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9A7C7">
      <w:pPr>
        <w:widowControl/>
        <w:shd w:val="clear" w:color="auto" w:fill="FFFFFF"/>
        <w:spacing w:line="460" w:lineRule="atLeast"/>
        <w:jc w:val="center"/>
        <w:rPr>
          <w:rFonts w:hint="eastAsia" w:ascii="仿宋" w:hAnsi="仿宋" w:eastAsia="仿宋" w:cs="宋体"/>
          <w:b/>
          <w:bCs w:val="0"/>
          <w:color w:val="2F2F2F"/>
          <w:kern w:val="0"/>
          <w:sz w:val="36"/>
          <w:szCs w:val="36"/>
          <w:lang w:eastAsia="zh-CN"/>
        </w:rPr>
      </w:pPr>
      <w:bookmarkStart w:id="0" w:name="_Hlk167271559"/>
      <w:r>
        <w:rPr>
          <w:rFonts w:hint="eastAsia" w:ascii="仿宋" w:hAnsi="仿宋" w:eastAsia="仿宋" w:cs="宋体"/>
          <w:b/>
          <w:bCs w:val="0"/>
          <w:color w:val="2F2F2F"/>
          <w:kern w:val="0"/>
          <w:sz w:val="36"/>
          <w:szCs w:val="36"/>
        </w:rPr>
        <w:t>海门区</w:t>
      </w:r>
      <w:r>
        <w:rPr>
          <w:rFonts w:hint="eastAsia" w:ascii="仿宋" w:hAnsi="仿宋" w:eastAsia="仿宋" w:cs="宋体"/>
          <w:b/>
          <w:bCs w:val="0"/>
          <w:color w:val="2F2F2F"/>
          <w:kern w:val="0"/>
          <w:sz w:val="36"/>
          <w:szCs w:val="36"/>
          <w:lang w:val="en-US" w:eastAsia="zh-CN"/>
        </w:rPr>
        <w:t>府南幼儿园屋顶</w:t>
      </w:r>
      <w:r>
        <w:rPr>
          <w:rFonts w:hint="eastAsia" w:ascii="仿宋" w:hAnsi="仿宋" w:eastAsia="仿宋" w:cs="宋体"/>
          <w:b/>
          <w:bCs w:val="0"/>
          <w:color w:val="2F2F2F"/>
          <w:kern w:val="0"/>
          <w:sz w:val="36"/>
          <w:szCs w:val="36"/>
        </w:rPr>
        <w:t>维修</w:t>
      </w:r>
      <w:r>
        <w:rPr>
          <w:rFonts w:hint="eastAsia" w:ascii="仿宋" w:hAnsi="仿宋" w:eastAsia="仿宋" w:cs="宋体"/>
          <w:b/>
          <w:bCs w:val="0"/>
          <w:color w:val="2F2F2F"/>
          <w:kern w:val="0"/>
          <w:sz w:val="36"/>
          <w:szCs w:val="36"/>
          <w:lang w:val="en-US" w:eastAsia="zh-CN"/>
        </w:rPr>
        <w:t>项目</w:t>
      </w:r>
    </w:p>
    <w:p w14:paraId="2CA3598D">
      <w:pPr>
        <w:widowControl/>
        <w:shd w:val="clear" w:color="auto" w:fill="FFFFFF"/>
        <w:spacing w:line="460" w:lineRule="atLeast"/>
        <w:jc w:val="center"/>
        <w:rPr>
          <w:rFonts w:ascii="仿宋" w:hAnsi="仿宋" w:eastAsia="仿宋" w:cs="宋体"/>
          <w:b/>
          <w:bCs w:val="0"/>
          <w:color w:val="2F2F2F"/>
          <w:kern w:val="0"/>
          <w:sz w:val="36"/>
          <w:szCs w:val="36"/>
        </w:rPr>
      </w:pPr>
      <w:r>
        <w:rPr>
          <w:rFonts w:hint="eastAsia" w:ascii="仿宋" w:hAnsi="仿宋" w:eastAsia="仿宋" w:cs="宋体"/>
          <w:b/>
          <w:bCs w:val="0"/>
          <w:color w:val="2F2F2F"/>
          <w:kern w:val="0"/>
          <w:sz w:val="36"/>
          <w:szCs w:val="36"/>
        </w:rPr>
        <w:t>询价公告</w:t>
      </w:r>
    </w:p>
    <w:p w14:paraId="523F8061">
      <w:pPr>
        <w:widowControl/>
        <w:pBdr>
          <w:top w:val="single" w:color="auto" w:sz="8" w:space="1"/>
          <w:left w:val="single" w:color="auto" w:sz="8" w:space="4"/>
          <w:bottom w:val="single" w:color="auto" w:sz="8" w:space="1"/>
          <w:right w:val="single" w:color="auto" w:sz="8" w:space="4"/>
        </w:pBdr>
        <w:shd w:val="clear" w:color="auto" w:fill="FFFFFF"/>
        <w:spacing w:line="360" w:lineRule="auto"/>
        <w:ind w:firstLine="560"/>
        <w:jc w:val="left"/>
        <w:rPr>
          <w:rFonts w:ascii="宋体" w:hAnsi="宋体" w:eastAsia="宋体" w:cs="宋体"/>
          <w:color w:val="2F2F2F"/>
          <w:kern w:val="0"/>
          <w:szCs w:val="21"/>
        </w:rPr>
      </w:pPr>
      <w:r>
        <w:rPr>
          <w:rFonts w:hint="eastAsia" w:ascii="仿宋" w:hAnsi="仿宋" w:eastAsia="仿宋" w:cs="宋体"/>
          <w:color w:val="2F2F2F"/>
          <w:kern w:val="0"/>
          <w:sz w:val="28"/>
          <w:szCs w:val="28"/>
        </w:rPr>
        <w:t>项目概况：</w:t>
      </w:r>
      <w:r>
        <w:rPr>
          <w:rFonts w:hint="eastAsia" w:ascii="仿宋" w:hAnsi="仿宋" w:eastAsia="仿宋" w:cs="宋体"/>
          <w:color w:val="2F2F2F"/>
          <w:kern w:val="0"/>
          <w:sz w:val="28"/>
          <w:szCs w:val="28"/>
          <w:u w:val="single"/>
        </w:rPr>
        <w:t>海门区</w:t>
      </w:r>
      <w:r>
        <w:rPr>
          <w:rFonts w:hint="eastAsia" w:ascii="仿宋" w:hAnsi="仿宋" w:eastAsia="仿宋" w:cs="宋体"/>
          <w:color w:val="2F2F2F"/>
          <w:kern w:val="0"/>
          <w:sz w:val="28"/>
          <w:szCs w:val="28"/>
          <w:u w:val="single"/>
          <w:lang w:val="en-US" w:eastAsia="zh-CN"/>
        </w:rPr>
        <w:t>府南幼儿园屋顶</w:t>
      </w:r>
      <w:r>
        <w:rPr>
          <w:rFonts w:hint="eastAsia" w:ascii="仿宋" w:hAnsi="仿宋" w:eastAsia="仿宋" w:cs="宋体"/>
          <w:color w:val="2F2F2F"/>
          <w:kern w:val="0"/>
          <w:sz w:val="28"/>
          <w:szCs w:val="28"/>
          <w:u w:val="single"/>
        </w:rPr>
        <w:t>维修</w:t>
      </w:r>
      <w:r>
        <w:rPr>
          <w:rFonts w:hint="eastAsia" w:ascii="仿宋" w:hAnsi="仿宋" w:eastAsia="仿宋" w:cs="宋体"/>
          <w:color w:val="2F2F2F"/>
          <w:kern w:val="0"/>
          <w:sz w:val="28"/>
          <w:szCs w:val="28"/>
          <w:u w:val="single"/>
          <w:lang w:val="en-US" w:eastAsia="zh-CN"/>
        </w:rPr>
        <w:t>项目</w:t>
      </w:r>
      <w:r>
        <w:rPr>
          <w:rFonts w:hint="eastAsia" w:ascii="仿宋" w:hAnsi="仿宋" w:eastAsia="仿宋" w:cs="宋体"/>
          <w:color w:val="2F2F2F"/>
          <w:kern w:val="0"/>
          <w:sz w:val="28"/>
          <w:szCs w:val="28"/>
        </w:rPr>
        <w:t>的潜在供应商应在</w:t>
      </w:r>
      <w:r>
        <w:rPr>
          <w:rFonts w:hint="eastAsia" w:ascii="仿宋" w:hAnsi="仿宋" w:eastAsia="仿宋" w:cs="宋体"/>
          <w:kern w:val="0"/>
          <w:sz w:val="28"/>
          <w:szCs w:val="28"/>
        </w:rPr>
        <w:t>海门教育体育信息网获取采购文件，并于</w:t>
      </w:r>
      <w:r>
        <w:rPr>
          <w:rFonts w:ascii="宋体" w:hAnsi="宋体" w:eastAsia="宋体" w:cs="宋体"/>
          <w:color w:val="2F2F2F"/>
          <w:kern w:val="0"/>
          <w:sz w:val="28"/>
          <w:szCs w:val="28"/>
          <w:u w:val="single"/>
        </w:rPr>
        <w:t xml:space="preserve"> </w:t>
      </w:r>
      <w:r>
        <w:rPr>
          <w:rFonts w:hint="eastAsia" w:ascii="宋体" w:hAnsi="宋体" w:eastAsia="宋体" w:cs="宋体"/>
          <w:color w:val="2F2F2F"/>
          <w:kern w:val="0"/>
          <w:sz w:val="28"/>
          <w:szCs w:val="28"/>
          <w:u w:val="single"/>
        </w:rPr>
        <w:t>2024</w:t>
      </w:r>
      <w:r>
        <w:rPr>
          <w:rFonts w:hint="eastAsia" w:ascii="仿宋" w:hAnsi="仿宋" w:eastAsia="仿宋" w:cs="宋体"/>
          <w:color w:val="2F2F2F"/>
          <w:kern w:val="0"/>
          <w:sz w:val="28"/>
          <w:szCs w:val="28"/>
          <w:u w:val="single"/>
        </w:rPr>
        <w:t xml:space="preserve">年 </w:t>
      </w:r>
      <w:r>
        <w:rPr>
          <w:rFonts w:hint="eastAsia" w:ascii="仿宋" w:hAnsi="仿宋" w:eastAsia="仿宋" w:cs="宋体"/>
          <w:color w:val="2F2F2F"/>
          <w:kern w:val="0"/>
          <w:sz w:val="28"/>
          <w:szCs w:val="28"/>
          <w:u w:val="single"/>
          <w:lang w:val="en-US" w:eastAsia="zh-CN"/>
        </w:rPr>
        <w:t>11</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15</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9</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3</w:t>
      </w:r>
      <w:r>
        <w:rPr>
          <w:rFonts w:hint="eastAsia" w:ascii="仿宋" w:hAnsi="仿宋" w:eastAsia="仿宋" w:cs="宋体"/>
          <w:color w:val="2F2F2F"/>
          <w:kern w:val="0"/>
          <w:sz w:val="28"/>
          <w:szCs w:val="28"/>
          <w:u w:val="single"/>
        </w:rPr>
        <w:t>0分</w:t>
      </w:r>
      <w:r>
        <w:rPr>
          <w:rFonts w:hint="eastAsia" w:ascii="仿宋" w:hAnsi="仿宋" w:eastAsia="仿宋" w:cs="宋体"/>
          <w:color w:val="2F2F2F"/>
          <w:kern w:val="0"/>
          <w:sz w:val="28"/>
          <w:szCs w:val="28"/>
        </w:rPr>
        <w:t>（北京时间）前提交响应文件。</w:t>
      </w:r>
    </w:p>
    <w:p w14:paraId="0210ED5A">
      <w:pPr>
        <w:widowControl/>
        <w:shd w:val="clear" w:color="auto" w:fill="FFFFFF"/>
        <w:spacing w:line="44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w:t>
      </w:r>
    </w:p>
    <w:p w14:paraId="7753E12E">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14:paraId="7C0E5548">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项目名称：海门区</w:t>
      </w:r>
      <w:r>
        <w:rPr>
          <w:rFonts w:hint="eastAsia" w:ascii="仿宋" w:hAnsi="仿宋" w:eastAsia="仿宋" w:cs="宋体"/>
          <w:color w:val="2F2F2F"/>
          <w:kern w:val="0"/>
          <w:sz w:val="28"/>
          <w:szCs w:val="28"/>
          <w:lang w:val="en-US" w:eastAsia="zh-CN"/>
        </w:rPr>
        <w:t>府南幼儿园屋顶</w:t>
      </w:r>
      <w:r>
        <w:rPr>
          <w:rFonts w:hint="eastAsia" w:ascii="仿宋" w:hAnsi="仿宋" w:eastAsia="仿宋" w:cs="宋体"/>
          <w:color w:val="2F2F2F"/>
          <w:kern w:val="0"/>
          <w:sz w:val="28"/>
          <w:szCs w:val="28"/>
        </w:rPr>
        <w:t>维修</w:t>
      </w:r>
      <w:r>
        <w:rPr>
          <w:rFonts w:hint="eastAsia" w:ascii="仿宋" w:hAnsi="仿宋" w:eastAsia="仿宋" w:cs="宋体"/>
          <w:color w:val="2F2F2F"/>
          <w:kern w:val="0"/>
          <w:sz w:val="28"/>
          <w:szCs w:val="28"/>
          <w:lang w:val="en-US" w:eastAsia="zh-CN"/>
        </w:rPr>
        <w:t>项目</w:t>
      </w:r>
      <w:r>
        <w:rPr>
          <w:rFonts w:hint="eastAsia" w:ascii="仿宋" w:hAnsi="仿宋" w:eastAsia="仿宋" w:cs="宋体"/>
          <w:color w:val="2F2F2F"/>
          <w:kern w:val="0"/>
          <w:sz w:val="28"/>
          <w:szCs w:val="28"/>
        </w:rPr>
        <w:t>采购方式：公开询价</w:t>
      </w:r>
    </w:p>
    <w:p w14:paraId="07A5B52D">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预算金额、最高限价：</w:t>
      </w:r>
      <w:r>
        <w:rPr>
          <w:rFonts w:hint="eastAsia" w:ascii="仿宋" w:hAnsi="仿宋" w:eastAsia="仿宋" w:cs="宋体"/>
          <w:color w:val="2F2F2F"/>
          <w:kern w:val="0"/>
          <w:sz w:val="28"/>
          <w:szCs w:val="28"/>
          <w:lang w:val="en-US" w:eastAsia="zh-CN"/>
        </w:rPr>
        <w:t>21</w:t>
      </w:r>
      <w:r>
        <w:rPr>
          <w:rFonts w:hint="eastAsia" w:ascii="仿宋" w:hAnsi="仿宋" w:eastAsia="仿宋" w:cs="宋体"/>
          <w:color w:val="2F2F2F"/>
          <w:kern w:val="0"/>
          <w:sz w:val="28"/>
          <w:szCs w:val="28"/>
        </w:rPr>
        <w:t>万元</w:t>
      </w:r>
    </w:p>
    <w:p w14:paraId="6AF50E87">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采购需求：详见询价文件及工程清单</w:t>
      </w:r>
    </w:p>
    <w:p w14:paraId="560E9852">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合同履行期限：合同签订后1</w:t>
      </w:r>
      <w:r>
        <w:rPr>
          <w:rFonts w:hint="eastAsia" w:ascii="仿宋" w:hAnsi="仿宋" w:eastAsia="仿宋" w:cs="宋体"/>
          <w:color w:val="2F2F2F"/>
          <w:kern w:val="0"/>
          <w:sz w:val="28"/>
          <w:szCs w:val="28"/>
          <w:lang w:val="en-US" w:eastAsia="zh-CN"/>
        </w:rPr>
        <w:t>5</w:t>
      </w:r>
      <w:r>
        <w:rPr>
          <w:rFonts w:hint="eastAsia" w:ascii="仿宋" w:hAnsi="仿宋" w:eastAsia="仿宋" w:cs="宋体"/>
          <w:color w:val="2F2F2F"/>
          <w:kern w:val="0"/>
          <w:sz w:val="28"/>
          <w:szCs w:val="28"/>
        </w:rPr>
        <w:t>日历天</w:t>
      </w:r>
    </w:p>
    <w:p w14:paraId="531C91E6">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本项目不接受联合体。</w:t>
      </w:r>
    </w:p>
    <w:p w14:paraId="5A1ED3EA">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14:paraId="5004C3EF">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1.满足《中华人民共和国政府采购法》第二十二条规定；</w:t>
      </w:r>
    </w:p>
    <w:p w14:paraId="71B751AD">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2.本项目的特定资格要求：投标人应具有</w:t>
      </w:r>
      <w:r>
        <w:rPr>
          <w:rFonts w:hint="eastAsia" w:ascii="仿宋" w:hAnsi="仿宋" w:eastAsia="仿宋" w:cs="宋体"/>
          <w:color w:val="2F2F2F"/>
          <w:kern w:val="0"/>
          <w:sz w:val="28"/>
          <w:szCs w:val="28"/>
          <w:lang w:val="en-US" w:eastAsia="zh-CN"/>
        </w:rPr>
        <w:t>钢结构专业</w:t>
      </w:r>
      <w:r>
        <w:rPr>
          <w:rFonts w:hint="eastAsia" w:ascii="仿宋" w:hAnsi="仿宋" w:eastAsia="仿宋" w:cs="宋体"/>
          <w:color w:val="2F2F2F"/>
          <w:kern w:val="0"/>
          <w:sz w:val="28"/>
          <w:szCs w:val="28"/>
        </w:rPr>
        <w:t>承包叁级及以上资质、安全生产许可证；投标人须提供</w:t>
      </w:r>
      <w:bookmarkStart w:id="1" w:name="_Hlk119049597"/>
      <w:r>
        <w:rPr>
          <w:rFonts w:hint="eastAsia" w:ascii="仿宋" w:hAnsi="仿宋" w:eastAsia="仿宋" w:cs="宋体"/>
          <w:color w:val="2F2F2F"/>
          <w:kern w:val="0"/>
          <w:sz w:val="28"/>
          <w:szCs w:val="28"/>
        </w:rPr>
        <w:t>质量保证承诺书</w:t>
      </w:r>
      <w:bookmarkEnd w:id="1"/>
      <w:r>
        <w:rPr>
          <w:rFonts w:hint="eastAsia" w:ascii="仿宋" w:hAnsi="仿宋" w:eastAsia="仿宋" w:cs="宋体"/>
          <w:color w:val="2F2F2F"/>
          <w:kern w:val="0"/>
          <w:sz w:val="28"/>
          <w:szCs w:val="28"/>
        </w:rPr>
        <w:t>；</w:t>
      </w:r>
    </w:p>
    <w:p w14:paraId="5B14CCB6">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3.</w:t>
      </w:r>
      <w:r>
        <w:rPr>
          <w:rFonts w:hint="eastAsia"/>
        </w:rPr>
        <w:t xml:space="preserve"> </w:t>
      </w:r>
      <w:r>
        <w:rPr>
          <w:rFonts w:hint="eastAsia" w:ascii="仿宋" w:hAnsi="仿宋" w:eastAsia="仿宋" w:cs="宋体"/>
          <w:color w:val="2F2F2F"/>
          <w:kern w:val="0"/>
          <w:sz w:val="28"/>
          <w:szCs w:val="28"/>
        </w:rPr>
        <w:t>项目负责人具有建筑工程专业注册建造师贰级及以上资质和安全考核</w:t>
      </w:r>
      <w:r>
        <w:rPr>
          <w:rFonts w:ascii="仿宋" w:hAnsi="仿宋" w:eastAsia="仿宋" w:cs="宋体"/>
          <w:color w:val="2F2F2F"/>
          <w:kern w:val="0"/>
          <w:sz w:val="28"/>
          <w:szCs w:val="28"/>
        </w:rPr>
        <w:t>B证</w:t>
      </w:r>
      <w:r>
        <w:rPr>
          <w:rFonts w:hint="eastAsia" w:ascii="仿宋" w:hAnsi="仿宋" w:eastAsia="仿宋" w:cs="宋体"/>
          <w:color w:val="2F2F2F"/>
          <w:kern w:val="0"/>
          <w:sz w:val="28"/>
          <w:szCs w:val="28"/>
        </w:rPr>
        <w:t>。</w:t>
      </w:r>
    </w:p>
    <w:p w14:paraId="509F3AFC">
      <w:pPr>
        <w:widowControl/>
        <w:shd w:val="clear" w:color="auto" w:fill="FFFFFF"/>
        <w:spacing w:line="460" w:lineRule="atLeast"/>
        <w:jc w:val="left"/>
        <w:rPr>
          <w:rFonts w:hint="eastAsia" w:ascii="黑体" w:hAnsi="黑体" w:eastAsia="黑体" w:cs="宋体"/>
          <w:color w:val="2F2F2F"/>
          <w:kern w:val="0"/>
          <w:sz w:val="28"/>
          <w:szCs w:val="28"/>
        </w:rPr>
      </w:pPr>
      <w:r>
        <w:rPr>
          <w:rFonts w:hint="eastAsia" w:ascii="黑体" w:hAnsi="黑体" w:eastAsia="黑体" w:cs="宋体"/>
          <w:color w:val="2F2F2F"/>
          <w:kern w:val="0"/>
          <w:sz w:val="28"/>
          <w:szCs w:val="28"/>
        </w:rPr>
        <w:t>三、施工要求：</w:t>
      </w:r>
    </w:p>
    <w:p w14:paraId="65BB8BF8">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详见工程量清单。</w:t>
      </w:r>
    </w:p>
    <w:p w14:paraId="74E8BDDD">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四、投标文件要求：</w:t>
      </w:r>
    </w:p>
    <w:p w14:paraId="7FE8FD94">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1.身份证明材料</w:t>
      </w:r>
    </w:p>
    <w:p w14:paraId="4BEB0151">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授权委托书或法定代表人资格证明（见附件）；</w:t>
      </w:r>
    </w:p>
    <w:p w14:paraId="499AF931">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2.资格审查材料单独封装（正本一份，副本二份）</w:t>
      </w:r>
    </w:p>
    <w:p w14:paraId="696D3C87">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（1）营业执照复印件（加盖公章）；</w:t>
      </w:r>
    </w:p>
    <w:p w14:paraId="5CD6B8AD">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（2）施工资质等级证书复印件（加盖公章）；</w:t>
      </w:r>
    </w:p>
    <w:p w14:paraId="6FC158C2">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3）企业安全生产许可证复印件（加盖公章）；</w:t>
      </w:r>
    </w:p>
    <w:p w14:paraId="4CC416B7">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4）项目经理资质证书复印件（加盖公章，原件备查）；</w:t>
      </w:r>
    </w:p>
    <w:p w14:paraId="417A682D">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5）项目经理安全生产考核合格证复印件（加盖公章，原件备查）；</w:t>
      </w:r>
    </w:p>
    <w:p w14:paraId="5908F2D1">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6）授权委托书或法定代表人资格证明（加盖公章）</w:t>
      </w:r>
      <w:r>
        <w:rPr>
          <w:rFonts w:hint="eastAsia" w:ascii="仿宋" w:hAnsi="仿宋" w:eastAsia="仿宋" w:cs="宋体"/>
          <w:color w:val="2F2F2F"/>
          <w:kern w:val="0"/>
          <w:sz w:val="28"/>
          <w:szCs w:val="28"/>
        </w:rPr>
        <w:t>；</w:t>
      </w:r>
    </w:p>
    <w:p w14:paraId="47B7B8B4">
      <w:pPr>
        <w:pStyle w:val="3"/>
        <w:widowControl/>
        <w:shd w:val="clear" w:color="auto" w:fill="FFFFFF"/>
        <w:spacing w:before="0" w:beforeAutospacing="0" w:after="0" w:afterAutospacing="0" w:line="460" w:lineRule="exact"/>
        <w:ind w:firstLine="602"/>
        <w:jc w:val="both"/>
        <w:rPr>
          <w:rFonts w:ascii="仿宋" w:hAnsi="仿宋" w:eastAsia="仿宋" w:cs="宋体"/>
          <w:color w:val="2F2F2F"/>
          <w:sz w:val="28"/>
          <w:szCs w:val="28"/>
        </w:rPr>
      </w:pPr>
      <w:r>
        <w:rPr>
          <w:rFonts w:hint="eastAsia" w:ascii="仿宋" w:hAnsi="仿宋" w:eastAsia="仿宋" w:cs="宋体"/>
          <w:color w:val="2F2F2F"/>
          <w:sz w:val="28"/>
          <w:szCs w:val="28"/>
        </w:rPr>
        <w:t>（</w:t>
      </w:r>
      <w:r>
        <w:rPr>
          <w:rFonts w:ascii="仿宋" w:hAnsi="仿宋" w:eastAsia="仿宋" w:cs="宋体"/>
          <w:color w:val="2F2F2F"/>
          <w:sz w:val="28"/>
          <w:szCs w:val="28"/>
        </w:rPr>
        <w:t>7</w:t>
      </w:r>
      <w:r>
        <w:rPr>
          <w:rFonts w:hint="eastAsia" w:ascii="仿宋" w:hAnsi="仿宋" w:eastAsia="仿宋" w:cs="宋体"/>
          <w:color w:val="2F2F2F"/>
          <w:sz w:val="28"/>
          <w:szCs w:val="28"/>
        </w:rPr>
        <w:t>）质量保证承诺书（加盖公章）；</w:t>
      </w:r>
    </w:p>
    <w:p w14:paraId="3E982286">
      <w:pPr>
        <w:pStyle w:val="3"/>
        <w:widowControl/>
        <w:shd w:val="clear" w:color="auto" w:fill="FFFFFF"/>
        <w:spacing w:before="0" w:beforeAutospacing="0" w:after="0" w:afterAutospacing="0" w:line="460" w:lineRule="exact"/>
        <w:ind w:firstLine="602"/>
        <w:jc w:val="both"/>
        <w:rPr>
          <w:rFonts w:ascii="仿宋" w:hAnsi="仿宋" w:eastAsia="仿宋" w:cs="宋体"/>
          <w:color w:val="2F2F2F"/>
          <w:sz w:val="28"/>
          <w:szCs w:val="28"/>
        </w:rPr>
      </w:pPr>
      <w:r>
        <w:rPr>
          <w:rFonts w:hint="eastAsia" w:ascii="仿宋" w:hAnsi="仿宋" w:eastAsia="仿宋" w:cs="宋体"/>
          <w:color w:val="2F2F2F"/>
          <w:sz w:val="28"/>
          <w:szCs w:val="28"/>
        </w:rPr>
        <w:t>（</w:t>
      </w:r>
      <w:r>
        <w:rPr>
          <w:rFonts w:ascii="仿宋" w:hAnsi="仿宋" w:eastAsia="仿宋" w:cs="宋体"/>
          <w:color w:val="2F2F2F"/>
          <w:sz w:val="28"/>
          <w:szCs w:val="28"/>
        </w:rPr>
        <w:t>8</w:t>
      </w:r>
      <w:r>
        <w:rPr>
          <w:rFonts w:hint="eastAsia" w:ascii="仿宋" w:hAnsi="仿宋" w:eastAsia="仿宋" w:cs="宋体"/>
          <w:color w:val="2F2F2F"/>
          <w:sz w:val="28"/>
          <w:szCs w:val="28"/>
        </w:rPr>
        <w:t>）</w:t>
      </w:r>
      <w:bookmarkStart w:id="2" w:name="_Hlk127349303"/>
      <w:r>
        <w:rPr>
          <w:rFonts w:hint="eastAsia" w:ascii="仿宋" w:hAnsi="仿宋" w:eastAsia="仿宋" w:cs="宋体"/>
          <w:color w:val="2F2F2F"/>
          <w:sz w:val="28"/>
          <w:szCs w:val="28"/>
        </w:rPr>
        <w:t>投标人符合《政府采购法》第二十二条规定条件的声明函</w:t>
      </w:r>
      <w:bookmarkEnd w:id="2"/>
      <w:r>
        <w:rPr>
          <w:rFonts w:hint="eastAsia" w:ascii="仿宋" w:hAnsi="仿宋" w:eastAsia="仿宋" w:cs="宋体"/>
          <w:color w:val="2F2F2F"/>
          <w:sz w:val="28"/>
          <w:szCs w:val="28"/>
        </w:rPr>
        <w:t>。</w:t>
      </w:r>
    </w:p>
    <w:p w14:paraId="24DDAB56">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3.询价清单单独封装（</w:t>
      </w:r>
      <w:r>
        <w:rPr>
          <w:rFonts w:hint="eastAsia" w:ascii="仿宋" w:hAnsi="仿宋" w:eastAsia="仿宋" w:cs="宋体"/>
          <w:color w:val="2F2F2F"/>
          <w:spacing w:val="-8"/>
          <w:kern w:val="0"/>
          <w:sz w:val="28"/>
          <w:szCs w:val="28"/>
        </w:rPr>
        <w:t>按所附格式，必须加盖单位公章、法定代表人印鉴</w:t>
      </w:r>
      <w:r>
        <w:rPr>
          <w:rFonts w:hint="eastAsia" w:ascii="仿宋" w:hAnsi="仿宋" w:eastAsia="仿宋" w:cs="宋体"/>
          <w:color w:val="2F2F2F"/>
          <w:kern w:val="0"/>
          <w:sz w:val="28"/>
          <w:szCs w:val="28"/>
        </w:rPr>
        <w:t>）（正本一份，副本二份）</w:t>
      </w:r>
    </w:p>
    <w:p w14:paraId="55618611">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三、获取采购文件</w:t>
      </w:r>
    </w:p>
    <w:p w14:paraId="7A291DB2">
      <w:pPr>
        <w:widowControl/>
        <w:shd w:val="clear" w:color="auto" w:fill="FFFFFF"/>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时间：</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 xml:space="preserve"> 2024年</w:t>
      </w:r>
      <w:r>
        <w:rPr>
          <w:rFonts w:hint="eastAsia" w:ascii="仿宋" w:hAnsi="仿宋" w:eastAsia="仿宋" w:cs="宋体"/>
          <w:color w:val="2F2F2F"/>
          <w:kern w:val="0"/>
          <w:sz w:val="28"/>
          <w:szCs w:val="28"/>
          <w:u w:val="single"/>
          <w:lang w:val="en-US" w:eastAsia="zh-CN"/>
        </w:rPr>
        <w:t>11</w:t>
      </w:r>
      <w:r>
        <w:rPr>
          <w:rFonts w:hint="eastAsia" w:ascii="仿宋" w:hAnsi="仿宋" w:eastAsia="仿宋" w:cs="宋体"/>
          <w:color w:val="2F2F2F"/>
          <w:kern w:val="0"/>
          <w:sz w:val="28"/>
          <w:szCs w:val="28"/>
          <w:u w:val="single"/>
        </w:rPr>
        <w:t xml:space="preserve">月 </w:t>
      </w:r>
      <w:r>
        <w:rPr>
          <w:rFonts w:hint="eastAsia" w:ascii="仿宋" w:hAnsi="仿宋" w:eastAsia="仿宋" w:cs="宋体"/>
          <w:color w:val="2F2F2F"/>
          <w:kern w:val="0"/>
          <w:sz w:val="28"/>
          <w:szCs w:val="28"/>
          <w:u w:val="single"/>
          <w:lang w:val="en-US" w:eastAsia="zh-CN"/>
        </w:rPr>
        <w:t>11</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rPr>
        <w:t>至</w:t>
      </w:r>
      <w:r>
        <w:rPr>
          <w:rFonts w:ascii="Calibri" w:hAnsi="Calibri" w:eastAsia="仿宋" w:cs="Calibri"/>
          <w:color w:val="2F2F2F"/>
          <w:kern w:val="0"/>
          <w:sz w:val="28"/>
          <w:szCs w:val="28"/>
          <w:u w:val="single"/>
        </w:rPr>
        <w:t> </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2024年</w:t>
      </w:r>
      <w:r>
        <w:rPr>
          <w:rFonts w:hint="eastAsia" w:ascii="仿宋" w:hAnsi="仿宋" w:eastAsia="仿宋" w:cs="宋体"/>
          <w:color w:val="2F2F2F"/>
          <w:kern w:val="0"/>
          <w:sz w:val="28"/>
          <w:szCs w:val="28"/>
          <w:u w:val="single"/>
          <w:lang w:val="en-US" w:eastAsia="zh-CN"/>
        </w:rPr>
        <w:t>11</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15</w:t>
      </w:r>
      <w:r>
        <w:rPr>
          <w:rFonts w:hint="eastAsia" w:ascii="仿宋" w:hAnsi="仿宋" w:eastAsia="仿宋" w:cs="宋体"/>
          <w:color w:val="2F2F2F"/>
          <w:kern w:val="0"/>
          <w:sz w:val="28"/>
          <w:szCs w:val="28"/>
          <w:u w:val="single"/>
        </w:rPr>
        <w:t>日</w:t>
      </w:r>
    </w:p>
    <w:p w14:paraId="16941FAC">
      <w:pPr>
        <w:widowControl/>
        <w:shd w:val="clear" w:color="auto" w:fill="FFFFFF"/>
        <w:wordWrap w:val="0"/>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u w:val="single"/>
        </w:rPr>
        <w:t xml:space="preserve">海门教育体育信息网  </w:t>
      </w:r>
    </w:p>
    <w:p w14:paraId="6CCEE2D8">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五、响应文件提交、开启</w:t>
      </w:r>
    </w:p>
    <w:p w14:paraId="04DF36A9">
      <w:pPr>
        <w:widowControl/>
        <w:shd w:val="clear" w:color="auto" w:fill="FFFFFF"/>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截止时间：</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2024年</w:t>
      </w:r>
      <w:r>
        <w:rPr>
          <w:rFonts w:hint="eastAsia" w:ascii="仿宋" w:hAnsi="仿宋" w:eastAsia="仿宋" w:cs="宋体"/>
          <w:color w:val="2F2F2F"/>
          <w:kern w:val="0"/>
          <w:sz w:val="28"/>
          <w:szCs w:val="28"/>
          <w:u w:val="single"/>
          <w:lang w:val="en-US" w:eastAsia="zh-CN"/>
        </w:rPr>
        <w:t>11</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15</w:t>
      </w:r>
      <w:bookmarkStart w:id="8" w:name="_GoBack"/>
      <w:bookmarkEnd w:id="8"/>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9</w:t>
      </w:r>
      <w:r>
        <w:rPr>
          <w:rFonts w:hint="eastAsia" w:ascii="仿宋" w:hAnsi="仿宋" w:eastAsia="仿宋" w:cs="宋体"/>
          <w:color w:val="2F2F2F"/>
          <w:kern w:val="0"/>
          <w:sz w:val="28"/>
          <w:szCs w:val="28"/>
          <w:u w:val="single"/>
        </w:rPr>
        <w:t xml:space="preserve">点 </w:t>
      </w:r>
      <w:r>
        <w:rPr>
          <w:rFonts w:hint="eastAsia" w:ascii="仿宋" w:hAnsi="仿宋" w:eastAsia="仿宋" w:cs="宋体"/>
          <w:color w:val="2F2F2F"/>
          <w:kern w:val="0"/>
          <w:sz w:val="28"/>
          <w:szCs w:val="28"/>
          <w:u w:val="single"/>
          <w:lang w:val="en-US" w:eastAsia="zh-CN"/>
        </w:rPr>
        <w:t>3</w:t>
      </w:r>
      <w:r>
        <w:rPr>
          <w:rFonts w:hint="eastAsia" w:ascii="仿宋" w:hAnsi="仿宋" w:eastAsia="仿宋" w:cs="宋体"/>
          <w:color w:val="2F2F2F"/>
          <w:kern w:val="0"/>
          <w:sz w:val="28"/>
          <w:szCs w:val="28"/>
          <w:u w:val="single"/>
        </w:rPr>
        <w:t>0 分</w:t>
      </w:r>
      <w:r>
        <w:rPr>
          <w:rFonts w:hint="eastAsia" w:ascii="仿宋" w:hAnsi="仿宋" w:eastAsia="仿宋" w:cs="宋体"/>
          <w:color w:val="2F2F2F"/>
          <w:kern w:val="0"/>
          <w:sz w:val="28"/>
          <w:szCs w:val="28"/>
        </w:rPr>
        <w:t>（北京时间）</w:t>
      </w:r>
    </w:p>
    <w:p w14:paraId="59C6C867">
      <w:pPr>
        <w:widowControl/>
        <w:shd w:val="clear" w:color="auto" w:fill="FFFFFF"/>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地点：</w:t>
      </w:r>
    </w:p>
    <w:p w14:paraId="4C7004AE">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五、公告期限</w:t>
      </w:r>
    </w:p>
    <w:p w14:paraId="6D2E0A6F">
      <w:pPr>
        <w:widowControl/>
        <w:shd w:val="clear" w:color="auto" w:fill="FFFFFF"/>
        <w:spacing w:line="520" w:lineRule="exact"/>
        <w:ind w:firstLine="561"/>
        <w:jc w:val="left"/>
        <w:rPr>
          <w:rFonts w:ascii="宋体" w:hAnsi="宋体" w:eastAsia="宋体" w:cs="宋体"/>
          <w:color w:val="2F2F2F"/>
          <w:kern w:val="0"/>
          <w:szCs w:val="21"/>
        </w:rPr>
      </w:pPr>
      <w:r>
        <w:rPr>
          <w:rFonts w:hint="eastAsia" w:ascii="仿宋" w:hAnsi="仿宋" w:eastAsia="仿宋" w:cs="宋体"/>
          <w:color w:val="2F2F2F"/>
          <w:kern w:val="0"/>
          <w:sz w:val="28"/>
          <w:szCs w:val="28"/>
        </w:rPr>
        <w:t>自本公告发布之日起</w:t>
      </w:r>
      <w:r>
        <w:rPr>
          <w:rFonts w:hint="eastAsia" w:ascii="仿宋" w:hAnsi="仿宋" w:eastAsia="仿宋" w:cs="宋体"/>
          <w:color w:val="2F2F2F"/>
          <w:kern w:val="0"/>
          <w:sz w:val="28"/>
          <w:szCs w:val="28"/>
          <w:lang w:val="en-US" w:eastAsia="zh-CN"/>
        </w:rPr>
        <w:t>1</w:t>
      </w:r>
      <w:r>
        <w:rPr>
          <w:rFonts w:hint="eastAsia" w:ascii="仿宋" w:hAnsi="仿宋" w:eastAsia="仿宋" w:cs="宋体"/>
          <w:color w:val="2F2F2F"/>
          <w:kern w:val="0"/>
          <w:sz w:val="28"/>
          <w:szCs w:val="28"/>
        </w:rPr>
        <w:t>个工作日。</w:t>
      </w:r>
    </w:p>
    <w:p w14:paraId="603C50B4">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六、其他事项</w:t>
      </w:r>
    </w:p>
    <w:p w14:paraId="532E399B">
      <w:pPr>
        <w:widowControl/>
        <w:shd w:val="clear" w:color="auto" w:fill="FFFFFF"/>
        <w:spacing w:line="520" w:lineRule="exact"/>
        <w:ind w:firstLine="560" w:firstLineChars="200"/>
        <w:jc w:val="left"/>
        <w:rPr>
          <w:rFonts w:ascii="宋体" w:hAnsi="宋体" w:eastAsia="宋体" w:cs="宋体"/>
          <w:color w:val="2F2F2F"/>
          <w:kern w:val="0"/>
          <w:sz w:val="28"/>
          <w:szCs w:val="28"/>
        </w:rPr>
      </w:pPr>
      <w:r>
        <w:rPr>
          <w:rFonts w:hint="eastAsia" w:ascii="仿宋" w:hAnsi="仿宋" w:eastAsia="仿宋" w:cs="宋体"/>
          <w:color w:val="2F2F2F"/>
          <w:kern w:val="0"/>
          <w:sz w:val="28"/>
          <w:szCs w:val="28"/>
        </w:rPr>
        <w:t>1.履约保证金为中标价的5</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，以支票、汇票、本票或者金融机构、担保机构出具的保函等非现金形式提交至甲方指定账户，待验收合格后无息退还。</w:t>
      </w:r>
    </w:p>
    <w:p w14:paraId="49A0A671">
      <w:pPr>
        <w:widowControl/>
        <w:shd w:val="clear" w:color="auto" w:fill="FFFFFF"/>
        <w:spacing w:line="520" w:lineRule="exact"/>
        <w:ind w:firstLine="560" w:firstLineChars="200"/>
        <w:rPr>
          <w:rFonts w:ascii="宋体" w:hAnsi="宋体" w:eastAsia="宋体" w:cs="宋体"/>
          <w:color w:val="2F2F2F"/>
          <w:kern w:val="0"/>
          <w:sz w:val="28"/>
          <w:szCs w:val="28"/>
        </w:rPr>
      </w:pPr>
      <w:r>
        <w:rPr>
          <w:rFonts w:hint="eastAsia" w:ascii="仿宋" w:hAnsi="仿宋" w:eastAsia="仿宋" w:cs="宋体"/>
          <w:color w:val="2F2F2F"/>
          <w:kern w:val="0"/>
          <w:sz w:val="28"/>
          <w:szCs w:val="28"/>
        </w:rPr>
        <w:t>2.工程款支付方法：</w:t>
      </w:r>
      <w:bookmarkStart w:id="3" w:name="_Hlk138601861"/>
      <w:r>
        <w:rPr>
          <w:rFonts w:hint="eastAsia" w:ascii="仿宋" w:hAnsi="仿宋" w:eastAsia="仿宋" w:cs="仿宋"/>
          <w:sz w:val="28"/>
          <w:szCs w:val="28"/>
        </w:rPr>
        <w:t>本</w:t>
      </w:r>
      <w:r>
        <w:rPr>
          <w:rFonts w:hint="eastAsia" w:ascii="仿宋" w:hAnsi="仿宋" w:eastAsia="仿宋" w:cs="宋体"/>
          <w:color w:val="2F2F2F"/>
          <w:kern w:val="0"/>
          <w:sz w:val="28"/>
          <w:szCs w:val="28"/>
        </w:rPr>
        <w:t>工程无预付款，项目验收、审计后，乙方需缴纳工程款的5%给甲方作为质量保证金，甲方收到质量保证金后付至审计价的100%，免费质保期满后甲方将质量保证金退还乙方。</w:t>
      </w:r>
      <w:r>
        <w:rPr>
          <w:rFonts w:hint="eastAsia" w:ascii="仿宋" w:hAnsi="仿宋" w:eastAsia="仿宋" w:cs="仿宋"/>
          <w:sz w:val="28"/>
          <w:szCs w:val="28"/>
        </w:rPr>
        <w:t>所有款项均不计息。</w:t>
      </w:r>
    </w:p>
    <w:bookmarkEnd w:id="3"/>
    <w:p w14:paraId="4827D082">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3.免费质保期：</w:t>
      </w:r>
      <w:r>
        <w:rPr>
          <w:rFonts w:hint="eastAsia" w:ascii="仿宋" w:hAnsi="仿宋" w:eastAsia="仿宋" w:cs="宋体"/>
          <w:color w:val="2F2F2F"/>
          <w:kern w:val="0"/>
          <w:sz w:val="28"/>
          <w:szCs w:val="28"/>
          <w:lang w:val="en-US" w:eastAsia="zh-CN"/>
        </w:rPr>
        <w:t>一</w:t>
      </w:r>
      <w:r>
        <w:rPr>
          <w:rFonts w:hint="eastAsia" w:ascii="仿宋" w:hAnsi="仿宋" w:eastAsia="仿宋" w:cs="宋体"/>
          <w:color w:val="2F2F2F"/>
          <w:kern w:val="0"/>
          <w:sz w:val="28"/>
          <w:szCs w:val="28"/>
        </w:rPr>
        <w:t>年。</w:t>
      </w:r>
    </w:p>
    <w:p w14:paraId="28006493">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4.中标方式：本项目采用总价最低价中标方式。</w:t>
      </w:r>
    </w:p>
    <w:p w14:paraId="47C999E5">
      <w:pPr>
        <w:widowControl/>
        <w:shd w:val="clear" w:color="auto" w:fill="FFFFFF"/>
        <w:spacing w:line="520" w:lineRule="exact"/>
        <w:ind w:firstLine="560" w:firstLineChars="200"/>
        <w:jc w:val="left"/>
        <w:rPr>
          <w:rFonts w:hint="default" w:eastAsia="仿宋"/>
          <w:lang w:val="en-US" w:eastAsia="zh-CN"/>
        </w:rPr>
      </w:pPr>
      <w:r>
        <w:rPr>
          <w:rFonts w:hint="eastAsia" w:ascii="仿宋" w:hAnsi="仿宋" w:eastAsia="仿宋" w:cs="宋体"/>
          <w:color w:val="2F2F2F"/>
          <w:kern w:val="0"/>
          <w:sz w:val="28"/>
          <w:szCs w:val="28"/>
        </w:rPr>
        <w:t>5.合同形式：总价合同，一次性包死，不做调整。</w:t>
      </w:r>
    </w:p>
    <w:p w14:paraId="30FD6F07">
      <w:pPr>
        <w:widowControl/>
        <w:shd w:val="clear" w:color="auto" w:fill="FFFFFF"/>
        <w:spacing w:line="460" w:lineRule="atLeast"/>
        <w:jc w:val="left"/>
        <w:rPr>
          <w:rFonts w:ascii="宋体" w:hAnsi="宋体" w:eastAsia="宋体" w:cs="宋体"/>
          <w:color w:val="2F2F2F"/>
          <w:kern w:val="0"/>
          <w:szCs w:val="21"/>
        </w:rPr>
      </w:pPr>
      <w:r>
        <w:rPr>
          <w:rFonts w:hint="eastAsia" w:ascii="宋体" w:hAnsi="宋体" w:eastAsia="宋体" w:cs="宋体"/>
          <w:b/>
          <w:bCs/>
          <w:color w:val="2F2F2F"/>
          <w:kern w:val="0"/>
          <w:sz w:val="24"/>
          <w:szCs w:val="24"/>
        </w:rPr>
        <w:t>七</w:t>
      </w:r>
      <w:r>
        <w:rPr>
          <w:rFonts w:hint="eastAsia" w:ascii="黑体" w:hAnsi="黑体" w:eastAsia="黑体" w:cs="宋体"/>
          <w:color w:val="2F2F2F"/>
          <w:kern w:val="0"/>
          <w:sz w:val="28"/>
          <w:szCs w:val="28"/>
        </w:rPr>
        <w:t>、凡对本次采购提出询问，请按以下方式联系。</w:t>
      </w:r>
    </w:p>
    <w:p w14:paraId="614CB0C6">
      <w:pPr>
        <w:spacing w:line="360" w:lineRule="auto"/>
        <w:ind w:firstLine="843" w:firstLineChars="300"/>
        <w:rPr>
          <w:rFonts w:ascii="仿宋" w:hAnsi="仿宋" w:eastAsia="仿宋" w:cs="宋体"/>
          <w:b/>
          <w:bCs/>
          <w:sz w:val="28"/>
          <w:szCs w:val="28"/>
        </w:rPr>
      </w:pPr>
      <w:bookmarkStart w:id="4" w:name="_Toc28359019"/>
      <w:bookmarkStart w:id="5" w:name="_Toc28359096"/>
      <w:bookmarkStart w:id="6" w:name="_Toc35393637"/>
      <w:bookmarkStart w:id="7" w:name="_Toc35393806"/>
      <w:r>
        <w:rPr>
          <w:rFonts w:hint="eastAsia" w:ascii="仿宋" w:hAnsi="仿宋" w:eastAsia="仿宋" w:cs="宋体"/>
          <w:b/>
          <w:bCs/>
          <w:sz w:val="28"/>
          <w:szCs w:val="28"/>
        </w:rPr>
        <w:t>1.采购人信息</w:t>
      </w:r>
      <w:bookmarkEnd w:id="4"/>
      <w:bookmarkEnd w:id="5"/>
      <w:bookmarkEnd w:id="6"/>
      <w:bookmarkEnd w:id="7"/>
    </w:p>
    <w:p w14:paraId="5D09FACF">
      <w:pPr>
        <w:spacing w:line="360" w:lineRule="auto"/>
        <w:ind w:left="1129" w:leftChars="371" w:hanging="350" w:hangingChars="125"/>
        <w:rPr>
          <w:rFonts w:hint="default" w:ascii="仿宋" w:hAnsi="仿宋" w:eastAsia="仿宋" w:cs="宋体"/>
          <w:sz w:val="28"/>
          <w:szCs w:val="28"/>
          <w:u w:val="single"/>
          <w:lang w:val="en-US"/>
        </w:rPr>
      </w:pPr>
      <w:r>
        <w:rPr>
          <w:rFonts w:hint="eastAsia" w:ascii="仿宋" w:hAnsi="仿宋" w:eastAsia="仿宋" w:cs="宋体"/>
          <w:sz w:val="28"/>
          <w:szCs w:val="28"/>
        </w:rPr>
        <w:t>名    称：</w:t>
      </w:r>
      <w:r>
        <w:rPr>
          <w:rFonts w:hint="eastAsia" w:ascii="仿宋" w:hAnsi="仿宋" w:eastAsia="仿宋" w:cs="宋体"/>
          <w:sz w:val="28"/>
          <w:szCs w:val="28"/>
          <w:u w:val="single"/>
        </w:rPr>
        <w:t>　</w:t>
      </w:r>
      <w:r>
        <w:rPr>
          <w:rFonts w:hint="eastAsia" w:ascii="仿宋" w:hAnsi="仿宋" w:eastAsia="仿宋" w:cs="宋体"/>
          <w:color w:val="2F2F2F"/>
          <w:kern w:val="0"/>
          <w:sz w:val="28"/>
          <w:szCs w:val="28"/>
          <w:highlight w:val="none"/>
          <w:u w:val="single"/>
        </w:rPr>
        <w:t>海门区</w:t>
      </w:r>
      <w:r>
        <w:rPr>
          <w:rFonts w:hint="eastAsia" w:ascii="仿宋" w:hAnsi="仿宋" w:eastAsia="仿宋" w:cs="宋体"/>
          <w:color w:val="2F2F2F"/>
          <w:kern w:val="0"/>
          <w:sz w:val="28"/>
          <w:szCs w:val="28"/>
          <w:highlight w:val="none"/>
          <w:u w:val="single"/>
          <w:lang w:val="en-US" w:eastAsia="zh-CN"/>
        </w:rPr>
        <w:t>府南幼儿园</w:t>
      </w:r>
    </w:p>
    <w:p w14:paraId="0A080B42">
      <w:pPr>
        <w:spacing w:line="360" w:lineRule="auto"/>
        <w:ind w:left="1129" w:leftChars="371" w:hanging="350" w:hangingChars="125"/>
        <w:rPr>
          <w:rFonts w:ascii="仿宋" w:hAnsi="仿宋" w:eastAsia="仿宋" w:cs="宋体"/>
          <w:sz w:val="28"/>
          <w:szCs w:val="28"/>
        </w:rPr>
      </w:pPr>
      <w:r>
        <w:rPr>
          <w:rFonts w:hint="eastAsia" w:ascii="仿宋" w:hAnsi="仿宋" w:eastAsia="仿宋" w:cs="宋体"/>
          <w:sz w:val="28"/>
          <w:szCs w:val="28"/>
        </w:rPr>
        <w:t>地    址：</w:t>
      </w:r>
      <w:r>
        <w:rPr>
          <w:rFonts w:hint="eastAsia" w:ascii="仿宋" w:hAnsi="仿宋" w:eastAsia="仿宋" w:cs="宋体"/>
          <w:sz w:val="28"/>
          <w:szCs w:val="28"/>
          <w:u w:val="single"/>
        </w:rPr>
        <w:t>　海门区</w:t>
      </w:r>
      <w:r>
        <w:rPr>
          <w:rFonts w:hint="eastAsia" w:ascii="仿宋" w:hAnsi="仿宋" w:eastAsia="仿宋" w:cs="宋体"/>
          <w:sz w:val="28"/>
          <w:szCs w:val="28"/>
          <w:u w:val="single"/>
          <w:lang w:val="en-US" w:eastAsia="zh-CN"/>
        </w:rPr>
        <w:t>襄阳路</w:t>
      </w:r>
      <w:r>
        <w:rPr>
          <w:rFonts w:hint="eastAsia" w:ascii="仿宋" w:hAnsi="仿宋" w:eastAsia="仿宋" w:cs="宋体"/>
          <w:sz w:val="28"/>
          <w:szCs w:val="28"/>
          <w:u w:val="single"/>
        </w:rPr>
        <w:t xml:space="preserve">   </w:t>
      </w:r>
    </w:p>
    <w:p w14:paraId="6883AC99">
      <w:pPr>
        <w:spacing w:line="360" w:lineRule="auto"/>
        <w:ind w:firstLine="840" w:firstLineChars="3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 xml:space="preserve">项目联系人： </w:t>
      </w:r>
      <w:r>
        <w:rPr>
          <w:rFonts w:hint="eastAsia" w:ascii="仿宋" w:hAnsi="仿宋" w:eastAsia="仿宋" w:cs="宋体"/>
          <w:sz w:val="28"/>
          <w:szCs w:val="28"/>
          <w:highlight w:val="none"/>
          <w:lang w:val="en-US" w:eastAsia="zh-CN"/>
        </w:rPr>
        <w:t>施老师</w:t>
      </w:r>
    </w:p>
    <w:p w14:paraId="7E9B136A">
      <w:pPr>
        <w:spacing w:line="360" w:lineRule="auto"/>
        <w:ind w:firstLine="840" w:firstLineChars="300"/>
        <w:rPr>
          <w:rFonts w:hint="default" w:ascii="仿宋" w:hAnsi="仿宋" w:eastAsia="仿宋" w:cs="宋体"/>
          <w:sz w:val="28"/>
          <w:szCs w:val="28"/>
          <w:highlight w:val="none"/>
          <w:u w:val="single"/>
          <w:lang w:val="en-US" w:eastAsia="zh-CN"/>
        </w:rPr>
      </w:pPr>
      <w:r>
        <w:rPr>
          <w:rFonts w:hint="eastAsia" w:ascii="仿宋" w:hAnsi="仿宋" w:eastAsia="仿宋" w:cs="宋体"/>
          <w:sz w:val="28"/>
          <w:szCs w:val="28"/>
          <w:highlight w:val="none"/>
        </w:rPr>
        <w:t>电　　 话：</w:t>
      </w:r>
      <w:r>
        <w:rPr>
          <w:rFonts w:hint="eastAsia" w:ascii="仿宋" w:hAnsi="仿宋" w:eastAsia="仿宋" w:cs="宋体"/>
          <w:sz w:val="28"/>
          <w:szCs w:val="28"/>
          <w:u w:val="single"/>
          <w:lang w:val="en-US" w:eastAsia="zh-CN"/>
        </w:rPr>
        <w:t>15996526999</w:t>
      </w:r>
    </w:p>
    <w:bookmarkEnd w:id="0"/>
    <w:p w14:paraId="0C52DA2E">
      <w:pPr>
        <w:widowControl/>
        <w:shd w:val="clear" w:color="auto" w:fill="FFFFFF"/>
        <w:jc w:val="left"/>
        <w:rPr>
          <w:rFonts w:ascii="楷体" w:hAnsi="楷体" w:eastAsia="楷体" w:cs="宋体"/>
          <w:b/>
          <w:bCs/>
          <w:color w:val="2F2F2F"/>
          <w:kern w:val="0"/>
          <w:sz w:val="24"/>
          <w:szCs w:val="24"/>
        </w:rPr>
      </w:pPr>
      <w:r>
        <w:rPr>
          <w:rFonts w:hint="eastAsia" w:ascii="宋体" w:hAnsi="宋体" w:eastAsia="宋体" w:cs="宋体"/>
          <w:b/>
          <w:bCs/>
          <w:color w:val="2F2F2F"/>
          <w:kern w:val="0"/>
          <w:sz w:val="30"/>
          <w:szCs w:val="30"/>
        </w:rPr>
        <w:t>  附：</w:t>
      </w:r>
      <w:r>
        <w:rPr>
          <w:rFonts w:hint="eastAsia" w:ascii="楷体" w:hAnsi="楷体" w:eastAsia="楷体" w:cs="宋体"/>
          <w:b/>
          <w:bCs/>
          <w:color w:val="2F2F2F"/>
          <w:kern w:val="0"/>
          <w:sz w:val="24"/>
          <w:szCs w:val="24"/>
        </w:rPr>
        <w:t>《法定代表人授权书》</w:t>
      </w:r>
    </w:p>
    <w:p w14:paraId="7B2120C1">
      <w:pPr>
        <w:widowControl/>
        <w:shd w:val="clear" w:color="auto" w:fill="FFFFFF"/>
        <w:spacing w:line="360" w:lineRule="auto"/>
        <w:jc w:val="left"/>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 xml:space="preserve">        《法人代表人身份证明书》</w:t>
      </w:r>
    </w:p>
    <w:p w14:paraId="2FAF95FC">
      <w:pPr>
        <w:widowControl/>
        <w:shd w:val="clear" w:color="auto" w:fill="FFFFFF"/>
        <w:spacing w:line="360" w:lineRule="auto"/>
        <w:ind w:firstLine="964" w:firstLineChars="400"/>
        <w:jc w:val="left"/>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《质量保证承诺书》</w:t>
      </w:r>
    </w:p>
    <w:p w14:paraId="670424EC">
      <w:pPr>
        <w:widowControl/>
        <w:shd w:val="clear" w:color="auto" w:fill="FFFFFF"/>
        <w:spacing w:line="360" w:lineRule="auto"/>
        <w:ind w:firstLine="964" w:firstLineChars="400"/>
        <w:jc w:val="left"/>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《投标人符合《政府采购法》第二十二条规定条件的声明函》</w:t>
      </w:r>
    </w:p>
    <w:p w14:paraId="5AF2CDCA">
      <w:pPr>
        <w:widowControl/>
        <w:spacing w:line="360" w:lineRule="auto"/>
        <w:ind w:firstLine="964" w:firstLineChars="400"/>
        <w:rPr>
          <w:rFonts w:hint="eastAsia" w:ascii="楷体" w:hAnsi="楷体" w:eastAsia="楷体" w:cs="宋体"/>
          <w:b/>
          <w:bCs/>
          <w:color w:val="2F2F2F"/>
          <w:kern w:val="0"/>
          <w:sz w:val="24"/>
          <w:szCs w:val="24"/>
        </w:rPr>
      </w:pPr>
      <w:r>
        <w:rPr>
          <w:rFonts w:hint="eastAsia" w:ascii="楷体" w:hAnsi="楷体" w:eastAsia="楷体" w:cs="宋体"/>
          <w:b/>
          <w:bCs/>
          <w:color w:val="2F2F2F"/>
          <w:kern w:val="0"/>
          <w:sz w:val="24"/>
          <w:szCs w:val="24"/>
        </w:rPr>
        <w:t>《海门区</w:t>
      </w:r>
      <w:r>
        <w:rPr>
          <w:rFonts w:hint="eastAsia" w:ascii="楷体" w:hAnsi="楷体" w:eastAsia="楷体" w:cs="宋体"/>
          <w:b/>
          <w:bCs/>
          <w:color w:val="2F2F2F"/>
          <w:kern w:val="0"/>
          <w:sz w:val="24"/>
          <w:szCs w:val="24"/>
          <w:lang w:val="en-US" w:eastAsia="zh-CN"/>
        </w:rPr>
        <w:t>府南幼儿园屋顶维修项目</w:t>
      </w:r>
      <w:r>
        <w:rPr>
          <w:rFonts w:hint="eastAsia" w:ascii="楷体" w:hAnsi="楷体" w:eastAsia="楷体" w:cs="宋体"/>
          <w:b/>
          <w:bCs/>
          <w:color w:val="2F2F2F"/>
          <w:kern w:val="0"/>
          <w:sz w:val="24"/>
          <w:szCs w:val="24"/>
        </w:rPr>
        <w:t>询价清单》</w:t>
      </w:r>
    </w:p>
    <w:p w14:paraId="1281262E">
      <w:pPr>
        <w:pStyle w:val="2"/>
        <w:rPr>
          <w:rFonts w:hint="default" w:eastAsia="楷体"/>
          <w:lang w:val="en-US" w:eastAsia="zh-CN"/>
        </w:rPr>
      </w:pPr>
    </w:p>
    <w:p w14:paraId="776DBBDE">
      <w:pPr>
        <w:pStyle w:val="2"/>
      </w:pPr>
    </w:p>
    <w:p w14:paraId="48BA5D8D">
      <w:pPr>
        <w:pStyle w:val="2"/>
      </w:pPr>
    </w:p>
    <w:p w14:paraId="3CC07516"/>
    <w:p w14:paraId="4771715F">
      <w:pPr>
        <w:widowControl/>
        <w:shd w:val="clear" w:color="auto" w:fill="FFFFFF"/>
        <w:jc w:val="left"/>
        <w:rPr>
          <w:rFonts w:hint="eastAsia" w:ascii="宋体" w:hAnsi="宋体" w:eastAsia="宋体" w:cs="宋体"/>
          <w:b/>
          <w:bCs/>
          <w:color w:val="2F2F2F"/>
          <w:kern w:val="0"/>
          <w:sz w:val="30"/>
          <w:szCs w:val="30"/>
        </w:rPr>
      </w:pPr>
    </w:p>
    <w:p w14:paraId="5D0F7E7D">
      <w:pPr>
        <w:widowControl/>
        <w:shd w:val="clear" w:color="auto" w:fill="FFFFFF"/>
        <w:jc w:val="left"/>
        <w:rPr>
          <w:rFonts w:hint="eastAsia" w:ascii="宋体" w:hAnsi="宋体" w:eastAsia="宋体" w:cs="宋体"/>
          <w:b/>
          <w:bCs/>
          <w:color w:val="2F2F2F"/>
          <w:kern w:val="0"/>
          <w:sz w:val="30"/>
          <w:szCs w:val="30"/>
        </w:rPr>
      </w:pPr>
    </w:p>
    <w:p w14:paraId="732B4C84">
      <w:pPr>
        <w:widowControl/>
        <w:shd w:val="clear" w:color="auto" w:fill="FFFFFF"/>
        <w:jc w:val="left"/>
        <w:rPr>
          <w:rFonts w:hint="eastAsia" w:ascii="宋体" w:hAnsi="宋体" w:eastAsia="宋体" w:cs="宋体"/>
          <w:b/>
          <w:bCs/>
          <w:color w:val="2F2F2F"/>
          <w:kern w:val="0"/>
          <w:sz w:val="30"/>
          <w:szCs w:val="30"/>
        </w:rPr>
      </w:pPr>
    </w:p>
    <w:p w14:paraId="754CF042">
      <w:pPr>
        <w:widowControl/>
        <w:shd w:val="clear" w:color="auto" w:fill="FFFFFF"/>
        <w:jc w:val="left"/>
        <w:rPr>
          <w:rFonts w:hint="eastAsia" w:ascii="宋体" w:hAnsi="宋体" w:eastAsia="宋体" w:cs="宋体"/>
          <w:b/>
          <w:bCs/>
          <w:color w:val="2F2F2F"/>
          <w:kern w:val="0"/>
          <w:sz w:val="30"/>
          <w:szCs w:val="30"/>
          <w:lang w:val="en-US" w:eastAsia="zh-CN"/>
        </w:rPr>
      </w:pPr>
      <w:r>
        <w:rPr>
          <w:rFonts w:hint="eastAsia" w:ascii="宋体" w:hAnsi="宋体" w:eastAsia="宋体" w:cs="宋体"/>
          <w:b/>
          <w:bCs/>
          <w:color w:val="2F2F2F"/>
          <w:kern w:val="0"/>
          <w:sz w:val="30"/>
          <w:szCs w:val="30"/>
          <w:lang w:val="en-US" w:eastAsia="zh-CN"/>
        </w:rPr>
        <w:t>附件：</w:t>
      </w:r>
    </w:p>
    <w:p w14:paraId="6E2628EC">
      <w:pPr>
        <w:widowControl/>
        <w:shd w:val="clear" w:color="auto" w:fill="FFFFFF"/>
        <w:jc w:val="left"/>
        <w:rPr>
          <w:rFonts w:hint="eastAsia" w:ascii="宋体" w:hAnsi="宋体" w:eastAsia="宋体" w:cs="宋体"/>
          <w:b/>
          <w:bCs/>
          <w:color w:val="2F2F2F"/>
          <w:kern w:val="0"/>
          <w:sz w:val="30"/>
          <w:szCs w:val="30"/>
        </w:rPr>
      </w:pPr>
      <w:r>
        <w:rPr>
          <w:rFonts w:hint="eastAsia" w:eastAsia="等线"/>
          <w:lang w:eastAsia="zh-CN"/>
        </w:rPr>
        <w:object>
          <v:shape id="_x0000_i1025" o:spt="75" type="#_x0000_t75" style="height:660.15pt;width:454.5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eastAsia="等线"/>
          <w:lang w:eastAsia="zh-CN"/>
        </w:rPr>
        <w:object>
          <v:shape id="_x0000_i1026" o:spt="75" type="#_x0000_t75" style="height:618.75pt;width:416.25pt;" o:ole="t" filled="f" o:preferrelative="t" stroked="f" coordsize="21600,21600">
            <v:path/>
            <v:fill on="f" focussize="0,0"/>
            <v:stroke on="f"/>
            <v:imagedata r:id="rId7" o:title=""/>
            <o:lock v:ext="edit" aspectratio="t"/>
            <w10:wrap type="none"/>
            <w10:anchorlock/>
          </v:shape>
          <o:OLEObject Type="Embed" ProgID="Word.Document.12" ShapeID="_x0000_i1026" DrawAspect="Content" ObjectID="_1468075726" r:id="rId6">
            <o:LockedField>false</o:LockedField>
          </o:OLEObject>
        </w:object>
      </w:r>
    </w:p>
    <w:p w14:paraId="1BAA26F7">
      <w:pPr>
        <w:widowControl/>
        <w:shd w:val="clear" w:color="auto" w:fill="FFFFFF"/>
        <w:spacing w:line="315" w:lineRule="atLeast"/>
        <w:jc w:val="center"/>
        <w:rPr>
          <w:rFonts w:hint="eastAsia" w:ascii="宋体" w:hAnsi="宋体" w:eastAsia="宋体" w:cs="宋体"/>
          <w:b/>
          <w:bCs/>
          <w:color w:val="2F2F2F"/>
          <w:kern w:val="0"/>
          <w:sz w:val="30"/>
          <w:szCs w:val="30"/>
        </w:rPr>
      </w:pPr>
    </w:p>
    <w:p w14:paraId="176EDB23">
      <w:pPr>
        <w:widowControl/>
        <w:shd w:val="clear" w:color="auto" w:fill="FFFFFF"/>
        <w:spacing w:line="315" w:lineRule="atLeast"/>
        <w:jc w:val="center"/>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质量保证承诺书</w:t>
      </w:r>
    </w:p>
    <w:p w14:paraId="4B4FA724">
      <w:pPr>
        <w:widowControl/>
        <w:shd w:val="clear" w:color="auto" w:fill="FFFFFF"/>
        <w:spacing w:line="520" w:lineRule="atLeast"/>
        <w:jc w:val="left"/>
        <w:rPr>
          <w:rFonts w:ascii="宋体" w:hAnsi="宋体" w:eastAsia="宋体" w:cs="宋体"/>
          <w:color w:val="2F2F2F"/>
          <w:kern w:val="0"/>
          <w:sz w:val="28"/>
          <w:szCs w:val="28"/>
          <w:u w:val="single"/>
        </w:rPr>
      </w:pPr>
      <w:r>
        <w:rPr>
          <w:rFonts w:hint="eastAsia" w:ascii="宋体" w:hAnsi="宋体" w:eastAsia="宋体" w:cs="宋体"/>
          <w:color w:val="2F2F2F"/>
          <w:kern w:val="0"/>
          <w:sz w:val="28"/>
          <w:szCs w:val="28"/>
          <w:u w:val="single"/>
        </w:rPr>
        <w:t xml:space="preserve"> </w:t>
      </w:r>
      <w:r>
        <w:rPr>
          <w:rFonts w:ascii="宋体" w:hAnsi="宋体" w:eastAsia="宋体" w:cs="宋体"/>
          <w:color w:val="2F2F2F"/>
          <w:kern w:val="0"/>
          <w:sz w:val="28"/>
          <w:szCs w:val="28"/>
          <w:u w:val="single"/>
        </w:rPr>
        <w:t xml:space="preserve">                 :</w:t>
      </w:r>
    </w:p>
    <w:p w14:paraId="2A0E1601">
      <w:pPr>
        <w:pStyle w:val="2"/>
        <w:ind w:firstLine="560" w:firstLineChars="200"/>
        <w:rPr>
          <w:rFonts w:ascii="宋体" w:hAnsi="宋体" w:eastAsia="宋体"/>
        </w:rPr>
      </w:pPr>
      <w:r>
        <w:rPr>
          <w:rFonts w:hint="eastAsia" w:ascii="宋体" w:hAnsi="宋体" w:eastAsia="宋体"/>
        </w:rPr>
        <w:t>我方参加了</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投标，若我方中标，我放在工程质量方面承诺：</w:t>
      </w:r>
    </w:p>
    <w:p w14:paraId="7D60232E">
      <w:pPr>
        <w:widowControl/>
        <w:shd w:val="clear" w:color="auto" w:fill="FFFFFF"/>
        <w:spacing w:line="520" w:lineRule="atLeas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1、将格按照国家施工验收规范要求，对建设工程的施工质量负责，确保工程质量符</w:t>
      </w:r>
      <w:r>
        <w:rPr>
          <w:rFonts w:hint="eastAsia" w:ascii="宋体" w:hAnsi="宋体" w:eastAsia="宋体" w:cs="宋体"/>
          <w:color w:val="2F2F2F"/>
          <w:kern w:val="0"/>
          <w:sz w:val="28"/>
          <w:szCs w:val="28"/>
        </w:rPr>
        <w:t>合国家《建设工程质量管理条例》规定，否则我方愿承担相应责任。</w:t>
      </w:r>
    </w:p>
    <w:p w14:paraId="3B3E5C87">
      <w:pPr>
        <w:widowControl/>
        <w:shd w:val="clear" w:color="auto" w:fill="FFFFFF"/>
        <w:spacing w:line="520" w:lineRule="atLeas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2、绝不转包或者违法分包本工程项目。</w:t>
      </w:r>
    </w:p>
    <w:p w14:paraId="201811BC">
      <w:pPr>
        <w:widowControl/>
        <w:shd w:val="clear" w:color="auto" w:fill="FFFFFF"/>
        <w:spacing w:line="520" w:lineRule="atLeas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3、按照工程设</w:t>
      </w:r>
      <w:r>
        <w:rPr>
          <w:rFonts w:hint="eastAsia" w:ascii="宋体" w:hAnsi="宋体" w:eastAsia="宋体" w:cs="宋体"/>
          <w:color w:val="2F2F2F"/>
          <w:kern w:val="0"/>
          <w:sz w:val="28"/>
          <w:szCs w:val="28"/>
        </w:rPr>
        <w:t>计图</w:t>
      </w:r>
      <w:r>
        <w:rPr>
          <w:rFonts w:ascii="宋体" w:hAnsi="宋体" w:eastAsia="宋体" w:cs="宋体"/>
          <w:color w:val="2F2F2F"/>
          <w:kern w:val="0"/>
          <w:sz w:val="28"/>
          <w:szCs w:val="28"/>
        </w:rPr>
        <w:t>纸和施工技术标准施工，不得擅自修改工程设计，不得偷工减料。</w:t>
      </w:r>
    </w:p>
    <w:p w14:paraId="66DF4835">
      <w:pPr>
        <w:widowControl/>
        <w:shd w:val="clear" w:color="auto" w:fill="FFFFFF"/>
        <w:spacing w:line="520" w:lineRule="atLeas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4、建立、健全施工质量的检验制度，严格工序管理，作好隐蔽工程的质量检查和记录。</w:t>
      </w:r>
      <w:r>
        <w:rPr>
          <w:rFonts w:hint="eastAsia" w:ascii="宋体" w:hAnsi="宋体" w:eastAsia="宋体" w:cs="宋体"/>
          <w:color w:val="2F2F2F"/>
          <w:kern w:val="0"/>
          <w:sz w:val="28"/>
          <w:szCs w:val="28"/>
        </w:rPr>
        <w:t>隐蔽工程在隐蔽前，施工单位应当通知建设单位和建设工程质量监督机构。</w:t>
      </w:r>
    </w:p>
    <w:p w14:paraId="1A2FB85A">
      <w:pPr>
        <w:widowControl/>
        <w:shd w:val="clear" w:color="auto" w:fill="FFFFFF"/>
        <w:spacing w:line="520" w:lineRule="atLeas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5、本工程项目施工中出现质量问题或者竣工验收不合格，我方负责返修。</w:t>
      </w:r>
    </w:p>
    <w:p w14:paraId="271A493E">
      <w:pPr>
        <w:widowControl/>
        <w:shd w:val="clear" w:color="auto" w:fill="FFFFFF"/>
        <w:spacing w:line="520" w:lineRule="atLeas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6、严格按照国家《建设工程质量管理条例》规定执行工程质量保修期。</w:t>
      </w:r>
    </w:p>
    <w:p w14:paraId="3B0286D3">
      <w:pPr>
        <w:widowControl/>
        <w:shd w:val="clear" w:color="auto" w:fill="FFFFFF"/>
        <w:spacing w:line="520" w:lineRule="atLeast"/>
        <w:ind w:firstLine="560" w:firstLineChars="200"/>
      </w:pPr>
      <w:r>
        <w:rPr>
          <w:rFonts w:ascii="宋体" w:hAnsi="宋体" w:eastAsia="宋体" w:cs="宋体"/>
          <w:color w:val="2F2F2F"/>
          <w:kern w:val="0"/>
          <w:sz w:val="28"/>
          <w:szCs w:val="28"/>
        </w:rPr>
        <w:t>7、本工程项目在保修范围和保修期限内发生质量问题的，我方将履行保修义务，并对</w:t>
      </w:r>
      <w:r>
        <w:rPr>
          <w:rFonts w:hint="eastAsia" w:ascii="宋体" w:hAnsi="宋体" w:eastAsia="宋体" w:cs="宋体"/>
          <w:color w:val="2F2F2F"/>
          <w:kern w:val="0"/>
          <w:sz w:val="28"/>
          <w:szCs w:val="28"/>
        </w:rPr>
        <w:t>造成的损失承担赔偿责任。</w:t>
      </w:r>
    </w:p>
    <w:p w14:paraId="30B40F92"/>
    <w:p w14:paraId="3D7F3A82">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14:paraId="70F194F8">
      <w:pPr>
        <w:widowControl/>
        <w:shd w:val="clear" w:color="auto" w:fill="FFFFFF"/>
        <w:spacing w:line="520" w:lineRule="atLeast"/>
        <w:jc w:val="both"/>
        <w:rPr>
          <w:rFonts w:ascii="宋体" w:hAnsi="宋体" w:eastAsia="宋体" w:cs="宋体"/>
          <w:b/>
          <w:color w:val="000000"/>
          <w:sz w:val="30"/>
          <w:szCs w:val="30"/>
        </w:rPr>
      </w:pPr>
      <w:r>
        <w:rPr>
          <w:rFonts w:hint="eastAsia" w:ascii="宋体" w:hAnsi="宋体" w:eastAsia="宋体" w:cs="宋体"/>
          <w:color w:val="2F2F2F"/>
          <w:kern w:val="0"/>
          <w:sz w:val="28"/>
          <w:szCs w:val="28"/>
        </w:rPr>
        <w:t>                    年  月  日</w:t>
      </w:r>
    </w:p>
    <w:p w14:paraId="3E90C101">
      <w:pPr>
        <w:autoSpaceDE w:val="0"/>
        <w:autoSpaceDN w:val="0"/>
        <w:jc w:val="center"/>
        <w:rPr>
          <w:rFonts w:ascii="宋体" w:hAnsi="Times New Roman" w:eastAsia="宋体" w:cs="宋体"/>
          <w:b/>
          <w:color w:val="000000"/>
          <w:sz w:val="30"/>
          <w:szCs w:val="30"/>
        </w:rPr>
      </w:pPr>
      <w:r>
        <w:rPr>
          <w:rFonts w:hint="eastAsia" w:ascii="宋体" w:hAnsi="宋体" w:eastAsia="宋体" w:cs="宋体"/>
          <w:b/>
          <w:color w:val="000000"/>
          <w:sz w:val="30"/>
          <w:szCs w:val="30"/>
        </w:rPr>
        <w:t>投标人符合《政府采购法》第二十二条规定条件的声明函</w:t>
      </w:r>
    </w:p>
    <w:p w14:paraId="423F4EB5">
      <w:pPr>
        <w:spacing w:line="460" w:lineRule="exact"/>
        <w:rPr>
          <w:rFonts w:ascii="宋体" w:hAnsi="Times New Roman" w:eastAsia="宋体" w:cs="宋体"/>
          <w:b/>
          <w:bCs/>
          <w:color w:val="000000"/>
          <w:sz w:val="44"/>
          <w:szCs w:val="44"/>
        </w:rPr>
      </w:pPr>
    </w:p>
    <w:p w14:paraId="1371A6BC">
      <w:pPr>
        <w:spacing w:line="520" w:lineRule="exact"/>
        <w:ind w:firstLine="480" w:firstLineChars="200"/>
        <w:rPr>
          <w:rFonts w:ascii="宋体" w:hAnsi="Times New Roman" w:eastAsia="宋体" w:cs="宋体"/>
          <w:b/>
          <w:bCs/>
          <w:color w:val="000000"/>
          <w:sz w:val="24"/>
          <w:szCs w:val="20"/>
        </w:rPr>
      </w:pPr>
      <w:r>
        <w:rPr>
          <w:rFonts w:hint="eastAsia" w:ascii="宋体" w:hAnsi="宋体" w:eastAsia="宋体" w:cs="宋体"/>
          <w:bCs/>
          <w:color w:val="000000"/>
          <w:sz w:val="24"/>
          <w:szCs w:val="20"/>
        </w:rPr>
        <w:t>我单位参加</w:t>
      </w:r>
      <w:r>
        <w:rPr>
          <w:rFonts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（项目名称），</w:t>
      </w:r>
      <w:r>
        <w:rPr>
          <w:rFonts w:hint="eastAsia" w:ascii="宋体" w:hAnsi="宋体" w:eastAsia="宋体" w:cs="宋体"/>
          <w:bCs/>
          <w:color w:val="000000"/>
          <w:sz w:val="24"/>
          <w:szCs w:val="21"/>
          <w:u w:val="single"/>
        </w:rPr>
        <w:t xml:space="preserve"> </w:t>
      </w:r>
      <w:r>
        <w:rPr>
          <w:rFonts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（项目编号）投标活动。针对《中华人民共和国政府采购法》第二十二条规定做出如下声明：</w:t>
      </w:r>
    </w:p>
    <w:p w14:paraId="458C5CFD">
      <w:pPr>
        <w:spacing w:line="520" w:lineRule="exact"/>
        <w:ind w:firstLine="482"/>
        <w:rPr>
          <w:rFonts w:ascii="宋体" w:hAnsi="Times New Roman" w:eastAsia="宋体" w:cs="宋体"/>
          <w:color w:val="000000"/>
          <w:sz w:val="24"/>
          <w:szCs w:val="20"/>
        </w:rPr>
      </w:pPr>
      <w:r>
        <w:rPr>
          <w:rFonts w:ascii="宋体" w:hAnsi="宋体" w:eastAsia="宋体" w:cs="宋体"/>
          <w:bCs/>
          <w:color w:val="000000"/>
          <w:sz w:val="24"/>
          <w:szCs w:val="21"/>
        </w:rPr>
        <w:t>1.</w:t>
      </w:r>
      <w:r>
        <w:rPr>
          <w:rFonts w:hint="eastAsia" w:ascii="宋体" w:hAnsi="宋体" w:eastAsia="宋体" w:cs="宋体"/>
          <w:bCs/>
          <w:color w:val="000000"/>
          <w:sz w:val="24"/>
          <w:szCs w:val="21"/>
        </w:rPr>
        <w:t>我单位具有独立承担民事责任的能力；</w:t>
      </w:r>
    </w:p>
    <w:p w14:paraId="370CA00C">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2.</w:t>
      </w:r>
      <w:r>
        <w:rPr>
          <w:rFonts w:hint="eastAsia" w:ascii="宋体" w:hAnsi="宋体" w:eastAsia="宋体" w:cs="宋体"/>
          <w:color w:val="000000"/>
          <w:sz w:val="24"/>
          <w:szCs w:val="20"/>
        </w:rPr>
        <w:t>我单位具有良好的商业信誉和健全的财务会计制度；</w:t>
      </w:r>
    </w:p>
    <w:p w14:paraId="592827B7">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3.</w:t>
      </w:r>
      <w:r>
        <w:rPr>
          <w:rFonts w:hint="eastAsia" w:ascii="宋体" w:hAnsi="宋体" w:eastAsia="宋体" w:cs="宋体"/>
          <w:color w:val="000000"/>
          <w:sz w:val="24"/>
          <w:szCs w:val="20"/>
        </w:rPr>
        <w:t>我单位具有履行合同所必需的设备和专业技术能力；</w:t>
      </w:r>
    </w:p>
    <w:p w14:paraId="61537436">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4.</w:t>
      </w:r>
      <w:r>
        <w:rPr>
          <w:rFonts w:hint="eastAsia" w:ascii="宋体" w:hAnsi="宋体" w:eastAsia="宋体" w:cs="宋体"/>
          <w:color w:val="000000"/>
          <w:sz w:val="24"/>
          <w:szCs w:val="20"/>
        </w:rPr>
        <w:t>我单位有依法缴纳税收和社会保障资金的良好记录；</w:t>
      </w:r>
    </w:p>
    <w:p w14:paraId="7C028529">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5.</w:t>
      </w:r>
      <w:r>
        <w:rPr>
          <w:rFonts w:hint="eastAsia" w:ascii="宋体" w:hAnsi="宋体" w:eastAsia="宋体" w:cs="宋体"/>
          <w:color w:val="000000"/>
          <w:sz w:val="24"/>
          <w:szCs w:val="20"/>
        </w:rPr>
        <w:t>我单位参加政府采购活动前三年内，在经营活动中没有重大违法记录；（</w:t>
      </w:r>
      <w:r>
        <w:rPr>
          <w:rFonts w:ascii="宋体" w:hAnsi="宋体" w:eastAsia="宋体" w:cs="宋体"/>
          <w:color w:val="000000"/>
          <w:sz w:val="24"/>
          <w:szCs w:val="20"/>
        </w:rPr>
        <w:t>1.</w:t>
      </w:r>
      <w:r>
        <w:rPr>
          <w:rFonts w:hint="eastAsia" w:ascii="宋体" w:hAnsi="宋体" w:eastAsia="宋体" w:cs="宋体"/>
          <w:color w:val="000000"/>
          <w:sz w:val="24"/>
          <w:szCs w:val="20"/>
        </w:rPr>
        <w:t>供应商在参加政府采购活动前三年内因违法经营被禁止在一定期限内参加政府采购活动，期限届满的，可以参加政府采购活动。</w:t>
      </w:r>
      <w:r>
        <w:rPr>
          <w:rFonts w:ascii="宋体" w:hAnsi="宋体" w:eastAsia="宋体" w:cs="宋体"/>
          <w:color w:val="000000"/>
          <w:sz w:val="24"/>
          <w:szCs w:val="20"/>
        </w:rPr>
        <w:t>2.</w:t>
      </w:r>
      <w:r>
        <w:rPr>
          <w:rFonts w:hint="eastAsia" w:ascii="宋体" w:hAnsi="宋体" w:eastAsia="宋体" w:cs="宋体"/>
          <w:color w:val="000000"/>
          <w:sz w:val="24"/>
          <w:szCs w:val="20"/>
        </w:rPr>
        <w:t>《中华人民共和国政府采购法实施条例》第十九条第一款规定的“较大数额罚款”认定为</w:t>
      </w:r>
      <w:r>
        <w:rPr>
          <w:rFonts w:ascii="宋体" w:hAnsi="宋体" w:eastAsia="宋体" w:cs="宋体"/>
          <w:color w:val="000000"/>
          <w:sz w:val="24"/>
          <w:szCs w:val="20"/>
        </w:rPr>
        <w:t>200</w:t>
      </w:r>
      <w:r>
        <w:rPr>
          <w:rFonts w:hint="eastAsia" w:ascii="宋体" w:hAnsi="宋体" w:eastAsia="宋体" w:cs="宋体"/>
          <w:color w:val="000000"/>
          <w:sz w:val="24"/>
          <w:szCs w:val="20"/>
        </w:rPr>
        <w:t>万元以上的罚款，法律、行政法规以及国务院有关部门明确规定相关领域“较大数额罚款”标准高于</w:t>
      </w:r>
      <w:r>
        <w:rPr>
          <w:rFonts w:ascii="宋体" w:hAnsi="宋体" w:eastAsia="宋体" w:cs="宋体"/>
          <w:color w:val="000000"/>
          <w:sz w:val="24"/>
          <w:szCs w:val="20"/>
        </w:rPr>
        <w:t>200</w:t>
      </w:r>
      <w:r>
        <w:rPr>
          <w:rFonts w:hint="eastAsia" w:ascii="宋体" w:hAnsi="宋体" w:eastAsia="宋体" w:cs="宋体"/>
          <w:color w:val="000000"/>
          <w:sz w:val="24"/>
          <w:szCs w:val="20"/>
        </w:rPr>
        <w:t>万元的，从其规定。）</w:t>
      </w:r>
    </w:p>
    <w:p w14:paraId="10ED3F8E">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6.</w:t>
      </w:r>
      <w:r>
        <w:rPr>
          <w:rFonts w:hint="eastAsia" w:ascii="宋体" w:hAnsi="宋体" w:eastAsia="宋体" w:cs="宋体"/>
          <w:color w:val="000000"/>
          <w:sz w:val="24"/>
          <w:szCs w:val="20"/>
        </w:rPr>
        <w:t>我单位满足法律、行政法规规定的其他条件。</w:t>
      </w:r>
    </w:p>
    <w:p w14:paraId="5FAB3789">
      <w:pPr>
        <w:spacing w:line="500" w:lineRule="exact"/>
        <w:ind w:firstLine="482"/>
        <w:rPr>
          <w:rFonts w:ascii="宋体" w:hAnsi="Times New Roman" w:eastAsia="宋体" w:cs="宋体"/>
          <w:color w:val="000000"/>
          <w:sz w:val="24"/>
          <w:szCs w:val="20"/>
        </w:rPr>
      </w:pPr>
    </w:p>
    <w:p w14:paraId="6E47BBE6">
      <w:pPr>
        <w:spacing w:line="500" w:lineRule="exact"/>
        <w:rPr>
          <w:rFonts w:ascii="宋体" w:hAnsi="Times New Roman" w:eastAsia="宋体" w:cs="宋体"/>
          <w:color w:val="000000"/>
          <w:sz w:val="24"/>
          <w:szCs w:val="20"/>
        </w:rPr>
      </w:pPr>
    </w:p>
    <w:p w14:paraId="4148DBB3">
      <w:pPr>
        <w:spacing w:line="500" w:lineRule="exact"/>
        <w:rPr>
          <w:rFonts w:ascii="宋体" w:hAnsi="Times New Roman" w:eastAsia="宋体" w:cs="宋体"/>
          <w:bCs/>
          <w:color w:val="000000"/>
          <w:sz w:val="24"/>
          <w:szCs w:val="21"/>
        </w:rPr>
      </w:pPr>
    </w:p>
    <w:p w14:paraId="01340628">
      <w:pPr>
        <w:spacing w:line="500" w:lineRule="exact"/>
        <w:rPr>
          <w:rFonts w:ascii="宋体" w:hAnsi="Times New Roman" w:eastAsia="宋体" w:cs="宋体"/>
          <w:bCs/>
          <w:color w:val="000000"/>
          <w:sz w:val="24"/>
          <w:szCs w:val="21"/>
        </w:rPr>
      </w:pPr>
    </w:p>
    <w:p w14:paraId="44F8A2E4">
      <w:pPr>
        <w:spacing w:line="500" w:lineRule="exact"/>
        <w:rPr>
          <w:rFonts w:ascii="宋体" w:hAnsi="Times New Roman" w:eastAsia="宋体" w:cs="宋体"/>
          <w:bCs/>
          <w:color w:val="000000"/>
          <w:sz w:val="24"/>
          <w:szCs w:val="21"/>
        </w:rPr>
      </w:pPr>
    </w:p>
    <w:p w14:paraId="6EF99121">
      <w:pPr>
        <w:spacing w:line="460" w:lineRule="exact"/>
        <w:jc w:val="center"/>
        <w:rPr>
          <w:rFonts w:ascii="宋体" w:hAnsi="Times New Roman" w:eastAsia="宋体" w:cs="宋体"/>
          <w:bCs/>
          <w:color w:val="000000"/>
          <w:sz w:val="24"/>
          <w:szCs w:val="21"/>
        </w:rPr>
      </w:pPr>
      <w:r>
        <w:rPr>
          <w:rFonts w:hint="eastAsia" w:ascii="宋体" w:hAnsi="宋体" w:eastAsia="宋体" w:cs="宋体"/>
          <w:bCs/>
          <w:color w:val="000000"/>
          <w:sz w:val="24"/>
          <w:szCs w:val="21"/>
        </w:rPr>
        <w:t xml:space="preserve"> </w:t>
      </w:r>
      <w:r>
        <w:rPr>
          <w:rFonts w:ascii="宋体" w:hAnsi="宋体" w:eastAsia="宋体" w:cs="宋体"/>
          <w:bCs/>
          <w:color w:val="000000"/>
          <w:sz w:val="24"/>
          <w:szCs w:val="21"/>
        </w:rPr>
        <w:t xml:space="preserve">                                       </w:t>
      </w:r>
      <w:r>
        <w:rPr>
          <w:rFonts w:hint="eastAsia" w:ascii="宋体" w:hAnsi="宋体" w:eastAsia="宋体" w:cs="宋体"/>
          <w:bCs/>
          <w:color w:val="000000"/>
          <w:sz w:val="24"/>
          <w:szCs w:val="21"/>
        </w:rPr>
        <w:t>承诺人名称（公章）：</w:t>
      </w:r>
    </w:p>
    <w:p w14:paraId="50AA29FF">
      <w:pPr>
        <w:spacing w:line="460" w:lineRule="exact"/>
        <w:jc w:val="right"/>
        <w:rPr>
          <w:rFonts w:ascii="宋体" w:hAnsi="Times New Roman" w:eastAsia="宋体" w:cs="宋体"/>
          <w:bCs/>
          <w:color w:val="000000"/>
          <w:sz w:val="24"/>
          <w:szCs w:val="21"/>
        </w:rPr>
      </w:pPr>
    </w:p>
    <w:p w14:paraId="55DBF334">
      <w:pPr>
        <w:pStyle w:val="2"/>
        <w:rPr>
          <w:rFonts w:ascii="宋体" w:hAnsi="宋体" w:eastAsia="宋体" w:cs="宋体"/>
          <w:kern w:val="2"/>
          <w:sz w:val="24"/>
          <w:szCs w:val="24"/>
        </w:rPr>
      </w:pPr>
      <w:r>
        <w:rPr>
          <w:rFonts w:hint="eastAsia" w:ascii="宋体" w:hAnsi="宋体" w:eastAsia="宋体" w:cs="宋体"/>
          <w:bCs/>
          <w:color w:val="000000"/>
          <w:kern w:val="2"/>
          <w:sz w:val="24"/>
          <w:szCs w:val="21"/>
        </w:rPr>
        <w:t xml:space="preserve"> </w:t>
      </w:r>
      <w:r>
        <w:rPr>
          <w:rFonts w:ascii="宋体" w:hAnsi="宋体" w:eastAsia="宋体" w:cs="宋体"/>
          <w:bCs/>
          <w:color w:val="000000"/>
          <w:kern w:val="2"/>
          <w:sz w:val="24"/>
          <w:szCs w:val="21"/>
        </w:rPr>
        <w:t xml:space="preserve">                                             </w:t>
      </w:r>
      <w:r>
        <w:rPr>
          <w:rFonts w:hint="eastAsia" w:ascii="宋体" w:hAnsi="宋体" w:eastAsia="宋体" w:cs="宋体"/>
          <w:color w:val="666666"/>
          <w:kern w:val="2"/>
          <w:sz w:val="24"/>
          <w:szCs w:val="24"/>
        </w:rPr>
        <w:t xml:space="preserve"> </w:t>
      </w:r>
      <w:r>
        <w:rPr>
          <w:rFonts w:hint="eastAsia" w:ascii="宋体" w:hAnsi="宋体" w:eastAsia="宋体" w:cs="宋体"/>
          <w:color w:val="666666"/>
          <w:kern w:val="2"/>
          <w:sz w:val="24"/>
          <w:szCs w:val="24"/>
          <w:u w:val="single"/>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60CDD760"/>
    <w:p w14:paraId="251F456C">
      <w:pPr>
        <w:pStyle w:val="2"/>
      </w:pPr>
    </w:p>
    <w:p w14:paraId="7A66C440">
      <w:pPr>
        <w:widowControl/>
        <w:shd w:val="clear" w:color="auto" w:fill="FFFFFF"/>
        <w:spacing w:line="460" w:lineRule="atLeast"/>
        <w:jc w:val="both"/>
        <w:rPr>
          <w:rFonts w:hint="eastAsia" w:ascii="宋体" w:hAnsi="宋体" w:eastAsia="宋体"/>
          <w:b/>
          <w:bCs/>
          <w:kern w:val="0"/>
          <w:sz w:val="32"/>
          <w:szCs w:val="32"/>
          <w:lang w:val="en-US" w:eastAsia="zh-CN"/>
        </w:rPr>
      </w:pPr>
    </w:p>
    <w:p w14:paraId="52BE7554">
      <w:pPr>
        <w:widowControl/>
        <w:shd w:val="clear" w:color="auto" w:fill="FFFFFF"/>
        <w:spacing w:line="460" w:lineRule="atLeast"/>
        <w:ind w:firstLine="1285" w:firstLineChars="400"/>
        <w:jc w:val="both"/>
        <w:rPr>
          <w:rFonts w:hint="eastAsia" w:ascii="宋体" w:hAnsi="宋体" w:eastAsia="宋体"/>
          <w:b/>
          <w:bCs/>
          <w:sz w:val="32"/>
          <w:szCs w:val="32"/>
          <w:lang w:val="en-US" w:eastAsia="zh-CN"/>
        </w:rPr>
      </w:pPr>
      <w:r>
        <w:rPr>
          <w:rFonts w:hint="eastAsia" w:ascii="宋体" w:hAnsi="宋体" w:eastAsia="宋体"/>
          <w:b/>
          <w:bCs/>
          <w:kern w:val="0"/>
          <w:sz w:val="32"/>
          <w:szCs w:val="32"/>
          <w:lang w:val="en-US" w:eastAsia="zh-CN"/>
        </w:rPr>
        <w:t>海门区府南幼儿园屋顶</w:t>
      </w:r>
      <w:r>
        <w:rPr>
          <w:rFonts w:hint="eastAsia" w:ascii="宋体" w:hAnsi="宋体" w:eastAsia="宋体"/>
          <w:b/>
          <w:bCs/>
          <w:kern w:val="0"/>
          <w:sz w:val="32"/>
          <w:szCs w:val="32"/>
        </w:rPr>
        <w:t>维修项目</w:t>
      </w:r>
      <w:r>
        <w:rPr>
          <w:rFonts w:hint="eastAsia" w:ascii="宋体" w:hAnsi="宋体" w:eastAsia="宋体"/>
          <w:b/>
          <w:bCs/>
          <w:sz w:val="32"/>
          <w:szCs w:val="32"/>
        </w:rPr>
        <w:t>询价清单</w:t>
      </w:r>
      <w:r>
        <w:rPr>
          <w:rFonts w:hint="eastAsia" w:ascii="宋体" w:hAnsi="宋体" w:eastAsia="宋体"/>
          <w:b/>
          <w:bCs/>
          <w:sz w:val="32"/>
          <w:szCs w:val="32"/>
          <w:lang w:val="en-US" w:eastAsia="zh-CN"/>
        </w:rPr>
        <w:t xml:space="preserve"> </w:t>
      </w:r>
    </w:p>
    <w:tbl>
      <w:tblPr>
        <w:tblStyle w:val="4"/>
        <w:tblW w:w="963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
        <w:gridCol w:w="513"/>
        <w:gridCol w:w="1480"/>
        <w:gridCol w:w="3996"/>
        <w:gridCol w:w="975"/>
        <w:gridCol w:w="810"/>
        <w:gridCol w:w="990"/>
        <w:gridCol w:w="865"/>
      </w:tblGrid>
      <w:tr w14:paraId="4939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12" w:hRule="atLeast"/>
        </w:trPr>
        <w:tc>
          <w:tcPr>
            <w:tcW w:w="513" w:type="dxa"/>
            <w:vMerge w:val="restart"/>
            <w:shd w:val="clear" w:color="000000" w:fill="FFFFFF"/>
            <w:noWrap w:val="0"/>
            <w:vAlign w:val="center"/>
          </w:tcPr>
          <w:p w14:paraId="1458966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r>
              <w:rPr>
                <w:rFonts w:hint="eastAsia" w:ascii="黑体" w:hAnsi="黑体" w:eastAsia="黑体" w:cs="Arial"/>
                <w:color w:val="000000"/>
                <w:kern w:val="0"/>
                <w:sz w:val="20"/>
                <w:szCs w:val="20"/>
              </w:rPr>
              <w:t>序号</w:t>
            </w:r>
          </w:p>
        </w:tc>
        <w:tc>
          <w:tcPr>
            <w:tcW w:w="1480" w:type="dxa"/>
            <w:vMerge w:val="restart"/>
            <w:shd w:val="clear" w:color="000000" w:fill="FFFFFF"/>
            <w:noWrap w:val="0"/>
            <w:vAlign w:val="center"/>
          </w:tcPr>
          <w:p w14:paraId="0FFDBE6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r>
              <w:rPr>
                <w:rFonts w:hint="eastAsia" w:ascii="黑体" w:hAnsi="黑体" w:eastAsia="黑体" w:cs="Arial"/>
                <w:color w:val="000000"/>
                <w:kern w:val="0"/>
                <w:sz w:val="20"/>
                <w:szCs w:val="20"/>
              </w:rPr>
              <w:t>项目名称</w:t>
            </w:r>
          </w:p>
        </w:tc>
        <w:tc>
          <w:tcPr>
            <w:tcW w:w="3996" w:type="dxa"/>
            <w:vMerge w:val="restart"/>
            <w:shd w:val="clear" w:color="000000" w:fill="FFFFFF"/>
            <w:noWrap w:val="0"/>
            <w:vAlign w:val="center"/>
          </w:tcPr>
          <w:p w14:paraId="74BD88E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r>
              <w:rPr>
                <w:rFonts w:hint="eastAsia" w:ascii="黑体" w:hAnsi="黑体" w:eastAsia="黑体" w:cs="Arial"/>
                <w:color w:val="000000"/>
                <w:kern w:val="0"/>
                <w:sz w:val="20"/>
                <w:szCs w:val="20"/>
              </w:rPr>
              <w:t>项目特征描述</w:t>
            </w:r>
          </w:p>
        </w:tc>
        <w:tc>
          <w:tcPr>
            <w:tcW w:w="975" w:type="dxa"/>
            <w:vMerge w:val="restart"/>
            <w:shd w:val="clear" w:color="000000" w:fill="FFFFFF"/>
            <w:noWrap w:val="0"/>
            <w:vAlign w:val="center"/>
          </w:tcPr>
          <w:p w14:paraId="2821773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r>
              <w:rPr>
                <w:rFonts w:hint="eastAsia" w:ascii="黑体" w:hAnsi="黑体" w:eastAsia="黑体" w:cs="Arial"/>
                <w:color w:val="000000"/>
                <w:kern w:val="0"/>
                <w:sz w:val="20"/>
                <w:szCs w:val="20"/>
              </w:rPr>
              <w:t>计量</w:t>
            </w:r>
          </w:p>
          <w:p w14:paraId="0AFAB92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r>
              <w:rPr>
                <w:rFonts w:hint="eastAsia" w:ascii="黑体" w:hAnsi="黑体" w:eastAsia="黑体" w:cs="Arial"/>
                <w:color w:val="000000"/>
                <w:kern w:val="0"/>
                <w:sz w:val="20"/>
                <w:szCs w:val="20"/>
              </w:rPr>
              <w:t>单位</w:t>
            </w:r>
          </w:p>
        </w:tc>
        <w:tc>
          <w:tcPr>
            <w:tcW w:w="810" w:type="dxa"/>
            <w:vMerge w:val="restart"/>
            <w:shd w:val="clear" w:color="000000" w:fill="FFFFFF"/>
            <w:noWrap w:val="0"/>
            <w:vAlign w:val="center"/>
          </w:tcPr>
          <w:p w14:paraId="432AA76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r>
              <w:rPr>
                <w:rFonts w:hint="eastAsia" w:ascii="黑体" w:hAnsi="黑体" w:eastAsia="黑体" w:cs="Arial"/>
                <w:color w:val="000000"/>
                <w:kern w:val="0"/>
                <w:sz w:val="20"/>
                <w:szCs w:val="20"/>
              </w:rPr>
              <w:t>工程量</w:t>
            </w:r>
          </w:p>
        </w:tc>
        <w:tc>
          <w:tcPr>
            <w:tcW w:w="1855" w:type="dxa"/>
            <w:gridSpan w:val="2"/>
            <w:shd w:val="clear" w:color="000000" w:fill="FFFFFF"/>
            <w:noWrap w:val="0"/>
            <w:vAlign w:val="center"/>
          </w:tcPr>
          <w:p w14:paraId="433E07F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r>
              <w:rPr>
                <w:rFonts w:hint="eastAsia" w:ascii="黑体" w:hAnsi="黑体" w:eastAsia="黑体" w:cs="Arial"/>
                <w:color w:val="000000"/>
                <w:kern w:val="0"/>
                <w:sz w:val="20"/>
                <w:szCs w:val="20"/>
              </w:rPr>
              <w:t>金额（元）</w:t>
            </w:r>
          </w:p>
        </w:tc>
      </w:tr>
      <w:tr w14:paraId="0046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12" w:hRule="atLeast"/>
        </w:trPr>
        <w:tc>
          <w:tcPr>
            <w:tcW w:w="513" w:type="dxa"/>
            <w:vMerge w:val="continue"/>
            <w:shd w:val="clear" w:color="auto" w:fill="auto"/>
            <w:noWrap w:val="0"/>
            <w:vAlign w:val="center"/>
          </w:tcPr>
          <w:p w14:paraId="1777E3F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黑体" w:hAnsi="黑体" w:eastAsia="黑体" w:cs="Arial"/>
                <w:color w:val="000000"/>
                <w:kern w:val="0"/>
                <w:sz w:val="20"/>
                <w:szCs w:val="20"/>
              </w:rPr>
            </w:pPr>
          </w:p>
        </w:tc>
        <w:tc>
          <w:tcPr>
            <w:tcW w:w="1480" w:type="dxa"/>
            <w:vMerge w:val="continue"/>
            <w:shd w:val="clear" w:color="auto" w:fill="auto"/>
            <w:noWrap w:val="0"/>
            <w:vAlign w:val="center"/>
          </w:tcPr>
          <w:p w14:paraId="44FB6D0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黑体" w:hAnsi="黑体" w:eastAsia="黑体" w:cs="Arial"/>
                <w:color w:val="000000"/>
                <w:kern w:val="0"/>
                <w:sz w:val="20"/>
                <w:szCs w:val="20"/>
              </w:rPr>
            </w:pPr>
          </w:p>
        </w:tc>
        <w:tc>
          <w:tcPr>
            <w:tcW w:w="3996" w:type="dxa"/>
            <w:vMerge w:val="continue"/>
            <w:shd w:val="clear" w:color="auto" w:fill="auto"/>
            <w:noWrap w:val="0"/>
            <w:vAlign w:val="center"/>
          </w:tcPr>
          <w:p w14:paraId="3323A53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黑体" w:hAnsi="黑体" w:eastAsia="黑体" w:cs="Arial"/>
                <w:color w:val="000000"/>
                <w:kern w:val="0"/>
                <w:sz w:val="20"/>
                <w:szCs w:val="20"/>
              </w:rPr>
            </w:pPr>
          </w:p>
        </w:tc>
        <w:tc>
          <w:tcPr>
            <w:tcW w:w="975" w:type="dxa"/>
            <w:vMerge w:val="continue"/>
            <w:shd w:val="clear" w:color="auto" w:fill="auto"/>
            <w:noWrap w:val="0"/>
            <w:vAlign w:val="center"/>
          </w:tcPr>
          <w:p w14:paraId="3BC5C6F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黑体" w:hAnsi="黑体" w:eastAsia="黑体" w:cs="Arial"/>
                <w:color w:val="000000"/>
                <w:kern w:val="0"/>
                <w:sz w:val="20"/>
                <w:szCs w:val="20"/>
              </w:rPr>
            </w:pPr>
          </w:p>
        </w:tc>
        <w:tc>
          <w:tcPr>
            <w:tcW w:w="810" w:type="dxa"/>
            <w:vMerge w:val="continue"/>
            <w:shd w:val="clear" w:color="auto" w:fill="auto"/>
            <w:noWrap w:val="0"/>
            <w:vAlign w:val="center"/>
          </w:tcPr>
          <w:p w14:paraId="5D1C8DF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p>
        </w:tc>
        <w:tc>
          <w:tcPr>
            <w:tcW w:w="990" w:type="dxa"/>
            <w:vMerge w:val="restart"/>
            <w:shd w:val="clear" w:color="000000" w:fill="FFFFFF"/>
            <w:noWrap w:val="0"/>
            <w:vAlign w:val="center"/>
          </w:tcPr>
          <w:p w14:paraId="227BD98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r>
              <w:rPr>
                <w:rFonts w:hint="eastAsia" w:ascii="黑体" w:hAnsi="黑体" w:eastAsia="黑体" w:cs="Arial"/>
                <w:color w:val="000000"/>
                <w:kern w:val="0"/>
                <w:sz w:val="20"/>
                <w:szCs w:val="20"/>
              </w:rPr>
              <w:t>综合单价</w:t>
            </w:r>
          </w:p>
        </w:tc>
        <w:tc>
          <w:tcPr>
            <w:tcW w:w="865" w:type="dxa"/>
            <w:vMerge w:val="restart"/>
            <w:shd w:val="clear" w:color="000000" w:fill="FFFFFF"/>
            <w:noWrap w:val="0"/>
            <w:vAlign w:val="center"/>
          </w:tcPr>
          <w:p w14:paraId="18E911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r>
              <w:rPr>
                <w:rFonts w:hint="eastAsia" w:ascii="黑体" w:hAnsi="黑体" w:eastAsia="黑体" w:cs="Arial"/>
                <w:color w:val="000000"/>
                <w:kern w:val="0"/>
                <w:sz w:val="20"/>
                <w:szCs w:val="20"/>
              </w:rPr>
              <w:t>合价</w:t>
            </w:r>
          </w:p>
        </w:tc>
      </w:tr>
      <w:tr w14:paraId="0E03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97" w:hRule="atLeast"/>
        </w:trPr>
        <w:tc>
          <w:tcPr>
            <w:tcW w:w="513" w:type="dxa"/>
            <w:vMerge w:val="continue"/>
            <w:noWrap w:val="0"/>
            <w:vAlign w:val="center"/>
          </w:tcPr>
          <w:p w14:paraId="3EEC425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黑体" w:hAnsi="黑体" w:eastAsia="黑体" w:cs="Arial"/>
                <w:color w:val="000000"/>
                <w:kern w:val="0"/>
                <w:sz w:val="20"/>
                <w:szCs w:val="20"/>
              </w:rPr>
            </w:pPr>
          </w:p>
        </w:tc>
        <w:tc>
          <w:tcPr>
            <w:tcW w:w="1480" w:type="dxa"/>
            <w:vMerge w:val="continue"/>
            <w:noWrap w:val="0"/>
            <w:vAlign w:val="center"/>
          </w:tcPr>
          <w:p w14:paraId="4989F7E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黑体" w:hAnsi="黑体" w:eastAsia="黑体" w:cs="Arial"/>
                <w:color w:val="000000"/>
                <w:kern w:val="0"/>
                <w:sz w:val="20"/>
                <w:szCs w:val="20"/>
              </w:rPr>
            </w:pPr>
          </w:p>
        </w:tc>
        <w:tc>
          <w:tcPr>
            <w:tcW w:w="3996" w:type="dxa"/>
            <w:vMerge w:val="continue"/>
            <w:noWrap w:val="0"/>
            <w:vAlign w:val="center"/>
          </w:tcPr>
          <w:p w14:paraId="7B01E96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黑体" w:hAnsi="黑体" w:eastAsia="黑体" w:cs="Arial"/>
                <w:color w:val="000000"/>
                <w:kern w:val="0"/>
                <w:sz w:val="20"/>
                <w:szCs w:val="20"/>
              </w:rPr>
            </w:pPr>
          </w:p>
        </w:tc>
        <w:tc>
          <w:tcPr>
            <w:tcW w:w="975" w:type="dxa"/>
            <w:vMerge w:val="continue"/>
            <w:noWrap w:val="0"/>
            <w:vAlign w:val="center"/>
          </w:tcPr>
          <w:p w14:paraId="228B8ED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黑体" w:hAnsi="黑体" w:eastAsia="黑体" w:cs="Arial"/>
                <w:color w:val="000000"/>
                <w:kern w:val="0"/>
                <w:sz w:val="20"/>
                <w:szCs w:val="20"/>
              </w:rPr>
            </w:pPr>
          </w:p>
        </w:tc>
        <w:tc>
          <w:tcPr>
            <w:tcW w:w="810" w:type="dxa"/>
            <w:vMerge w:val="continue"/>
            <w:noWrap w:val="0"/>
            <w:vAlign w:val="center"/>
          </w:tcPr>
          <w:p w14:paraId="5C63E99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黑体" w:hAnsi="黑体" w:eastAsia="黑体" w:cs="Arial"/>
                <w:color w:val="000000"/>
                <w:kern w:val="0"/>
                <w:sz w:val="20"/>
                <w:szCs w:val="20"/>
              </w:rPr>
            </w:pPr>
          </w:p>
        </w:tc>
        <w:tc>
          <w:tcPr>
            <w:tcW w:w="990" w:type="dxa"/>
            <w:vMerge w:val="continue"/>
            <w:noWrap w:val="0"/>
            <w:vAlign w:val="center"/>
          </w:tcPr>
          <w:p w14:paraId="3EE425B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黑体" w:hAnsi="黑体" w:eastAsia="黑体" w:cs="Arial"/>
                <w:color w:val="000000"/>
                <w:kern w:val="0"/>
                <w:sz w:val="20"/>
                <w:szCs w:val="20"/>
              </w:rPr>
            </w:pPr>
          </w:p>
        </w:tc>
        <w:tc>
          <w:tcPr>
            <w:tcW w:w="865" w:type="dxa"/>
            <w:vMerge w:val="continue"/>
            <w:noWrap w:val="0"/>
            <w:vAlign w:val="center"/>
          </w:tcPr>
          <w:p w14:paraId="78802E5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黑体" w:hAnsi="黑体" w:eastAsia="黑体" w:cs="Arial"/>
                <w:color w:val="000000"/>
                <w:kern w:val="0"/>
                <w:sz w:val="20"/>
                <w:szCs w:val="20"/>
              </w:rPr>
            </w:pPr>
          </w:p>
        </w:tc>
      </w:tr>
      <w:tr w14:paraId="0A35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12" w:hRule="atLeast"/>
        </w:trPr>
        <w:tc>
          <w:tcPr>
            <w:tcW w:w="513" w:type="dxa"/>
            <w:vMerge w:val="continue"/>
            <w:noWrap w:val="0"/>
            <w:vAlign w:val="center"/>
          </w:tcPr>
          <w:p w14:paraId="5EA2083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eastAsia="宋体" w:cs="Arial"/>
                <w:color w:val="000000"/>
                <w:kern w:val="0"/>
                <w:sz w:val="20"/>
                <w:szCs w:val="20"/>
              </w:rPr>
            </w:pPr>
          </w:p>
        </w:tc>
        <w:tc>
          <w:tcPr>
            <w:tcW w:w="1480" w:type="dxa"/>
            <w:vMerge w:val="continue"/>
            <w:noWrap w:val="0"/>
            <w:vAlign w:val="center"/>
          </w:tcPr>
          <w:p w14:paraId="54009CE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eastAsia="宋体" w:cs="Arial"/>
                <w:color w:val="000000"/>
                <w:kern w:val="0"/>
                <w:sz w:val="20"/>
                <w:szCs w:val="20"/>
              </w:rPr>
            </w:pPr>
          </w:p>
        </w:tc>
        <w:tc>
          <w:tcPr>
            <w:tcW w:w="3996" w:type="dxa"/>
            <w:vMerge w:val="continue"/>
            <w:noWrap w:val="0"/>
            <w:vAlign w:val="center"/>
          </w:tcPr>
          <w:p w14:paraId="2F69356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eastAsia="宋体" w:cs="Arial"/>
                <w:color w:val="000000"/>
                <w:kern w:val="0"/>
                <w:sz w:val="20"/>
                <w:szCs w:val="20"/>
              </w:rPr>
            </w:pPr>
          </w:p>
        </w:tc>
        <w:tc>
          <w:tcPr>
            <w:tcW w:w="975" w:type="dxa"/>
            <w:vMerge w:val="continue"/>
            <w:noWrap w:val="0"/>
            <w:vAlign w:val="center"/>
          </w:tcPr>
          <w:p w14:paraId="0AF638E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eastAsia="宋体" w:cs="Arial"/>
                <w:color w:val="000000"/>
                <w:kern w:val="0"/>
                <w:sz w:val="20"/>
                <w:szCs w:val="20"/>
              </w:rPr>
            </w:pPr>
          </w:p>
        </w:tc>
        <w:tc>
          <w:tcPr>
            <w:tcW w:w="810" w:type="dxa"/>
            <w:vMerge w:val="continue"/>
            <w:noWrap w:val="0"/>
            <w:vAlign w:val="center"/>
          </w:tcPr>
          <w:p w14:paraId="24A3DDF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eastAsia="宋体" w:cs="Arial"/>
                <w:color w:val="000000"/>
                <w:kern w:val="0"/>
                <w:sz w:val="20"/>
                <w:szCs w:val="20"/>
              </w:rPr>
            </w:pPr>
          </w:p>
        </w:tc>
        <w:tc>
          <w:tcPr>
            <w:tcW w:w="990" w:type="dxa"/>
            <w:vMerge w:val="continue"/>
            <w:noWrap w:val="0"/>
            <w:vAlign w:val="center"/>
          </w:tcPr>
          <w:p w14:paraId="56ADD31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eastAsia="宋体" w:cs="Arial"/>
                <w:color w:val="000000"/>
                <w:kern w:val="0"/>
                <w:sz w:val="20"/>
                <w:szCs w:val="20"/>
              </w:rPr>
            </w:pPr>
          </w:p>
        </w:tc>
        <w:tc>
          <w:tcPr>
            <w:tcW w:w="865" w:type="dxa"/>
            <w:vMerge w:val="continue"/>
            <w:noWrap w:val="0"/>
            <w:vAlign w:val="center"/>
          </w:tcPr>
          <w:p w14:paraId="6DE3AD3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eastAsia="宋体" w:cs="Arial"/>
                <w:color w:val="000000"/>
                <w:kern w:val="0"/>
                <w:sz w:val="20"/>
                <w:szCs w:val="20"/>
              </w:rPr>
            </w:pPr>
          </w:p>
        </w:tc>
      </w:tr>
      <w:tr w14:paraId="1BA3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67" w:hRule="atLeast"/>
        </w:trPr>
        <w:tc>
          <w:tcPr>
            <w:tcW w:w="513" w:type="dxa"/>
            <w:noWrap w:val="0"/>
            <w:vAlign w:val="center"/>
          </w:tcPr>
          <w:p w14:paraId="2CF84E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rPr>
            </w:pPr>
            <w:r>
              <w:rPr>
                <w:rFonts w:hint="eastAsia" w:ascii="黑体" w:hAnsi="黑体" w:eastAsia="黑体" w:cs="Arial"/>
                <w:color w:val="000000"/>
                <w:kern w:val="0"/>
                <w:sz w:val="20"/>
                <w:szCs w:val="20"/>
                <w:lang w:val="en-US" w:eastAsia="zh-CN"/>
              </w:rPr>
              <w:t>1</w:t>
            </w:r>
          </w:p>
        </w:tc>
        <w:tc>
          <w:tcPr>
            <w:tcW w:w="1480" w:type="dxa"/>
            <w:noWrap w:val="0"/>
            <w:vAlign w:val="center"/>
          </w:tcPr>
          <w:p w14:paraId="3A7DBA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屋顶清理</w:t>
            </w:r>
          </w:p>
        </w:tc>
        <w:tc>
          <w:tcPr>
            <w:tcW w:w="3996" w:type="dxa"/>
            <w:noWrap w:val="0"/>
            <w:vAlign w:val="center"/>
          </w:tcPr>
          <w:p w14:paraId="171056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除原屋面防水材料及楼面空鼓、起壳部位</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E1E00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w:t>
            </w:r>
          </w:p>
        </w:tc>
        <w:tc>
          <w:tcPr>
            <w:tcW w:w="810" w:type="dxa"/>
            <w:tcBorders>
              <w:top w:val="single" w:color="auto" w:sz="4" w:space="0"/>
              <w:left w:val="nil"/>
              <w:bottom w:val="single" w:color="auto" w:sz="4" w:space="0"/>
              <w:right w:val="single" w:color="auto" w:sz="4" w:space="0"/>
            </w:tcBorders>
            <w:noWrap w:val="0"/>
            <w:vAlign w:val="center"/>
          </w:tcPr>
          <w:p w14:paraId="09B5EB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1750</w:t>
            </w:r>
          </w:p>
        </w:tc>
        <w:tc>
          <w:tcPr>
            <w:tcW w:w="990" w:type="dxa"/>
            <w:noWrap w:val="0"/>
            <w:vAlign w:val="center"/>
          </w:tcPr>
          <w:p w14:paraId="20F852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p>
        </w:tc>
        <w:tc>
          <w:tcPr>
            <w:tcW w:w="865" w:type="dxa"/>
            <w:noWrap w:val="0"/>
            <w:vAlign w:val="center"/>
          </w:tcPr>
          <w:p w14:paraId="188EB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Arial"/>
                <w:color w:val="000000"/>
                <w:kern w:val="0"/>
                <w:sz w:val="20"/>
                <w:szCs w:val="20"/>
                <w:lang w:val="en-US" w:eastAsia="zh-CN"/>
              </w:rPr>
            </w:pPr>
          </w:p>
        </w:tc>
      </w:tr>
      <w:tr w14:paraId="7CE1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67" w:hRule="atLeast"/>
        </w:trPr>
        <w:tc>
          <w:tcPr>
            <w:tcW w:w="513" w:type="dxa"/>
            <w:noWrap w:val="0"/>
            <w:vAlign w:val="center"/>
          </w:tcPr>
          <w:p w14:paraId="080C6E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2</w:t>
            </w:r>
          </w:p>
        </w:tc>
        <w:tc>
          <w:tcPr>
            <w:tcW w:w="1480" w:type="dxa"/>
            <w:noWrap w:val="0"/>
            <w:vAlign w:val="center"/>
          </w:tcPr>
          <w:p w14:paraId="7415E4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女儿墙粉刷</w:t>
            </w:r>
          </w:p>
        </w:tc>
        <w:tc>
          <w:tcPr>
            <w:tcW w:w="3996" w:type="dxa"/>
            <w:noWrap w:val="0"/>
            <w:vAlign w:val="center"/>
          </w:tcPr>
          <w:p w14:paraId="35B2A9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凿除女儿墙部分裂缝空鼓部位，重新粉刷</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11CE5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w:t>
            </w:r>
          </w:p>
        </w:tc>
        <w:tc>
          <w:tcPr>
            <w:tcW w:w="810" w:type="dxa"/>
            <w:tcBorders>
              <w:top w:val="single" w:color="auto" w:sz="4" w:space="0"/>
              <w:left w:val="nil"/>
              <w:bottom w:val="single" w:color="auto" w:sz="4" w:space="0"/>
              <w:right w:val="single" w:color="auto" w:sz="4" w:space="0"/>
            </w:tcBorders>
            <w:noWrap w:val="0"/>
            <w:vAlign w:val="center"/>
          </w:tcPr>
          <w:p w14:paraId="730359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110</w:t>
            </w:r>
          </w:p>
        </w:tc>
        <w:tc>
          <w:tcPr>
            <w:tcW w:w="990" w:type="dxa"/>
            <w:noWrap w:val="0"/>
            <w:vAlign w:val="center"/>
          </w:tcPr>
          <w:p w14:paraId="479F72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p>
        </w:tc>
        <w:tc>
          <w:tcPr>
            <w:tcW w:w="865" w:type="dxa"/>
            <w:noWrap w:val="0"/>
            <w:vAlign w:val="center"/>
          </w:tcPr>
          <w:p w14:paraId="3C1EBE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Arial"/>
                <w:color w:val="000000"/>
                <w:kern w:val="0"/>
                <w:sz w:val="20"/>
                <w:szCs w:val="20"/>
                <w:lang w:val="en-US" w:eastAsia="zh-CN"/>
              </w:rPr>
            </w:pPr>
          </w:p>
        </w:tc>
      </w:tr>
      <w:tr w14:paraId="687F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77" w:hRule="atLeast"/>
        </w:trPr>
        <w:tc>
          <w:tcPr>
            <w:tcW w:w="513" w:type="dxa"/>
            <w:noWrap w:val="0"/>
            <w:vAlign w:val="center"/>
          </w:tcPr>
          <w:p w14:paraId="6F814D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rPr>
            </w:pPr>
            <w:r>
              <w:rPr>
                <w:rFonts w:hint="eastAsia" w:ascii="黑体" w:hAnsi="黑体" w:eastAsia="黑体" w:cs="Arial"/>
                <w:color w:val="000000"/>
                <w:kern w:val="0"/>
                <w:sz w:val="20"/>
                <w:szCs w:val="20"/>
                <w:lang w:val="en-US" w:eastAsia="zh-CN"/>
              </w:rPr>
              <w:t>3</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6BD40A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屋面楼面找平</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2C53C3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50mm厚C30细石混凝土放坡找平</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DBBA5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w:t>
            </w:r>
          </w:p>
        </w:tc>
        <w:tc>
          <w:tcPr>
            <w:tcW w:w="810" w:type="dxa"/>
            <w:tcBorders>
              <w:top w:val="single" w:color="auto" w:sz="4" w:space="0"/>
              <w:left w:val="nil"/>
              <w:bottom w:val="single" w:color="auto" w:sz="4" w:space="0"/>
              <w:right w:val="single" w:color="auto" w:sz="4" w:space="0"/>
            </w:tcBorders>
            <w:noWrap w:val="0"/>
            <w:vAlign w:val="center"/>
          </w:tcPr>
          <w:p w14:paraId="68C996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1612</w:t>
            </w:r>
          </w:p>
        </w:tc>
        <w:tc>
          <w:tcPr>
            <w:tcW w:w="990" w:type="dxa"/>
            <w:noWrap w:val="0"/>
            <w:vAlign w:val="center"/>
          </w:tcPr>
          <w:p w14:paraId="0BF8004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rPr>
            </w:pPr>
          </w:p>
        </w:tc>
        <w:tc>
          <w:tcPr>
            <w:tcW w:w="865" w:type="dxa"/>
            <w:noWrap w:val="0"/>
            <w:vAlign w:val="center"/>
          </w:tcPr>
          <w:p w14:paraId="0DF8A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Arial"/>
                <w:color w:val="000000"/>
                <w:kern w:val="0"/>
                <w:sz w:val="20"/>
                <w:szCs w:val="20"/>
                <w:lang w:val="en-US" w:eastAsia="zh-CN"/>
              </w:rPr>
            </w:pPr>
          </w:p>
        </w:tc>
      </w:tr>
      <w:tr w14:paraId="6836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6" w:hRule="atLeast"/>
        </w:trPr>
        <w:tc>
          <w:tcPr>
            <w:tcW w:w="513" w:type="dxa"/>
            <w:noWrap w:val="0"/>
            <w:vAlign w:val="center"/>
          </w:tcPr>
          <w:p w14:paraId="5111EE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4</w:t>
            </w:r>
          </w:p>
        </w:tc>
        <w:tc>
          <w:tcPr>
            <w:tcW w:w="1480" w:type="dxa"/>
            <w:tcBorders>
              <w:top w:val="nil"/>
              <w:left w:val="single" w:color="auto" w:sz="4" w:space="0"/>
              <w:bottom w:val="single" w:color="auto" w:sz="4" w:space="0"/>
              <w:right w:val="single" w:color="auto" w:sz="4" w:space="0"/>
            </w:tcBorders>
            <w:noWrap w:val="0"/>
            <w:vAlign w:val="center"/>
          </w:tcPr>
          <w:p w14:paraId="661A55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屋面排水管</w:t>
            </w:r>
          </w:p>
        </w:tc>
        <w:tc>
          <w:tcPr>
            <w:tcW w:w="3996" w:type="dxa"/>
            <w:tcBorders>
              <w:top w:val="nil"/>
              <w:left w:val="single" w:color="auto" w:sz="4" w:space="0"/>
              <w:bottom w:val="single" w:color="auto" w:sz="4" w:space="0"/>
              <w:right w:val="single" w:color="auto" w:sz="4" w:space="0"/>
            </w:tcBorders>
            <w:noWrap w:val="0"/>
            <w:vAlign w:val="center"/>
          </w:tcPr>
          <w:p w14:paraId="6CCB59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屋面钻孔，新增3路DN1OO排水管</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CA8F0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m</w:t>
            </w:r>
          </w:p>
        </w:tc>
        <w:tc>
          <w:tcPr>
            <w:tcW w:w="810" w:type="dxa"/>
            <w:tcBorders>
              <w:top w:val="single" w:color="auto" w:sz="4" w:space="0"/>
              <w:left w:val="nil"/>
              <w:bottom w:val="single" w:color="auto" w:sz="4" w:space="0"/>
              <w:right w:val="single" w:color="auto" w:sz="4" w:space="0"/>
            </w:tcBorders>
            <w:noWrap w:val="0"/>
            <w:vAlign w:val="center"/>
          </w:tcPr>
          <w:p w14:paraId="1C562E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36</w:t>
            </w:r>
          </w:p>
        </w:tc>
        <w:tc>
          <w:tcPr>
            <w:tcW w:w="990" w:type="dxa"/>
            <w:noWrap w:val="0"/>
            <w:vAlign w:val="center"/>
          </w:tcPr>
          <w:p w14:paraId="308D94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rPr>
            </w:pPr>
          </w:p>
        </w:tc>
        <w:tc>
          <w:tcPr>
            <w:tcW w:w="865" w:type="dxa"/>
            <w:noWrap w:val="0"/>
            <w:vAlign w:val="center"/>
          </w:tcPr>
          <w:p w14:paraId="052F63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p>
        </w:tc>
      </w:tr>
      <w:tr w14:paraId="7813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72" w:hRule="atLeast"/>
        </w:trPr>
        <w:tc>
          <w:tcPr>
            <w:tcW w:w="513" w:type="dxa"/>
            <w:noWrap w:val="0"/>
            <w:vAlign w:val="center"/>
          </w:tcPr>
          <w:p w14:paraId="6DBA51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5</w:t>
            </w:r>
          </w:p>
        </w:tc>
        <w:tc>
          <w:tcPr>
            <w:tcW w:w="1480" w:type="dxa"/>
            <w:tcBorders>
              <w:top w:val="nil"/>
              <w:left w:val="single" w:color="auto" w:sz="4" w:space="0"/>
              <w:bottom w:val="single" w:color="auto" w:sz="4" w:space="0"/>
              <w:right w:val="single" w:color="auto" w:sz="4" w:space="0"/>
            </w:tcBorders>
            <w:noWrap w:val="0"/>
            <w:vAlign w:val="center"/>
          </w:tcPr>
          <w:p w14:paraId="6BF3A6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屋面卷材防水</w:t>
            </w:r>
          </w:p>
        </w:tc>
        <w:tc>
          <w:tcPr>
            <w:tcW w:w="3996" w:type="dxa"/>
            <w:tcBorders>
              <w:top w:val="nil"/>
              <w:left w:val="single" w:color="auto" w:sz="4" w:space="0"/>
              <w:bottom w:val="single" w:color="auto" w:sz="4" w:space="0"/>
              <w:right w:val="single" w:color="auto" w:sz="4" w:space="0"/>
            </w:tcBorders>
            <w:noWrap w:val="0"/>
            <w:vAlign w:val="center"/>
          </w:tcPr>
          <w:p w14:paraId="4177DB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屋面清理后刷一道冷底子油，铺贴3mm厚东方雨虹SBS防水卷材，女儿墙上翻至压顶面</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CCFE0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w:t>
            </w:r>
          </w:p>
        </w:tc>
        <w:tc>
          <w:tcPr>
            <w:tcW w:w="810" w:type="dxa"/>
            <w:tcBorders>
              <w:top w:val="single" w:color="auto" w:sz="4" w:space="0"/>
              <w:left w:val="nil"/>
              <w:bottom w:val="single" w:color="auto" w:sz="4" w:space="0"/>
              <w:right w:val="single" w:color="auto" w:sz="4" w:space="0"/>
            </w:tcBorders>
            <w:noWrap w:val="0"/>
            <w:vAlign w:val="center"/>
          </w:tcPr>
          <w:p w14:paraId="78CCEA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2315</w:t>
            </w:r>
          </w:p>
        </w:tc>
        <w:tc>
          <w:tcPr>
            <w:tcW w:w="990" w:type="dxa"/>
            <w:noWrap w:val="0"/>
            <w:vAlign w:val="center"/>
          </w:tcPr>
          <w:p w14:paraId="746747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p>
        </w:tc>
        <w:tc>
          <w:tcPr>
            <w:tcW w:w="865" w:type="dxa"/>
            <w:noWrap w:val="0"/>
            <w:vAlign w:val="center"/>
          </w:tcPr>
          <w:p w14:paraId="44DB83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p>
        </w:tc>
      </w:tr>
      <w:tr w14:paraId="5544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00" w:hRule="atLeast"/>
        </w:trPr>
        <w:tc>
          <w:tcPr>
            <w:tcW w:w="513" w:type="dxa"/>
            <w:noWrap w:val="0"/>
            <w:vAlign w:val="center"/>
          </w:tcPr>
          <w:p w14:paraId="6DA3D8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6</w:t>
            </w:r>
          </w:p>
        </w:tc>
        <w:tc>
          <w:tcPr>
            <w:tcW w:w="1480" w:type="dxa"/>
            <w:tcBorders>
              <w:top w:val="nil"/>
              <w:left w:val="single" w:color="auto" w:sz="4" w:space="0"/>
              <w:bottom w:val="single" w:color="auto" w:sz="4" w:space="0"/>
              <w:right w:val="single" w:color="auto" w:sz="4" w:space="0"/>
            </w:tcBorders>
            <w:noWrap w:val="0"/>
            <w:vAlign w:val="center"/>
          </w:tcPr>
          <w:p w14:paraId="55924C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铝板重新打胶</w:t>
            </w:r>
          </w:p>
        </w:tc>
        <w:tc>
          <w:tcPr>
            <w:tcW w:w="3996" w:type="dxa"/>
            <w:tcBorders>
              <w:top w:val="nil"/>
              <w:left w:val="single" w:color="auto" w:sz="4" w:space="0"/>
              <w:bottom w:val="single" w:color="auto" w:sz="4" w:space="0"/>
              <w:right w:val="single" w:color="auto" w:sz="4" w:space="0"/>
            </w:tcBorders>
            <w:noWrap w:val="0"/>
            <w:vAlign w:val="center"/>
          </w:tcPr>
          <w:p w14:paraId="799987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顶面、二层平台铝板接缝处玻璃胶清除并重新打胶</w:t>
            </w:r>
          </w:p>
        </w:tc>
        <w:tc>
          <w:tcPr>
            <w:tcW w:w="975" w:type="dxa"/>
            <w:tcBorders>
              <w:top w:val="nil"/>
              <w:left w:val="single" w:color="auto" w:sz="4" w:space="0"/>
              <w:bottom w:val="single" w:color="auto" w:sz="4" w:space="0"/>
              <w:right w:val="single" w:color="auto" w:sz="4" w:space="0"/>
            </w:tcBorders>
            <w:noWrap w:val="0"/>
            <w:vAlign w:val="center"/>
          </w:tcPr>
          <w:p w14:paraId="71A167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w:t>
            </w:r>
          </w:p>
        </w:tc>
        <w:tc>
          <w:tcPr>
            <w:tcW w:w="810" w:type="dxa"/>
            <w:tcBorders>
              <w:top w:val="nil"/>
              <w:left w:val="nil"/>
              <w:bottom w:val="single" w:color="auto" w:sz="4" w:space="0"/>
              <w:right w:val="single" w:color="auto" w:sz="4" w:space="0"/>
            </w:tcBorders>
            <w:noWrap w:val="0"/>
            <w:vAlign w:val="center"/>
          </w:tcPr>
          <w:p w14:paraId="60DE97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380</w:t>
            </w:r>
          </w:p>
        </w:tc>
        <w:tc>
          <w:tcPr>
            <w:tcW w:w="990" w:type="dxa"/>
            <w:noWrap w:val="0"/>
            <w:vAlign w:val="center"/>
          </w:tcPr>
          <w:p w14:paraId="4AAB20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p>
        </w:tc>
        <w:tc>
          <w:tcPr>
            <w:tcW w:w="865" w:type="dxa"/>
            <w:noWrap w:val="0"/>
            <w:vAlign w:val="center"/>
          </w:tcPr>
          <w:p w14:paraId="474FED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p>
        </w:tc>
      </w:tr>
      <w:tr w14:paraId="5483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00" w:hRule="atLeast"/>
        </w:trPr>
        <w:tc>
          <w:tcPr>
            <w:tcW w:w="513" w:type="dxa"/>
            <w:noWrap w:val="0"/>
            <w:vAlign w:val="center"/>
          </w:tcPr>
          <w:p w14:paraId="69DDAA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7</w:t>
            </w:r>
          </w:p>
        </w:tc>
        <w:tc>
          <w:tcPr>
            <w:tcW w:w="1480" w:type="dxa"/>
            <w:tcBorders>
              <w:top w:val="nil"/>
              <w:left w:val="single" w:color="auto" w:sz="4" w:space="0"/>
              <w:bottom w:val="single" w:color="auto" w:sz="4" w:space="0"/>
              <w:right w:val="single" w:color="auto" w:sz="4" w:space="0"/>
            </w:tcBorders>
            <w:noWrap w:val="0"/>
            <w:vAlign w:val="center"/>
          </w:tcPr>
          <w:p w14:paraId="5A5759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平台防水维修</w:t>
            </w:r>
          </w:p>
        </w:tc>
        <w:tc>
          <w:tcPr>
            <w:tcW w:w="3996" w:type="dxa"/>
            <w:tcBorders>
              <w:top w:val="nil"/>
              <w:left w:val="single" w:color="auto" w:sz="4" w:space="0"/>
              <w:bottom w:val="single" w:color="auto" w:sz="4" w:space="0"/>
              <w:right w:val="single" w:color="auto" w:sz="4" w:space="0"/>
            </w:tcBorders>
            <w:noWrap w:val="0"/>
            <w:vAlign w:val="center"/>
          </w:tcPr>
          <w:p w14:paraId="523180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二层空调机位防水维修</w:t>
            </w:r>
          </w:p>
        </w:tc>
        <w:tc>
          <w:tcPr>
            <w:tcW w:w="975" w:type="dxa"/>
            <w:tcBorders>
              <w:top w:val="nil"/>
              <w:left w:val="single" w:color="auto" w:sz="4" w:space="0"/>
              <w:bottom w:val="single" w:color="auto" w:sz="4" w:space="0"/>
              <w:right w:val="single" w:color="auto" w:sz="4" w:space="0"/>
            </w:tcBorders>
            <w:noWrap w:val="0"/>
            <w:vAlign w:val="center"/>
          </w:tcPr>
          <w:p w14:paraId="22EB89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bidi="ar-SA"/>
              </w:rPr>
            </w:pPr>
            <w:r>
              <w:rPr>
                <w:rFonts w:hint="eastAsia" w:ascii="黑体" w:hAnsi="黑体" w:eastAsia="黑体" w:cs="Arial"/>
                <w:color w:val="000000"/>
                <w:kern w:val="0"/>
                <w:sz w:val="20"/>
                <w:szCs w:val="20"/>
                <w:lang w:val="en-US" w:eastAsia="zh-CN"/>
              </w:rPr>
              <w:t>㎡</w:t>
            </w:r>
          </w:p>
        </w:tc>
        <w:tc>
          <w:tcPr>
            <w:tcW w:w="810" w:type="dxa"/>
            <w:tcBorders>
              <w:top w:val="nil"/>
              <w:left w:val="nil"/>
              <w:bottom w:val="single" w:color="auto" w:sz="4" w:space="0"/>
              <w:right w:val="single" w:color="auto" w:sz="4" w:space="0"/>
            </w:tcBorders>
            <w:noWrap w:val="0"/>
            <w:vAlign w:val="center"/>
          </w:tcPr>
          <w:p w14:paraId="5501B9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bidi="ar-SA"/>
              </w:rPr>
            </w:pPr>
            <w:r>
              <w:rPr>
                <w:rFonts w:hint="eastAsia" w:ascii="黑体" w:hAnsi="黑体" w:eastAsia="黑体" w:cs="Arial"/>
                <w:color w:val="000000"/>
                <w:kern w:val="0"/>
                <w:sz w:val="20"/>
                <w:szCs w:val="20"/>
                <w:lang w:val="en-US" w:eastAsia="zh-CN"/>
              </w:rPr>
              <w:t>15</w:t>
            </w:r>
          </w:p>
        </w:tc>
        <w:tc>
          <w:tcPr>
            <w:tcW w:w="990" w:type="dxa"/>
            <w:noWrap w:val="0"/>
            <w:vAlign w:val="center"/>
          </w:tcPr>
          <w:p w14:paraId="57D620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p>
        </w:tc>
        <w:tc>
          <w:tcPr>
            <w:tcW w:w="865" w:type="dxa"/>
            <w:noWrap w:val="0"/>
            <w:vAlign w:val="center"/>
          </w:tcPr>
          <w:p w14:paraId="5E90BA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p>
        </w:tc>
      </w:tr>
      <w:tr w14:paraId="1492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31" w:hRule="atLeast"/>
        </w:trPr>
        <w:tc>
          <w:tcPr>
            <w:tcW w:w="513" w:type="dxa"/>
            <w:noWrap w:val="0"/>
            <w:vAlign w:val="center"/>
          </w:tcPr>
          <w:p w14:paraId="54E685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8</w:t>
            </w:r>
          </w:p>
        </w:tc>
        <w:tc>
          <w:tcPr>
            <w:tcW w:w="1480" w:type="dxa"/>
            <w:tcBorders>
              <w:top w:val="nil"/>
              <w:left w:val="single" w:color="auto" w:sz="4" w:space="0"/>
              <w:bottom w:val="single" w:color="auto" w:sz="4" w:space="0"/>
              <w:right w:val="single" w:color="auto" w:sz="4" w:space="0"/>
            </w:tcBorders>
            <w:noWrap w:val="0"/>
            <w:vAlign w:val="center"/>
          </w:tcPr>
          <w:p w14:paraId="7F237B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石膏板吊顶</w:t>
            </w:r>
          </w:p>
        </w:tc>
        <w:tc>
          <w:tcPr>
            <w:tcW w:w="3996" w:type="dxa"/>
            <w:tcBorders>
              <w:top w:val="nil"/>
              <w:left w:val="single" w:color="auto" w:sz="4" w:space="0"/>
              <w:bottom w:val="single" w:color="auto" w:sz="4" w:space="0"/>
              <w:right w:val="single" w:color="auto" w:sz="4" w:space="0"/>
            </w:tcBorders>
            <w:noWrap w:val="0"/>
            <w:vAlign w:val="center"/>
          </w:tcPr>
          <w:p w14:paraId="5980A8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拆除破损吊顶并重新吊顶（含油漆）</w:t>
            </w:r>
          </w:p>
        </w:tc>
        <w:tc>
          <w:tcPr>
            <w:tcW w:w="975" w:type="dxa"/>
            <w:tcBorders>
              <w:top w:val="nil"/>
              <w:left w:val="single" w:color="auto" w:sz="4" w:space="0"/>
              <w:bottom w:val="single" w:color="auto" w:sz="4" w:space="0"/>
              <w:right w:val="single" w:color="auto" w:sz="4" w:space="0"/>
            </w:tcBorders>
            <w:noWrap w:val="0"/>
            <w:vAlign w:val="center"/>
          </w:tcPr>
          <w:p w14:paraId="22A378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w:t>
            </w:r>
          </w:p>
        </w:tc>
        <w:tc>
          <w:tcPr>
            <w:tcW w:w="810" w:type="dxa"/>
            <w:tcBorders>
              <w:top w:val="nil"/>
              <w:left w:val="nil"/>
              <w:bottom w:val="single" w:color="auto" w:sz="4" w:space="0"/>
              <w:right w:val="single" w:color="auto" w:sz="4" w:space="0"/>
            </w:tcBorders>
            <w:noWrap w:val="0"/>
            <w:vAlign w:val="center"/>
          </w:tcPr>
          <w:p w14:paraId="6A42DD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125</w:t>
            </w:r>
          </w:p>
        </w:tc>
        <w:tc>
          <w:tcPr>
            <w:tcW w:w="990" w:type="dxa"/>
            <w:noWrap w:val="0"/>
            <w:vAlign w:val="center"/>
          </w:tcPr>
          <w:p w14:paraId="133971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rPr>
            </w:pPr>
          </w:p>
        </w:tc>
        <w:tc>
          <w:tcPr>
            <w:tcW w:w="865" w:type="dxa"/>
            <w:noWrap w:val="0"/>
            <w:vAlign w:val="center"/>
          </w:tcPr>
          <w:p w14:paraId="0555CD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p>
        </w:tc>
      </w:tr>
      <w:tr w14:paraId="1D63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31" w:hRule="atLeast"/>
        </w:trPr>
        <w:tc>
          <w:tcPr>
            <w:tcW w:w="513" w:type="dxa"/>
            <w:noWrap w:val="0"/>
            <w:vAlign w:val="center"/>
          </w:tcPr>
          <w:p w14:paraId="31396A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9</w:t>
            </w:r>
          </w:p>
        </w:tc>
        <w:tc>
          <w:tcPr>
            <w:tcW w:w="1480" w:type="dxa"/>
            <w:tcBorders>
              <w:top w:val="nil"/>
              <w:left w:val="single" w:color="auto" w:sz="4" w:space="0"/>
              <w:bottom w:val="single" w:color="auto" w:sz="4" w:space="0"/>
              <w:right w:val="single" w:color="auto" w:sz="4" w:space="0"/>
            </w:tcBorders>
            <w:noWrap w:val="0"/>
            <w:vAlign w:val="center"/>
          </w:tcPr>
          <w:p w14:paraId="52C01B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三楼吊顶</w:t>
            </w:r>
          </w:p>
        </w:tc>
        <w:tc>
          <w:tcPr>
            <w:tcW w:w="3996" w:type="dxa"/>
            <w:tcBorders>
              <w:top w:val="nil"/>
              <w:left w:val="single" w:color="auto" w:sz="4" w:space="0"/>
              <w:bottom w:val="single" w:color="auto" w:sz="4" w:space="0"/>
              <w:right w:val="single" w:color="auto" w:sz="4" w:space="0"/>
            </w:tcBorders>
            <w:noWrap w:val="0"/>
            <w:vAlign w:val="center"/>
          </w:tcPr>
          <w:p w14:paraId="373E62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石膏板吊顶并油漆</w:t>
            </w:r>
          </w:p>
        </w:tc>
        <w:tc>
          <w:tcPr>
            <w:tcW w:w="975" w:type="dxa"/>
            <w:tcBorders>
              <w:top w:val="nil"/>
              <w:left w:val="single" w:color="auto" w:sz="4" w:space="0"/>
              <w:bottom w:val="single" w:color="auto" w:sz="4" w:space="0"/>
              <w:right w:val="single" w:color="auto" w:sz="4" w:space="0"/>
            </w:tcBorders>
            <w:noWrap w:val="0"/>
            <w:vAlign w:val="center"/>
          </w:tcPr>
          <w:p w14:paraId="023205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项</w:t>
            </w:r>
          </w:p>
        </w:tc>
        <w:tc>
          <w:tcPr>
            <w:tcW w:w="810" w:type="dxa"/>
            <w:tcBorders>
              <w:top w:val="nil"/>
              <w:left w:val="nil"/>
              <w:bottom w:val="single" w:color="auto" w:sz="4" w:space="0"/>
              <w:right w:val="single" w:color="auto" w:sz="4" w:space="0"/>
            </w:tcBorders>
            <w:noWrap w:val="0"/>
            <w:vAlign w:val="center"/>
          </w:tcPr>
          <w:p w14:paraId="44C451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1</w:t>
            </w:r>
          </w:p>
        </w:tc>
        <w:tc>
          <w:tcPr>
            <w:tcW w:w="990" w:type="dxa"/>
            <w:noWrap w:val="0"/>
            <w:vAlign w:val="center"/>
          </w:tcPr>
          <w:p w14:paraId="2ACAE6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3600</w:t>
            </w:r>
          </w:p>
        </w:tc>
        <w:tc>
          <w:tcPr>
            <w:tcW w:w="865" w:type="dxa"/>
            <w:noWrap w:val="0"/>
            <w:vAlign w:val="center"/>
          </w:tcPr>
          <w:p w14:paraId="3B7476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3600</w:t>
            </w:r>
          </w:p>
        </w:tc>
      </w:tr>
      <w:tr w14:paraId="3F74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31" w:hRule="atLeast"/>
        </w:trPr>
        <w:tc>
          <w:tcPr>
            <w:tcW w:w="513" w:type="dxa"/>
            <w:noWrap w:val="0"/>
            <w:vAlign w:val="center"/>
          </w:tcPr>
          <w:p w14:paraId="732087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10</w:t>
            </w:r>
          </w:p>
        </w:tc>
        <w:tc>
          <w:tcPr>
            <w:tcW w:w="1480" w:type="dxa"/>
            <w:tcBorders>
              <w:top w:val="nil"/>
              <w:left w:val="single" w:color="auto" w:sz="4" w:space="0"/>
              <w:bottom w:val="single" w:color="auto" w:sz="4" w:space="0"/>
              <w:right w:val="single" w:color="auto" w:sz="4" w:space="0"/>
            </w:tcBorders>
            <w:noWrap w:val="0"/>
            <w:vAlign w:val="center"/>
          </w:tcPr>
          <w:p w14:paraId="7A8E37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雨棚平台修理</w:t>
            </w:r>
          </w:p>
        </w:tc>
        <w:tc>
          <w:tcPr>
            <w:tcW w:w="3996" w:type="dxa"/>
            <w:tcBorders>
              <w:top w:val="nil"/>
              <w:left w:val="single" w:color="auto" w:sz="4" w:space="0"/>
              <w:bottom w:val="single" w:color="auto" w:sz="4" w:space="0"/>
              <w:right w:val="single" w:color="auto" w:sz="4" w:space="0"/>
            </w:tcBorders>
            <w:noWrap w:val="0"/>
            <w:vAlign w:val="center"/>
          </w:tcPr>
          <w:p w14:paraId="0CA70E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砂浆粉刷、外墙涂料、顶面防水</w:t>
            </w:r>
          </w:p>
        </w:tc>
        <w:tc>
          <w:tcPr>
            <w:tcW w:w="975" w:type="dxa"/>
            <w:tcBorders>
              <w:top w:val="nil"/>
              <w:left w:val="single" w:color="auto" w:sz="4" w:space="0"/>
              <w:bottom w:val="single" w:color="auto" w:sz="4" w:space="0"/>
              <w:right w:val="single" w:color="auto" w:sz="4" w:space="0"/>
            </w:tcBorders>
            <w:noWrap w:val="0"/>
            <w:vAlign w:val="center"/>
          </w:tcPr>
          <w:p w14:paraId="24D8C5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bidi="ar-SA"/>
              </w:rPr>
            </w:pPr>
            <w:r>
              <w:rPr>
                <w:rFonts w:hint="eastAsia" w:ascii="黑体" w:hAnsi="黑体" w:eastAsia="黑体" w:cs="Arial"/>
                <w:color w:val="000000"/>
                <w:kern w:val="0"/>
                <w:sz w:val="20"/>
                <w:szCs w:val="20"/>
                <w:lang w:val="en-US" w:eastAsia="zh-CN"/>
              </w:rPr>
              <w:t>㎡</w:t>
            </w:r>
          </w:p>
        </w:tc>
        <w:tc>
          <w:tcPr>
            <w:tcW w:w="810" w:type="dxa"/>
            <w:tcBorders>
              <w:top w:val="nil"/>
              <w:left w:val="nil"/>
              <w:bottom w:val="single" w:color="auto" w:sz="4" w:space="0"/>
              <w:right w:val="single" w:color="auto" w:sz="4" w:space="0"/>
            </w:tcBorders>
            <w:noWrap w:val="0"/>
            <w:vAlign w:val="center"/>
          </w:tcPr>
          <w:p w14:paraId="3DA0D2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bidi="ar-SA"/>
              </w:rPr>
            </w:pPr>
            <w:r>
              <w:rPr>
                <w:rFonts w:hint="eastAsia" w:ascii="黑体" w:hAnsi="黑体" w:eastAsia="黑体" w:cs="Arial"/>
                <w:color w:val="000000"/>
                <w:kern w:val="0"/>
                <w:sz w:val="20"/>
                <w:szCs w:val="20"/>
                <w:lang w:val="en-US" w:eastAsia="zh-CN"/>
              </w:rPr>
              <w:t>2</w:t>
            </w:r>
          </w:p>
        </w:tc>
        <w:tc>
          <w:tcPr>
            <w:tcW w:w="990" w:type="dxa"/>
            <w:noWrap w:val="0"/>
            <w:vAlign w:val="center"/>
          </w:tcPr>
          <w:p w14:paraId="4DCAAE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p>
        </w:tc>
        <w:tc>
          <w:tcPr>
            <w:tcW w:w="865" w:type="dxa"/>
            <w:noWrap w:val="0"/>
            <w:vAlign w:val="center"/>
          </w:tcPr>
          <w:p w14:paraId="5D2BE6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p>
        </w:tc>
      </w:tr>
      <w:tr w14:paraId="7B90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31" w:hRule="atLeast"/>
        </w:trPr>
        <w:tc>
          <w:tcPr>
            <w:tcW w:w="513" w:type="dxa"/>
            <w:noWrap w:val="0"/>
            <w:vAlign w:val="center"/>
          </w:tcPr>
          <w:p w14:paraId="5EF3E4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11</w:t>
            </w:r>
          </w:p>
        </w:tc>
        <w:tc>
          <w:tcPr>
            <w:tcW w:w="1480" w:type="dxa"/>
            <w:tcBorders>
              <w:top w:val="nil"/>
              <w:left w:val="single" w:color="auto" w:sz="4" w:space="0"/>
              <w:bottom w:val="single" w:color="auto" w:sz="4" w:space="0"/>
              <w:right w:val="single" w:color="auto" w:sz="4" w:space="0"/>
            </w:tcBorders>
            <w:noWrap w:val="0"/>
            <w:vAlign w:val="center"/>
          </w:tcPr>
          <w:p w14:paraId="0E5CD2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垂直吊装费</w:t>
            </w:r>
          </w:p>
        </w:tc>
        <w:tc>
          <w:tcPr>
            <w:tcW w:w="3996" w:type="dxa"/>
            <w:tcBorders>
              <w:top w:val="nil"/>
              <w:left w:val="single" w:color="auto" w:sz="4" w:space="0"/>
              <w:bottom w:val="single" w:color="auto" w:sz="4" w:space="0"/>
              <w:right w:val="single" w:color="auto" w:sz="4" w:space="0"/>
            </w:tcBorders>
            <w:noWrap w:val="0"/>
            <w:vAlign w:val="center"/>
          </w:tcPr>
          <w:p w14:paraId="473CDA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材料、建筑垃圾上下</w:t>
            </w:r>
          </w:p>
        </w:tc>
        <w:tc>
          <w:tcPr>
            <w:tcW w:w="975" w:type="dxa"/>
            <w:tcBorders>
              <w:top w:val="nil"/>
              <w:left w:val="single" w:color="auto" w:sz="4" w:space="0"/>
              <w:bottom w:val="single" w:color="auto" w:sz="4" w:space="0"/>
              <w:right w:val="single" w:color="auto" w:sz="4" w:space="0"/>
            </w:tcBorders>
            <w:noWrap w:val="0"/>
            <w:vAlign w:val="center"/>
          </w:tcPr>
          <w:p w14:paraId="1823BC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项</w:t>
            </w:r>
          </w:p>
        </w:tc>
        <w:tc>
          <w:tcPr>
            <w:tcW w:w="810" w:type="dxa"/>
            <w:tcBorders>
              <w:top w:val="nil"/>
              <w:left w:val="nil"/>
              <w:bottom w:val="single" w:color="auto" w:sz="4" w:space="0"/>
              <w:right w:val="single" w:color="auto" w:sz="4" w:space="0"/>
            </w:tcBorders>
            <w:noWrap w:val="0"/>
            <w:vAlign w:val="center"/>
          </w:tcPr>
          <w:p w14:paraId="7844194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1</w:t>
            </w:r>
          </w:p>
        </w:tc>
        <w:tc>
          <w:tcPr>
            <w:tcW w:w="990" w:type="dxa"/>
            <w:noWrap w:val="0"/>
            <w:vAlign w:val="center"/>
          </w:tcPr>
          <w:p w14:paraId="2C9C86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p>
        </w:tc>
        <w:tc>
          <w:tcPr>
            <w:tcW w:w="865" w:type="dxa"/>
            <w:noWrap w:val="0"/>
            <w:vAlign w:val="center"/>
          </w:tcPr>
          <w:p w14:paraId="758E71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p>
        </w:tc>
      </w:tr>
      <w:tr w14:paraId="300E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36" w:hRule="atLeast"/>
        </w:trPr>
        <w:tc>
          <w:tcPr>
            <w:tcW w:w="513" w:type="dxa"/>
            <w:noWrap w:val="0"/>
            <w:vAlign w:val="center"/>
          </w:tcPr>
          <w:p w14:paraId="6D8966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12</w:t>
            </w:r>
          </w:p>
        </w:tc>
        <w:tc>
          <w:tcPr>
            <w:tcW w:w="1480" w:type="dxa"/>
            <w:tcBorders>
              <w:top w:val="nil"/>
              <w:left w:val="single" w:color="auto" w:sz="4" w:space="0"/>
              <w:bottom w:val="single" w:color="auto" w:sz="4" w:space="0"/>
              <w:right w:val="single" w:color="auto" w:sz="4" w:space="0"/>
            </w:tcBorders>
            <w:noWrap w:val="0"/>
            <w:vAlign w:val="center"/>
          </w:tcPr>
          <w:p w14:paraId="5890FD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垃圾外运</w:t>
            </w:r>
          </w:p>
        </w:tc>
        <w:tc>
          <w:tcPr>
            <w:tcW w:w="3996" w:type="dxa"/>
            <w:tcBorders>
              <w:top w:val="nil"/>
              <w:left w:val="single" w:color="auto" w:sz="4" w:space="0"/>
              <w:bottom w:val="single" w:color="auto" w:sz="4" w:space="0"/>
              <w:right w:val="single" w:color="auto" w:sz="4" w:space="0"/>
            </w:tcBorders>
            <w:noWrap w:val="0"/>
            <w:vAlign w:val="center"/>
          </w:tcPr>
          <w:p w14:paraId="691434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所有施工面清理，垃圾外运</w:t>
            </w:r>
          </w:p>
        </w:tc>
        <w:tc>
          <w:tcPr>
            <w:tcW w:w="975" w:type="dxa"/>
            <w:tcBorders>
              <w:top w:val="nil"/>
              <w:left w:val="single" w:color="auto" w:sz="4" w:space="0"/>
              <w:bottom w:val="single" w:color="auto" w:sz="4" w:space="0"/>
              <w:right w:val="single" w:color="auto" w:sz="4" w:space="0"/>
            </w:tcBorders>
            <w:noWrap w:val="0"/>
            <w:vAlign w:val="center"/>
          </w:tcPr>
          <w:p w14:paraId="61058E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项</w:t>
            </w:r>
          </w:p>
        </w:tc>
        <w:tc>
          <w:tcPr>
            <w:tcW w:w="810" w:type="dxa"/>
            <w:tcBorders>
              <w:top w:val="nil"/>
              <w:left w:val="nil"/>
              <w:bottom w:val="single" w:color="auto" w:sz="4" w:space="0"/>
              <w:right w:val="single" w:color="auto" w:sz="4" w:space="0"/>
            </w:tcBorders>
            <w:noWrap w:val="0"/>
            <w:vAlign w:val="center"/>
          </w:tcPr>
          <w:p w14:paraId="70D68F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Arial"/>
                <w:color w:val="000000"/>
                <w:kern w:val="0"/>
                <w:sz w:val="20"/>
                <w:szCs w:val="20"/>
                <w:lang w:val="en-US" w:eastAsia="zh-CN"/>
              </w:rPr>
            </w:pPr>
            <w:r>
              <w:rPr>
                <w:rFonts w:hint="eastAsia" w:ascii="黑体" w:hAnsi="黑体" w:eastAsia="黑体" w:cs="Arial"/>
                <w:color w:val="000000"/>
                <w:kern w:val="0"/>
                <w:sz w:val="20"/>
                <w:szCs w:val="20"/>
                <w:lang w:val="en-US" w:eastAsia="zh-CN"/>
              </w:rPr>
              <w:t>1</w:t>
            </w:r>
          </w:p>
        </w:tc>
        <w:tc>
          <w:tcPr>
            <w:tcW w:w="990" w:type="dxa"/>
            <w:noWrap w:val="0"/>
            <w:vAlign w:val="center"/>
          </w:tcPr>
          <w:p w14:paraId="309CF7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p>
        </w:tc>
        <w:tc>
          <w:tcPr>
            <w:tcW w:w="865" w:type="dxa"/>
            <w:noWrap w:val="0"/>
            <w:vAlign w:val="center"/>
          </w:tcPr>
          <w:p w14:paraId="5BED98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Arial"/>
                <w:color w:val="000000"/>
                <w:kern w:val="0"/>
                <w:sz w:val="20"/>
                <w:szCs w:val="20"/>
                <w:lang w:val="en-US" w:eastAsia="zh-CN"/>
              </w:rPr>
            </w:pPr>
          </w:p>
        </w:tc>
      </w:tr>
      <w:tr w14:paraId="1CA5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774" w:type="dxa"/>
            <w:gridSpan w:val="7"/>
            <w:noWrap w:val="0"/>
            <w:vAlign w:val="center"/>
          </w:tcPr>
          <w:p w14:paraId="0B149C10">
            <w:pPr>
              <w:widowControl/>
              <w:jc w:val="center"/>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rPr>
              <w:t>合计</w:t>
            </w:r>
            <w:r>
              <w:rPr>
                <w:rFonts w:hint="eastAsia" w:ascii="宋体" w:hAnsi="宋体" w:eastAsia="宋体" w:cs="Arial"/>
                <w:color w:val="000000"/>
                <w:kern w:val="0"/>
                <w:sz w:val="20"/>
                <w:szCs w:val="20"/>
                <w:lang w:eastAsia="zh-CN"/>
              </w:rPr>
              <w:t>：</w:t>
            </w:r>
          </w:p>
        </w:tc>
        <w:tc>
          <w:tcPr>
            <w:tcW w:w="865" w:type="dxa"/>
            <w:noWrap w:val="0"/>
            <w:vAlign w:val="center"/>
          </w:tcPr>
          <w:p w14:paraId="3FBBB876">
            <w:pPr>
              <w:widowControl/>
              <w:jc w:val="right"/>
              <w:rPr>
                <w:rFonts w:ascii="宋体" w:hAnsi="宋体" w:eastAsia="宋体" w:cs="Arial"/>
                <w:color w:val="000000"/>
                <w:kern w:val="0"/>
                <w:sz w:val="20"/>
                <w:szCs w:val="20"/>
              </w:rPr>
            </w:pPr>
          </w:p>
        </w:tc>
      </w:tr>
      <w:tr w14:paraId="739C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639" w:type="dxa"/>
            <w:gridSpan w:val="8"/>
            <w:noWrap w:val="0"/>
            <w:vAlign w:val="center"/>
          </w:tcPr>
          <w:p w14:paraId="17FF6F66">
            <w:pPr>
              <w:widowControl/>
              <w:ind w:right="840"/>
              <w:rPr>
                <w:rFonts w:hint="default" w:ascii="宋体" w:hAnsi="宋体" w:eastAsia="宋体" w:cs="Arial"/>
                <w:color w:val="000000"/>
                <w:kern w:val="0"/>
                <w:sz w:val="20"/>
                <w:szCs w:val="20"/>
                <w:lang w:val="en-US" w:eastAsia="zh-CN"/>
              </w:rPr>
            </w:pPr>
            <w:r>
              <w:rPr>
                <w:rFonts w:hint="eastAsia" w:ascii="宋体" w:hAnsi="宋体" w:eastAsia="宋体" w:cs="宋体"/>
                <w:color w:val="2F2F2F"/>
                <w:kern w:val="0"/>
                <w:szCs w:val="21"/>
              </w:rPr>
              <w:t>投标总价（大写）：</w:t>
            </w:r>
          </w:p>
        </w:tc>
      </w:tr>
      <w:tr w14:paraId="21BB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639" w:type="dxa"/>
            <w:gridSpan w:val="8"/>
            <w:noWrap w:val="0"/>
            <w:vAlign w:val="center"/>
          </w:tcPr>
          <w:p w14:paraId="4AA54274">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eastAsia="宋体" w:cs="宋体"/>
                <w:color w:val="2F2F2F"/>
                <w:kern w:val="0"/>
                <w:szCs w:val="21"/>
              </w:rPr>
            </w:pPr>
            <w:r>
              <w:rPr>
                <w:rFonts w:hint="eastAsia" w:ascii="宋体" w:hAnsi="宋体" w:eastAsia="宋体" w:cs="宋体"/>
                <w:color w:val="2F2F2F"/>
                <w:kern w:val="0"/>
                <w:szCs w:val="21"/>
              </w:rPr>
              <w:t>特别说明：</w:t>
            </w:r>
          </w:p>
          <w:p w14:paraId="5FB11876">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eastAsia="宋体" w:cs="宋体"/>
                <w:color w:val="2F2F2F"/>
                <w:kern w:val="0"/>
                <w:szCs w:val="21"/>
              </w:rPr>
            </w:pPr>
            <w:r>
              <w:rPr>
                <w:rFonts w:hint="eastAsia" w:ascii="宋体" w:hAnsi="宋体" w:eastAsia="宋体" w:cs="宋体"/>
                <w:color w:val="2F2F2F"/>
                <w:kern w:val="0"/>
                <w:szCs w:val="21"/>
              </w:rPr>
              <w:t>1．投标单位应自行踏勘现场，结合现场实际合理报价；</w:t>
            </w:r>
          </w:p>
          <w:p w14:paraId="5B42A4BA">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eastAsia="宋体" w:cs="宋体"/>
                <w:color w:val="2F2F2F"/>
                <w:kern w:val="0"/>
                <w:szCs w:val="21"/>
              </w:rPr>
            </w:pPr>
            <w:r>
              <w:rPr>
                <w:rFonts w:hint="eastAsia" w:ascii="宋体" w:hAnsi="宋体" w:eastAsia="宋体" w:cs="宋体"/>
                <w:color w:val="2F2F2F"/>
                <w:kern w:val="0"/>
                <w:szCs w:val="21"/>
              </w:rPr>
              <w:t>2．投标单位对施工中可能存在的所有安全问题负总责；</w:t>
            </w:r>
          </w:p>
          <w:p w14:paraId="5D0E866B">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eastAsia="宋体" w:cs="宋体"/>
                <w:color w:val="2F2F2F"/>
                <w:kern w:val="0"/>
                <w:szCs w:val="21"/>
              </w:rPr>
            </w:pPr>
            <w:r>
              <w:rPr>
                <w:rFonts w:hint="eastAsia" w:ascii="宋体" w:hAnsi="宋体" w:eastAsia="宋体" w:cs="宋体"/>
                <w:color w:val="2F2F2F"/>
                <w:kern w:val="0"/>
                <w:szCs w:val="21"/>
              </w:rPr>
              <w:t>3．本项目采用固化清单方式计价，投标单位有义务对现场实际情况进行勘查并结合甲方要求进行全费用单价报价，所有费用均包含在总价中</w:t>
            </w:r>
            <w:r>
              <w:rPr>
                <w:rFonts w:ascii="宋体" w:hAnsi="宋体" w:eastAsia="宋体" w:cs="宋体"/>
                <w:color w:val="2F2F2F"/>
                <w:kern w:val="0"/>
                <w:szCs w:val="21"/>
              </w:rPr>
              <w:t>,含管理费、利润、施工文明措施费、机械进退场费、其他措施费以及规费税金等全部费用在内，所有满足本工程施工的内容应全部考虑在投标报价中，结算时单价不做调整。</w:t>
            </w:r>
          </w:p>
          <w:p w14:paraId="016AB344">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eastAsia="宋体" w:cs="宋体"/>
                <w:color w:val="2F2F2F"/>
                <w:kern w:val="0"/>
                <w:szCs w:val="21"/>
              </w:rPr>
            </w:pPr>
            <w:r>
              <w:rPr>
                <w:rFonts w:hint="eastAsia" w:ascii="宋体" w:hAnsi="宋体" w:eastAsia="宋体" w:cs="宋体"/>
                <w:color w:val="2F2F2F"/>
                <w:kern w:val="0"/>
                <w:szCs w:val="21"/>
              </w:rPr>
              <w:t>4．若对清单电子文件中的数据、格式等进行修改，按废标处理。</w:t>
            </w:r>
          </w:p>
          <w:p w14:paraId="3ADD933B">
            <w:pPr>
              <w:keepNext w:val="0"/>
              <w:keepLines w:val="0"/>
              <w:pageBreakBefore w:val="0"/>
              <w:widowControl/>
              <w:kinsoku/>
              <w:wordWrap/>
              <w:overflowPunct/>
              <w:topLinePunct w:val="0"/>
              <w:autoSpaceDE/>
              <w:autoSpaceDN/>
              <w:bidi w:val="0"/>
              <w:adjustRightInd/>
              <w:snapToGrid/>
              <w:spacing w:line="360" w:lineRule="exact"/>
              <w:textAlignment w:val="bottom"/>
              <w:rPr>
                <w:rFonts w:ascii="宋体" w:hAnsi="宋体" w:eastAsia="宋体" w:cs="宋体"/>
                <w:kern w:val="0"/>
                <w:szCs w:val="21"/>
                <w:lang w:bidi="ar"/>
              </w:rPr>
            </w:pPr>
            <w:r>
              <w:rPr>
                <w:rFonts w:hint="eastAsia" w:ascii="宋体" w:hAnsi="宋体" w:eastAsia="宋体" w:cs="宋体"/>
                <w:color w:val="2F2F2F"/>
                <w:kern w:val="0"/>
                <w:szCs w:val="21"/>
              </w:rPr>
              <w:t>5．打印为准，手写无效</w:t>
            </w:r>
          </w:p>
          <w:p w14:paraId="40D22766">
            <w:pPr>
              <w:widowControl/>
              <w:tabs>
                <w:tab w:val="left" w:pos="2571"/>
              </w:tabs>
              <w:spacing w:line="450" w:lineRule="atLeast"/>
              <w:ind w:firstLine="2310" w:firstLineChars="1100"/>
              <w:textAlignment w:val="bottom"/>
              <w:rPr>
                <w:rFonts w:ascii="宋体" w:hAnsi="宋体" w:eastAsia="宋体" w:cs="宋体"/>
                <w:kern w:val="0"/>
                <w:szCs w:val="21"/>
                <w:lang w:bidi="ar"/>
              </w:rPr>
            </w:pPr>
            <w:r>
              <w:rPr>
                <w:rFonts w:hint="eastAsia" w:ascii="宋体" w:hAnsi="宋体" w:eastAsia="宋体" w:cs="宋体"/>
                <w:kern w:val="0"/>
                <w:szCs w:val="21"/>
                <w:lang w:bidi="ar"/>
              </w:rPr>
              <w:t>投标单位（盖章）：     法定代表（盖章）：</w:t>
            </w:r>
          </w:p>
          <w:p w14:paraId="4D651BDF">
            <w:pPr>
              <w:widowControl/>
              <w:tabs>
                <w:tab w:val="left" w:pos="2571"/>
              </w:tabs>
              <w:spacing w:line="450" w:lineRule="atLeast"/>
              <w:ind w:firstLine="2310" w:firstLineChars="1100"/>
              <w:textAlignment w:val="bottom"/>
              <w:rPr>
                <w:rFonts w:ascii="宋体" w:hAnsi="宋体" w:eastAsia="宋体" w:cs="宋体"/>
                <w:szCs w:val="21"/>
              </w:rPr>
            </w:pPr>
            <w:r>
              <w:rPr>
                <w:rFonts w:hint="eastAsia" w:ascii="宋体" w:hAnsi="宋体" w:eastAsia="宋体" w:cs="宋体"/>
                <w:kern w:val="0"/>
                <w:szCs w:val="21"/>
                <w:lang w:bidi="ar"/>
              </w:rPr>
              <w:t>日  期：____年____月_____日</w:t>
            </w:r>
          </w:p>
          <w:p w14:paraId="110F05BC">
            <w:pPr>
              <w:widowControl/>
              <w:ind w:right="840"/>
              <w:rPr>
                <w:rFonts w:ascii="宋体" w:hAnsi="宋体" w:eastAsia="宋体" w:cs="宋体"/>
                <w:color w:val="2F2F2F"/>
                <w:kern w:val="0"/>
                <w:szCs w:val="21"/>
              </w:rPr>
            </w:pPr>
          </w:p>
        </w:tc>
      </w:tr>
    </w:tbl>
    <w:p w14:paraId="08801631">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MmFhNGEzMjFmYzg2YzEwMzc2ZDNmMWY1NTk4ZjcifQ=="/>
  </w:docVars>
  <w:rsids>
    <w:rsidRoot w:val="00172A27"/>
    <w:rsid w:val="04D11AD4"/>
    <w:rsid w:val="0E5D7530"/>
    <w:rsid w:val="134B41F1"/>
    <w:rsid w:val="1ABD0E7B"/>
    <w:rsid w:val="324B2992"/>
    <w:rsid w:val="35D16DD9"/>
    <w:rsid w:val="3B8E2828"/>
    <w:rsid w:val="3C4C236F"/>
    <w:rsid w:val="478A04AB"/>
    <w:rsid w:val="4C170947"/>
    <w:rsid w:val="522135B9"/>
    <w:rsid w:val="5BD33E36"/>
    <w:rsid w:val="5D731A30"/>
    <w:rsid w:val="68AB7CF9"/>
    <w:rsid w:val="755C3811"/>
    <w:rsid w:val="7A8E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2432</Words>
  <Characters>2543</Characters>
  <Lines>0</Lines>
  <Paragraphs>0</Paragraphs>
  <TotalTime>8</TotalTime>
  <ScaleCrop>false</ScaleCrop>
  <LinksUpToDate>false</LinksUpToDate>
  <CharactersWithSpaces>2805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2024-07-31T07:06:00Z</dcterms:created>
  <dc:creator>陈斌</dc:creator>
  <cp:lastModifiedBy>翼</cp:lastModifiedBy>
  <cp:lastPrinted>2024-10-18T06:31:00Z</cp:lastPrinted>
  <dcterms:modified xsi:type="dcterms:W3CDTF">2024-11-11T06:25:50Z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F1230CFFD2004FA48589562D44C6EEC9_11</vt:lpwstr>
  </property>
</Properties>
</file>