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附件3：</w:t>
      </w:r>
    </w:p>
    <w:p>
      <w:pPr>
        <w:spacing w:line="480" w:lineRule="exact"/>
        <w:jc w:val="center"/>
        <w:rPr>
          <w:rFonts w:ascii="方正小标宋简体" w:eastAsia="方正小标宋简体"/>
          <w:sz w:val="40"/>
          <w:szCs w:val="36"/>
        </w:rPr>
      </w:pPr>
      <w:r>
        <w:rPr>
          <w:rFonts w:hint="eastAsia" w:ascii="方正小标宋简体" w:eastAsia="方正小标宋简体"/>
          <w:sz w:val="40"/>
          <w:szCs w:val="36"/>
        </w:rPr>
        <w:t>个人健康情况申报暨承诺书</w:t>
      </w:r>
    </w:p>
    <w:p>
      <w:pPr>
        <w:spacing w:line="52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为有效预防新型冠状病毒感染的肺炎疫情，请如实填报下列情况，在相应的“□”内打“√”：</w:t>
      </w:r>
    </w:p>
    <w:p>
      <w:pPr>
        <w:pBdr>
          <w:bottom w:val="single" w:color="auto" w:sz="4" w:space="0"/>
        </w:pBdr>
        <w:spacing w:line="520" w:lineRule="exact"/>
        <w:rPr>
          <w:rFonts w:ascii="仿宋_GB2312" w:hAnsi="楷体" w:eastAsia="仿宋_GB2312"/>
          <w:color w:val="000000"/>
          <w:sz w:val="32"/>
          <w:szCs w:val="32"/>
        </w:rPr>
      </w:pPr>
      <w:r>
        <w:rPr>
          <w:rFonts w:hint="eastAsia" w:ascii="仿宋_GB2312" w:hAnsi="楷体" w:eastAsia="仿宋_GB2312"/>
          <w:color w:val="000000"/>
          <w:sz w:val="32"/>
          <w:szCs w:val="32"/>
        </w:rPr>
        <w:t xml:space="preserve">姓名：                       性别：           </w:t>
      </w:r>
    </w:p>
    <w:p>
      <w:pPr>
        <w:pBdr>
          <w:bottom w:val="single" w:color="auto" w:sz="4" w:space="1"/>
        </w:pBdr>
        <w:spacing w:line="520" w:lineRule="exact"/>
        <w:rPr>
          <w:rFonts w:ascii="仿宋_GB2312" w:hAnsi="楷体" w:eastAsia="仿宋_GB2312"/>
          <w:color w:val="000000"/>
          <w:sz w:val="32"/>
          <w:szCs w:val="32"/>
        </w:rPr>
      </w:pPr>
      <w:r>
        <w:rPr>
          <w:rFonts w:hint="eastAsia" w:ascii="仿宋_GB2312" w:hAnsi="楷体" w:eastAsia="仿宋_GB2312"/>
          <w:color w:val="000000"/>
          <w:sz w:val="32"/>
          <w:szCs w:val="32"/>
        </w:rPr>
        <w:t>身份证号：                   联系电话：</w:t>
      </w:r>
    </w:p>
    <w:p>
      <w:pPr>
        <w:spacing w:line="520" w:lineRule="exact"/>
        <w:rPr>
          <w:rFonts w:ascii="仿宋_GB2312" w:hAnsi="方正仿宋_GBK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</w:t>
      </w:r>
      <w:r>
        <w:rPr>
          <w:rFonts w:hint="eastAsia" w:ascii="仿宋_GB2312" w:hAnsi="方正仿宋_GBK" w:eastAsia="仿宋_GB2312"/>
          <w:sz w:val="30"/>
          <w:szCs w:val="30"/>
        </w:rPr>
        <w:t>、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您近7日内体温监测结果是否正常（低于37.3度）？ </w:t>
      </w:r>
    </w:p>
    <w:p>
      <w:pPr>
        <w:spacing w:line="520" w:lineRule="exact"/>
        <w:jc w:val="right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hAnsi="方正仿宋_GBK" w:eastAsia="仿宋_GB2312"/>
          <w:color w:val="000000"/>
          <w:sz w:val="30"/>
          <w:szCs w:val="30"/>
        </w:rPr>
        <w:t xml:space="preserve">是 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□</w:t>
      </w:r>
      <w:r>
        <w:rPr>
          <w:rFonts w:hint="eastAsia" w:ascii="仿宋_GB2312" w:hAnsi="方正仿宋_GBK" w:eastAsia="仿宋_GB2312"/>
          <w:color w:val="000000"/>
          <w:sz w:val="30"/>
          <w:szCs w:val="30"/>
        </w:rPr>
        <w:t xml:space="preserve"> 否</w:t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 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□</w:t>
      </w:r>
    </w:p>
    <w:p>
      <w:pPr>
        <w:spacing w:line="52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2、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您近期是否出现发烧、咳嗽、胸闷等症状？ </w:t>
      </w:r>
      <w:r>
        <w:rPr>
          <w:rFonts w:hint="eastAsia" w:ascii="仿宋_GB2312" w:hAnsi="方正仿宋_GBK" w:eastAsia="仿宋_GB2312"/>
          <w:color w:val="000000"/>
          <w:sz w:val="30"/>
          <w:szCs w:val="30"/>
        </w:rPr>
        <w:t>是</w:t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 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□</w:t>
      </w:r>
      <w:r>
        <w:rPr>
          <w:rFonts w:hint="eastAsia" w:ascii="仿宋_GB2312" w:hAnsi="方正仿宋_GBK" w:eastAsia="仿宋_GB2312"/>
          <w:color w:val="000000"/>
          <w:sz w:val="30"/>
          <w:szCs w:val="30"/>
        </w:rPr>
        <w:t xml:space="preserve"> 否</w:t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 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□</w:t>
      </w:r>
    </w:p>
    <w:p>
      <w:pPr>
        <w:spacing w:line="520" w:lineRule="exact"/>
        <w:ind w:left="450" w:hanging="450" w:hangingChars="15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</w:t>
      </w:r>
      <w:r>
        <w:rPr>
          <w:rFonts w:hint="eastAsia" w:ascii="仿宋_GB2312" w:hAnsi="方正仿宋_GBK" w:eastAsia="仿宋_GB2312"/>
          <w:sz w:val="30"/>
          <w:szCs w:val="30"/>
        </w:rPr>
        <w:t>、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您是否14天内有国内疫情中高风险地区旅居史或国（境）外旅居史？</w:t>
      </w:r>
      <w:r>
        <w:rPr>
          <w:rFonts w:hint="eastAsia" w:ascii="仿宋_GB2312" w:hAnsi="方正仿宋_GBK" w:eastAsia="仿宋_GB2312"/>
          <w:sz w:val="30"/>
          <w:szCs w:val="30"/>
        </w:rPr>
        <w:t xml:space="preserve">                              </w:t>
      </w:r>
      <w:r>
        <w:rPr>
          <w:rFonts w:hint="eastAsia" w:ascii="仿宋_GB2312" w:hAnsi="方正仿宋_GBK" w:eastAsia="仿宋_GB2312"/>
          <w:color w:val="000000"/>
          <w:sz w:val="30"/>
          <w:szCs w:val="30"/>
        </w:rPr>
        <w:t xml:space="preserve">是 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□</w:t>
      </w:r>
      <w:r>
        <w:rPr>
          <w:rFonts w:hint="eastAsia" w:ascii="仿宋_GB2312" w:hAnsi="方正仿宋_GBK" w:eastAsia="仿宋_GB2312"/>
          <w:color w:val="000000"/>
          <w:sz w:val="30"/>
          <w:szCs w:val="30"/>
        </w:rPr>
        <w:t>否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 xml:space="preserve"> □</w:t>
      </w:r>
    </w:p>
    <w:p>
      <w:pPr>
        <w:spacing w:line="520" w:lineRule="exact"/>
        <w:ind w:left="300" w:hanging="300" w:hangingChars="1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4、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您是否14天内与来自国内疫情中高风险地区旅居史或国（境）外旅居史的人员有密切接触史？    </w:t>
      </w:r>
      <w:r>
        <w:rPr>
          <w:rFonts w:hint="eastAsia" w:ascii="仿宋_GB2312" w:hAnsi="方正仿宋_GBK" w:eastAsia="仿宋_GB2312"/>
          <w:color w:val="000000"/>
          <w:sz w:val="30"/>
          <w:szCs w:val="30"/>
        </w:rPr>
        <w:t>是</w:t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 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□</w:t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  </w:t>
      </w:r>
      <w:r>
        <w:rPr>
          <w:rFonts w:hint="eastAsia" w:ascii="仿宋_GB2312" w:hAnsi="方正仿宋_GBK" w:eastAsia="仿宋_GB2312"/>
          <w:color w:val="000000"/>
          <w:sz w:val="30"/>
          <w:szCs w:val="30"/>
        </w:rPr>
        <w:t>否</w:t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 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□</w:t>
      </w:r>
    </w:p>
    <w:p>
      <w:pPr>
        <w:spacing w:line="520" w:lineRule="exact"/>
        <w:ind w:left="450" w:hanging="450" w:hangingChars="15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5</w:t>
      </w:r>
      <w:r>
        <w:rPr>
          <w:rFonts w:hint="eastAsia" w:ascii="仿宋_GB2312" w:hAnsi="方正仿宋_GBK" w:eastAsia="仿宋_GB2312"/>
          <w:sz w:val="30"/>
          <w:szCs w:val="30"/>
        </w:rPr>
        <w:t>、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您是否14天内与新冠肺炎确诊病例、疑似病例或无症状感染者有密切接触史？                </w:t>
      </w:r>
      <w:r>
        <w:rPr>
          <w:rFonts w:hint="eastAsia" w:ascii="仿宋_GB2312" w:hAnsi="方正仿宋_GBK" w:eastAsia="仿宋_GB2312"/>
          <w:sz w:val="30"/>
          <w:szCs w:val="30"/>
        </w:rPr>
        <w:t xml:space="preserve"> </w:t>
      </w:r>
      <w:r>
        <w:rPr>
          <w:rFonts w:hint="eastAsia" w:ascii="仿宋_GB2312" w:hAnsi="方正仿宋_GBK" w:eastAsia="仿宋_GB2312"/>
          <w:color w:val="000000"/>
          <w:sz w:val="30"/>
          <w:szCs w:val="30"/>
        </w:rPr>
        <w:t>是</w:t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 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□</w:t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  </w:t>
      </w:r>
      <w:r>
        <w:rPr>
          <w:rFonts w:hint="eastAsia" w:ascii="仿宋_GB2312" w:hAnsi="方正仿宋_GBK" w:eastAsia="仿宋_GB2312"/>
          <w:color w:val="000000"/>
          <w:sz w:val="30"/>
          <w:szCs w:val="30"/>
        </w:rPr>
        <w:t>否</w:t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 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□</w:t>
      </w:r>
    </w:p>
    <w:p>
      <w:pPr>
        <w:spacing w:line="520" w:lineRule="exact"/>
        <w:ind w:left="450" w:hanging="450" w:hangingChars="15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0"/>
          <w:szCs w:val="30"/>
        </w:rPr>
        <w:t>6、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您是否已经完成第一针□、第二针□、加强针□ 疫苗接种？  </w:t>
      </w:r>
    </w:p>
    <w:p>
      <w:pPr>
        <w:tabs>
          <w:tab w:val="left" w:pos="1050"/>
        </w:tabs>
        <w:spacing w:line="520" w:lineRule="exact"/>
        <w:ind w:firstLine="643" w:firstLineChars="200"/>
        <w:rPr>
          <w:rFonts w:ascii="仿宋_GB2312" w:hAnsi="黑体" w:eastAsia="仿宋_GB2312"/>
          <w:b/>
          <w:sz w:val="32"/>
          <w:szCs w:val="32"/>
        </w:rPr>
      </w:pPr>
    </w:p>
    <w:p>
      <w:pPr>
        <w:tabs>
          <w:tab w:val="left" w:pos="1050"/>
        </w:tabs>
        <w:spacing w:line="520" w:lineRule="exact"/>
        <w:ind w:firstLine="643" w:firstLineChars="200"/>
        <w:rPr>
          <w:rFonts w:ascii="仿宋_GB2312" w:hAnsi="黑体" w:eastAsia="仿宋_GB2312"/>
          <w:b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本人承诺，以上信息填写均真实、完整、准确。</w:t>
      </w:r>
      <w:r>
        <w:rPr>
          <w:rFonts w:hint="eastAsia" w:ascii="仿宋_GB2312" w:hAnsi="黑体" w:eastAsia="仿宋_GB2312"/>
          <w:b/>
          <w:color w:val="000000"/>
          <w:sz w:val="32"/>
          <w:szCs w:val="32"/>
        </w:rPr>
        <w:t>本</w:t>
      </w:r>
      <w:r>
        <w:rPr>
          <w:rFonts w:hint="eastAsia" w:ascii="仿宋_GB2312" w:hAnsi="黑体" w:eastAsia="仿宋_GB2312"/>
          <w:b/>
          <w:sz w:val="32"/>
          <w:szCs w:val="32"/>
        </w:rPr>
        <w:t>人</w:t>
      </w:r>
      <w:r>
        <w:rPr>
          <w:rFonts w:hint="eastAsia" w:ascii="仿宋_GB2312" w:hAnsi="黑体" w:eastAsia="仿宋_GB2312"/>
          <w:b/>
          <w:color w:val="000000"/>
          <w:sz w:val="32"/>
          <w:szCs w:val="32"/>
        </w:rPr>
        <w:t>已知悉</w:t>
      </w:r>
      <w:r>
        <w:rPr>
          <w:rFonts w:hint="eastAsia" w:ascii="仿宋_GB2312" w:hAnsi="黑体" w:eastAsia="仿宋_GB2312"/>
          <w:b/>
          <w:color w:val="000000"/>
          <w:sz w:val="32"/>
          <w:szCs w:val="32"/>
          <w:lang w:val="en-US" w:eastAsia="zh-CN"/>
        </w:rPr>
        <w:t>南通市海门区地方金融监督管理局招聘政府购买服务人员</w:t>
      </w:r>
      <w:r>
        <w:rPr>
          <w:rFonts w:hint="eastAsia" w:ascii="仿宋_GB2312" w:hAnsi="黑体" w:eastAsia="仿宋_GB2312"/>
          <w:b/>
          <w:color w:val="000000"/>
          <w:sz w:val="32"/>
          <w:szCs w:val="32"/>
        </w:rPr>
        <w:t>公告中的防疫告知事项，并自愿承担相关责任。</w:t>
      </w:r>
      <w:r>
        <w:rPr>
          <w:rFonts w:hint="eastAsia" w:ascii="仿宋_GB2312" w:hAnsi="黑体" w:eastAsia="仿宋_GB2312"/>
          <w:b/>
          <w:sz w:val="32"/>
          <w:szCs w:val="32"/>
        </w:rPr>
        <w:t>对违反以上承诺所造成的后果，本人愿承担相应后果，接受有关处理。</w:t>
      </w:r>
    </w:p>
    <w:p>
      <w:pPr>
        <w:tabs>
          <w:tab w:val="left" w:pos="1050"/>
        </w:tabs>
        <w:spacing w:line="52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</w:p>
    <w:p>
      <w:pPr>
        <w:tabs>
          <w:tab w:val="left" w:pos="1050"/>
        </w:tabs>
        <w:spacing w:line="52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</w:p>
    <w:p>
      <w:pPr>
        <w:tabs>
          <w:tab w:val="left" w:pos="1050"/>
        </w:tabs>
        <w:spacing w:line="520" w:lineRule="exact"/>
        <w:ind w:firstLine="4960" w:firstLineChars="155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方正仿宋_GBK" w:eastAsia="仿宋_GB2312"/>
          <w:sz w:val="32"/>
          <w:szCs w:val="32"/>
        </w:rPr>
        <w:t>签名：</w:t>
      </w:r>
    </w:p>
    <w:p>
      <w:pPr>
        <w:tabs>
          <w:tab w:val="left" w:pos="1050"/>
        </w:tabs>
        <w:spacing w:line="520" w:lineRule="exact"/>
        <w:ind w:firstLine="4800" w:firstLineChars="1500"/>
        <w:rPr>
          <w:rFonts w:ascii="仿宋_GB2312" w:hAnsi="方正仿宋_GBK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</w:t>
      </w:r>
      <w:r>
        <w:rPr>
          <w:rFonts w:hint="eastAsia" w:ascii="仿宋_GB2312" w:hAnsi="方正仿宋_GBK" w:eastAsia="仿宋_GB2312"/>
          <w:sz w:val="32"/>
          <w:szCs w:val="32"/>
        </w:rPr>
        <w:t>年   月   日</w:t>
      </w:r>
    </w:p>
    <w:p>
      <w:pPr>
        <w:spacing w:line="580" w:lineRule="exact"/>
        <w:jc w:val="center"/>
        <w:rPr>
          <w:rFonts w:ascii="方正小标宋简体" w:hAnsi="黑体" w:eastAsia="方正小标宋简体"/>
          <w:color w:val="000000"/>
          <w:sz w:val="44"/>
          <w:szCs w:val="44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18" w:right="1134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  <w:r>
      <w:rPr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9</w:t>
    </w:r>
    <w:r>
      <w:rPr>
        <w:sz w:val="24"/>
        <w:szCs w:val="24"/>
      </w:rPr>
      <w:fldChar w:fldCharType="end"/>
    </w:r>
    <w:r>
      <w:rPr>
        <w:sz w:val="24"/>
        <w:szCs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9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2022-08-02T09:51:41Z</dcterms:created>
  <dc:creator>LENOVO</dc:creator>
  <cp:lastModifiedBy>星宇</cp:lastModifiedBy>
  <dcterms:modified xsi:type="dcterms:W3CDTF">2022-08-02T09:51:44Z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6330CDB8756D44A7B6805AAD110A4872</vt:lpwstr>
  </property>
</Properties>
</file>