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ascii="方正小标宋_GBK" w:hAnsi="Times New Roman" w:eastAsia="方正小标宋_GBK" w:cs="Times New Roman"/>
          <w:color w:val="000000"/>
          <w:kern w:val="0"/>
          <w:sz w:val="44"/>
          <w:szCs w:val="44"/>
        </w:rPr>
      </w:pPr>
      <w:r>
        <w:rPr>
          <w:rFonts w:hint="eastAsia" w:ascii="方正小标宋_GBK" w:hAnsi="Times New Roman" w:eastAsia="方正小标宋_GBK" w:cs="方正小标宋_GBK"/>
          <w:color w:val="000000"/>
          <w:kern w:val="0"/>
          <w:sz w:val="44"/>
          <w:szCs w:val="44"/>
        </w:rPr>
        <w:t>南通市</w:t>
      </w:r>
      <w:r>
        <w:rPr>
          <w:rFonts w:hint="eastAsia" w:ascii="方正小标宋_GBK" w:hAnsi="Times New Roman" w:eastAsia="方正小标宋_GBK" w:cs="方正小标宋_GBK"/>
          <w:color w:val="000000"/>
          <w:kern w:val="0"/>
          <w:sz w:val="44"/>
          <w:szCs w:val="44"/>
          <w:lang w:eastAsia="zh-CN"/>
        </w:rPr>
        <w:t>海门</w:t>
      </w:r>
      <w:r>
        <w:rPr>
          <w:rFonts w:hint="eastAsia" w:ascii="方正小标宋_GBK" w:hAnsi="Times New Roman" w:eastAsia="方正小标宋_GBK" w:cs="方正小标宋_GBK"/>
          <w:color w:val="000000"/>
          <w:kern w:val="0"/>
          <w:sz w:val="44"/>
          <w:szCs w:val="44"/>
        </w:rPr>
        <w:t>生态环境综合行政执法局</w:t>
      </w:r>
    </w:p>
    <w:p>
      <w:pPr>
        <w:spacing w:line="560" w:lineRule="exact"/>
        <w:jc w:val="center"/>
        <w:rPr>
          <w:rFonts w:ascii="Times New Roman" w:hAnsi="Times New Roman" w:eastAsia="方正黑体_GBK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eastAsia="方正黑体_GBK" w:cs="Times New Roman"/>
          <w:color w:val="000000"/>
          <w:kern w:val="0"/>
          <w:sz w:val="36"/>
          <w:szCs w:val="36"/>
        </w:rPr>
        <w:t>202</w:t>
      </w:r>
      <w:r>
        <w:rPr>
          <w:rFonts w:hint="eastAsia" w:ascii="Times New Roman" w:hAnsi="Times New Roman" w:eastAsia="方正黑体_GBK" w:cs="Times New Roman"/>
          <w:color w:val="000000"/>
          <w:kern w:val="0"/>
          <w:sz w:val="36"/>
          <w:szCs w:val="36"/>
          <w:lang w:val="en-US" w:eastAsia="zh-CN"/>
        </w:rPr>
        <w:t>4</w:t>
      </w:r>
      <w:r>
        <w:rPr>
          <w:rFonts w:hint="eastAsia" w:ascii="Times New Roman" w:hAnsi="Times New Roman" w:eastAsia="方正黑体_GBK" w:cs="方正黑体_GBK"/>
          <w:color w:val="000000"/>
          <w:kern w:val="0"/>
          <w:sz w:val="36"/>
          <w:szCs w:val="36"/>
        </w:rPr>
        <w:t>年</w:t>
      </w:r>
      <w:r>
        <w:rPr>
          <w:rFonts w:hint="eastAsia" w:ascii="Times New Roman" w:hAnsi="Times New Roman" w:eastAsia="方正黑体_GBK" w:cs="方正黑体_GBK"/>
          <w:color w:val="000000"/>
          <w:kern w:val="0"/>
          <w:sz w:val="36"/>
          <w:szCs w:val="36"/>
          <w:lang w:val="en-US" w:eastAsia="zh-CN"/>
        </w:rPr>
        <w:t>1</w:t>
      </w:r>
      <w:r>
        <w:rPr>
          <w:rFonts w:hint="eastAsia" w:ascii="Times New Roman" w:hAnsi="Times New Roman" w:eastAsia="方正黑体_GBK" w:cs="方正黑体_GBK"/>
          <w:color w:val="000000"/>
          <w:kern w:val="0"/>
          <w:sz w:val="36"/>
          <w:szCs w:val="36"/>
        </w:rPr>
        <w:t>月份</w:t>
      </w:r>
      <w:r>
        <w:rPr>
          <w:rFonts w:ascii="Times New Roman" w:hAnsi="Times New Roman" w:eastAsia="方正黑体_GBK" w:cs="Times New Roman"/>
          <w:color w:val="000000"/>
          <w:kern w:val="0"/>
          <w:sz w:val="36"/>
          <w:szCs w:val="36"/>
        </w:rPr>
        <w:t>“</w:t>
      </w:r>
      <w:r>
        <w:rPr>
          <w:rFonts w:hint="eastAsia" w:ascii="Times New Roman" w:hAnsi="Times New Roman" w:eastAsia="方正黑体_GBK" w:cs="方正黑体_GBK"/>
          <w:color w:val="000000"/>
          <w:kern w:val="0"/>
          <w:sz w:val="36"/>
          <w:szCs w:val="36"/>
        </w:rPr>
        <w:t>双随机</w:t>
      </w:r>
      <w:r>
        <w:rPr>
          <w:rFonts w:ascii="Times New Roman" w:hAnsi="Times New Roman" w:eastAsia="方正黑体_GBK" w:cs="Times New Roman"/>
          <w:color w:val="000000"/>
          <w:kern w:val="0"/>
          <w:sz w:val="36"/>
          <w:szCs w:val="36"/>
        </w:rPr>
        <w:t>”</w:t>
      </w:r>
      <w:r>
        <w:rPr>
          <w:rFonts w:hint="eastAsia" w:ascii="Times New Roman" w:hAnsi="Times New Roman" w:eastAsia="方正黑体_GBK" w:cs="方正黑体_GBK"/>
          <w:color w:val="000000"/>
          <w:kern w:val="0"/>
          <w:sz w:val="36"/>
          <w:szCs w:val="36"/>
        </w:rPr>
        <w:t>检查企业名单及检查情况</w:t>
      </w:r>
    </w:p>
    <w:p>
      <w:pPr>
        <w:spacing w:line="560" w:lineRule="exact"/>
        <w:jc w:val="center"/>
        <w:rPr>
          <w:rFonts w:ascii="Times New Roman" w:hAnsi="Times New Roman" w:eastAsia="方正黑体_GBK" w:cs="Times New Roman"/>
          <w:color w:val="000000"/>
          <w:kern w:val="0"/>
          <w:sz w:val="36"/>
          <w:szCs w:val="36"/>
        </w:rPr>
      </w:pPr>
    </w:p>
    <w:p>
      <w:pPr>
        <w:spacing w:line="560" w:lineRule="exact"/>
        <w:ind w:firstLine="640" w:firstLineChars="200"/>
        <w:rPr>
          <w:rFonts w:hint="eastAsia" w:ascii="Times New Roman" w:hAnsi="方正仿宋_GBK" w:eastAsia="方正仿宋_GBK" w:cs="方正仿宋_GBK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方正仿宋_GBK" w:eastAsia="方正仿宋_GBK" w:cs="方正仿宋_GBK"/>
          <w:sz w:val="32"/>
          <w:szCs w:val="32"/>
        </w:rPr>
        <w:t>年</w:t>
      </w:r>
      <w:r>
        <w:rPr>
          <w:rFonts w:hint="eastAsia" w:ascii="Times New Roman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Times New Roman" w:hAnsi="方正仿宋_GBK" w:eastAsia="方正仿宋_GBK" w:cs="方正仿宋_GBK"/>
          <w:sz w:val="32"/>
          <w:szCs w:val="32"/>
        </w:rPr>
        <w:t>月份，</w:t>
      </w:r>
      <w:r>
        <w:rPr>
          <w:rFonts w:hint="eastAsia" w:ascii="Times New Roman" w:hAnsi="方正仿宋_GBK" w:eastAsia="方正仿宋_GBK" w:cs="方正仿宋_GBK"/>
          <w:sz w:val="32"/>
          <w:szCs w:val="32"/>
          <w:lang w:eastAsia="zh-CN"/>
        </w:rPr>
        <w:t>南通市海门</w:t>
      </w:r>
      <w:r>
        <w:rPr>
          <w:rFonts w:hint="eastAsia" w:ascii="Times New Roman" w:hAnsi="方正仿宋_GBK" w:eastAsia="方正仿宋_GBK" w:cs="方正仿宋_GBK"/>
          <w:sz w:val="32"/>
          <w:szCs w:val="32"/>
        </w:rPr>
        <w:t>生态环境综合</w:t>
      </w:r>
      <w:bookmarkStart w:id="0" w:name="_GoBack"/>
      <w:bookmarkEnd w:id="0"/>
      <w:r>
        <w:rPr>
          <w:rFonts w:hint="eastAsia" w:ascii="Times New Roman" w:hAnsi="方正仿宋_GBK" w:eastAsia="方正仿宋_GBK" w:cs="方正仿宋_GBK"/>
          <w:sz w:val="32"/>
          <w:szCs w:val="32"/>
        </w:rPr>
        <w:t>行政执法局开展</w:t>
      </w:r>
      <w:r>
        <w:rPr>
          <w:rFonts w:ascii="Times New Roman" w:hAnsi="Times New Roman" w:eastAsia="方正仿宋_GBK" w:cs="Times New Roman"/>
          <w:sz w:val="32"/>
          <w:szCs w:val="32"/>
        </w:rPr>
        <w:t>“</w:t>
      </w:r>
      <w:r>
        <w:rPr>
          <w:rFonts w:hint="eastAsia" w:ascii="Times New Roman" w:hAnsi="方正仿宋_GBK" w:eastAsia="方正仿宋_GBK" w:cs="方正仿宋_GBK"/>
          <w:sz w:val="32"/>
          <w:szCs w:val="32"/>
        </w:rPr>
        <w:t>双随机</w:t>
      </w:r>
      <w:r>
        <w:rPr>
          <w:rFonts w:ascii="Times New Roman" w:hAnsi="Times New Roman" w:eastAsia="方正仿宋_GBK" w:cs="Times New Roman"/>
          <w:sz w:val="32"/>
          <w:szCs w:val="32"/>
        </w:rPr>
        <w:t>”</w:t>
      </w:r>
      <w:r>
        <w:rPr>
          <w:rFonts w:hint="eastAsia" w:ascii="Times New Roman" w:hAnsi="方正仿宋_GBK" w:eastAsia="方正仿宋_GBK" w:cs="方正仿宋_GBK"/>
          <w:sz w:val="32"/>
          <w:szCs w:val="32"/>
        </w:rPr>
        <w:t>检查工作，共检查企业</w:t>
      </w:r>
      <w:r>
        <w:rPr>
          <w:rFonts w:hint="eastAsia" w:ascii="Times New Roman" w:hAnsi="方正仿宋_GBK" w:eastAsia="方正仿宋_GBK" w:cs="方正仿宋_GBK"/>
          <w:sz w:val="32"/>
          <w:szCs w:val="32"/>
          <w:lang w:val="en-US" w:eastAsia="zh-CN"/>
        </w:rPr>
        <w:t>33</w:t>
      </w:r>
      <w:r>
        <w:rPr>
          <w:rFonts w:hint="eastAsia" w:ascii="Times New Roman" w:hAnsi="方正仿宋_GBK" w:eastAsia="方正仿宋_GBK" w:cs="方正仿宋_GBK"/>
          <w:sz w:val="32"/>
          <w:szCs w:val="32"/>
        </w:rPr>
        <w:t>家，出动执法人员</w:t>
      </w:r>
      <w:r>
        <w:rPr>
          <w:rFonts w:hint="eastAsia" w:ascii="Times New Roman" w:hAnsi="方正仿宋_GBK" w:eastAsia="方正仿宋_GBK" w:cs="方正仿宋_GBK"/>
          <w:sz w:val="32"/>
          <w:szCs w:val="32"/>
          <w:lang w:val="en-US" w:eastAsia="zh-CN"/>
        </w:rPr>
        <w:t>66</w:t>
      </w:r>
      <w:r>
        <w:rPr>
          <w:rFonts w:hint="eastAsia" w:ascii="Times New Roman" w:hAnsi="方正仿宋_GBK" w:eastAsia="方正仿宋_GBK" w:cs="方正仿宋_GBK"/>
          <w:sz w:val="32"/>
          <w:szCs w:val="32"/>
        </w:rPr>
        <w:t>人次，发现</w:t>
      </w:r>
      <w:r>
        <w:rPr>
          <w:rFonts w:hint="eastAsia" w:ascii="Times New Roman" w:hAnsi="方正仿宋_GBK" w:eastAsia="方正仿宋_GBK" w:cs="方正仿宋_GBK"/>
          <w:sz w:val="32"/>
          <w:szCs w:val="32"/>
          <w:lang w:val="en-US" w:eastAsia="zh-CN"/>
        </w:rPr>
        <w:t>12</w:t>
      </w:r>
      <w:r>
        <w:rPr>
          <w:rFonts w:hint="eastAsia" w:ascii="Times New Roman" w:hAnsi="方正仿宋_GBK" w:eastAsia="方正仿宋_GBK" w:cs="方正仿宋_GBK"/>
          <w:sz w:val="32"/>
          <w:szCs w:val="32"/>
        </w:rPr>
        <w:t>家企业存在环境问题，已现场要求企业整改</w:t>
      </w:r>
      <w:r>
        <w:rPr>
          <w:rFonts w:hint="eastAsia" w:ascii="Times New Roman" w:hAnsi="方正仿宋_GBK" w:eastAsia="方正仿宋_GBK" w:cs="方正仿宋_GBK"/>
          <w:color w:val="000000"/>
          <w:sz w:val="32"/>
          <w:szCs w:val="32"/>
        </w:rPr>
        <w:t>。</w:t>
      </w:r>
    </w:p>
    <w:tbl>
      <w:tblPr>
        <w:tblStyle w:val="4"/>
        <w:tblW w:w="8806" w:type="dxa"/>
        <w:tblInd w:w="-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3897"/>
        <w:gridCol w:w="1687"/>
        <w:gridCol w:w="24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企业类别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南通申海工业科技有限公司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重点排污单位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南通海川水务有限公司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重点排污单位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海门金蝴蝶节能科技有限公司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一般排污单位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海门上众针业工贸有限公司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一般排污单位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海门市福兴卧室用品有限公司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一般排污单位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海门市飞鹭制冷设备有限公司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一般排污单位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江苏三瑛电子有限公司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重点排污单位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发现问题已责令整改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海门市佳成毛纺织染有限公司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重点排污单位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发现问题已责令整改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海门市阿之酷体育用品厂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一般排污单位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发现问题已责令整改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南通天业纸制品有限公司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一般排污单位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海门市科茂橡塑制品有限公司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一般排污单位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发现问题已责令整改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南通市恒彩新材料科技有限公司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一般排污单位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南通金琪锌业有限公司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重点排污单位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海门市瑞祥玻璃制品有限公司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重点排污单位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发现问题已责令整改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海门市柳祥铸件有限公司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一般排污单位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发现问题已责令整改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海门市江乐农药化工有限责任公司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一般排污单位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海门市华祥医药科技有限公司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一般排污单位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南通卓成生物科技有限公司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一般排污单位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油威力液压科技股份有限公司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重点排污单位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发现问题已责令整改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南通玉洁镀饰有限公司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重点排污单位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发现问题已责令整改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南通明美塑料制品有限公司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一般排污单位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南通大润毛纺织有限公司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一般排污单位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发现问题已责令整改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海门市特种胶管厂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一般排污单位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海门市中德机械有限公司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一般排污单位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现代百朗德生物科技（江苏）有限公司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重点排污单位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江苏斯德雷特光纤科技有限公司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重点排污单位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南通硬派锂电池有限公司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一般排污单位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发现问题已责令整改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海门市海菱碳业有限公司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一般排污单位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海门市永顺加油站有限责任公司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一般排污单位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南通欧米服装有限公司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一般排污单位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南通深泰热电有限公司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重点排污单位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发现问题已责令整改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南通吉能金属制品有限公司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一般排污单位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海门市冉旭纺织品有限公司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一般排污单位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发现问题已责令整改</w:t>
            </w:r>
          </w:p>
        </w:tc>
      </w:tr>
    </w:tbl>
    <w:p>
      <w:pPr>
        <w:spacing w:line="560" w:lineRule="exact"/>
        <w:rPr>
          <w:rFonts w:hint="eastAsia" w:ascii="Times New Roman" w:hAnsi="方正仿宋_GBK" w:eastAsia="方正仿宋_GBK" w:cs="方正仿宋_GBK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Times New Roman" w:hAnsi="方正仿宋_GBK" w:eastAsia="方正仿宋_GBK" w:cs="方正仿宋_GBK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Times New Roman" w:hAnsi="方正仿宋_GBK" w:eastAsia="方正仿宋_GBK" w:cs="方正仿宋_GBK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Times New Roman" w:hAnsi="方正仿宋_GBK" w:eastAsia="方正仿宋_GBK" w:cs="方正仿宋_GBK"/>
          <w:color w:val="000000"/>
          <w:sz w:val="32"/>
          <w:szCs w:val="32"/>
        </w:rPr>
      </w:pPr>
    </w:p>
    <w:p>
      <w:pPr>
        <w:spacing w:line="320" w:lineRule="exact"/>
        <w:rPr>
          <w:rFonts w:ascii="Times New Roman" w:hAnsi="方正仿宋_GBK" w:eastAsia="方正仿宋_GBK" w:cs="方正仿宋_GBK"/>
          <w:color w:val="000000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0OWNlZTgyZDY2N2U1MjVhMTNlZjNkZGVkNjA4ZTYifQ=="/>
  </w:docVars>
  <w:rsids>
    <w:rsidRoot w:val="004A35A3"/>
    <w:rsid w:val="00000BC4"/>
    <w:rsid w:val="0000271E"/>
    <w:rsid w:val="00004EC9"/>
    <w:rsid w:val="0001687F"/>
    <w:rsid w:val="000242E1"/>
    <w:rsid w:val="000349B7"/>
    <w:rsid w:val="00041485"/>
    <w:rsid w:val="00041BF9"/>
    <w:rsid w:val="0004248F"/>
    <w:rsid w:val="00051C35"/>
    <w:rsid w:val="00064A22"/>
    <w:rsid w:val="00071D92"/>
    <w:rsid w:val="00081FE5"/>
    <w:rsid w:val="000A3302"/>
    <w:rsid w:val="000A37C3"/>
    <w:rsid w:val="000A5B93"/>
    <w:rsid w:val="000A6330"/>
    <w:rsid w:val="000B4281"/>
    <w:rsid w:val="000C5DE2"/>
    <w:rsid w:val="000D44FD"/>
    <w:rsid w:val="000D79F7"/>
    <w:rsid w:val="000E21EF"/>
    <w:rsid w:val="000E76C7"/>
    <w:rsid w:val="000F2A5E"/>
    <w:rsid w:val="000F3F81"/>
    <w:rsid w:val="00106E52"/>
    <w:rsid w:val="0011400D"/>
    <w:rsid w:val="00121F91"/>
    <w:rsid w:val="0012712A"/>
    <w:rsid w:val="001311B0"/>
    <w:rsid w:val="00145286"/>
    <w:rsid w:val="00145549"/>
    <w:rsid w:val="00152E1E"/>
    <w:rsid w:val="00164776"/>
    <w:rsid w:val="00172B17"/>
    <w:rsid w:val="00183D50"/>
    <w:rsid w:val="00192DA2"/>
    <w:rsid w:val="00197A07"/>
    <w:rsid w:val="001A4EA8"/>
    <w:rsid w:val="001A6085"/>
    <w:rsid w:val="001B07DB"/>
    <w:rsid w:val="001C6F25"/>
    <w:rsid w:val="001D1140"/>
    <w:rsid w:val="001D25F4"/>
    <w:rsid w:val="001F4EAE"/>
    <w:rsid w:val="002052EE"/>
    <w:rsid w:val="002054AB"/>
    <w:rsid w:val="002159AD"/>
    <w:rsid w:val="0022244C"/>
    <w:rsid w:val="00225DE2"/>
    <w:rsid w:val="0024027B"/>
    <w:rsid w:val="00244CE5"/>
    <w:rsid w:val="002573DB"/>
    <w:rsid w:val="00265279"/>
    <w:rsid w:val="002837D0"/>
    <w:rsid w:val="00284ED2"/>
    <w:rsid w:val="00286B42"/>
    <w:rsid w:val="002943FC"/>
    <w:rsid w:val="002A2D32"/>
    <w:rsid w:val="002A4749"/>
    <w:rsid w:val="002A530A"/>
    <w:rsid w:val="002A5F30"/>
    <w:rsid w:val="002B3A9A"/>
    <w:rsid w:val="002B46F8"/>
    <w:rsid w:val="002B5691"/>
    <w:rsid w:val="002C03CA"/>
    <w:rsid w:val="002C7FE0"/>
    <w:rsid w:val="002D1EA3"/>
    <w:rsid w:val="002D3270"/>
    <w:rsid w:val="002D788D"/>
    <w:rsid w:val="002E38ED"/>
    <w:rsid w:val="002E45DF"/>
    <w:rsid w:val="002F51C3"/>
    <w:rsid w:val="00315642"/>
    <w:rsid w:val="003213B5"/>
    <w:rsid w:val="00327959"/>
    <w:rsid w:val="003312A3"/>
    <w:rsid w:val="00342AA6"/>
    <w:rsid w:val="003430A8"/>
    <w:rsid w:val="00344D68"/>
    <w:rsid w:val="003566F2"/>
    <w:rsid w:val="00365FB4"/>
    <w:rsid w:val="00380FAB"/>
    <w:rsid w:val="00381350"/>
    <w:rsid w:val="00385B43"/>
    <w:rsid w:val="0039075D"/>
    <w:rsid w:val="0039177E"/>
    <w:rsid w:val="003A0DC1"/>
    <w:rsid w:val="003A2A1C"/>
    <w:rsid w:val="003A6AEA"/>
    <w:rsid w:val="003B0F15"/>
    <w:rsid w:val="003B7F26"/>
    <w:rsid w:val="003C2C07"/>
    <w:rsid w:val="003C5127"/>
    <w:rsid w:val="003C7078"/>
    <w:rsid w:val="003E0385"/>
    <w:rsid w:val="003E7438"/>
    <w:rsid w:val="003E790B"/>
    <w:rsid w:val="003F10A1"/>
    <w:rsid w:val="003F2AD6"/>
    <w:rsid w:val="004013E1"/>
    <w:rsid w:val="00411DED"/>
    <w:rsid w:val="00412319"/>
    <w:rsid w:val="0042651A"/>
    <w:rsid w:val="00442175"/>
    <w:rsid w:val="00444869"/>
    <w:rsid w:val="00445227"/>
    <w:rsid w:val="00446CF8"/>
    <w:rsid w:val="00447516"/>
    <w:rsid w:val="0045358A"/>
    <w:rsid w:val="00453EFF"/>
    <w:rsid w:val="0046011E"/>
    <w:rsid w:val="0047040C"/>
    <w:rsid w:val="004708BB"/>
    <w:rsid w:val="00484BDE"/>
    <w:rsid w:val="00486E1D"/>
    <w:rsid w:val="00490050"/>
    <w:rsid w:val="00490F8A"/>
    <w:rsid w:val="00492B7D"/>
    <w:rsid w:val="00493CA7"/>
    <w:rsid w:val="004A35A3"/>
    <w:rsid w:val="004A5D72"/>
    <w:rsid w:val="004B34A7"/>
    <w:rsid w:val="004B6F4F"/>
    <w:rsid w:val="004B75E8"/>
    <w:rsid w:val="004C1824"/>
    <w:rsid w:val="004C7416"/>
    <w:rsid w:val="004D136B"/>
    <w:rsid w:val="004D3F6A"/>
    <w:rsid w:val="004D69B3"/>
    <w:rsid w:val="004D7A19"/>
    <w:rsid w:val="004E376B"/>
    <w:rsid w:val="004F3722"/>
    <w:rsid w:val="004F487C"/>
    <w:rsid w:val="005107EA"/>
    <w:rsid w:val="005124F7"/>
    <w:rsid w:val="00525261"/>
    <w:rsid w:val="005352DB"/>
    <w:rsid w:val="00536B74"/>
    <w:rsid w:val="00543767"/>
    <w:rsid w:val="00555B4E"/>
    <w:rsid w:val="0057290D"/>
    <w:rsid w:val="00590C22"/>
    <w:rsid w:val="0059771F"/>
    <w:rsid w:val="005A0DE1"/>
    <w:rsid w:val="005A1BDC"/>
    <w:rsid w:val="005A5C3C"/>
    <w:rsid w:val="005B3C1C"/>
    <w:rsid w:val="005C2000"/>
    <w:rsid w:val="005C2D0C"/>
    <w:rsid w:val="005C2ED0"/>
    <w:rsid w:val="005C690A"/>
    <w:rsid w:val="005E4C8B"/>
    <w:rsid w:val="005E578D"/>
    <w:rsid w:val="00603F96"/>
    <w:rsid w:val="0061791A"/>
    <w:rsid w:val="006227F1"/>
    <w:rsid w:val="006278FE"/>
    <w:rsid w:val="00630D80"/>
    <w:rsid w:val="00637498"/>
    <w:rsid w:val="00640397"/>
    <w:rsid w:val="00643558"/>
    <w:rsid w:val="00652311"/>
    <w:rsid w:val="00657C94"/>
    <w:rsid w:val="00661069"/>
    <w:rsid w:val="0067333D"/>
    <w:rsid w:val="006A42E1"/>
    <w:rsid w:val="006A47C9"/>
    <w:rsid w:val="006B3ED6"/>
    <w:rsid w:val="006D2653"/>
    <w:rsid w:val="006E522D"/>
    <w:rsid w:val="006E6D9D"/>
    <w:rsid w:val="007174E0"/>
    <w:rsid w:val="007232B5"/>
    <w:rsid w:val="00725737"/>
    <w:rsid w:val="0072580F"/>
    <w:rsid w:val="00727598"/>
    <w:rsid w:val="0073247D"/>
    <w:rsid w:val="00735F12"/>
    <w:rsid w:val="00742173"/>
    <w:rsid w:val="00745887"/>
    <w:rsid w:val="0078422C"/>
    <w:rsid w:val="00793B26"/>
    <w:rsid w:val="00797939"/>
    <w:rsid w:val="007A46AB"/>
    <w:rsid w:val="007A49A8"/>
    <w:rsid w:val="007A5493"/>
    <w:rsid w:val="007B330E"/>
    <w:rsid w:val="007B351E"/>
    <w:rsid w:val="007B50C9"/>
    <w:rsid w:val="007B5EF6"/>
    <w:rsid w:val="007B68CE"/>
    <w:rsid w:val="007D5985"/>
    <w:rsid w:val="007D64C2"/>
    <w:rsid w:val="007D6C68"/>
    <w:rsid w:val="008000DB"/>
    <w:rsid w:val="00803573"/>
    <w:rsid w:val="00803DD4"/>
    <w:rsid w:val="00810BFB"/>
    <w:rsid w:val="00810F16"/>
    <w:rsid w:val="00811C1C"/>
    <w:rsid w:val="00813698"/>
    <w:rsid w:val="00820E21"/>
    <w:rsid w:val="00823B17"/>
    <w:rsid w:val="008258B2"/>
    <w:rsid w:val="00825A70"/>
    <w:rsid w:val="00836E18"/>
    <w:rsid w:val="008617C3"/>
    <w:rsid w:val="00863F7A"/>
    <w:rsid w:val="00865B3D"/>
    <w:rsid w:val="00867133"/>
    <w:rsid w:val="0087543A"/>
    <w:rsid w:val="008758CF"/>
    <w:rsid w:val="00881FE4"/>
    <w:rsid w:val="00883124"/>
    <w:rsid w:val="00886FAA"/>
    <w:rsid w:val="0089377E"/>
    <w:rsid w:val="008A3B91"/>
    <w:rsid w:val="008A51A6"/>
    <w:rsid w:val="008B1048"/>
    <w:rsid w:val="00901E30"/>
    <w:rsid w:val="0090255A"/>
    <w:rsid w:val="0090711D"/>
    <w:rsid w:val="00913144"/>
    <w:rsid w:val="00914CE4"/>
    <w:rsid w:val="00921E41"/>
    <w:rsid w:val="00923C8A"/>
    <w:rsid w:val="009350B3"/>
    <w:rsid w:val="00942251"/>
    <w:rsid w:val="00945DBD"/>
    <w:rsid w:val="00946D8E"/>
    <w:rsid w:val="00951DEE"/>
    <w:rsid w:val="0095773C"/>
    <w:rsid w:val="00966627"/>
    <w:rsid w:val="00970AD7"/>
    <w:rsid w:val="00971D53"/>
    <w:rsid w:val="0097315D"/>
    <w:rsid w:val="0098632D"/>
    <w:rsid w:val="00997B2A"/>
    <w:rsid w:val="009A6D05"/>
    <w:rsid w:val="009B33DA"/>
    <w:rsid w:val="009B4E79"/>
    <w:rsid w:val="009B6160"/>
    <w:rsid w:val="009B686E"/>
    <w:rsid w:val="009B712B"/>
    <w:rsid w:val="009C4AD1"/>
    <w:rsid w:val="009E08B8"/>
    <w:rsid w:val="009E28AB"/>
    <w:rsid w:val="009F608F"/>
    <w:rsid w:val="009F6F58"/>
    <w:rsid w:val="00A077DA"/>
    <w:rsid w:val="00A103DC"/>
    <w:rsid w:val="00A11117"/>
    <w:rsid w:val="00A22A72"/>
    <w:rsid w:val="00A238D2"/>
    <w:rsid w:val="00A27D1D"/>
    <w:rsid w:val="00A340C6"/>
    <w:rsid w:val="00A47093"/>
    <w:rsid w:val="00A54B23"/>
    <w:rsid w:val="00A54EC9"/>
    <w:rsid w:val="00A5680F"/>
    <w:rsid w:val="00A641F1"/>
    <w:rsid w:val="00A73B61"/>
    <w:rsid w:val="00AA398B"/>
    <w:rsid w:val="00AC6FC4"/>
    <w:rsid w:val="00AD1B58"/>
    <w:rsid w:val="00AE06A0"/>
    <w:rsid w:val="00AE0FBB"/>
    <w:rsid w:val="00AE2582"/>
    <w:rsid w:val="00AE3095"/>
    <w:rsid w:val="00AE7473"/>
    <w:rsid w:val="00AF3B8D"/>
    <w:rsid w:val="00AF6C86"/>
    <w:rsid w:val="00B030BC"/>
    <w:rsid w:val="00B04192"/>
    <w:rsid w:val="00B07C20"/>
    <w:rsid w:val="00B13310"/>
    <w:rsid w:val="00B150EF"/>
    <w:rsid w:val="00B30799"/>
    <w:rsid w:val="00B3483E"/>
    <w:rsid w:val="00B4520D"/>
    <w:rsid w:val="00B5246E"/>
    <w:rsid w:val="00B529DD"/>
    <w:rsid w:val="00B54955"/>
    <w:rsid w:val="00B576B0"/>
    <w:rsid w:val="00B6389A"/>
    <w:rsid w:val="00B67AA6"/>
    <w:rsid w:val="00B7787C"/>
    <w:rsid w:val="00B8210C"/>
    <w:rsid w:val="00BB51CC"/>
    <w:rsid w:val="00BC5A9B"/>
    <w:rsid w:val="00BD2AA1"/>
    <w:rsid w:val="00BE1310"/>
    <w:rsid w:val="00C0683C"/>
    <w:rsid w:val="00C11A06"/>
    <w:rsid w:val="00C207A7"/>
    <w:rsid w:val="00C2116B"/>
    <w:rsid w:val="00C217C2"/>
    <w:rsid w:val="00C27312"/>
    <w:rsid w:val="00C30296"/>
    <w:rsid w:val="00C3175B"/>
    <w:rsid w:val="00C64044"/>
    <w:rsid w:val="00C64D84"/>
    <w:rsid w:val="00C71EF0"/>
    <w:rsid w:val="00C72BF5"/>
    <w:rsid w:val="00C72E02"/>
    <w:rsid w:val="00C767F8"/>
    <w:rsid w:val="00C900F8"/>
    <w:rsid w:val="00C92C3E"/>
    <w:rsid w:val="00C97EBD"/>
    <w:rsid w:val="00CA03F6"/>
    <w:rsid w:val="00CA54A5"/>
    <w:rsid w:val="00CA7CFC"/>
    <w:rsid w:val="00CB24A3"/>
    <w:rsid w:val="00CB61B9"/>
    <w:rsid w:val="00CB74E2"/>
    <w:rsid w:val="00CC2403"/>
    <w:rsid w:val="00CC2D8B"/>
    <w:rsid w:val="00CC4BEF"/>
    <w:rsid w:val="00CC585E"/>
    <w:rsid w:val="00CC7C6B"/>
    <w:rsid w:val="00CE6225"/>
    <w:rsid w:val="00CF644A"/>
    <w:rsid w:val="00D00C6C"/>
    <w:rsid w:val="00D01FB1"/>
    <w:rsid w:val="00D22141"/>
    <w:rsid w:val="00D24535"/>
    <w:rsid w:val="00D2734C"/>
    <w:rsid w:val="00D3262C"/>
    <w:rsid w:val="00D3342B"/>
    <w:rsid w:val="00D362F6"/>
    <w:rsid w:val="00D403B6"/>
    <w:rsid w:val="00D61A6F"/>
    <w:rsid w:val="00D80AEE"/>
    <w:rsid w:val="00D947A3"/>
    <w:rsid w:val="00D9776C"/>
    <w:rsid w:val="00DA219E"/>
    <w:rsid w:val="00DA4C28"/>
    <w:rsid w:val="00DB19FE"/>
    <w:rsid w:val="00DB25AB"/>
    <w:rsid w:val="00DF2A15"/>
    <w:rsid w:val="00E12081"/>
    <w:rsid w:val="00E12F64"/>
    <w:rsid w:val="00E17D96"/>
    <w:rsid w:val="00E206F3"/>
    <w:rsid w:val="00E24B55"/>
    <w:rsid w:val="00E26692"/>
    <w:rsid w:val="00E311F7"/>
    <w:rsid w:val="00E32ECD"/>
    <w:rsid w:val="00E44670"/>
    <w:rsid w:val="00E45F30"/>
    <w:rsid w:val="00E5064D"/>
    <w:rsid w:val="00E613F7"/>
    <w:rsid w:val="00E675A3"/>
    <w:rsid w:val="00E7680D"/>
    <w:rsid w:val="00E85D67"/>
    <w:rsid w:val="00E86AAC"/>
    <w:rsid w:val="00E872F1"/>
    <w:rsid w:val="00E96F66"/>
    <w:rsid w:val="00EA4A31"/>
    <w:rsid w:val="00EB2C86"/>
    <w:rsid w:val="00EB37FD"/>
    <w:rsid w:val="00EE201D"/>
    <w:rsid w:val="00EF33BD"/>
    <w:rsid w:val="00F108C3"/>
    <w:rsid w:val="00F11636"/>
    <w:rsid w:val="00F44DEB"/>
    <w:rsid w:val="00F50653"/>
    <w:rsid w:val="00F561B6"/>
    <w:rsid w:val="00F62970"/>
    <w:rsid w:val="00F62B6E"/>
    <w:rsid w:val="00F6693E"/>
    <w:rsid w:val="00F862E0"/>
    <w:rsid w:val="00F86467"/>
    <w:rsid w:val="00FA09CC"/>
    <w:rsid w:val="00FA75EB"/>
    <w:rsid w:val="00FC0146"/>
    <w:rsid w:val="00FC3392"/>
    <w:rsid w:val="00FD0102"/>
    <w:rsid w:val="00FD613B"/>
    <w:rsid w:val="00FE3A26"/>
    <w:rsid w:val="00FE453B"/>
    <w:rsid w:val="01525C7C"/>
    <w:rsid w:val="05703121"/>
    <w:rsid w:val="09811A37"/>
    <w:rsid w:val="09D4406B"/>
    <w:rsid w:val="16574EAA"/>
    <w:rsid w:val="18EF28AE"/>
    <w:rsid w:val="1BD56AE5"/>
    <w:rsid w:val="1D61200F"/>
    <w:rsid w:val="234D5487"/>
    <w:rsid w:val="26E718E0"/>
    <w:rsid w:val="29B350F4"/>
    <w:rsid w:val="2DBD4046"/>
    <w:rsid w:val="31930DFB"/>
    <w:rsid w:val="334F7FC1"/>
    <w:rsid w:val="38AE1C6D"/>
    <w:rsid w:val="3E4E3892"/>
    <w:rsid w:val="3E7C74BA"/>
    <w:rsid w:val="406B3CE6"/>
    <w:rsid w:val="408801C7"/>
    <w:rsid w:val="4A642AF9"/>
    <w:rsid w:val="50A278B3"/>
    <w:rsid w:val="52595FBA"/>
    <w:rsid w:val="534C1A5D"/>
    <w:rsid w:val="58763AF0"/>
    <w:rsid w:val="58C11DB5"/>
    <w:rsid w:val="5ACD01AD"/>
    <w:rsid w:val="5EA005FA"/>
    <w:rsid w:val="62905EE5"/>
    <w:rsid w:val="63D0187D"/>
    <w:rsid w:val="64551A00"/>
    <w:rsid w:val="68ED5C84"/>
    <w:rsid w:val="69082C00"/>
    <w:rsid w:val="6C26648E"/>
    <w:rsid w:val="78D07DE0"/>
    <w:rsid w:val="7C3B5B87"/>
    <w:rsid w:val="7F3864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qFormat/>
    <w:locked/>
    <w:uiPriority w:val="99"/>
    <w:rPr>
      <w:rFonts w:ascii="Calibri" w:hAnsi="Calibri" w:cs="Calibr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locked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7FAE54-AAD4-4506-9E6A-D604A50655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590</Words>
  <Characters>611</Characters>
  <Lines>5</Lines>
  <Paragraphs>1</Paragraphs>
  <TotalTime>2</TotalTime>
  <ScaleCrop>false</ScaleCrop>
  <LinksUpToDate>false</LinksUpToDate>
  <CharactersWithSpaces>611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2022-01-05T05:00:00Z</dcterms:created>
  <dc:creator>user</dc:creator>
  <cp:lastModifiedBy>༄✨虹</cp:lastModifiedBy>
  <cp:lastPrinted>2020-10-10T04:43:00Z</cp:lastPrinted>
  <dcterms:modified xsi:type="dcterms:W3CDTF">2024-01-26T08:21:19Z</dcterms:modified>
  <dc:title>南通市生态环境执法局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3D2F0F8B7E64406BA0562BB375E1AE0E</vt:lpwstr>
  </property>
</Properties>
</file>