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44"/>
        <w:tblW w:w="0" w:type="auto"/>
        <w:tblLayout w:type="fixed"/>
        <w:tblLook w:val="04A0"/>
      </w:tblPr>
      <w:tblGrid>
        <w:gridCol w:w="945"/>
        <w:gridCol w:w="2040"/>
        <w:gridCol w:w="975"/>
        <w:gridCol w:w="1620"/>
        <w:gridCol w:w="1005"/>
        <w:gridCol w:w="1005"/>
        <w:gridCol w:w="1732"/>
        <w:gridCol w:w="4262"/>
      </w:tblGrid>
      <w:tr w:rsidR="00D771FA" w:rsidRPr="00C22C60" w:rsidTr="00CC2F2C">
        <w:trPr>
          <w:trHeight w:val="769"/>
        </w:trPr>
        <w:tc>
          <w:tcPr>
            <w:tcW w:w="1358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71FA" w:rsidRDefault="00D771FA" w:rsidP="00CC2F2C">
            <w:pPr>
              <w:spacing w:line="580" w:lineRule="exact"/>
              <w:jc w:val="left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cs="仿宋_GB2312" w:hint="eastAsia"/>
                <w:sz w:val="32"/>
                <w:szCs w:val="32"/>
              </w:rPr>
              <w:t>附件1：</w:t>
            </w:r>
          </w:p>
          <w:p w:rsidR="00D771FA" w:rsidRDefault="00D771FA" w:rsidP="00CC2F2C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6"/>
                <w:szCs w:val="36"/>
              </w:rPr>
            </w:pPr>
          </w:p>
          <w:p w:rsidR="00D771FA" w:rsidRPr="00C22C60" w:rsidRDefault="00D771FA" w:rsidP="00CC2F2C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2"/>
                <w:szCs w:val="32"/>
              </w:rPr>
            </w:pPr>
            <w:r w:rsidRPr="00C22C60">
              <w:rPr>
                <w:rFonts w:ascii="方正小标宋_GBK" w:eastAsia="方正小标宋_GBK" w:hAnsi="Calibri" w:cs="宋体" w:hint="eastAsia"/>
                <w:spacing w:val="-11"/>
                <w:kern w:val="0"/>
                <w:sz w:val="32"/>
                <w:szCs w:val="32"/>
              </w:rPr>
              <w:t>南通市海门区</w:t>
            </w:r>
            <w:r>
              <w:rPr>
                <w:rFonts w:ascii="方正小标宋_GBK" w:eastAsia="方正小标宋_GBK" w:cs="宋体" w:hint="eastAsia"/>
                <w:spacing w:val="-11"/>
                <w:kern w:val="0"/>
                <w:sz w:val="32"/>
                <w:szCs w:val="32"/>
              </w:rPr>
              <w:t>招商引资</w:t>
            </w:r>
            <w:r w:rsidRPr="00C22C60">
              <w:rPr>
                <w:rFonts w:ascii="方正小标宋_GBK" w:eastAsia="方正小标宋_GBK" w:cs="宋体" w:hint="eastAsia"/>
                <w:spacing w:val="-11"/>
                <w:kern w:val="0"/>
                <w:sz w:val="32"/>
                <w:szCs w:val="32"/>
              </w:rPr>
              <w:t>项目建设推进领导小组办公室</w:t>
            </w:r>
            <w:r w:rsidRPr="00C22C60">
              <w:rPr>
                <w:rFonts w:ascii="方正小标宋_GBK" w:eastAsia="方正小标宋_GBK" w:hAnsi="Calibri" w:cs="宋体" w:hint="eastAsia"/>
                <w:spacing w:val="-11"/>
                <w:kern w:val="0"/>
                <w:sz w:val="32"/>
                <w:szCs w:val="32"/>
              </w:rPr>
              <w:t>公开招聘政府购买服务人员岗位简介表</w:t>
            </w:r>
          </w:p>
        </w:tc>
      </w:tr>
      <w:tr w:rsidR="00D771FA" w:rsidRPr="00C22C60" w:rsidTr="00CC2F2C">
        <w:trPr>
          <w:trHeight w:val="79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FA" w:rsidRPr="00C22C60" w:rsidRDefault="00D771FA" w:rsidP="00CC2F2C">
            <w:pPr>
              <w:widowControl/>
              <w:rPr>
                <w:rFonts w:ascii="方正小标宋_GBK" w:eastAsia="方正小标宋_GBK" w:hAnsi="Calibri" w:cs="宋体"/>
                <w:kern w:val="0"/>
                <w:sz w:val="24"/>
              </w:rPr>
            </w:pPr>
            <w:r w:rsidRPr="00C22C60">
              <w:rPr>
                <w:rFonts w:ascii="方正小标宋_GBK" w:eastAsia="方正小标宋_GBK" w:hAnsi="Calibri" w:cs="宋体" w:hint="eastAsia"/>
                <w:kern w:val="0"/>
                <w:sz w:val="24"/>
              </w:rPr>
              <w:t>序号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1FA" w:rsidRPr="00C22C60" w:rsidRDefault="00D771FA" w:rsidP="00CC2F2C">
            <w:pPr>
              <w:widowControl/>
              <w:ind w:firstLineChars="100" w:firstLine="240"/>
              <w:rPr>
                <w:rFonts w:ascii="方正小标宋_GBK" w:eastAsia="方正小标宋_GBK" w:hAnsi="Calibri" w:cs="宋体"/>
                <w:kern w:val="0"/>
                <w:sz w:val="24"/>
              </w:rPr>
            </w:pPr>
            <w:r w:rsidRPr="00C22C60">
              <w:rPr>
                <w:rFonts w:ascii="方正小标宋_GBK" w:eastAsia="方正小标宋_GBK" w:hAnsi="Calibri" w:cs="宋体" w:hint="eastAsia"/>
                <w:kern w:val="0"/>
                <w:sz w:val="24"/>
              </w:rPr>
              <w:t>招聘单位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1FA" w:rsidRDefault="00D771FA" w:rsidP="00CC2F2C">
            <w:pPr>
              <w:widowControl/>
              <w:jc w:val="center"/>
              <w:rPr>
                <w:rFonts w:ascii="方正小标宋_GBK" w:eastAsia="方正小标宋_GBK" w:hAnsi="Calibri" w:cs="宋体"/>
                <w:kern w:val="0"/>
                <w:sz w:val="24"/>
              </w:rPr>
            </w:pPr>
            <w:r w:rsidRPr="00C22C60">
              <w:rPr>
                <w:rFonts w:ascii="方正小标宋_GBK" w:eastAsia="方正小标宋_GBK" w:hAnsi="Calibri" w:cs="宋体" w:hint="eastAsia"/>
                <w:kern w:val="0"/>
                <w:sz w:val="24"/>
              </w:rPr>
              <w:t>岗位</w:t>
            </w:r>
          </w:p>
          <w:p w:rsidR="00D771FA" w:rsidRPr="00C22C60" w:rsidRDefault="00D771FA" w:rsidP="00CC2F2C">
            <w:pPr>
              <w:widowControl/>
              <w:jc w:val="center"/>
              <w:rPr>
                <w:rFonts w:ascii="方正小标宋_GBK" w:eastAsia="方正小标宋_GBK" w:hAnsi="Calibri" w:cs="宋体"/>
                <w:kern w:val="0"/>
                <w:sz w:val="24"/>
              </w:rPr>
            </w:pPr>
            <w:r w:rsidRPr="00C22C60">
              <w:rPr>
                <w:rFonts w:ascii="方正小标宋_GBK" w:eastAsia="方正小标宋_GBK" w:hAnsi="Calibri" w:cs="宋体" w:hint="eastAsia"/>
                <w:kern w:val="0"/>
                <w:sz w:val="24"/>
              </w:rPr>
              <w:t>代码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1FA" w:rsidRDefault="00D771FA" w:rsidP="00CC2F2C">
            <w:pPr>
              <w:widowControl/>
              <w:jc w:val="center"/>
              <w:rPr>
                <w:rFonts w:ascii="方正小标宋_GBK" w:eastAsia="方正小标宋_GBK" w:hAnsi="Calibri" w:cs="宋体"/>
                <w:kern w:val="0"/>
                <w:sz w:val="24"/>
              </w:rPr>
            </w:pPr>
            <w:r w:rsidRPr="00C22C60">
              <w:rPr>
                <w:rFonts w:ascii="方正小标宋_GBK" w:eastAsia="方正小标宋_GBK" w:hAnsi="Calibri" w:cs="宋体" w:hint="eastAsia"/>
                <w:kern w:val="0"/>
                <w:sz w:val="24"/>
              </w:rPr>
              <w:t>招聘岗位</w:t>
            </w:r>
          </w:p>
          <w:p w:rsidR="00D771FA" w:rsidRPr="00C22C60" w:rsidRDefault="00D771FA" w:rsidP="00CC2F2C">
            <w:pPr>
              <w:widowControl/>
              <w:jc w:val="center"/>
              <w:rPr>
                <w:rFonts w:ascii="方正小标宋_GBK" w:eastAsia="方正小标宋_GBK" w:hAnsi="Calibri" w:cs="宋体"/>
                <w:kern w:val="0"/>
                <w:sz w:val="24"/>
              </w:rPr>
            </w:pPr>
            <w:r w:rsidRPr="00C22C60">
              <w:rPr>
                <w:rFonts w:ascii="方正小标宋_GBK" w:eastAsia="方正小标宋_GBK" w:hAnsi="Calibri" w:cs="宋体" w:hint="eastAsia"/>
                <w:kern w:val="0"/>
                <w:sz w:val="24"/>
              </w:rPr>
              <w:t>名称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1FA" w:rsidRDefault="00D771FA" w:rsidP="00CC2F2C">
            <w:pPr>
              <w:widowControl/>
              <w:jc w:val="center"/>
              <w:rPr>
                <w:rFonts w:ascii="方正小标宋_GBK" w:eastAsia="方正小标宋_GBK" w:hAnsi="Calibri" w:cs="宋体"/>
                <w:kern w:val="0"/>
                <w:sz w:val="24"/>
              </w:rPr>
            </w:pPr>
            <w:r w:rsidRPr="00C22C60">
              <w:rPr>
                <w:rFonts w:ascii="方正小标宋_GBK" w:eastAsia="方正小标宋_GBK" w:hAnsi="Calibri" w:cs="宋体" w:hint="eastAsia"/>
                <w:kern w:val="0"/>
                <w:sz w:val="24"/>
              </w:rPr>
              <w:t>招聘</w:t>
            </w:r>
          </w:p>
          <w:p w:rsidR="00D771FA" w:rsidRPr="00C22C60" w:rsidRDefault="00D771FA" w:rsidP="00CC2F2C">
            <w:pPr>
              <w:widowControl/>
              <w:jc w:val="center"/>
              <w:rPr>
                <w:rFonts w:ascii="方正小标宋_GBK" w:eastAsia="方正小标宋_GBK" w:hAnsi="Calibri" w:cs="宋体"/>
                <w:kern w:val="0"/>
                <w:sz w:val="24"/>
              </w:rPr>
            </w:pPr>
            <w:r w:rsidRPr="00C22C60">
              <w:rPr>
                <w:rFonts w:ascii="方正小标宋_GBK" w:eastAsia="方正小标宋_GBK" w:hAnsi="Calibri" w:cs="宋体" w:hint="eastAsia"/>
                <w:kern w:val="0"/>
                <w:sz w:val="24"/>
              </w:rPr>
              <w:t>人数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1FA" w:rsidRPr="00C22C60" w:rsidRDefault="00D771FA" w:rsidP="00CC2F2C">
            <w:pPr>
              <w:widowControl/>
              <w:jc w:val="center"/>
              <w:rPr>
                <w:rFonts w:ascii="方正小标宋_GBK" w:eastAsia="方正小标宋_GBK" w:hAnsi="Calibri" w:cs="宋体"/>
                <w:kern w:val="0"/>
                <w:sz w:val="24"/>
              </w:rPr>
            </w:pPr>
            <w:r w:rsidRPr="00C22C60">
              <w:rPr>
                <w:rFonts w:ascii="方正小标宋_GBK" w:eastAsia="方正小标宋_GBK" w:hAnsi="Calibri" w:cs="宋体" w:hint="eastAsia"/>
                <w:kern w:val="0"/>
                <w:sz w:val="24"/>
              </w:rPr>
              <w:t>专业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1FA" w:rsidRPr="00C22C60" w:rsidRDefault="00D771FA" w:rsidP="00CC2F2C">
            <w:pPr>
              <w:widowControl/>
              <w:jc w:val="center"/>
              <w:rPr>
                <w:rFonts w:ascii="方正小标宋_GBK" w:eastAsia="方正小标宋_GBK" w:hAnsi="Calibri" w:cs="宋体"/>
                <w:kern w:val="0"/>
                <w:sz w:val="24"/>
              </w:rPr>
            </w:pPr>
            <w:r w:rsidRPr="00C22C60">
              <w:rPr>
                <w:rFonts w:ascii="方正小标宋_GBK" w:eastAsia="方正小标宋_GBK" w:hAnsi="Calibri" w:cs="宋体" w:hint="eastAsia"/>
                <w:kern w:val="0"/>
                <w:sz w:val="24"/>
              </w:rPr>
              <w:t>学历要求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1FA" w:rsidRPr="00C22C60" w:rsidRDefault="00D771FA" w:rsidP="00CC2F2C">
            <w:pPr>
              <w:widowControl/>
              <w:jc w:val="center"/>
              <w:rPr>
                <w:rFonts w:ascii="方正小标宋_GBK" w:eastAsia="方正小标宋_GBK" w:hAnsi="Calibri" w:cs="宋体"/>
                <w:kern w:val="0"/>
                <w:sz w:val="24"/>
              </w:rPr>
            </w:pPr>
            <w:r w:rsidRPr="00C22C60">
              <w:rPr>
                <w:rFonts w:ascii="方正小标宋_GBK" w:eastAsia="方正小标宋_GBK" w:hAnsi="Calibri" w:cs="宋体" w:hint="eastAsia"/>
                <w:kern w:val="0"/>
                <w:sz w:val="24"/>
              </w:rPr>
              <w:t>其他条件和岗位主要工作</w:t>
            </w:r>
          </w:p>
        </w:tc>
      </w:tr>
      <w:tr w:rsidR="00D771FA" w:rsidRPr="00C22C60" w:rsidTr="00CC2F2C">
        <w:trPr>
          <w:trHeight w:val="141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FA" w:rsidRPr="00C22C60" w:rsidRDefault="00D771FA" w:rsidP="00CC2F2C">
            <w:pPr>
              <w:widowControl/>
              <w:jc w:val="center"/>
              <w:rPr>
                <w:rFonts w:eastAsia="方正仿宋_GBK"/>
                <w:sz w:val="24"/>
              </w:rPr>
            </w:pPr>
            <w:r w:rsidRPr="00C22C6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FA" w:rsidRPr="00C22C60" w:rsidRDefault="00D771FA" w:rsidP="00CC2F2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南通市海门区招商引资</w:t>
            </w:r>
            <w:r w:rsidRPr="00C22C60">
              <w:rPr>
                <w:rFonts w:ascii="仿宋_GB2312" w:eastAsia="仿宋_GB2312" w:hint="eastAsia"/>
                <w:sz w:val="24"/>
              </w:rPr>
              <w:t>项目建设</w:t>
            </w:r>
            <w:r>
              <w:rPr>
                <w:rFonts w:ascii="仿宋_GB2312" w:eastAsia="仿宋_GB2312" w:hint="eastAsia"/>
                <w:sz w:val="24"/>
              </w:rPr>
              <w:t>推进工作</w:t>
            </w:r>
            <w:r w:rsidRPr="00C22C60">
              <w:rPr>
                <w:rFonts w:ascii="仿宋_GB2312" w:eastAsia="仿宋_GB2312" w:hint="eastAsia"/>
                <w:sz w:val="24"/>
              </w:rPr>
              <w:t>领导小组办公室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FA" w:rsidRPr="00C22C60" w:rsidRDefault="00D771FA" w:rsidP="00CC2F2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C22C60">
              <w:rPr>
                <w:rFonts w:ascii="仿宋_GB2312" w:eastAsia="仿宋_GB2312" w:hint="eastAsia"/>
                <w:sz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FA" w:rsidRPr="00C22C60" w:rsidRDefault="00D771FA" w:rsidP="00CC2F2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C22C60">
              <w:rPr>
                <w:rFonts w:ascii="仿宋_GB2312" w:eastAsia="仿宋_GB2312" w:hint="eastAsia"/>
                <w:sz w:val="24"/>
              </w:rPr>
              <w:t>办公辅助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FA" w:rsidRPr="00C22C60" w:rsidRDefault="00D771FA" w:rsidP="00CC2F2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C22C6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FA" w:rsidRPr="00C22C60" w:rsidRDefault="00D771FA" w:rsidP="00CC2F2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FA" w:rsidRPr="00C22C60" w:rsidRDefault="00D771FA" w:rsidP="00CC2F2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C22C60">
              <w:rPr>
                <w:rFonts w:ascii="仿宋_GB2312" w:eastAsia="仿宋_GB2312" w:hint="eastAsia"/>
                <w:sz w:val="24"/>
              </w:rPr>
              <w:t>全日制本科及以上</w:t>
            </w:r>
          </w:p>
          <w:p w:rsidR="00D771FA" w:rsidRPr="00C22C60" w:rsidRDefault="00D771FA" w:rsidP="00CC2F2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FA" w:rsidRPr="00C22C60" w:rsidRDefault="00D771FA" w:rsidP="00CC2F2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C22C60">
              <w:rPr>
                <w:rFonts w:ascii="仿宋_GB2312" w:eastAsia="仿宋_GB2312" w:hint="eastAsia"/>
                <w:sz w:val="24"/>
              </w:rPr>
              <w:t>性别不限，从事办公室辅助工作</w:t>
            </w:r>
          </w:p>
        </w:tc>
      </w:tr>
    </w:tbl>
    <w:p w:rsidR="00D93B09" w:rsidRPr="00D771FA" w:rsidRDefault="00D93B09" w:rsidP="00D771FA"/>
    <w:sectPr w:rsidR="00D93B09" w:rsidRPr="00D771FA" w:rsidSect="00D771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1FA"/>
    <w:rsid w:val="00D771FA"/>
    <w:rsid w:val="00D9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石云</dc:creator>
  <cp:lastModifiedBy>石云</cp:lastModifiedBy>
  <cp:revision>1</cp:revision>
  <dcterms:created xsi:type="dcterms:W3CDTF">2022-05-11T01:09:00Z</dcterms:created>
  <dcterms:modified xsi:type="dcterms:W3CDTF">2022-05-11T01:11:00Z</dcterms:modified>
</cp:coreProperties>
</file>