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both"/>
        <w:rPr>
          <w:rFonts w:hint="eastAsia" w:ascii="宋体" w:hAnsi="宋体" w:cs="仿宋"/>
          <w:b/>
          <w:bCs/>
          <w:sz w:val="36"/>
          <w:szCs w:val="36"/>
          <w:lang w:val="zh-CN"/>
        </w:rPr>
      </w:pPr>
      <w:r>
        <w:rPr>
          <w:rFonts w:hint="eastAsia" w:ascii="宋体" w:hAnsi="宋体" w:cs="仿宋"/>
          <w:b/>
          <w:bCs/>
          <w:sz w:val="36"/>
          <w:szCs w:val="36"/>
          <w:lang w:val="en-US" w:eastAsia="zh-CN"/>
        </w:rPr>
        <w:t>附件1：</w:t>
      </w:r>
      <w:r>
        <w:rPr>
          <w:rFonts w:hint="eastAsia" w:ascii="宋体" w:hAnsi="宋体" w:cs="仿宋"/>
          <w:b/>
          <w:bCs/>
          <w:sz w:val="36"/>
          <w:szCs w:val="36"/>
          <w:lang w:val="zh-CN"/>
        </w:rPr>
        <w:t xml:space="preserve">  </w:t>
      </w:r>
    </w:p>
    <w:p>
      <w:pPr>
        <w:widowControl/>
        <w:ind w:firstLine="0" w:firstLineChars="0"/>
        <w:jc w:val="center"/>
        <w:rPr>
          <w:rFonts w:ascii="宋体" w:hAnsi="宋体" w:cs="仿宋"/>
          <w:b/>
          <w:bCs/>
          <w:sz w:val="36"/>
          <w:szCs w:val="36"/>
          <w:lang w:val="zh-CN"/>
        </w:rPr>
      </w:pPr>
      <w:bookmarkStart w:id="0" w:name="_GoBack"/>
      <w:bookmarkEnd w:id="0"/>
      <w:r>
        <w:rPr>
          <w:rFonts w:hint="eastAsia" w:ascii="宋体" w:hAnsi="宋体" w:cs="仿宋"/>
          <w:b/>
          <w:bCs/>
          <w:sz w:val="36"/>
          <w:szCs w:val="36"/>
          <w:lang w:val="zh-CN"/>
        </w:rPr>
        <w:t>质疑提出</w:t>
      </w:r>
    </w:p>
    <w:p>
      <w:pPr>
        <w:spacing w:line="400" w:lineRule="exact"/>
        <w:ind w:firstLine="0" w:firstLineChars="0"/>
        <w:jc w:val="center"/>
        <w:rPr>
          <w:rFonts w:ascii="宋体" w:hAnsi="宋体" w:cs="仿宋"/>
          <w:bCs/>
          <w:sz w:val="30"/>
          <w:szCs w:val="30"/>
        </w:rPr>
      </w:pPr>
      <w:r>
        <w:rPr>
          <w:rFonts w:hint="eastAsia" w:ascii="宋体" w:hAnsi="宋体" w:cs="仿宋"/>
          <w:bCs/>
          <w:sz w:val="30"/>
          <w:szCs w:val="30"/>
        </w:rPr>
        <w:t>质疑函范本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一、质疑供应商基本信息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  <w:u w:val="dotted"/>
        </w:rPr>
      </w:pPr>
      <w:r>
        <w:rPr>
          <w:rFonts w:hint="eastAsia" w:ascii="宋体" w:hAnsi="宋体" w:cs="宋体"/>
          <w:sz w:val="28"/>
          <w:szCs w:val="28"/>
        </w:rPr>
        <w:t>质疑供应商：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地址：                邮编：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              联系电话：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  <w:u w:val="dotted"/>
        </w:rPr>
      </w:pPr>
      <w:r>
        <w:rPr>
          <w:rFonts w:hint="eastAsia" w:ascii="宋体" w:hAnsi="宋体" w:cs="宋体"/>
          <w:sz w:val="28"/>
          <w:szCs w:val="28"/>
        </w:rPr>
        <w:t>授权代表：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联系电话：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地址：                邮编：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二、质疑项目基本情况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质疑项目的名称：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质疑项目的编号：                包号：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  <w:u w:val="dotted"/>
        </w:rPr>
      </w:pPr>
      <w:r>
        <w:rPr>
          <w:rFonts w:hint="eastAsia" w:ascii="宋体" w:hAnsi="宋体" w:cs="宋体"/>
          <w:sz w:val="28"/>
          <w:szCs w:val="28"/>
        </w:rPr>
        <w:t>采购人名称：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采购文件获取日期：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三、质疑事项具体内容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  <w:u w:val="dotted"/>
        </w:rPr>
      </w:pPr>
      <w:r>
        <w:rPr>
          <w:rFonts w:hint="eastAsia" w:ascii="宋体" w:hAnsi="宋体" w:cs="宋体"/>
          <w:sz w:val="28"/>
          <w:szCs w:val="28"/>
        </w:rPr>
        <w:t>质疑事项1：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  <w:u w:val="dotted"/>
        </w:rPr>
      </w:pPr>
      <w:r>
        <w:rPr>
          <w:rFonts w:hint="eastAsia" w:ascii="宋体" w:hAnsi="宋体" w:cs="宋体"/>
          <w:sz w:val="28"/>
          <w:szCs w:val="28"/>
        </w:rPr>
        <w:t>事实依据：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  <w:u w:val="dotted"/>
        </w:rPr>
      </w:pPr>
      <w:r>
        <w:rPr>
          <w:rFonts w:hint="eastAsia" w:ascii="宋体" w:hAnsi="宋体" w:cs="宋体"/>
          <w:sz w:val="28"/>
          <w:szCs w:val="28"/>
        </w:rPr>
        <w:t>法律依据：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  <w:u w:val="dotted"/>
        </w:rPr>
      </w:pPr>
      <w:r>
        <w:rPr>
          <w:rFonts w:hint="eastAsia" w:ascii="宋体" w:hAnsi="宋体" w:cs="宋体"/>
          <w:sz w:val="28"/>
          <w:szCs w:val="28"/>
        </w:rPr>
        <w:t>质疑事项2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……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四、与质疑事项相关的质疑请求</w:t>
      </w:r>
    </w:p>
    <w:p>
      <w:pPr>
        <w:adjustRightInd w:val="0"/>
        <w:snapToGrid w:val="0"/>
        <w:spacing w:line="400" w:lineRule="exact"/>
        <w:ind w:firstLine="560"/>
        <w:rPr>
          <w:rFonts w:ascii="宋体" w:hAnsi="宋体" w:cs="宋体"/>
          <w:sz w:val="28"/>
          <w:szCs w:val="28"/>
          <w:u w:val="dotted"/>
        </w:rPr>
      </w:pPr>
      <w:r>
        <w:rPr>
          <w:rFonts w:hint="eastAsia" w:ascii="宋体" w:hAnsi="宋体" w:cs="宋体"/>
          <w:sz w:val="28"/>
          <w:szCs w:val="28"/>
        </w:rPr>
        <w:t>请求：</w:t>
      </w:r>
    </w:p>
    <w:p>
      <w:pPr>
        <w:spacing w:line="4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签字(签章)：                   公章：                      </w:t>
      </w:r>
    </w:p>
    <w:p>
      <w:pPr>
        <w:spacing w:line="4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日期：    </w:t>
      </w:r>
    </w:p>
    <w:p>
      <w:pPr>
        <w:spacing w:line="400" w:lineRule="exact"/>
        <w:ind w:firstLine="0" w:firstLineChars="0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质疑函制作说明：</w:t>
      </w:r>
    </w:p>
    <w:p>
      <w:pPr>
        <w:widowControl/>
        <w:spacing w:line="400" w:lineRule="exact"/>
        <w:ind w:firstLine="480"/>
        <w:jc w:val="lef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1.供应商提出质疑时，应提交质疑函和必要的证明材料。</w:t>
      </w:r>
    </w:p>
    <w:p>
      <w:pPr>
        <w:widowControl/>
        <w:spacing w:line="400" w:lineRule="exact"/>
        <w:ind w:firstLine="480"/>
        <w:jc w:val="lef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2.质疑供应商若委托代理人进行质疑的，质疑函应按要求列明“授权代表”的有关内容，并在附件中提交由质疑</w:t>
      </w:r>
      <w:r>
        <w:rPr>
          <w:rFonts w:hint="eastAsia" w:ascii="宋体" w:hAnsi="宋体" w:cs="宋体"/>
          <w:kern w:val="0"/>
          <w:sz w:val="24"/>
          <w:szCs w:val="32"/>
        </w:rPr>
        <w:t>供应商签署的授权委托书。授权委托书应载明代理人的姓名或者名称、代理事项、具体权限、期限和相关事项。</w:t>
      </w:r>
    </w:p>
    <w:p>
      <w:pPr>
        <w:widowControl/>
        <w:spacing w:line="400" w:lineRule="exact"/>
        <w:ind w:firstLine="480"/>
        <w:jc w:val="lef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3.质疑供应商若对项目的某一分包进行质疑，质疑函中应列明具体分包号。</w:t>
      </w:r>
    </w:p>
    <w:p>
      <w:pPr>
        <w:widowControl/>
        <w:spacing w:line="400" w:lineRule="exact"/>
        <w:ind w:firstLine="480"/>
        <w:jc w:val="lef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4.质疑函的质疑事项应具体、明确，并有必要的事实依据和法律依据。</w:t>
      </w:r>
    </w:p>
    <w:p>
      <w:pPr>
        <w:widowControl/>
        <w:spacing w:line="400" w:lineRule="exact"/>
        <w:ind w:firstLine="480"/>
        <w:jc w:val="lef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5.质疑函的质疑请求应与质疑事项相关。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6.质疑供应商为自然人的，质疑函应由本人签字；质疑供应商为法人或者其他组织的，质疑函应由法定代表人、主要负责人，或者其授权代表签字或者盖章，并加盖公章。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NjIyN2UzMmIwYWI2Y2ZiNmMxYjEyMGU3MjQ1ZmEifQ=="/>
  </w:docVars>
  <w:rsids>
    <w:rsidRoot w:val="00000000"/>
    <w:rsid w:val="7DE3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2023-10-18T08:27:51Z</dcterms:created>
  <dc:creator>A</dc:creator>
  <cp:lastModifiedBy>WPS_1645167395</cp:lastModifiedBy>
  <dcterms:modified xsi:type="dcterms:W3CDTF">2023-10-18T08:28:12Z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81D39486302F4A9DA3948B1914C767BE_12</vt:lpwstr>
  </property>
</Properties>
</file>