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CD" w:rsidRDefault="009C0BCD" w:rsidP="009C0BCD">
      <w:pPr>
        <w:spacing w:line="1140" w:lineRule="exact"/>
        <w:ind w:firstLineChars="50" w:firstLine="31680"/>
        <w:jc w:val="center"/>
        <w:rPr>
          <w:rFonts w:eastAsia="黑体"/>
          <w:color w:val="FF0000"/>
          <w:sz w:val="72"/>
        </w:rPr>
      </w:pPr>
      <w:r>
        <w:rPr>
          <w:rFonts w:eastAsia="黑体" w:hint="eastAsia"/>
          <w:color w:val="FF0000"/>
          <w:sz w:val="72"/>
        </w:rPr>
        <w:t>中共海门市公安局委员会</w:t>
      </w:r>
    </w:p>
    <w:p w:rsidR="009C0BCD" w:rsidRDefault="009C0BCD">
      <w:pPr>
        <w:spacing w:line="560" w:lineRule="exact"/>
        <w:ind w:firstLineChars="50" w:firstLine="31680"/>
        <w:jc w:val="center"/>
        <w:rPr>
          <w:rFonts w:eastAsia="黑体"/>
          <w:sz w:val="44"/>
        </w:rPr>
      </w:pPr>
    </w:p>
    <w:p w:rsidR="009C0BCD" w:rsidRDefault="009C0BCD">
      <w:pPr>
        <w:spacing w:line="560" w:lineRule="exact"/>
        <w:ind w:firstLineChars="50" w:firstLine="31680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海公党〔</w:t>
      </w:r>
      <w:r>
        <w:rPr>
          <w:rFonts w:eastAsia="黑体"/>
          <w:sz w:val="32"/>
          <w:szCs w:val="32"/>
        </w:rPr>
        <w:t>2018</w:t>
      </w:r>
      <w:r>
        <w:rPr>
          <w:rFonts w:eastAsia="黑体" w:hint="eastAsia"/>
          <w:sz w:val="32"/>
          <w:szCs w:val="32"/>
        </w:rPr>
        <w:t>〕</w:t>
      </w:r>
      <w:r>
        <w:rPr>
          <w:rFonts w:eastAsia="黑体"/>
          <w:sz w:val="32"/>
          <w:szCs w:val="32"/>
        </w:rPr>
        <w:t>24</w:t>
      </w:r>
      <w:r>
        <w:rPr>
          <w:rFonts w:eastAsia="黑体" w:hint="eastAsia"/>
          <w:sz w:val="32"/>
          <w:szCs w:val="32"/>
        </w:rPr>
        <w:t>号</w:t>
      </w:r>
    </w:p>
    <w:p w:rsidR="009C0BCD" w:rsidRDefault="009C0BCD">
      <w:pPr>
        <w:spacing w:line="560" w:lineRule="exact"/>
        <w:ind w:firstLineChars="50" w:firstLine="31680"/>
        <w:jc w:val="center"/>
        <w:rPr>
          <w:rFonts w:eastAsia="黑体"/>
          <w:sz w:val="32"/>
        </w:rPr>
      </w:pPr>
      <w:r>
        <w:rPr>
          <w:noProof/>
        </w:rPr>
        <w:pict>
          <v:line id="直接连接符 2" o:spid="_x0000_s1026" style="position:absolute;left:0;text-align:left;z-index:251656704;visibility:visible" from="225pt,19.6pt" to="423pt,19.65pt" strokecolor="red" strokeweight="2.25pt"/>
        </w:pict>
      </w:r>
      <w:r>
        <w:rPr>
          <w:noProof/>
        </w:rPr>
        <w:pict>
          <v:line id="直接连接符 1" o:spid="_x0000_s1027" style="position:absolute;left:0;text-align:left;z-index:251655680;visibility:visible" from="9pt,19.6pt" to="198pt,19.65pt" strokecolor="red" strokeweight="2.25pt"/>
        </w:pict>
      </w:r>
      <w:r>
        <w:rPr>
          <w:rFonts w:eastAsia="黑体" w:hint="eastAsia"/>
          <w:sz w:val="32"/>
        </w:rPr>
        <w:t>★</w:t>
      </w:r>
    </w:p>
    <w:p w:rsidR="009C0BCD" w:rsidRDefault="009C0BCD">
      <w:pPr>
        <w:spacing w:line="440" w:lineRule="exact"/>
        <w:jc w:val="center"/>
        <w:rPr>
          <w:rFonts w:ascii="黑体" w:eastAsia="黑体"/>
          <w:sz w:val="44"/>
        </w:rPr>
      </w:pPr>
    </w:p>
    <w:p w:rsidR="009C0BCD" w:rsidRDefault="009C0BCD">
      <w:pPr>
        <w:spacing w:line="500" w:lineRule="exact"/>
        <w:jc w:val="center"/>
        <w:rPr>
          <w:rFonts w:ascii="黑体" w:eastAsia="黑体"/>
          <w:sz w:val="44"/>
        </w:rPr>
      </w:pPr>
    </w:p>
    <w:p w:rsidR="009C0BCD" w:rsidRDefault="009C0BCD">
      <w:pPr>
        <w:spacing w:line="500" w:lineRule="exact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关于调整市局党委委员分工的通知</w:t>
      </w:r>
    </w:p>
    <w:p w:rsidR="009C0BCD" w:rsidRDefault="009C0BCD">
      <w:pPr>
        <w:spacing w:line="500" w:lineRule="exact"/>
        <w:rPr>
          <w:rFonts w:ascii="仿宋_GB2312" w:eastAsia="仿宋_GB2312"/>
          <w:sz w:val="32"/>
        </w:rPr>
      </w:pPr>
    </w:p>
    <w:p w:rsidR="009C0BCD" w:rsidRDefault="009C0BCD">
      <w:pPr>
        <w:spacing w:line="500" w:lineRule="exac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各派出所，市局各警种部门：</w:t>
      </w:r>
    </w:p>
    <w:p w:rsidR="009C0BCD" w:rsidRDefault="009C0BCD">
      <w:pPr>
        <w:spacing w:line="500" w:lineRule="exac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sz w:val="32"/>
        </w:rPr>
        <w:t xml:space="preserve">    </w:t>
      </w:r>
      <w:r>
        <w:rPr>
          <w:rFonts w:ascii="仿宋_GB2312" w:eastAsia="仿宋_GB2312" w:hAnsi="仿宋" w:hint="eastAsia"/>
          <w:sz w:val="32"/>
        </w:rPr>
        <w:t>根据工作需要，经局党委研究，报经上级批准，现将市局党委委员工作分工调整如下：</w:t>
      </w:r>
    </w:p>
    <w:p w:rsidR="009C0BCD" w:rsidRDefault="009C0BCD">
      <w:pPr>
        <w:spacing w:line="500" w:lineRule="exact"/>
        <w:ind w:firstLineChars="200" w:firstLine="3168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胡文瑞同志：主持全面工作；分管技侦大队。</w:t>
      </w:r>
    </w:p>
    <w:p w:rsidR="009C0BCD" w:rsidRDefault="009C0BCD">
      <w:pPr>
        <w:spacing w:line="500" w:lineRule="exact"/>
        <w:ind w:firstLineChars="200" w:firstLine="3168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沈为人同志：协助局长协调全面工作；负责审计、督察、绩效考核、队伍管理、作风建设、警营文化建设等工作；分管政治处、督察大队；联系城中所、城南所、正余所、余东所。</w:t>
      </w:r>
    </w:p>
    <w:p w:rsidR="009C0BCD" w:rsidRDefault="009C0BCD">
      <w:pPr>
        <w:spacing w:line="500" w:lineRule="exact"/>
        <w:ind w:firstLineChars="200" w:firstLine="3168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俞</w:t>
      </w:r>
      <w:r>
        <w:rPr>
          <w:rFonts w:ascii="仿宋_GB2312" w:eastAsia="仿宋_GB2312" w:hAnsi="仿宋"/>
          <w:sz w:val="32"/>
        </w:rPr>
        <w:t xml:space="preserve">  </w:t>
      </w:r>
      <w:r>
        <w:rPr>
          <w:rFonts w:ascii="仿宋_GB2312" w:eastAsia="仿宋_GB2312" w:hAnsi="仿宋" w:hint="eastAsia"/>
          <w:sz w:val="32"/>
        </w:rPr>
        <w:t>勇同志：主持市委</w:t>
      </w:r>
      <w:r>
        <w:rPr>
          <w:rFonts w:ascii="仿宋_GB2312" w:eastAsia="仿宋_GB2312" w:hAnsi="仿宋"/>
          <w:sz w:val="32"/>
        </w:rPr>
        <w:t>610</w:t>
      </w:r>
      <w:r>
        <w:rPr>
          <w:rFonts w:ascii="仿宋_GB2312" w:eastAsia="仿宋_GB2312" w:hAnsi="仿宋" w:hint="eastAsia"/>
          <w:sz w:val="32"/>
        </w:rPr>
        <w:t>办公室工作；负责国内安全保卫、出入境管理、行政服务等工作；分管国内安全保卫大队、出入境管理大队、叠石桥出入境管理大队；联系四甲所、货隆所。</w:t>
      </w:r>
    </w:p>
    <w:p w:rsidR="009C0BCD" w:rsidRDefault="009C0BCD">
      <w:pPr>
        <w:spacing w:line="500" w:lineRule="exact"/>
        <w:ind w:firstLineChars="200" w:firstLine="3168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江新忠同志：负责治安管理、派出所基础工作、治安防控体系建设和警卫等工作；分管治安大队、巡特警大队、内保大队；联系城东所、三厂所、开发区所。</w:t>
      </w:r>
    </w:p>
    <w:p w:rsidR="009C0BCD" w:rsidRDefault="009C0BCD">
      <w:pPr>
        <w:spacing w:line="500" w:lineRule="exact"/>
        <w:ind w:firstLineChars="200" w:firstLine="3168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陆跃勤同志：负责经济案件侦查、后勤、财务、装备、基建和交通管理、车辆管理、监管等工作；分管经侦大队、交警大队、监管大队、警务保障室和保安公司；联系武警中队、悦来所、万年所、常乐所。</w:t>
      </w:r>
    </w:p>
    <w:p w:rsidR="009C0BCD" w:rsidRDefault="009C0BCD">
      <w:pPr>
        <w:spacing w:line="500" w:lineRule="exact"/>
        <w:ind w:firstLineChars="200" w:firstLine="3168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陈永刚同志：负责执法监督、信访等工作；分管法制大队；联系临江新区所、海永所。</w:t>
      </w:r>
    </w:p>
    <w:p w:rsidR="009C0BCD" w:rsidRDefault="009C0BCD">
      <w:pPr>
        <w:spacing w:line="500" w:lineRule="exact"/>
        <w:ind w:firstLineChars="200" w:firstLine="3168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施卫星同志：主持交警大队工作。</w:t>
      </w:r>
    </w:p>
    <w:p w:rsidR="009C0BCD" w:rsidRDefault="009C0BCD">
      <w:pPr>
        <w:spacing w:line="500" w:lineRule="exact"/>
        <w:ind w:firstLineChars="200" w:firstLine="3168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倪</w:t>
      </w:r>
      <w:r>
        <w:rPr>
          <w:rFonts w:ascii="仿宋_GB2312" w:eastAsia="仿宋_GB2312" w:hAnsi="仿宋"/>
          <w:sz w:val="32"/>
        </w:rPr>
        <w:t xml:space="preserve">  </w:t>
      </w:r>
      <w:r>
        <w:rPr>
          <w:rFonts w:ascii="仿宋_GB2312" w:eastAsia="仿宋_GB2312" w:hAnsi="仿宋" w:hint="eastAsia"/>
          <w:sz w:val="32"/>
        </w:rPr>
        <w:t>平同志：负责刑事犯罪打击、网络安全监察、反恐、禁毒等工作；分管刑侦大队、网安大队，协助局长分管技侦大队；联系三星所、德胜所。</w:t>
      </w:r>
    </w:p>
    <w:p w:rsidR="009C0BCD" w:rsidRDefault="009C0BCD">
      <w:pPr>
        <w:spacing w:line="500" w:lineRule="exact"/>
        <w:ind w:firstLineChars="200" w:firstLine="3168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陆煌辉同志：负责指挥调度、应急体系建设、信息化建设以及档案机要保密、公安调研、舆情导控、消防工作、边防工作等工作；分管指挥中心；联系消防大队、边防大队、包场所、海门港新区所、海门港新区边防所、东灶港边防所。</w:t>
      </w:r>
    </w:p>
    <w:p w:rsidR="009C0BCD" w:rsidRDefault="009C0BCD">
      <w:pPr>
        <w:spacing w:line="500" w:lineRule="exact"/>
        <w:ind w:firstLineChars="200" w:firstLine="31680"/>
        <w:rPr>
          <w:rFonts w:ascii="仿宋_GB2312" w:eastAsia="仿宋_GB2312" w:hAnsi="仿宋"/>
          <w:sz w:val="32"/>
        </w:rPr>
      </w:pPr>
    </w:p>
    <w:p w:rsidR="009C0BCD" w:rsidRDefault="009C0BCD">
      <w:pPr>
        <w:spacing w:line="500" w:lineRule="exact"/>
        <w:ind w:firstLineChars="200" w:firstLine="31680"/>
        <w:rPr>
          <w:rFonts w:ascii="仿宋" w:eastAsia="仿宋" w:hAnsi="仿宋"/>
          <w:sz w:val="32"/>
        </w:rPr>
      </w:pPr>
    </w:p>
    <w:p w:rsidR="009C0BCD" w:rsidRDefault="009C0BCD">
      <w:pPr>
        <w:spacing w:line="500" w:lineRule="exact"/>
        <w:ind w:firstLineChars="200" w:firstLine="31680"/>
        <w:rPr>
          <w:rFonts w:ascii="仿宋" w:eastAsia="仿宋" w:hAnsi="仿宋"/>
          <w:sz w:val="32"/>
        </w:rPr>
      </w:pPr>
    </w:p>
    <w:p w:rsidR="009C0BCD" w:rsidRDefault="009C0BCD">
      <w:pPr>
        <w:spacing w:line="500" w:lineRule="exact"/>
        <w:ind w:firstLineChars="200" w:firstLine="31680"/>
        <w:rPr>
          <w:rFonts w:ascii="仿宋_GB2312" w:eastAsia="仿宋_GB2312" w:hAnsi="仿宋"/>
          <w:sz w:val="32"/>
        </w:rPr>
      </w:pPr>
      <w:r>
        <w:rPr>
          <w:rFonts w:ascii="仿宋" w:eastAsia="仿宋" w:hAnsi="仿宋"/>
          <w:sz w:val="32"/>
        </w:rPr>
        <w:t xml:space="preserve">                     </w:t>
      </w:r>
      <w:r>
        <w:rPr>
          <w:rFonts w:ascii="仿宋_GB2312" w:eastAsia="仿宋_GB2312" w:hAnsi="仿宋"/>
          <w:sz w:val="32"/>
        </w:rPr>
        <w:t xml:space="preserve">  </w:t>
      </w:r>
      <w:r>
        <w:rPr>
          <w:rFonts w:ascii="仿宋_GB2312" w:eastAsia="仿宋_GB2312" w:hAnsi="仿宋" w:hint="eastAsia"/>
          <w:sz w:val="32"/>
        </w:rPr>
        <w:t>中共海门市公安局委员会</w:t>
      </w:r>
    </w:p>
    <w:p w:rsidR="009C0BCD" w:rsidRDefault="009C0BCD">
      <w:pPr>
        <w:spacing w:line="500" w:lineRule="exact"/>
        <w:ind w:firstLineChars="1500" w:firstLine="31680"/>
        <w:rPr>
          <w:rFonts w:ascii="仿宋_GB2312" w:eastAsia="仿宋_GB2312" w:hAnsi="仿宋"/>
          <w:sz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17"/>
        </w:smartTagPr>
        <w:r>
          <w:rPr>
            <w:rFonts w:ascii="仿宋_GB2312" w:eastAsia="仿宋_GB2312" w:hAnsi="仿宋"/>
            <w:sz w:val="32"/>
          </w:rPr>
          <w:t>2017</w:t>
        </w:r>
        <w:r>
          <w:rPr>
            <w:rFonts w:ascii="仿宋_GB2312" w:eastAsia="仿宋_GB2312" w:hAnsi="仿宋" w:hint="eastAsia"/>
            <w:sz w:val="32"/>
          </w:rPr>
          <w:t>年</w:t>
        </w:r>
        <w:r>
          <w:rPr>
            <w:rFonts w:ascii="仿宋_GB2312" w:eastAsia="仿宋_GB2312" w:hAnsi="仿宋"/>
            <w:sz w:val="32"/>
          </w:rPr>
          <w:t>6</w:t>
        </w:r>
        <w:r>
          <w:rPr>
            <w:rFonts w:ascii="仿宋_GB2312" w:eastAsia="仿宋_GB2312" w:hAnsi="仿宋" w:hint="eastAsia"/>
            <w:sz w:val="32"/>
          </w:rPr>
          <w:t>月</w:t>
        </w:r>
        <w:r>
          <w:rPr>
            <w:rFonts w:ascii="仿宋_GB2312" w:eastAsia="仿宋_GB2312" w:hAnsi="仿宋"/>
            <w:sz w:val="32"/>
          </w:rPr>
          <w:t>2</w:t>
        </w:r>
        <w:bookmarkStart w:id="0" w:name="_GoBack"/>
        <w:bookmarkEnd w:id="0"/>
        <w:r>
          <w:rPr>
            <w:rFonts w:ascii="仿宋_GB2312" w:eastAsia="仿宋_GB2312" w:hAnsi="仿宋" w:hint="eastAsia"/>
            <w:sz w:val="32"/>
          </w:rPr>
          <w:t>日</w:t>
        </w:r>
      </w:smartTag>
    </w:p>
    <w:p w:rsidR="009C0BCD" w:rsidRDefault="009C0BCD">
      <w:pPr>
        <w:spacing w:line="500" w:lineRule="exact"/>
        <w:rPr>
          <w:rFonts w:ascii="仿宋_GB2312" w:eastAsia="仿宋_GB2312"/>
          <w:sz w:val="32"/>
        </w:rPr>
      </w:pPr>
    </w:p>
    <w:p w:rsidR="009C0BCD" w:rsidRDefault="009C0BCD">
      <w:pPr>
        <w:spacing w:line="500" w:lineRule="exact"/>
        <w:rPr>
          <w:rFonts w:ascii="仿宋_GB2312" w:eastAsia="仿宋_GB2312"/>
          <w:sz w:val="32"/>
        </w:rPr>
      </w:pPr>
    </w:p>
    <w:p w:rsidR="009C0BCD" w:rsidRDefault="009C0BCD">
      <w:pPr>
        <w:spacing w:line="500" w:lineRule="exact"/>
        <w:rPr>
          <w:rFonts w:ascii="仿宋_GB2312" w:eastAsia="仿宋_GB2312"/>
          <w:sz w:val="32"/>
        </w:rPr>
      </w:pPr>
    </w:p>
    <w:p w:rsidR="009C0BCD" w:rsidRDefault="009C0BCD">
      <w:pPr>
        <w:spacing w:line="500" w:lineRule="exact"/>
        <w:rPr>
          <w:rFonts w:ascii="仿宋_GB2312" w:eastAsia="仿宋_GB2312"/>
          <w:sz w:val="32"/>
        </w:rPr>
      </w:pPr>
    </w:p>
    <w:p w:rsidR="009C0BCD" w:rsidRDefault="009C0BCD">
      <w:pPr>
        <w:spacing w:line="500" w:lineRule="exact"/>
        <w:rPr>
          <w:rFonts w:ascii="仿宋_GB2312" w:eastAsia="仿宋_GB2312"/>
          <w:sz w:val="32"/>
        </w:rPr>
      </w:pPr>
    </w:p>
    <w:p w:rsidR="009C0BCD" w:rsidRDefault="009C0BCD">
      <w:pPr>
        <w:spacing w:line="500" w:lineRule="exact"/>
        <w:rPr>
          <w:rFonts w:ascii="仿宋_GB2312" w:eastAsia="仿宋_GB2312"/>
          <w:sz w:val="32"/>
        </w:rPr>
      </w:pPr>
    </w:p>
    <w:p w:rsidR="009C0BCD" w:rsidRDefault="009C0BCD">
      <w:pPr>
        <w:spacing w:line="500" w:lineRule="exact"/>
        <w:rPr>
          <w:rFonts w:ascii="仿宋_GB2312" w:eastAsia="仿宋_GB2312"/>
          <w:sz w:val="32"/>
        </w:rPr>
      </w:pPr>
      <w:r>
        <w:rPr>
          <w:noProof/>
        </w:rPr>
        <w:pict>
          <v:line id="_x0000_s1028" style="position:absolute;left:0;text-align:left;z-index:251657728" from="-1.5pt,23.8pt" to="412.5pt,23.8pt"/>
        </w:pict>
      </w:r>
    </w:p>
    <w:p w:rsidR="009C0BCD" w:rsidRDefault="009C0BCD">
      <w:pPr>
        <w:spacing w:line="400" w:lineRule="exact"/>
        <w:ind w:left="31680" w:hangingChars="3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抄送：市委、市人大、市政府、市政协</w:t>
      </w:r>
    </w:p>
    <w:p w:rsidR="009C0BCD" w:rsidRDefault="009C0BCD">
      <w:pPr>
        <w:spacing w:line="400" w:lineRule="exact"/>
        <w:ind w:leftChars="426" w:left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市委组织部、市委政法委，市法院、市检察院</w:t>
      </w:r>
    </w:p>
    <w:p w:rsidR="009C0BCD" w:rsidRDefault="009C0BCD">
      <w:pPr>
        <w:spacing w:line="400" w:lineRule="exact"/>
        <w:ind w:leftChars="426" w:left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南通市公安局</w:t>
      </w:r>
    </w:p>
    <w:p w:rsidR="009C0BCD" w:rsidRDefault="009C0BCD">
      <w:pPr>
        <w:rPr>
          <w:sz w:val="28"/>
          <w:szCs w:val="28"/>
        </w:rPr>
      </w:pPr>
      <w:r>
        <w:rPr>
          <w:noProof/>
        </w:rPr>
        <w:pict>
          <v:line id="_x0000_s1029" style="position:absolute;left:0;text-align:left;z-index:251658752" from="2.25pt,.65pt" to="407.25pt,.65pt"/>
        </w:pict>
      </w:r>
      <w:r>
        <w:rPr>
          <w:rFonts w:hint="eastAsia"/>
          <w:sz w:val="28"/>
          <w:szCs w:val="28"/>
        </w:rPr>
        <w:t>海门市公安局指挥中心</w:t>
      </w:r>
      <w:r>
        <w:rPr>
          <w:sz w:val="28"/>
          <w:szCs w:val="28"/>
        </w:rPr>
        <w:t xml:space="preserve">                   2018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日印发</w:t>
      </w:r>
    </w:p>
    <w:p w:rsidR="009C0BCD" w:rsidRDefault="009C0BCD">
      <w:r>
        <w:rPr>
          <w:noProof/>
        </w:rPr>
        <w:pict>
          <v:line id="_x0000_s1030" style="position:absolute;left:0;text-align:left;z-index:251659776" from="0,2.3pt" to="414pt,2.3pt"/>
        </w:pict>
      </w:r>
    </w:p>
    <w:sectPr w:rsidR="009C0BCD" w:rsidSect="001A51B9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BCD" w:rsidRDefault="009C0BCD">
      <w:r>
        <w:separator/>
      </w:r>
    </w:p>
  </w:endnote>
  <w:endnote w:type="continuationSeparator" w:id="0">
    <w:p w:rsidR="009C0BCD" w:rsidRDefault="009C0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CD" w:rsidRDefault="009C0B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0BCD" w:rsidRDefault="009C0B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CD" w:rsidRDefault="009C0BCD">
    <w:pPr>
      <w:pStyle w:val="Footer"/>
      <w:framePr w:wrap="around" w:vAnchor="text" w:hAnchor="margin" w:xAlign="center" w:y="1"/>
      <w:rPr>
        <w:rStyle w:val="PageNumber"/>
        <w:rFonts w:ascii="仿宋_GB2312" w:eastAsia="仿宋_GB2312"/>
        <w:sz w:val="32"/>
      </w:rPr>
    </w:pPr>
    <w:r>
      <w:rPr>
        <w:rStyle w:val="PageNumber"/>
        <w:rFonts w:ascii="仿宋_GB2312" w:eastAsia="仿宋_GB2312"/>
        <w:sz w:val="32"/>
      </w:rPr>
      <w:fldChar w:fldCharType="begin"/>
    </w:r>
    <w:r>
      <w:rPr>
        <w:rStyle w:val="PageNumber"/>
        <w:rFonts w:ascii="仿宋_GB2312" w:eastAsia="仿宋_GB2312"/>
        <w:sz w:val="32"/>
      </w:rPr>
      <w:instrText xml:space="preserve">PAGE  </w:instrText>
    </w:r>
    <w:r>
      <w:rPr>
        <w:rStyle w:val="PageNumber"/>
        <w:rFonts w:ascii="仿宋_GB2312" w:eastAsia="仿宋_GB2312"/>
        <w:sz w:val="32"/>
      </w:rPr>
      <w:fldChar w:fldCharType="separate"/>
    </w:r>
    <w:r>
      <w:rPr>
        <w:rStyle w:val="PageNumber"/>
        <w:rFonts w:ascii="仿宋_GB2312" w:eastAsia="仿宋_GB2312"/>
        <w:noProof/>
        <w:sz w:val="32"/>
      </w:rPr>
      <w:t>- 1 -</w:t>
    </w:r>
    <w:r>
      <w:rPr>
        <w:rStyle w:val="PageNumber"/>
        <w:rFonts w:ascii="仿宋_GB2312" w:eastAsia="仿宋_GB2312"/>
        <w:sz w:val="32"/>
      </w:rPr>
      <w:fldChar w:fldCharType="end"/>
    </w:r>
  </w:p>
  <w:p w:rsidR="009C0BCD" w:rsidRDefault="009C0B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BCD" w:rsidRDefault="009C0BCD">
      <w:r>
        <w:separator/>
      </w:r>
    </w:p>
  </w:footnote>
  <w:footnote w:type="continuationSeparator" w:id="0">
    <w:p w:rsidR="009C0BCD" w:rsidRDefault="009C0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CD" w:rsidRDefault="009C0BC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BCD"/>
    <w:rsid w:val="001A51B9"/>
    <w:rsid w:val="009C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="宋体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268</TotalTime>
  <Pages>2</Pages>
  <Words>122</Words>
  <Characters>701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dcterms:created xsi:type="dcterms:W3CDTF">2018-07-10T02:16:00Z</dcterms:created>
  <dcterms:modified xsi:type="dcterms:W3CDTF">2018-07-10T08:38:00Z</dcterms:modified>
</cp:coreProperties>
</file>