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eastAsia" w:hAnsi="宋体" w:cs="宋体"/>
          <w:b/>
          <w:bCs/>
          <w:sz w:val="36"/>
          <w:szCs w:val="36"/>
          <w:lang w:eastAsia="zh-CN"/>
        </w:rPr>
      </w:pPr>
      <w:bookmarkStart w:id="0" w:name="OLE_LINK4"/>
      <w:bookmarkStart w:id="1" w:name="OLE_LINK2"/>
      <w:bookmarkStart w:id="2" w:name="OLE_LINK7"/>
      <w:bookmarkStart w:id="3" w:name="OLE_LINK11"/>
      <w:bookmarkStart w:id="4" w:name="OLE_LINK8"/>
      <w:bookmarkStart w:id="5" w:name="OLE_LINK13"/>
      <w:bookmarkStart w:id="6" w:name="OLE_LINK1"/>
      <w:bookmarkStart w:id="7" w:name="OLE_LINK5"/>
      <w:bookmarkStart w:id="8" w:name="OLE_LINK10"/>
      <w:bookmarkStart w:id="9" w:name="OLE_LINK9"/>
      <w:r>
        <w:rPr>
          <w:rFonts w:hint="eastAsia" w:hAnsi="宋体" w:cs="宋体"/>
          <w:b/>
          <w:bCs/>
          <w:sz w:val="36"/>
          <w:szCs w:val="36"/>
          <w:lang w:eastAsia="zh-CN"/>
        </w:rPr>
        <w:t>南通市海门生态环境局采购海门区2022年度秸秆和垃圾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eastAsia" w:eastAsia="宋体"/>
          <w:b/>
          <w:bCs/>
          <w:lang w:eastAsia="zh-CN"/>
        </w:rPr>
      </w:pPr>
      <w:r>
        <w:rPr>
          <w:rFonts w:hint="eastAsia" w:hAnsi="宋体" w:cs="宋体"/>
          <w:b/>
          <w:bCs/>
          <w:sz w:val="36"/>
          <w:szCs w:val="36"/>
          <w:lang w:eastAsia="zh-CN"/>
        </w:rPr>
        <w:t>禁烧巡查外包服务项目</w:t>
      </w:r>
    </w:p>
    <w:p>
      <w:pPr>
        <w:spacing w:line="500" w:lineRule="exact"/>
        <w:jc w:val="center"/>
        <w:rPr>
          <w:rFonts w:hint="default" w:ascii="宋体" w:eastAsia="宋体" w:cs="宋体"/>
          <w:color w:val="000000"/>
          <w:kern w:val="0"/>
          <w:sz w:val="24"/>
          <w:szCs w:val="28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中标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成交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eastAsia="zh-CN"/>
        </w:rPr>
        <w:t>）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结果公告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175"/>
        <w:textAlignment w:val="auto"/>
        <w:rPr>
          <w:rFonts w:hint="eastAsia" w:ascii="宋体" w:hAnsi="宋体" w:eastAsia="宋体" w:cs="宋体"/>
          <w:b w:val="0"/>
          <w:bCs w:val="0"/>
          <w:spacing w:val="7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pacing w:val="7"/>
          <w:kern w:val="0"/>
          <w:sz w:val="24"/>
          <w:szCs w:val="24"/>
          <w:u w:val="single"/>
          <w:lang w:val="en-US" w:eastAsia="zh-CN"/>
        </w:rPr>
        <w:t>南通市海门生态环境局采购海门区2022年度秸秆和垃圾禁烧巡查外包服务项目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中标（成交）信息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供应商名称：</w:t>
      </w:r>
      <w:r>
        <w:rPr>
          <w:rFonts w:hint="eastAsia" w:ascii="宋体" w:hAnsi="宋体" w:cs="宋体"/>
          <w:b w:val="0"/>
          <w:bCs w:val="0"/>
          <w:spacing w:val="7"/>
          <w:kern w:val="0"/>
          <w:sz w:val="24"/>
          <w:szCs w:val="24"/>
          <w:highlight w:val="none"/>
          <w:lang w:val="en-US" w:eastAsia="zh-CN"/>
        </w:rPr>
        <w:t>南通大果智能科技有限公司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68" w:firstLineChars="195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供应商地址：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南通市崇川区狼山镇街道世纪大道375号一层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68" w:firstLineChars="195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中标（成交）金额：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297元/组次，合计291060元。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主要标的信息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：</w:t>
      </w:r>
    </w:p>
    <w:tbl>
      <w:tblPr>
        <w:tblStyle w:val="5"/>
        <w:tblpPr w:vertAnchor="text" w:tblpX="126"/>
        <w:tblW w:w="9158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5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9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4"/>
              <w:widowControl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91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eastAsia" w:ascii="宋体" w:hAnsi="宋体" w:eastAsia="宋体" w:cs="宋体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名称：</w:t>
            </w:r>
            <w:r>
              <w:rPr>
                <w:rFonts w:hint="eastAsia" w:ascii="宋体" w:hAnsi="宋体" w:eastAsia="宋体" w:cs="宋体"/>
                <w:shd w:val="clear" w:color="auto" w:fill="FFFFFF"/>
                <w:lang w:eastAsia="zh-CN"/>
              </w:rPr>
              <w:t>南通市海门生态环境局采购海门区2022年度秸秆和垃圾禁烧巡查外包服务项目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ascii="宋体" w:hAnsi="宋体" w:eastAsia="宋体" w:cs="宋体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服务内容：详见采购项目需求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default" w:ascii="宋体" w:hAnsi="宋体" w:eastAsia="宋体" w:cs="宋体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服务时间：</w:t>
            </w:r>
            <w:r>
              <w:rPr>
                <w:rFonts w:hint="eastAsia" w:ascii="宋体" w:hAnsi="宋体" w:eastAsia="宋体" w:cs="宋体"/>
                <w:shd w:val="clear" w:color="auto" w:fill="FFFFFF"/>
                <w:lang w:eastAsia="zh-CN"/>
              </w:rPr>
              <w:t>自签订合同之日起至202</w:t>
            </w:r>
            <w:r>
              <w:rPr>
                <w:rFonts w:hint="eastAsia" w:ascii="宋体" w:hAnsi="宋体" w:eastAsia="宋体" w:cs="宋体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hd w:val="clear" w:color="auto" w:fill="FFFFFF"/>
                <w:lang w:eastAsia="zh-CN"/>
              </w:rPr>
              <w:t>年12月</w:t>
            </w:r>
            <w:r>
              <w:rPr>
                <w:rFonts w:hint="eastAsia" w:ascii="宋体" w:hAnsi="宋体" w:eastAsia="宋体" w:cs="宋体"/>
                <w:shd w:val="clear" w:color="auto" w:fill="FFFFFF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hd w:val="clear" w:color="auto" w:fill="FFFFFF"/>
                <w:lang w:eastAsia="zh-CN"/>
              </w:rPr>
              <w:t>日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服务质量：详见采购项目需求</w:t>
            </w:r>
          </w:p>
        </w:tc>
      </w:tr>
    </w:tbl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420" w:leftChars="0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评审专家名单：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王剑飞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陆威、姚胜宇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420" w:leftChars="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公告期限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自本公告发布之日起1个工作日。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420" w:leftChars="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六、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其他补充事宜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无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420" w:leftChars="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七</w:t>
      </w:r>
      <w:bookmarkStart w:id="10" w:name="_GoBack"/>
      <w:bookmarkEnd w:id="10"/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凡对本次公告内容提出询问，请按以下方式联系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采购人信息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spacing w:val="7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单位名称：</w:t>
      </w:r>
      <w:r>
        <w:rPr>
          <w:rFonts w:hint="eastAsia" w:ascii="宋体" w:hAnsi="宋体" w:eastAsia="宋体" w:cs="宋体"/>
          <w:b w:val="0"/>
          <w:bCs w:val="0"/>
          <w:spacing w:val="7"/>
          <w:kern w:val="0"/>
          <w:sz w:val="24"/>
          <w:szCs w:val="24"/>
          <w:u w:val="none"/>
          <w:lang w:val="en-US" w:eastAsia="zh-CN"/>
        </w:rPr>
        <w:t>南通市海门生态环境局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spacing w:val="7"/>
          <w:kern w:val="0"/>
          <w:sz w:val="24"/>
          <w:szCs w:val="24"/>
        </w:rPr>
        <w:t xml:space="preserve">袁先生  联系电话：13773709888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pacing w:val="7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联系地址：</w:t>
      </w:r>
      <w:r>
        <w:rPr>
          <w:rFonts w:hint="eastAsia" w:ascii="宋体" w:hAnsi="宋体" w:eastAsia="宋体" w:cs="宋体"/>
          <w:b w:val="0"/>
          <w:bCs w:val="0"/>
          <w:spacing w:val="7"/>
          <w:kern w:val="0"/>
          <w:sz w:val="24"/>
          <w:szCs w:val="24"/>
          <w:u w:val="none"/>
          <w:lang w:val="en-US" w:eastAsia="zh-CN"/>
        </w:rPr>
        <w:t>南通市海门区海门街道珠江路333号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08" w:firstLineChars="200"/>
        <w:textAlignment w:val="auto"/>
        <w:outlineLvl w:val="1"/>
        <w:rPr>
          <w:rFonts w:hint="eastAsia" w:ascii="宋体" w:hAnsi="宋体" w:eastAsia="宋体" w:cs="宋体"/>
          <w:spacing w:val="7"/>
          <w:kern w:val="0"/>
          <w:sz w:val="24"/>
          <w:szCs w:val="24"/>
        </w:rPr>
      </w:pPr>
      <w:r>
        <w:rPr>
          <w:rFonts w:hint="eastAsia" w:ascii="宋体" w:hAnsi="宋体" w:eastAsia="宋体" w:cs="宋体"/>
          <w:spacing w:val="7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spacing w:val="7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pacing w:val="7"/>
          <w:kern w:val="0"/>
          <w:sz w:val="24"/>
          <w:szCs w:val="24"/>
        </w:rPr>
        <w:t>采购代理机构信息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08" w:firstLineChars="200"/>
        <w:textAlignment w:val="auto"/>
        <w:outlineLvl w:val="1"/>
        <w:rPr>
          <w:rFonts w:hint="eastAsia" w:ascii="宋体" w:hAnsi="宋体" w:eastAsia="宋体" w:cs="宋体"/>
          <w:spacing w:val="7"/>
          <w:kern w:val="0"/>
          <w:sz w:val="24"/>
          <w:szCs w:val="24"/>
        </w:rPr>
      </w:pPr>
      <w:r>
        <w:rPr>
          <w:rFonts w:hint="eastAsia" w:ascii="宋体" w:hAnsi="宋体" w:eastAsia="宋体" w:cs="宋体"/>
          <w:spacing w:val="7"/>
          <w:kern w:val="0"/>
          <w:sz w:val="24"/>
          <w:szCs w:val="24"/>
        </w:rPr>
        <w:t>单位名称：江苏爱德信工程项目管理有限公司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08" w:firstLineChars="200"/>
        <w:textAlignment w:val="auto"/>
        <w:outlineLvl w:val="1"/>
        <w:rPr>
          <w:rFonts w:hint="eastAsia" w:ascii="宋体" w:hAnsi="宋体" w:eastAsia="宋体" w:cs="宋体"/>
          <w:spacing w:val="7"/>
          <w:kern w:val="0"/>
          <w:sz w:val="24"/>
          <w:szCs w:val="24"/>
        </w:rPr>
      </w:pPr>
      <w:r>
        <w:rPr>
          <w:rFonts w:hint="eastAsia" w:ascii="宋体" w:hAnsi="宋体" w:eastAsia="宋体" w:cs="宋体"/>
          <w:spacing w:val="7"/>
          <w:kern w:val="0"/>
          <w:sz w:val="24"/>
          <w:szCs w:val="24"/>
        </w:rPr>
        <w:t xml:space="preserve">联系方式：陈女士  </w:t>
      </w:r>
      <w:r>
        <w:rPr>
          <w:rFonts w:hint="eastAsia" w:ascii="宋体" w:hAnsi="宋体" w:eastAsia="宋体" w:cs="宋体"/>
          <w:kern w:val="0"/>
          <w:sz w:val="24"/>
          <w:szCs w:val="24"/>
        </w:rPr>
        <w:t>联系电话：</w:t>
      </w:r>
      <w:r>
        <w:rPr>
          <w:rFonts w:hint="eastAsia" w:ascii="宋体" w:hAnsi="宋体" w:eastAsia="宋体" w:cs="宋体"/>
          <w:spacing w:val="7"/>
          <w:kern w:val="0"/>
          <w:sz w:val="24"/>
          <w:szCs w:val="24"/>
        </w:rPr>
        <w:t>0513-82205679  18795723361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08" w:firstLineChars="200"/>
        <w:textAlignment w:val="auto"/>
        <w:rPr>
          <w:rFonts w:hint="eastAsia" w:ascii="宋体" w:hAnsi="宋体" w:eastAsia="宋体" w:cs="宋体"/>
          <w:spacing w:val="7"/>
          <w:kern w:val="0"/>
          <w:sz w:val="24"/>
          <w:szCs w:val="24"/>
        </w:rPr>
      </w:pPr>
      <w:r>
        <w:rPr>
          <w:rFonts w:hint="eastAsia" w:ascii="宋体" w:hAnsi="宋体" w:eastAsia="宋体" w:cs="宋体"/>
          <w:spacing w:val="7"/>
          <w:kern w:val="0"/>
          <w:sz w:val="24"/>
          <w:szCs w:val="24"/>
        </w:rPr>
        <w:t>联系地址：南通市海门区北海西路99号303幢东单元三楼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6" w:firstLineChars="1900"/>
        <w:textAlignment w:val="auto"/>
        <w:rPr>
          <w:rFonts w:hint="eastAsia" w:ascii="宋体" w:hAnsi="宋体" w:eastAsia="宋体" w:cs="宋体"/>
          <w:b w:val="0"/>
          <w:bCs w:val="0"/>
          <w:spacing w:val="7"/>
          <w:kern w:val="0"/>
          <w:sz w:val="24"/>
          <w:szCs w:val="24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6" w:firstLineChars="1900"/>
        <w:textAlignment w:val="auto"/>
        <w:rPr>
          <w:rFonts w:hint="eastAsia" w:ascii="宋体" w:hAnsi="宋体" w:eastAsia="宋体" w:cs="宋体"/>
          <w:b w:val="0"/>
          <w:bCs w:val="0"/>
          <w:spacing w:val="7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7"/>
          <w:kern w:val="0"/>
          <w:sz w:val="24"/>
          <w:szCs w:val="24"/>
          <w:u w:val="none"/>
          <w:lang w:val="en-US" w:eastAsia="zh-CN"/>
        </w:rPr>
        <w:t>招标人：南通市海门生态环境局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6" w:firstLineChars="1900"/>
        <w:textAlignment w:val="auto"/>
        <w:rPr>
          <w:rFonts w:hint="default" w:ascii="宋体" w:hAnsi="宋体" w:eastAsia="宋体" w:cs="宋体"/>
          <w:b w:val="0"/>
          <w:bCs w:val="0"/>
          <w:spacing w:val="7"/>
          <w:kern w:val="0"/>
          <w:sz w:val="24"/>
          <w:szCs w:val="24"/>
          <w:u w:val="none"/>
          <w:lang w:val="en-US" w:eastAsia="zh-CN"/>
        </w:rPr>
      </w:pPr>
      <w:r>
        <w:rPr>
          <w:rFonts w:hint="eastAsia" w:hAnsi="宋体" w:cs="宋体"/>
          <w:b w:val="0"/>
          <w:bCs w:val="0"/>
          <w:spacing w:val="7"/>
          <w:kern w:val="0"/>
          <w:sz w:val="24"/>
          <w:szCs w:val="24"/>
          <w:u w:val="none"/>
          <w:lang w:val="en-US" w:eastAsia="zh-CN"/>
        </w:rPr>
        <w:t>日  期：2022年6月16日</w:t>
      </w:r>
    </w:p>
    <w:sectPr>
      <w:headerReference r:id="rId3" w:type="default"/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YzkxZTUwYjNlMGM4ZWM0MWU1NjhkYTJlZGIxOWYifQ=="/>
  </w:docVars>
  <w:rsids>
    <w:rsidRoot w:val="6DC40514"/>
    <w:rsid w:val="081B154E"/>
    <w:rsid w:val="0A267441"/>
    <w:rsid w:val="0A6319DD"/>
    <w:rsid w:val="0F4A0448"/>
    <w:rsid w:val="13285B03"/>
    <w:rsid w:val="1F705466"/>
    <w:rsid w:val="20111E9D"/>
    <w:rsid w:val="20E44A89"/>
    <w:rsid w:val="20F346F9"/>
    <w:rsid w:val="2228386D"/>
    <w:rsid w:val="234419A0"/>
    <w:rsid w:val="304B2313"/>
    <w:rsid w:val="31350A02"/>
    <w:rsid w:val="367A58C4"/>
    <w:rsid w:val="3CCE577B"/>
    <w:rsid w:val="46162856"/>
    <w:rsid w:val="487828F4"/>
    <w:rsid w:val="49435A06"/>
    <w:rsid w:val="4F2A1121"/>
    <w:rsid w:val="64623DD3"/>
    <w:rsid w:val="6DC40514"/>
    <w:rsid w:val="713D2A7C"/>
    <w:rsid w:val="71D376CA"/>
    <w:rsid w:val="74B76AF1"/>
    <w:rsid w:val="79955265"/>
    <w:rsid w:val="7E456B15"/>
    <w:rsid w:val="7F17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宋体"/>
      <w:kern w:val="0"/>
      <w:sz w:val="24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533</Characters>
  <Lines>0</Lines>
  <Paragraphs>0</Paragraphs>
  <TotalTime>6</TotalTime>
  <ScaleCrop>false</ScaleCrop>
  <LinksUpToDate>false</LinksUpToDate>
  <CharactersWithSpaces>555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2020-03-20T04:23:00Z</dcterms:created>
  <dc:creator>苏洋</dc:creator>
  <cp:lastModifiedBy>倪泳</cp:lastModifiedBy>
  <dcterms:modified xsi:type="dcterms:W3CDTF">2022-06-15T09:21:24Z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950EC01E6FE0454987E298CEDFBB0C12</vt:lpwstr>
  </property>
</Properties>
</file>