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D81B0">
      <w:pPr>
        <w:spacing w:line="720" w:lineRule="auto"/>
        <w:jc w:val="center"/>
        <w:rPr>
          <w:rFonts w:hint="eastAsia" w:ascii="仿宋_GB2312" w:hAnsi="宋体" w:eastAsia="仿宋_GB2312" w:cs="Times New Roman"/>
          <w:sz w:val="44"/>
          <w:szCs w:val="44"/>
        </w:rPr>
      </w:pPr>
    </w:p>
    <w:p w14:paraId="7992080F">
      <w:pPr>
        <w:spacing w:line="720" w:lineRule="auto"/>
        <w:jc w:val="center"/>
        <w:rPr>
          <w:rFonts w:hint="eastAsia" w:ascii="仿宋_GB2312" w:hAnsi="宋体" w:eastAsia="仿宋_GB2312" w:cs="Times New Roman"/>
          <w:b/>
          <w:bCs/>
          <w:sz w:val="44"/>
          <w:szCs w:val="44"/>
        </w:rPr>
      </w:pPr>
      <w:r>
        <w:rPr>
          <w:rFonts w:hint="eastAsia" w:ascii="仿宋_GB2312" w:hAnsi="宋体" w:eastAsia="仿宋_GB2312" w:cs="Times New Roman"/>
          <w:b/>
          <w:bCs/>
          <w:sz w:val="44"/>
          <w:szCs w:val="44"/>
        </w:rPr>
        <w:t>海门区限额以下公共资源</w:t>
      </w:r>
    </w:p>
    <w:p w14:paraId="5B6B2D9A">
      <w:pPr>
        <w:spacing w:line="720" w:lineRule="auto"/>
        <w:jc w:val="center"/>
        <w:rPr>
          <w:rFonts w:hint="eastAsia" w:ascii="仿宋_GB2312" w:hAnsi="宋体" w:eastAsia="仿宋_GB2312" w:cs="Times New Roman"/>
          <w:color w:val="1F497D"/>
          <w:sz w:val="52"/>
          <w:szCs w:val="52"/>
        </w:rPr>
      </w:pPr>
      <w:r>
        <w:rPr>
          <w:rFonts w:hint="eastAsia" w:ascii="仿宋_GB2312" w:hAnsi="宋体" w:eastAsia="仿宋_GB2312" w:cs="Times New Roman"/>
          <w:b/>
          <w:bCs/>
          <w:sz w:val="44"/>
          <w:szCs w:val="44"/>
        </w:rPr>
        <w:t>智慧交易及一体化监管平台</w:t>
      </w:r>
    </w:p>
    <w:p w14:paraId="075F5EE0">
      <w:pPr>
        <w:spacing w:before="870" w:beforeLines="300" w:line="720" w:lineRule="auto"/>
        <w:jc w:val="center"/>
        <w:rPr>
          <w:rFonts w:hint="eastAsia" w:ascii="方正小标宋_GBK" w:hAnsi="宋体" w:eastAsia="方正小标宋_GBK" w:cs="Times New Roman"/>
          <w:b/>
          <w:sz w:val="84"/>
          <w:szCs w:val="84"/>
        </w:rPr>
      </w:pPr>
      <w:r>
        <w:rPr>
          <w:rFonts w:hint="eastAsia" w:ascii="宋体" w:hAnsi="宋体" w:eastAsia="宋体" w:cs="宋体"/>
          <w:b/>
          <w:bCs w:val="0"/>
          <w:sz w:val="84"/>
          <w:szCs w:val="84"/>
        </w:rPr>
        <w:t>招标文件</w:t>
      </w:r>
    </w:p>
    <w:p w14:paraId="02060E01">
      <w:pPr>
        <w:spacing w:line="360" w:lineRule="exact"/>
        <w:jc w:val="center"/>
        <w:rPr>
          <w:rFonts w:hint="eastAsia" w:ascii="宋体" w:hAnsi="宋体" w:eastAsia="宋体" w:cs="Times New Roman"/>
          <w:b/>
          <w:sz w:val="30"/>
        </w:rPr>
      </w:pPr>
    </w:p>
    <w:p w14:paraId="5B510EC4">
      <w:pPr>
        <w:spacing w:line="360" w:lineRule="exact"/>
        <w:jc w:val="center"/>
        <w:rPr>
          <w:rFonts w:hint="eastAsia" w:ascii="宋体" w:hAnsi="宋体" w:eastAsia="宋体" w:cs="Times New Roman"/>
          <w:b/>
          <w:sz w:val="30"/>
        </w:rPr>
      </w:pPr>
    </w:p>
    <w:p w14:paraId="18AE9B25">
      <w:pPr>
        <w:spacing w:line="360" w:lineRule="exact"/>
        <w:jc w:val="center"/>
        <w:rPr>
          <w:rFonts w:hint="eastAsia" w:ascii="宋体" w:hAnsi="宋体" w:eastAsia="宋体" w:cs="Times New Roman"/>
          <w:b/>
          <w:sz w:val="30"/>
        </w:rPr>
      </w:pPr>
    </w:p>
    <w:p w14:paraId="0DC30E5C">
      <w:pPr>
        <w:spacing w:line="360" w:lineRule="exact"/>
        <w:jc w:val="center"/>
        <w:rPr>
          <w:rFonts w:hint="eastAsia" w:ascii="宋体" w:hAnsi="宋体" w:eastAsia="宋体" w:cs="Times New Roman"/>
          <w:b/>
          <w:sz w:val="30"/>
        </w:rPr>
      </w:pPr>
    </w:p>
    <w:p w14:paraId="07AF5B74">
      <w:pPr>
        <w:spacing w:line="360" w:lineRule="exact"/>
        <w:jc w:val="center"/>
        <w:rPr>
          <w:rFonts w:hint="eastAsia" w:ascii="宋体" w:hAnsi="宋体" w:eastAsia="宋体" w:cs="Times New Roman"/>
          <w:b/>
          <w:sz w:val="30"/>
        </w:rPr>
      </w:pPr>
    </w:p>
    <w:p w14:paraId="2EE1C8C1">
      <w:pPr>
        <w:spacing w:line="360" w:lineRule="exact"/>
        <w:jc w:val="center"/>
        <w:rPr>
          <w:rFonts w:hint="eastAsia" w:ascii="宋体" w:hAnsi="宋体" w:eastAsia="宋体" w:cs="Times New Roman"/>
          <w:b/>
          <w:sz w:val="30"/>
        </w:rPr>
      </w:pPr>
    </w:p>
    <w:p w14:paraId="2A693B09">
      <w:pPr>
        <w:spacing w:line="360" w:lineRule="exact"/>
        <w:rPr>
          <w:rFonts w:hint="eastAsia" w:ascii="宋体" w:hAnsi="宋体" w:eastAsia="宋体" w:cs="Times New Roman"/>
          <w:b/>
          <w:sz w:val="30"/>
        </w:rPr>
      </w:pPr>
    </w:p>
    <w:p w14:paraId="695B9CF4">
      <w:pPr>
        <w:pStyle w:val="2"/>
        <w:rPr>
          <w:rFonts w:hint="eastAsia" w:hAnsi="Times New Roman" w:cs="Times New Roman"/>
        </w:rPr>
      </w:pPr>
    </w:p>
    <w:p w14:paraId="0B3655F1">
      <w:pPr>
        <w:snapToGrid w:val="0"/>
        <w:spacing w:line="600" w:lineRule="exact"/>
        <w:ind w:firstLine="281" w:firstLineChars="100"/>
        <w:contextualSpacing/>
        <w:rPr>
          <w:rFonts w:hint="eastAsia" w:ascii="宋体" w:hAnsi="宋体" w:eastAsia="宋体" w:cs="Times New Roman"/>
          <w:sz w:val="28"/>
          <w:szCs w:val="28"/>
          <w:u w:val="single"/>
          <w:lang w:eastAsia="zh-CN"/>
        </w:rPr>
      </w:pPr>
      <w:r>
        <w:rPr>
          <w:rFonts w:hint="eastAsia" w:ascii="宋体" w:hAnsi="宋体" w:eastAsia="宋体" w:cs="Times New Roman"/>
          <w:b/>
          <w:sz w:val="28"/>
          <w:szCs w:val="28"/>
        </w:rPr>
        <w:t>项目名称：</w:t>
      </w:r>
      <w:r>
        <w:rPr>
          <w:rFonts w:hint="eastAsia" w:ascii="宋体" w:hAnsi="宋体" w:cs="Times New Roman"/>
          <w:sz w:val="28"/>
          <w:szCs w:val="28"/>
          <w:u w:val="single"/>
          <w:lang w:eastAsia="zh-CN"/>
        </w:rPr>
        <w:t>南通市海门生态环境局采购2025年执法装备项目（</w:t>
      </w:r>
      <w:r>
        <w:rPr>
          <w:rFonts w:hint="eastAsia" w:ascii="宋体" w:hAnsi="宋体" w:cs="Times New Roman"/>
          <w:sz w:val="28"/>
          <w:szCs w:val="28"/>
          <w:u w:val="single"/>
          <w:lang w:val="en-US" w:eastAsia="zh-CN"/>
        </w:rPr>
        <w:t>二次</w:t>
      </w:r>
      <w:r>
        <w:rPr>
          <w:rFonts w:hint="eastAsia" w:ascii="宋体" w:hAnsi="宋体" w:cs="Times New Roman"/>
          <w:sz w:val="28"/>
          <w:szCs w:val="28"/>
          <w:u w:val="single"/>
          <w:lang w:eastAsia="zh-CN"/>
        </w:rPr>
        <w:t>）</w:t>
      </w:r>
    </w:p>
    <w:p w14:paraId="09C7B83C">
      <w:pPr>
        <w:snapToGrid w:val="0"/>
        <w:spacing w:line="600" w:lineRule="exact"/>
        <w:ind w:right="58" w:rightChars="0" w:firstLine="281" w:firstLineChars="100"/>
        <w:rPr>
          <w:rFonts w:hint="default" w:ascii="宋体" w:hAnsi="宋体" w:eastAsia="宋体" w:cs="Times New Roman"/>
          <w:b/>
          <w:sz w:val="28"/>
          <w:szCs w:val="28"/>
          <w:u w:val="single"/>
          <w:lang w:val="en-US"/>
        </w:rPr>
      </w:pPr>
      <w:r>
        <w:rPr>
          <w:rFonts w:hint="eastAsia" w:ascii="宋体" w:hAnsi="宋体" w:eastAsia="宋体" w:cs="Times New Roman"/>
          <w:b/>
          <w:sz w:val="28"/>
          <w:szCs w:val="28"/>
        </w:rPr>
        <w:t>项目编号：</w:t>
      </w:r>
      <w:r>
        <w:rPr>
          <w:rFonts w:hint="eastAsia" w:ascii="宋体" w:hAnsi="宋体" w:eastAsia="宋体" w:cs="Times New Roman"/>
          <w:b/>
          <w:sz w:val="28"/>
          <w:szCs w:val="28"/>
          <w:u w:val="single"/>
          <w:lang w:val="en-US" w:eastAsia="zh-CN"/>
        </w:rPr>
        <w:t xml:space="preserve">        </w:t>
      </w:r>
      <w:r>
        <w:rPr>
          <w:rFonts w:hint="eastAsia" w:ascii="宋体" w:hAnsi="宋体" w:cs="Times New Roman"/>
          <w:b/>
          <w:sz w:val="28"/>
          <w:szCs w:val="28"/>
          <w:u w:val="single"/>
          <w:lang w:val="en-US" w:eastAsia="zh-CN"/>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cs="Times New Roman"/>
          <w:sz w:val="28"/>
          <w:szCs w:val="28"/>
          <w:u w:val="single"/>
          <w:lang w:val="en-US" w:eastAsia="zh-CN"/>
        </w:rPr>
        <w:t xml:space="preserve">      </w:t>
      </w:r>
      <w:r>
        <w:rPr>
          <w:rFonts w:hint="eastAsia" w:ascii="宋体" w:hAnsi="宋体" w:cs="Times New Roman"/>
          <w:sz w:val="28"/>
          <w:szCs w:val="28"/>
          <w:u w:val="single"/>
          <w:lang w:eastAsia="zh-CN"/>
        </w:rPr>
        <w:t>A3205820001000406</w:t>
      </w:r>
      <w:r>
        <w:rPr>
          <w:rFonts w:hint="eastAsia" w:ascii="宋体" w:hAnsi="宋体" w:cs="Times New Roman"/>
          <w:sz w:val="28"/>
          <w:szCs w:val="28"/>
          <w:u w:val="single"/>
          <w:lang w:val="en-US" w:eastAsia="zh-CN"/>
        </w:rPr>
        <w:t xml:space="preserve">    </w:t>
      </w:r>
      <w:r>
        <w:rPr>
          <w:rFonts w:hint="eastAsia" w:ascii="宋体" w:hAnsi="宋体" w:eastAsia="宋体" w:cs="Times New Roman"/>
          <w:sz w:val="28"/>
          <w:szCs w:val="28"/>
          <w:u w:val="single"/>
          <w:lang w:val="en-US" w:eastAsia="zh-CN"/>
        </w:rPr>
        <w:t xml:space="preserve">   </w:t>
      </w:r>
      <w:r>
        <w:rPr>
          <w:rFonts w:hint="eastAsia" w:ascii="宋体" w:hAnsi="宋体" w:cs="Times New Roman"/>
          <w:sz w:val="28"/>
          <w:szCs w:val="28"/>
          <w:u w:val="single"/>
          <w:lang w:val="en-US" w:eastAsia="zh-CN"/>
        </w:rPr>
        <w:t xml:space="preserve">          </w:t>
      </w:r>
    </w:p>
    <w:p w14:paraId="5A038392">
      <w:pPr>
        <w:snapToGrid w:val="0"/>
        <w:spacing w:line="600" w:lineRule="exact"/>
        <w:ind w:firstLine="281" w:firstLineChars="100"/>
        <w:contextualSpacing/>
        <w:rPr>
          <w:rFonts w:hint="eastAsia" w:ascii="宋体" w:hAnsi="宋体" w:eastAsia="宋体" w:cs="Times New Roman"/>
          <w:b/>
          <w:sz w:val="28"/>
          <w:szCs w:val="28"/>
        </w:rPr>
      </w:pPr>
      <w:r>
        <w:rPr>
          <w:rFonts w:hint="eastAsia" w:ascii="宋体" w:hAnsi="宋体" w:eastAsia="宋体" w:cs="Times New Roman"/>
          <w:b/>
          <w:sz w:val="28"/>
          <w:szCs w:val="28"/>
        </w:rPr>
        <w:t>招 标 人：</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cs="Times New Roman"/>
          <w:sz w:val="28"/>
          <w:szCs w:val="28"/>
          <w:u w:val="single"/>
          <w:lang w:val="en-US" w:eastAsia="zh-CN"/>
        </w:rPr>
        <w:t xml:space="preserve">      </w:t>
      </w:r>
      <w:r>
        <w:rPr>
          <w:rFonts w:hint="eastAsia" w:ascii="宋体" w:hAnsi="宋体" w:cs="Times New Roman"/>
          <w:sz w:val="28"/>
          <w:szCs w:val="28"/>
          <w:u w:val="single"/>
          <w:lang w:eastAsia="zh-CN"/>
        </w:rPr>
        <w:t>南通市海门生态环境局</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u w:val="single"/>
          <w:lang w:val="en-US" w:eastAsia="zh-CN"/>
        </w:rPr>
        <w:t xml:space="preserve"> </w:t>
      </w:r>
      <w:r>
        <w:rPr>
          <w:rFonts w:hint="eastAsia" w:ascii="宋体" w:hAnsi="宋体" w:cs="Times New Roman"/>
          <w:sz w:val="28"/>
          <w:szCs w:val="28"/>
          <w:u w:val="single"/>
          <w:lang w:val="en-US" w:eastAsia="zh-CN"/>
        </w:rPr>
        <w:t xml:space="preserve">     </w:t>
      </w:r>
      <w:r>
        <w:rPr>
          <w:rFonts w:hint="eastAsia" w:ascii="宋体" w:hAnsi="宋体" w:eastAsia="宋体" w:cs="Times New Roman"/>
          <w:sz w:val="28"/>
          <w:szCs w:val="28"/>
          <w:u w:val="single"/>
        </w:rPr>
        <w:t xml:space="preserve">    </w:t>
      </w:r>
    </w:p>
    <w:p w14:paraId="696C5BFF">
      <w:pPr>
        <w:pStyle w:val="2"/>
        <w:spacing w:line="600" w:lineRule="exact"/>
        <w:ind w:firstLine="281" w:firstLineChars="100"/>
        <w:rPr>
          <w:rFonts w:hAnsi="Times New Roman" w:cs="Times New Roman"/>
        </w:rPr>
      </w:pPr>
      <w:r>
        <w:rPr>
          <w:rFonts w:hint="eastAsia" w:ascii="宋体" w:hAnsi="宋体" w:eastAsia="宋体" w:cs="Times New Roman"/>
          <w:b/>
          <w:kern w:val="2"/>
          <w:sz w:val="28"/>
          <w:szCs w:val="28"/>
        </w:rPr>
        <w:t>代理机构：</w:t>
      </w:r>
      <w:r>
        <w:rPr>
          <w:rFonts w:hint="eastAsia" w:ascii="宋体" w:hAnsi="宋体" w:cs="Times New Roman"/>
          <w:sz w:val="28"/>
          <w:szCs w:val="28"/>
          <w:u w:val="single"/>
        </w:rPr>
        <w:t xml:space="preserve">   </w:t>
      </w:r>
      <w:r>
        <w:rPr>
          <w:rFonts w:hint="eastAsia" w:ascii="宋体" w:hAnsi="宋体" w:cs="Times New Roman"/>
          <w:sz w:val="28"/>
          <w:szCs w:val="28"/>
          <w:u w:val="single"/>
          <w:lang w:val="en-US" w:eastAsia="zh-CN"/>
        </w:rPr>
        <w:t xml:space="preserve">        </w:t>
      </w:r>
      <w:r>
        <w:rPr>
          <w:rFonts w:hint="eastAsia" w:ascii="宋体" w:hAnsi="宋体" w:eastAsia="宋体" w:cs="Times New Roman"/>
          <w:kern w:val="2"/>
          <w:sz w:val="28"/>
          <w:szCs w:val="28"/>
          <w:u w:val="single"/>
          <w:lang w:eastAsia="zh-CN"/>
        </w:rPr>
        <w:t>江苏爱德信工程项目管理有限公司</w:t>
      </w:r>
      <w:r>
        <w:rPr>
          <w:rFonts w:hint="eastAsia" w:ascii="宋体" w:hAnsi="宋体" w:eastAsia="宋体" w:cs="Times New Roman"/>
          <w:kern w:val="2"/>
          <w:sz w:val="28"/>
          <w:szCs w:val="28"/>
          <w:u w:val="single"/>
        </w:rPr>
        <w:t xml:space="preserve"> </w:t>
      </w:r>
      <w:r>
        <w:rPr>
          <w:rFonts w:hint="eastAsia" w:ascii="宋体" w:hAnsi="宋体" w:cs="Times New Roman"/>
          <w:sz w:val="28"/>
          <w:szCs w:val="28"/>
          <w:u w:val="single"/>
        </w:rPr>
        <w:t xml:space="preserve">  </w:t>
      </w:r>
      <w:r>
        <w:rPr>
          <w:rFonts w:hint="eastAsia" w:ascii="宋体" w:hAnsi="宋体" w:cs="Times New Roman"/>
          <w:sz w:val="28"/>
          <w:szCs w:val="28"/>
          <w:u w:val="single"/>
          <w:lang w:val="en-US" w:eastAsia="zh-CN"/>
        </w:rPr>
        <w:t xml:space="preserve">      </w:t>
      </w:r>
      <w:r>
        <w:rPr>
          <w:rFonts w:hint="eastAsia" w:ascii="宋体" w:hAnsi="宋体" w:cs="Times New Roman"/>
          <w:sz w:val="28"/>
          <w:szCs w:val="28"/>
          <w:u w:val="single"/>
        </w:rPr>
        <w:t xml:space="preserve"> </w:t>
      </w:r>
    </w:p>
    <w:p w14:paraId="3080360C">
      <w:pPr>
        <w:rPr>
          <w:rFonts w:hint="eastAsia" w:ascii="Times New Roman" w:hAnsi="Times New Roman" w:eastAsia="宋体" w:cs="Times New Roman"/>
        </w:rPr>
      </w:pPr>
    </w:p>
    <w:p w14:paraId="44729EED">
      <w:pPr>
        <w:pStyle w:val="2"/>
        <w:rPr>
          <w:rFonts w:hint="eastAsia" w:hAnsi="Times New Roman" w:cs="Times New Roman"/>
        </w:rPr>
      </w:pPr>
    </w:p>
    <w:p w14:paraId="061CF968">
      <w:pPr>
        <w:rPr>
          <w:rFonts w:hint="eastAsia" w:ascii="Times New Roman" w:hAnsi="Times New Roman" w:eastAsia="宋体" w:cs="Times New Roman"/>
        </w:rPr>
      </w:pPr>
    </w:p>
    <w:p w14:paraId="1AFE5D48">
      <w:pPr>
        <w:pStyle w:val="2"/>
        <w:rPr>
          <w:rFonts w:hint="eastAsia" w:hAnsi="Times New Roman" w:cs="Times New Roman"/>
        </w:rPr>
      </w:pPr>
    </w:p>
    <w:p w14:paraId="320DC522">
      <w:pPr>
        <w:rPr>
          <w:rFonts w:hint="eastAsia" w:ascii="Times New Roman" w:hAnsi="Times New Roman" w:eastAsia="宋体" w:cs="Times New Roman"/>
        </w:rPr>
      </w:pPr>
    </w:p>
    <w:p w14:paraId="590C8C0B">
      <w:pPr>
        <w:jc w:val="center"/>
        <w:rPr>
          <w:rFonts w:hint="eastAsia" w:ascii="宋体" w:hAnsi="宋体" w:eastAsia="宋体" w:cs="Calibri"/>
          <w:b/>
          <w:sz w:val="32"/>
          <w:szCs w:val="32"/>
        </w:rPr>
      </w:pPr>
      <w:r>
        <w:rPr>
          <w:rFonts w:hint="eastAsia" w:ascii="宋体" w:hAnsi="宋体" w:eastAsia="宋体" w:cs="Calibri"/>
          <w:b/>
          <w:sz w:val="32"/>
          <w:szCs w:val="32"/>
        </w:rPr>
        <w:t>二○二五年</w:t>
      </w:r>
      <w:r>
        <w:rPr>
          <w:rFonts w:hint="eastAsia" w:ascii="宋体" w:hAnsi="宋体" w:eastAsia="宋体" w:cs="Calibri"/>
          <w:b/>
          <w:sz w:val="32"/>
          <w:szCs w:val="32"/>
          <w:lang w:val="en-US" w:eastAsia="zh-CN"/>
        </w:rPr>
        <w:t>十</w:t>
      </w:r>
      <w:r>
        <w:rPr>
          <w:rFonts w:hint="eastAsia" w:ascii="宋体" w:hAnsi="宋体" w:cs="Calibri"/>
          <w:b/>
          <w:sz w:val="32"/>
          <w:szCs w:val="32"/>
          <w:lang w:val="en-US" w:eastAsia="zh-CN"/>
        </w:rPr>
        <w:t>二</w:t>
      </w:r>
      <w:r>
        <w:rPr>
          <w:rFonts w:hint="eastAsia" w:ascii="宋体" w:hAnsi="宋体" w:eastAsia="宋体" w:cs="Calibri"/>
          <w:b/>
          <w:sz w:val="32"/>
          <w:szCs w:val="32"/>
        </w:rPr>
        <w:t>月</w:t>
      </w:r>
      <w:r>
        <w:rPr>
          <w:rFonts w:hint="eastAsia" w:ascii="宋体" w:hAnsi="宋体" w:cs="Calibri"/>
          <w:b/>
          <w:sz w:val="32"/>
          <w:szCs w:val="32"/>
          <w:lang w:val="en-US" w:eastAsia="zh-CN"/>
        </w:rPr>
        <w:t>十</w:t>
      </w:r>
      <w:r>
        <w:rPr>
          <w:rFonts w:hint="eastAsia" w:ascii="宋体" w:hAnsi="宋体" w:eastAsia="宋体" w:cs="Calibri"/>
          <w:b/>
          <w:sz w:val="32"/>
          <w:szCs w:val="32"/>
        </w:rPr>
        <w:t>日</w:t>
      </w:r>
    </w:p>
    <w:p w14:paraId="6DD11462">
      <w:pPr>
        <w:spacing w:line="480" w:lineRule="auto"/>
        <w:contextualSpacing/>
        <w:rPr>
          <w:rFonts w:hint="eastAsia" w:ascii="宋体" w:hAnsi="宋体" w:eastAsia="宋体" w:cs="Times New Roman"/>
          <w:b/>
          <w:bCs/>
          <w:sz w:val="44"/>
          <w:szCs w:val="44"/>
        </w:rPr>
      </w:pPr>
      <w:bookmarkStart w:id="0" w:name="OLE_LINK8"/>
      <w:bookmarkStart w:id="1" w:name="OLE_LINK7"/>
      <w:bookmarkStart w:id="2" w:name="OLE_LINK6"/>
    </w:p>
    <w:p w14:paraId="6B8ACD31">
      <w:pPr>
        <w:autoSpaceDE w:val="0"/>
        <w:autoSpaceDN w:val="0"/>
        <w:adjustRightInd w:val="0"/>
        <w:snapToGrid w:val="0"/>
        <w:spacing w:line="360" w:lineRule="auto"/>
        <w:jc w:val="center"/>
        <w:outlineLvl w:val="0"/>
        <w:rPr>
          <w:rFonts w:hint="eastAsia" w:ascii="宋体" w:hAnsi="宋体" w:eastAsia="宋体" w:cs="宋体"/>
          <w:bCs/>
          <w:spacing w:val="7"/>
          <w:kern w:val="0"/>
          <w:sz w:val="44"/>
          <w:szCs w:val="44"/>
        </w:rPr>
      </w:pPr>
      <w:r>
        <w:rPr>
          <w:rFonts w:ascii="宋体" w:hAnsi="宋体" w:eastAsia="宋体" w:cs="Times New Roman"/>
          <w:b/>
          <w:bCs/>
          <w:sz w:val="44"/>
          <w:szCs w:val="44"/>
        </w:rPr>
        <w:br w:type="page"/>
      </w:r>
      <w:r>
        <w:rPr>
          <w:rFonts w:hint="eastAsia" w:ascii="宋体" w:hAnsi="宋体" w:eastAsia="宋体" w:cs="宋体"/>
          <w:bCs/>
          <w:spacing w:val="7"/>
          <w:kern w:val="0"/>
          <w:sz w:val="44"/>
          <w:szCs w:val="44"/>
        </w:rPr>
        <w:t>目</w:t>
      </w:r>
      <w:r>
        <w:rPr>
          <w:rFonts w:hint="eastAsia" w:ascii="宋体" w:hAnsi="宋体" w:cs="宋体"/>
          <w:bCs/>
          <w:spacing w:val="7"/>
          <w:kern w:val="0"/>
          <w:sz w:val="44"/>
          <w:szCs w:val="44"/>
          <w:lang w:val="en-US" w:eastAsia="zh-CN"/>
        </w:rPr>
        <w:t xml:space="preserve"> </w:t>
      </w:r>
      <w:r>
        <w:rPr>
          <w:rFonts w:hint="eastAsia" w:ascii="宋体" w:hAnsi="宋体" w:eastAsia="宋体" w:cs="宋体"/>
          <w:bCs/>
          <w:spacing w:val="7"/>
          <w:kern w:val="0"/>
          <w:sz w:val="44"/>
          <w:szCs w:val="44"/>
        </w:rPr>
        <w:t>录</w:t>
      </w:r>
    </w:p>
    <w:p w14:paraId="493DACBA">
      <w:pPr>
        <w:pStyle w:val="2"/>
        <w:adjustRightInd w:val="0"/>
        <w:snapToGrid w:val="0"/>
        <w:spacing w:line="360" w:lineRule="auto"/>
        <w:rPr>
          <w:rFonts w:hint="eastAsia" w:ascii="宋体" w:hAnsi="宋体" w:eastAsia="宋体" w:cs="宋体"/>
        </w:rPr>
      </w:pPr>
    </w:p>
    <w:p w14:paraId="754CBDF5">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 xml:space="preserve">第一部分  </w:t>
      </w:r>
      <w:r>
        <w:rPr>
          <w:rFonts w:hint="eastAsia" w:ascii="宋体" w:hAnsi="宋体" w:cs="宋体"/>
          <w:bCs/>
          <w:sz w:val="32"/>
          <w:szCs w:val="32"/>
          <w:lang w:val="en-US" w:eastAsia="zh-CN"/>
        </w:rPr>
        <w:t>招标</w:t>
      </w:r>
      <w:r>
        <w:rPr>
          <w:rFonts w:hint="eastAsia" w:ascii="宋体" w:hAnsi="宋体" w:eastAsia="宋体" w:cs="宋体"/>
          <w:bCs/>
          <w:sz w:val="32"/>
          <w:szCs w:val="32"/>
        </w:rPr>
        <w:t>公告</w:t>
      </w:r>
    </w:p>
    <w:p w14:paraId="09AD829B">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第二部分  项目需求</w:t>
      </w:r>
    </w:p>
    <w:p w14:paraId="1296D96A">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第三部分  投标人须知</w:t>
      </w:r>
    </w:p>
    <w:p w14:paraId="2A287FC7">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第四部分  开评标</w:t>
      </w:r>
    </w:p>
    <w:p w14:paraId="02D4C2A1">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第五部分  合同签订与验收付款</w:t>
      </w:r>
    </w:p>
    <w:p w14:paraId="1F200FE7">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第六部分  质疑提出和处理</w:t>
      </w:r>
    </w:p>
    <w:p w14:paraId="43E87256">
      <w:pPr>
        <w:adjustRightInd w:val="0"/>
        <w:snapToGrid w:val="0"/>
        <w:spacing w:line="360" w:lineRule="auto"/>
        <w:ind w:firstLine="640" w:firstLineChars="200"/>
        <w:rPr>
          <w:rFonts w:hint="eastAsia" w:ascii="宋体" w:hAnsi="宋体" w:eastAsia="宋体" w:cs="宋体"/>
          <w:bCs/>
          <w:sz w:val="32"/>
          <w:szCs w:val="32"/>
        </w:rPr>
      </w:pPr>
      <w:r>
        <w:rPr>
          <w:rFonts w:hint="eastAsia" w:ascii="宋体" w:hAnsi="宋体" w:eastAsia="宋体" w:cs="宋体"/>
          <w:bCs/>
          <w:sz w:val="32"/>
          <w:szCs w:val="32"/>
        </w:rPr>
        <w:t>第七部分  投标文件格式</w:t>
      </w:r>
    </w:p>
    <w:p w14:paraId="78532395">
      <w:pPr>
        <w:spacing w:line="360" w:lineRule="auto"/>
        <w:jc w:val="center"/>
        <w:rPr>
          <w:rFonts w:hint="eastAsia" w:ascii="宋体" w:hAnsi="宋体" w:eastAsia="宋体" w:cs="Times New Roman"/>
          <w:b/>
          <w:sz w:val="36"/>
          <w:szCs w:val="36"/>
        </w:rPr>
      </w:pPr>
      <w:r>
        <w:rPr>
          <w:rFonts w:ascii="宋体" w:hAnsi="宋体" w:eastAsia="宋体" w:cs="Times New Roman"/>
          <w:b/>
          <w:bCs/>
          <w:sz w:val="44"/>
          <w:szCs w:val="44"/>
        </w:rPr>
        <w:br w:type="page"/>
      </w:r>
      <w:r>
        <w:rPr>
          <w:rFonts w:hint="eastAsia" w:ascii="宋体" w:hAnsi="宋体" w:eastAsia="宋体" w:cs="Times New Roman"/>
          <w:b/>
          <w:sz w:val="36"/>
          <w:szCs w:val="36"/>
        </w:rPr>
        <w:t xml:space="preserve">第一部分  </w:t>
      </w:r>
      <w:bookmarkStart w:id="3" w:name="_Toc20564500"/>
      <w:bookmarkStart w:id="4" w:name="_Toc20144954"/>
      <w:bookmarkStart w:id="5" w:name="_Toc5575584"/>
      <w:bookmarkStart w:id="6" w:name="_Toc5578647"/>
      <w:bookmarkStart w:id="7" w:name="_Toc20564588"/>
      <w:bookmarkStart w:id="8" w:name="_Toc20571334"/>
      <w:bookmarkStart w:id="9" w:name="OLE_LINK2"/>
      <w:bookmarkStart w:id="10" w:name="OLE_LINK3"/>
      <w:bookmarkStart w:id="11" w:name="OLE_LINK5"/>
      <w:bookmarkStart w:id="12" w:name="OLE_LINK1"/>
      <w:r>
        <w:rPr>
          <w:rFonts w:hint="eastAsia" w:ascii="宋体" w:hAnsi="宋体" w:eastAsia="宋体" w:cs="Times New Roman"/>
          <w:b/>
          <w:sz w:val="36"/>
          <w:szCs w:val="36"/>
          <w:lang w:val="en-US" w:eastAsia="zh-CN"/>
        </w:rPr>
        <w:t>招标</w:t>
      </w:r>
      <w:r>
        <w:rPr>
          <w:rFonts w:hint="eastAsia" w:ascii="宋体" w:hAnsi="宋体" w:eastAsia="宋体" w:cs="Times New Roman"/>
          <w:b/>
          <w:sz w:val="36"/>
          <w:szCs w:val="36"/>
        </w:rPr>
        <w:t>公告</w:t>
      </w:r>
    </w:p>
    <w:bookmarkEnd w:id="3"/>
    <w:bookmarkEnd w:id="4"/>
    <w:bookmarkEnd w:id="5"/>
    <w:bookmarkEnd w:id="6"/>
    <w:bookmarkEnd w:id="7"/>
    <w:bookmarkEnd w:id="8"/>
    <w:p w14:paraId="325C0631">
      <w:pPr>
        <w:keepNext w:val="0"/>
        <w:keepLines w:val="0"/>
        <w:pageBreakBefore w:val="0"/>
        <w:widowControl w:val="0"/>
        <w:kinsoku/>
        <w:wordWrap/>
        <w:overflowPunct/>
        <w:topLinePunct w:val="0"/>
        <w:bidi w:val="0"/>
        <w:adjustRightInd/>
        <w:snapToGrid/>
        <w:spacing w:line="460" w:lineRule="exact"/>
        <w:ind w:left="105" w:leftChars="50" w:firstLine="480" w:firstLineChars="200"/>
        <w:contextualSpacing/>
        <w:jc w:val="left"/>
        <w:textAlignment w:val="auto"/>
        <w:rPr>
          <w:rFonts w:hint="eastAsia" w:ascii="宋体" w:hAnsi="宋体" w:eastAsia="宋体" w:cs="宋体"/>
          <w:sz w:val="24"/>
          <w:szCs w:val="24"/>
        </w:rPr>
      </w:pPr>
      <w:bookmarkStart w:id="13" w:name="OLE_LINK4"/>
      <w:r>
        <w:rPr>
          <w:rFonts w:hint="eastAsia" w:ascii="宋体" w:hAnsi="宋体" w:eastAsia="宋体" w:cs="宋体"/>
          <w:sz w:val="24"/>
          <w:szCs w:val="24"/>
        </w:rPr>
        <w:t>根据省市相关规定及海门区限额平台工作指引，</w:t>
      </w:r>
      <w:r>
        <w:rPr>
          <w:rFonts w:hint="eastAsia" w:ascii="宋体" w:hAnsi="宋体" w:cs="宋体"/>
          <w:sz w:val="24"/>
          <w:szCs w:val="24"/>
          <w:u w:val="single"/>
          <w:lang w:eastAsia="zh-CN"/>
        </w:rPr>
        <w:t>江苏爱德信工程项目管理有限公司</w:t>
      </w:r>
      <w:r>
        <w:rPr>
          <w:rFonts w:hint="eastAsia" w:ascii="宋体" w:hAnsi="宋体" w:eastAsia="宋体" w:cs="宋体"/>
          <w:sz w:val="24"/>
          <w:szCs w:val="24"/>
        </w:rPr>
        <w:t>（代理单位）受</w:t>
      </w:r>
      <w:r>
        <w:rPr>
          <w:rFonts w:hint="eastAsia" w:ascii="宋体" w:hAnsi="宋体" w:cs="宋体"/>
          <w:sz w:val="24"/>
          <w:szCs w:val="24"/>
          <w:u w:val="single"/>
          <w:lang w:eastAsia="zh-CN"/>
        </w:rPr>
        <w:t>南通市海门生态环境局</w:t>
      </w:r>
      <w:r>
        <w:rPr>
          <w:rFonts w:hint="eastAsia" w:ascii="宋体" w:hAnsi="宋体" w:eastAsia="宋体" w:cs="宋体"/>
          <w:sz w:val="24"/>
          <w:szCs w:val="24"/>
        </w:rPr>
        <w:t>（招标人）的委托，就</w:t>
      </w:r>
      <w:r>
        <w:rPr>
          <w:rFonts w:hint="eastAsia" w:ascii="宋体" w:hAnsi="宋体" w:cs="宋体"/>
          <w:sz w:val="24"/>
          <w:szCs w:val="24"/>
          <w:u w:val="single"/>
          <w:lang w:eastAsia="zh-CN"/>
        </w:rPr>
        <w:t>南通市海门生态环境局采购2025年执法装备项目（</w:t>
      </w:r>
      <w:r>
        <w:rPr>
          <w:rFonts w:hint="eastAsia" w:ascii="宋体" w:hAnsi="宋体" w:cs="宋体"/>
          <w:sz w:val="24"/>
          <w:szCs w:val="24"/>
          <w:u w:val="single"/>
          <w:lang w:val="en-US" w:eastAsia="zh-CN"/>
        </w:rPr>
        <w:t>二次</w:t>
      </w:r>
      <w:r>
        <w:rPr>
          <w:rFonts w:hint="eastAsia" w:ascii="宋体" w:hAnsi="宋体" w:cs="宋体"/>
          <w:sz w:val="24"/>
          <w:szCs w:val="24"/>
          <w:u w:val="single"/>
          <w:lang w:eastAsia="zh-CN"/>
        </w:rPr>
        <w:t>）</w:t>
      </w:r>
      <w:r>
        <w:rPr>
          <w:rFonts w:hint="eastAsia" w:ascii="宋体" w:hAnsi="宋体" w:eastAsia="宋体" w:cs="宋体"/>
          <w:sz w:val="24"/>
          <w:szCs w:val="24"/>
        </w:rPr>
        <w:t>进行招标采购，</w:t>
      </w:r>
      <w:r>
        <w:rPr>
          <w:rFonts w:hint="eastAsia" w:ascii="宋体" w:hAnsi="宋体" w:eastAsia="宋体" w:cs="宋体"/>
          <w:b/>
          <w:sz w:val="24"/>
          <w:szCs w:val="24"/>
        </w:rPr>
        <w:t>采用远程不见面交易模式</w:t>
      </w:r>
      <w:r>
        <w:rPr>
          <w:rFonts w:hint="eastAsia" w:ascii="宋体" w:hAnsi="宋体" w:eastAsia="宋体" w:cs="宋体"/>
          <w:sz w:val="24"/>
          <w:szCs w:val="24"/>
        </w:rPr>
        <w:t>，欢迎符合要求的单位前来参与投标。</w:t>
      </w:r>
    </w:p>
    <w:p w14:paraId="441C84C2">
      <w:pPr>
        <w:keepNext w:val="0"/>
        <w:keepLines w:val="0"/>
        <w:pageBreakBefore w:val="0"/>
        <w:widowControl w:val="0"/>
        <w:kinsoku/>
        <w:wordWrap/>
        <w:overflowPunct/>
        <w:topLinePunct w:val="0"/>
        <w:bidi w:val="0"/>
        <w:adjustRightInd/>
        <w:snapToGrid/>
        <w:spacing w:line="460" w:lineRule="exact"/>
        <w:ind w:firstLine="482" w:firstLineChars="200"/>
        <w:contextualSpacing/>
        <w:textAlignment w:val="auto"/>
        <w:rPr>
          <w:rStyle w:val="9"/>
          <w:rFonts w:hint="eastAsia" w:ascii="宋体" w:hAnsi="宋体" w:eastAsia="宋体" w:cs="Times New Roman"/>
          <w:b/>
          <w:color w:val="000000"/>
          <w:sz w:val="24"/>
          <w:szCs w:val="24"/>
        </w:rPr>
      </w:pPr>
      <w:r>
        <w:rPr>
          <w:rStyle w:val="9"/>
          <w:rFonts w:hint="eastAsia" w:ascii="宋体" w:hAnsi="宋体" w:eastAsia="宋体" w:cs="Times New Roman"/>
          <w:b/>
          <w:color w:val="000000"/>
          <w:sz w:val="24"/>
          <w:szCs w:val="24"/>
        </w:rPr>
        <w:t>一、项目基本情况</w:t>
      </w:r>
    </w:p>
    <w:p w14:paraId="27E0797B">
      <w:pPr>
        <w:keepNext w:val="0"/>
        <w:keepLines w:val="0"/>
        <w:pageBreakBefore w:val="0"/>
        <w:widowControl w:val="0"/>
        <w:kinsoku/>
        <w:wordWrap/>
        <w:overflowPunct/>
        <w:topLinePunct w:val="0"/>
        <w:bidi w:val="0"/>
        <w:adjustRightInd/>
        <w:snapToGrid/>
        <w:spacing w:line="460" w:lineRule="exact"/>
        <w:ind w:firstLine="480" w:firstLineChars="200"/>
        <w:contextualSpacing/>
        <w:textAlignment w:val="auto"/>
        <w:rPr>
          <w:rFonts w:hint="eastAsia" w:ascii="宋体" w:hAnsi="宋体" w:cs="宋体"/>
          <w:sz w:val="24"/>
          <w:szCs w:val="24"/>
          <w:highlight w:val="yellow"/>
          <w:u w:val="single"/>
          <w:lang w:val="en-US" w:eastAsia="zh-CN"/>
        </w:rPr>
      </w:pPr>
      <w:r>
        <w:rPr>
          <w:rStyle w:val="9"/>
          <w:rFonts w:hint="eastAsia" w:ascii="宋体" w:hAnsi="宋体" w:eastAsia="宋体" w:cs="Times New Roman"/>
          <w:color w:val="000000"/>
          <w:sz w:val="24"/>
          <w:szCs w:val="24"/>
        </w:rPr>
        <w:t>项</w:t>
      </w:r>
      <w:r>
        <w:rPr>
          <w:rStyle w:val="9"/>
          <w:rFonts w:hint="eastAsia" w:ascii="宋体" w:hAnsi="宋体" w:eastAsia="宋体" w:cs="Times New Roman"/>
          <w:sz w:val="24"/>
          <w:szCs w:val="24"/>
        </w:rPr>
        <w:t>目编号</w:t>
      </w:r>
      <w:r>
        <w:rPr>
          <w:rStyle w:val="9"/>
          <w:rFonts w:hint="eastAsia" w:ascii="Times New Roman" w:hAnsi="宋体" w:eastAsia="宋体" w:cs="Times New Roman"/>
          <w:sz w:val="24"/>
          <w:szCs w:val="24"/>
        </w:rPr>
        <w:t>：</w:t>
      </w:r>
      <w:r>
        <w:rPr>
          <w:rFonts w:hint="eastAsia" w:ascii="宋体" w:hAnsi="宋体" w:cs="宋体"/>
          <w:sz w:val="24"/>
          <w:szCs w:val="24"/>
          <w:u w:val="none"/>
          <w:lang w:eastAsia="zh-CN"/>
        </w:rPr>
        <w:t>A3205820001000406</w:t>
      </w:r>
    </w:p>
    <w:p w14:paraId="64F8F086">
      <w:pPr>
        <w:keepNext w:val="0"/>
        <w:keepLines w:val="0"/>
        <w:pageBreakBefore w:val="0"/>
        <w:widowControl w:val="0"/>
        <w:kinsoku/>
        <w:wordWrap/>
        <w:overflowPunct/>
        <w:topLinePunct w:val="0"/>
        <w:bidi w:val="0"/>
        <w:adjustRightInd/>
        <w:snapToGrid/>
        <w:spacing w:line="460" w:lineRule="exact"/>
        <w:ind w:firstLine="480" w:firstLineChars="200"/>
        <w:contextualSpacing/>
        <w:textAlignment w:val="auto"/>
        <w:rPr>
          <w:rFonts w:hint="eastAsia" w:ascii="宋体" w:hAnsi="宋体" w:eastAsia="宋体" w:cs="Times New Roman"/>
          <w:sz w:val="24"/>
          <w:szCs w:val="24"/>
          <w:u w:val="none"/>
          <w:lang w:eastAsia="zh-CN"/>
        </w:rPr>
      </w:pPr>
      <w:r>
        <w:rPr>
          <w:rStyle w:val="9"/>
          <w:rFonts w:hint="eastAsia" w:ascii="宋体" w:hAnsi="宋体" w:eastAsia="宋体" w:cs="Times New Roman"/>
          <w:sz w:val="24"/>
          <w:szCs w:val="24"/>
        </w:rPr>
        <w:t>项目名称：</w:t>
      </w:r>
      <w:r>
        <w:rPr>
          <w:rFonts w:hint="eastAsia" w:ascii="宋体" w:hAnsi="宋体" w:cs="宋体"/>
          <w:sz w:val="24"/>
          <w:szCs w:val="24"/>
          <w:u w:val="none"/>
          <w:lang w:eastAsia="zh-CN"/>
        </w:rPr>
        <w:t>南通市海门生态环境局采购2025年执法装备项目（</w:t>
      </w:r>
      <w:r>
        <w:rPr>
          <w:rFonts w:hint="eastAsia" w:ascii="宋体" w:hAnsi="宋体" w:cs="宋体"/>
          <w:sz w:val="24"/>
          <w:szCs w:val="24"/>
          <w:u w:val="none"/>
          <w:lang w:val="en-US" w:eastAsia="zh-CN"/>
        </w:rPr>
        <w:t>二次</w:t>
      </w:r>
      <w:r>
        <w:rPr>
          <w:rFonts w:hint="eastAsia" w:ascii="宋体" w:hAnsi="宋体" w:cs="宋体"/>
          <w:sz w:val="24"/>
          <w:szCs w:val="24"/>
          <w:u w:val="none"/>
          <w:lang w:eastAsia="zh-CN"/>
        </w:rPr>
        <w:t>）</w:t>
      </w:r>
    </w:p>
    <w:p w14:paraId="078B4F4A">
      <w:pPr>
        <w:keepNext w:val="0"/>
        <w:keepLines w:val="0"/>
        <w:pageBreakBefore w:val="0"/>
        <w:widowControl w:val="0"/>
        <w:tabs>
          <w:tab w:val="left" w:pos="5267"/>
        </w:tabs>
        <w:kinsoku/>
        <w:wordWrap/>
        <w:overflowPunct/>
        <w:topLinePunct w:val="0"/>
        <w:autoSpaceDE w:val="0"/>
        <w:autoSpaceDN w:val="0"/>
        <w:bidi w:val="0"/>
        <w:adjustRightInd/>
        <w:snapToGrid/>
        <w:spacing w:line="460" w:lineRule="exact"/>
        <w:ind w:firstLine="480" w:firstLineChars="200"/>
        <w:jc w:val="left"/>
        <w:textAlignment w:val="auto"/>
        <w:rPr>
          <w:rFonts w:hint="eastAsia" w:ascii="宋体" w:hAnsi="宋体" w:eastAsia="宋体" w:cs="宋体"/>
          <w:kern w:val="0"/>
          <w:sz w:val="24"/>
          <w:szCs w:val="22"/>
          <w:shd w:val="clear" w:color="auto" w:fill="FFFFFF"/>
          <w:lang w:eastAsia="zh-CN"/>
        </w:rPr>
      </w:pPr>
      <w:r>
        <w:rPr>
          <w:rFonts w:hint="eastAsia" w:ascii="宋体" w:hAnsi="宋体" w:eastAsia="宋体" w:cs="宋体"/>
          <w:kern w:val="0"/>
          <w:sz w:val="24"/>
          <w:szCs w:val="22"/>
          <w:shd w:val="clear" w:color="auto" w:fill="FFFFFF"/>
        </w:rPr>
        <w:t>项目类型：</w:t>
      </w:r>
      <w:r>
        <w:rPr>
          <w:rFonts w:hint="eastAsia" w:ascii="宋体" w:hAnsi="宋体" w:eastAsia="宋体" w:cs="宋体"/>
          <w:kern w:val="0"/>
          <w:sz w:val="24"/>
          <w:szCs w:val="22"/>
          <w:u w:val="none"/>
          <w:shd w:val="clear" w:color="auto" w:fill="FFFFFF"/>
          <w:lang w:eastAsia="zh-CN"/>
        </w:rPr>
        <w:t>货物</w:t>
      </w:r>
    </w:p>
    <w:p w14:paraId="4F35880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仿宋" w:hAnsi="仿宋" w:eastAsia="仿宋" w:cs="仿宋"/>
          <w:kern w:val="0"/>
          <w:sz w:val="28"/>
          <w:szCs w:val="28"/>
          <w:lang w:eastAsia="zh-CN"/>
        </w:rPr>
      </w:pPr>
      <w:r>
        <w:rPr>
          <w:rFonts w:hint="eastAsia" w:ascii="宋体" w:hAnsi="宋体" w:eastAsia="宋体" w:cs="宋体"/>
          <w:kern w:val="0"/>
          <w:sz w:val="24"/>
          <w:szCs w:val="22"/>
          <w:shd w:val="clear" w:color="auto" w:fill="FFFFFF"/>
        </w:rPr>
        <w:t>项目所属行业：</w:t>
      </w:r>
      <w:r>
        <w:rPr>
          <w:rFonts w:hint="eastAsia" w:ascii="宋体" w:hAnsi="宋体" w:eastAsia="宋体" w:cs="宋体"/>
          <w:kern w:val="0"/>
          <w:sz w:val="24"/>
          <w:szCs w:val="22"/>
          <w:shd w:val="clear" w:color="auto" w:fill="FFFFFF"/>
          <w:lang w:val="en-US" w:eastAsia="zh-CN"/>
        </w:rPr>
        <w:t>工业</w:t>
      </w:r>
    </w:p>
    <w:p w14:paraId="1174C0C3">
      <w:pPr>
        <w:keepNext w:val="0"/>
        <w:keepLines w:val="0"/>
        <w:pageBreakBefore w:val="0"/>
        <w:widowControl w:val="0"/>
        <w:tabs>
          <w:tab w:val="left" w:pos="5267"/>
        </w:tabs>
        <w:kinsoku/>
        <w:wordWrap/>
        <w:overflowPunct/>
        <w:topLinePunct w:val="0"/>
        <w:autoSpaceDE w:val="0"/>
        <w:autoSpaceDN w:val="0"/>
        <w:bidi w:val="0"/>
        <w:adjustRightInd/>
        <w:snapToGrid/>
        <w:spacing w:line="460" w:lineRule="exact"/>
        <w:ind w:firstLine="480" w:firstLineChars="200"/>
        <w:jc w:val="left"/>
        <w:textAlignment w:val="auto"/>
        <w:rPr>
          <w:rFonts w:hint="eastAsia" w:ascii="宋体" w:hAnsi="宋体" w:eastAsia="宋体" w:cs="宋体"/>
          <w:sz w:val="24"/>
          <w:szCs w:val="24"/>
        </w:rPr>
      </w:pPr>
      <w:r>
        <w:rPr>
          <w:rFonts w:ascii="宋体" w:hAnsi="宋体" w:eastAsia="宋体" w:cs="宋体"/>
          <w:kern w:val="0"/>
          <w:sz w:val="24"/>
          <w:szCs w:val="22"/>
          <w:shd w:val="clear" w:color="auto" w:fill="FFFFFF"/>
        </w:rPr>
        <w:t>项目主要内容简介：</w:t>
      </w:r>
      <w:r>
        <w:rPr>
          <w:rFonts w:hint="eastAsia" w:ascii="宋体" w:hAnsi="宋体" w:eastAsia="宋体" w:cs="仿宋"/>
          <w:spacing w:val="7"/>
          <w:kern w:val="0"/>
          <w:sz w:val="24"/>
          <w:szCs w:val="24"/>
        </w:rPr>
        <w:t>详见招标文件项目需求</w:t>
      </w:r>
      <w:r>
        <w:rPr>
          <w:rFonts w:hint="eastAsia" w:ascii="宋体" w:hAnsi="宋体" w:cs="仿宋"/>
          <w:spacing w:val="7"/>
          <w:kern w:val="0"/>
          <w:sz w:val="24"/>
          <w:szCs w:val="24"/>
          <w:lang w:eastAsia="zh-CN"/>
        </w:rPr>
        <w:t>，</w:t>
      </w:r>
      <w:r>
        <w:rPr>
          <w:rFonts w:hint="eastAsia" w:ascii="宋体" w:hAnsi="宋体" w:eastAsia="宋体" w:cs="宋体"/>
          <w:sz w:val="24"/>
          <w:szCs w:val="24"/>
        </w:rPr>
        <w:t>请仔细研究。</w:t>
      </w:r>
    </w:p>
    <w:p w14:paraId="1AD36DB2">
      <w:pPr>
        <w:pStyle w:val="2"/>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Cs w:val="22"/>
          <w:shd w:val="clear" w:color="auto" w:fill="FFFFFF"/>
        </w:rPr>
      </w:pPr>
      <w:r>
        <w:rPr>
          <w:rFonts w:hint="eastAsia" w:ascii="宋体" w:hAnsi="宋体" w:eastAsia="宋体" w:cs="宋体"/>
          <w:szCs w:val="22"/>
          <w:shd w:val="clear" w:color="auto" w:fill="FFFFFF"/>
        </w:rPr>
        <w:t>本项目</w:t>
      </w:r>
      <w:r>
        <w:rPr>
          <w:rFonts w:hint="eastAsia" w:ascii="宋体" w:hAnsi="宋体" w:eastAsia="宋体" w:cs="宋体"/>
          <w:szCs w:val="22"/>
          <w:u w:val="single"/>
          <w:shd w:val="clear" w:color="auto" w:fill="FFFFFF"/>
        </w:rPr>
        <w:t>不接受</w:t>
      </w:r>
      <w:r>
        <w:rPr>
          <w:rFonts w:hint="eastAsia" w:ascii="宋体" w:hAnsi="宋体" w:eastAsia="宋体" w:cs="宋体"/>
          <w:szCs w:val="22"/>
          <w:shd w:val="clear" w:color="auto" w:fill="FFFFFF"/>
        </w:rPr>
        <w:t>联合体投标。</w:t>
      </w:r>
    </w:p>
    <w:p w14:paraId="03487315">
      <w:pPr>
        <w:keepNext w:val="0"/>
        <w:keepLines w:val="0"/>
        <w:pageBreakBefore w:val="0"/>
        <w:widowControl w:val="0"/>
        <w:kinsoku/>
        <w:wordWrap/>
        <w:overflowPunct/>
        <w:topLinePunct w:val="0"/>
        <w:bidi w:val="0"/>
        <w:adjustRightInd/>
        <w:snapToGrid/>
        <w:spacing w:line="460" w:lineRule="exact"/>
        <w:ind w:firstLine="482" w:firstLineChars="200"/>
        <w:contextualSpacing/>
        <w:textAlignment w:val="auto"/>
        <w:rPr>
          <w:rFonts w:ascii="宋体" w:hAnsi="Times New Roman" w:eastAsia="宋体" w:cs="Times New Roman"/>
          <w:sz w:val="24"/>
          <w:szCs w:val="24"/>
        </w:rPr>
      </w:pPr>
      <w:r>
        <w:rPr>
          <w:rFonts w:hint="eastAsia" w:ascii="宋体" w:hAnsi="宋体" w:eastAsia="宋体" w:cs="宋体"/>
          <w:b/>
          <w:bCs/>
          <w:sz w:val="24"/>
          <w:szCs w:val="24"/>
        </w:rPr>
        <w:t>二、采购预算：</w:t>
      </w:r>
    </w:p>
    <w:p w14:paraId="707E4F88">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本项目</w:t>
      </w:r>
      <w:r>
        <w:rPr>
          <w:rFonts w:hint="eastAsia" w:ascii="宋体" w:hAnsi="宋体" w:cs="宋体"/>
          <w:sz w:val="24"/>
          <w:szCs w:val="24"/>
          <w:lang w:val="en-US" w:eastAsia="zh-CN"/>
        </w:rPr>
        <w:t>预算金额为44.75万元，</w:t>
      </w:r>
      <w:r>
        <w:rPr>
          <w:rFonts w:hint="eastAsia" w:ascii="宋体" w:hAnsi="宋体" w:eastAsia="宋体" w:cs="宋体"/>
          <w:sz w:val="24"/>
          <w:szCs w:val="24"/>
          <w:lang w:eastAsia="zh-CN"/>
        </w:rPr>
        <w:t>最高</w:t>
      </w:r>
      <w:r>
        <w:rPr>
          <w:rFonts w:hint="eastAsia" w:ascii="宋体" w:hAnsi="宋体" w:cs="宋体"/>
          <w:sz w:val="24"/>
          <w:szCs w:val="24"/>
          <w:lang w:val="en-US" w:eastAsia="zh-CN"/>
        </w:rPr>
        <w:t>投标</w:t>
      </w:r>
      <w:r>
        <w:rPr>
          <w:rFonts w:hint="eastAsia" w:ascii="宋体" w:hAnsi="宋体" w:eastAsia="宋体" w:cs="宋体"/>
          <w:sz w:val="24"/>
          <w:szCs w:val="24"/>
          <w:lang w:eastAsia="zh-CN"/>
        </w:rPr>
        <w:t>限价</w:t>
      </w:r>
      <w:r>
        <w:rPr>
          <w:rFonts w:hint="eastAsia" w:ascii="宋体" w:hAnsi="宋体" w:cs="宋体"/>
          <w:b w:val="0"/>
          <w:bCs w:val="0"/>
          <w:strike w:val="0"/>
          <w:dstrike w:val="0"/>
          <w:color w:val="auto"/>
          <w:sz w:val="24"/>
          <w:szCs w:val="24"/>
          <w:u w:val="none"/>
          <w:lang w:eastAsia="zh-CN"/>
        </w:rPr>
        <w:t>44.75万元。</w:t>
      </w:r>
      <w:r>
        <w:rPr>
          <w:rFonts w:hint="eastAsia" w:ascii="宋体" w:hAnsi="宋体" w:eastAsia="宋体" w:cs="宋体"/>
          <w:b w:val="0"/>
          <w:bCs w:val="0"/>
          <w:strike w:val="0"/>
          <w:dstrike w:val="0"/>
          <w:color w:val="auto"/>
          <w:sz w:val="24"/>
          <w:szCs w:val="24"/>
          <w:u w:val="none"/>
          <w:lang w:eastAsia="zh-CN"/>
        </w:rPr>
        <w:t>投标报价超过最高</w:t>
      </w:r>
      <w:r>
        <w:rPr>
          <w:rFonts w:hint="eastAsia" w:ascii="宋体" w:hAnsi="宋体" w:cs="宋体"/>
          <w:b w:val="0"/>
          <w:bCs w:val="0"/>
          <w:strike w:val="0"/>
          <w:dstrike w:val="0"/>
          <w:color w:val="auto"/>
          <w:sz w:val="24"/>
          <w:szCs w:val="24"/>
          <w:u w:val="none"/>
          <w:lang w:val="en-US" w:eastAsia="zh-CN"/>
        </w:rPr>
        <w:t>投标</w:t>
      </w:r>
      <w:r>
        <w:rPr>
          <w:rFonts w:hint="eastAsia" w:ascii="宋体" w:hAnsi="宋体" w:eastAsia="宋体" w:cs="宋体"/>
          <w:b w:val="0"/>
          <w:bCs w:val="0"/>
          <w:strike w:val="0"/>
          <w:dstrike w:val="0"/>
          <w:color w:val="auto"/>
          <w:sz w:val="24"/>
          <w:szCs w:val="24"/>
          <w:u w:val="none"/>
          <w:lang w:eastAsia="zh-CN"/>
        </w:rPr>
        <w:t>限价的视为无效报价。</w:t>
      </w:r>
    </w:p>
    <w:p w14:paraId="1ADD849A">
      <w:pPr>
        <w:keepNext w:val="0"/>
        <w:keepLines w:val="0"/>
        <w:pageBreakBefore w:val="0"/>
        <w:widowControl w:val="0"/>
        <w:kinsoku/>
        <w:wordWrap/>
        <w:overflowPunct/>
        <w:topLinePunct w:val="0"/>
        <w:bidi w:val="0"/>
        <w:adjustRightInd/>
        <w:snapToGrid/>
        <w:spacing w:line="460" w:lineRule="exact"/>
        <w:ind w:firstLine="482" w:firstLine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三、投标人资格要求:</w:t>
      </w:r>
    </w:p>
    <w:p w14:paraId="13D3B5A0">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（一）满足《中华人民共和国政府采购法》第二十二条规定：</w:t>
      </w:r>
    </w:p>
    <w:p w14:paraId="2D920B7B">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cs="Times New Roman"/>
          <w:sz w:val="24"/>
          <w:szCs w:val="24"/>
          <w:lang w:val="en-US" w:eastAsia="zh-CN"/>
        </w:rPr>
        <w:t xml:space="preserve"> </w:t>
      </w:r>
      <w:r>
        <w:rPr>
          <w:rFonts w:hint="eastAsia" w:ascii="Times New Roman" w:hAnsi="Times New Roman" w:eastAsia="宋体" w:cs="Times New Roman"/>
          <w:sz w:val="24"/>
          <w:szCs w:val="24"/>
        </w:rPr>
        <w:t>具有独立承担民事责任的能力；</w:t>
      </w:r>
    </w:p>
    <w:p w14:paraId="74BBEEC4">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cs="Times New Roman"/>
          <w:sz w:val="24"/>
          <w:szCs w:val="24"/>
          <w:lang w:val="en-US" w:eastAsia="zh-CN"/>
        </w:rPr>
        <w:t xml:space="preserve"> </w:t>
      </w:r>
      <w:r>
        <w:rPr>
          <w:rFonts w:hint="eastAsia" w:ascii="Times New Roman" w:hAnsi="Times New Roman" w:eastAsia="宋体" w:cs="Times New Roman"/>
          <w:sz w:val="24"/>
          <w:szCs w:val="24"/>
        </w:rPr>
        <w:t>具有良好的商业信誉和健全的财务会计制度；</w:t>
      </w:r>
    </w:p>
    <w:p w14:paraId="190E8EF4">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hint="eastAsia" w:cs="Times New Roman"/>
          <w:sz w:val="24"/>
          <w:szCs w:val="24"/>
          <w:lang w:val="en-US" w:eastAsia="zh-CN"/>
        </w:rPr>
        <w:t xml:space="preserve"> </w:t>
      </w:r>
      <w:r>
        <w:rPr>
          <w:rFonts w:hint="eastAsia" w:ascii="Times New Roman" w:hAnsi="Times New Roman" w:eastAsia="宋体" w:cs="Times New Roman"/>
          <w:sz w:val="24"/>
          <w:szCs w:val="24"/>
        </w:rPr>
        <w:t>具有履行合同所必需的设备和专业技术能力；</w:t>
      </w:r>
    </w:p>
    <w:p w14:paraId="61C17F21">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cs="Times New Roman"/>
          <w:sz w:val="24"/>
          <w:szCs w:val="24"/>
          <w:lang w:val="en-US" w:eastAsia="zh-CN"/>
        </w:rPr>
        <w:t xml:space="preserve"> </w:t>
      </w:r>
      <w:r>
        <w:rPr>
          <w:rFonts w:hint="eastAsia" w:ascii="Times New Roman" w:hAnsi="Times New Roman" w:eastAsia="宋体" w:cs="Times New Roman"/>
          <w:sz w:val="24"/>
          <w:szCs w:val="24"/>
        </w:rPr>
        <w:t>有依法缴纳税收和社会保障资金的良好记录；</w:t>
      </w:r>
    </w:p>
    <w:p w14:paraId="4FC21C01">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w:t>
      </w:r>
      <w:r>
        <w:rPr>
          <w:rFonts w:hint="eastAsia" w:cs="Times New Roman"/>
          <w:sz w:val="24"/>
          <w:szCs w:val="24"/>
          <w:lang w:val="en-US" w:eastAsia="zh-CN"/>
        </w:rPr>
        <w:t xml:space="preserve"> </w:t>
      </w:r>
      <w:r>
        <w:rPr>
          <w:rFonts w:hint="eastAsia" w:ascii="Times New Roman" w:hAnsi="Times New Roman" w:eastAsia="宋体" w:cs="Times New Roman"/>
          <w:sz w:val="24"/>
          <w:szCs w:val="24"/>
        </w:rPr>
        <w:t>参加招标采购活动前三年内，在经营活动中没有重大违法记录；</w:t>
      </w:r>
    </w:p>
    <w:p w14:paraId="24E05404">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ascii="Times New Roman" w:hAnsi="Times New Roman" w:eastAsia="宋体" w:cs="Times New Roman"/>
        </w:rPr>
      </w:pPr>
      <w:r>
        <w:rPr>
          <w:rFonts w:hint="eastAsia" w:ascii="Times New Roman" w:hAnsi="Times New Roman" w:eastAsia="宋体" w:cs="Times New Roman"/>
          <w:sz w:val="24"/>
          <w:szCs w:val="24"/>
        </w:rPr>
        <w:t>6.</w:t>
      </w:r>
      <w:r>
        <w:rPr>
          <w:rFonts w:hint="eastAsia" w:cs="Times New Roman"/>
          <w:sz w:val="24"/>
          <w:szCs w:val="24"/>
          <w:lang w:val="en-US" w:eastAsia="zh-CN"/>
        </w:rPr>
        <w:t xml:space="preserve"> </w:t>
      </w:r>
      <w:r>
        <w:rPr>
          <w:rFonts w:hint="eastAsia" w:ascii="Times New Roman" w:hAnsi="Times New Roman" w:eastAsia="宋体" w:cs="Times New Roman"/>
          <w:sz w:val="24"/>
          <w:szCs w:val="24"/>
        </w:rPr>
        <w:t>法律、行政法规规定的其他条件。</w:t>
      </w:r>
    </w:p>
    <w:p w14:paraId="063DE6FB">
      <w:pPr>
        <w:pStyle w:val="6"/>
        <w:keepNext w:val="0"/>
        <w:keepLines w:val="0"/>
        <w:pageBreakBefore w:val="0"/>
        <w:widowControl w:val="0"/>
        <w:kinsoku/>
        <w:wordWrap/>
        <w:overflowPunct/>
        <w:topLinePunct w:val="0"/>
        <w:bidi w:val="0"/>
        <w:adjustRightInd/>
        <w:snapToGrid/>
        <w:spacing w:before="0" w:beforeAutospacing="0" w:after="0" w:afterAutospacing="0" w:line="460" w:lineRule="exact"/>
        <w:ind w:firstLine="560"/>
        <w:textAlignment w:val="auto"/>
        <w:rPr>
          <w:rFonts w:hint="eastAsia" w:eastAsia="宋体"/>
          <w:color w:val="auto"/>
          <w:lang w:eastAsia="zh-CN"/>
        </w:rPr>
      </w:pPr>
      <w:r>
        <w:rPr>
          <w:rFonts w:hint="eastAsia" w:eastAsia="宋体"/>
          <w:kern w:val="2"/>
        </w:rPr>
        <w:t>（</w:t>
      </w:r>
      <w:r>
        <w:rPr>
          <w:rFonts w:hint="eastAsia"/>
          <w:kern w:val="2"/>
          <w:lang w:val="en-US" w:eastAsia="zh-CN"/>
        </w:rPr>
        <w:t>二</w:t>
      </w:r>
      <w:r>
        <w:rPr>
          <w:rFonts w:hint="eastAsia" w:eastAsia="宋体"/>
          <w:kern w:val="2"/>
        </w:rPr>
        <w:t>）本项目的特定资格要求</w:t>
      </w:r>
      <w:r>
        <w:rPr>
          <w:rFonts w:hint="eastAsia" w:eastAsia="宋体"/>
          <w:color w:val="auto"/>
          <w:kern w:val="2"/>
        </w:rPr>
        <w:t>：</w:t>
      </w:r>
      <w:r>
        <w:rPr>
          <w:rFonts w:hint="eastAsia" w:eastAsia="宋体"/>
          <w:color w:val="auto"/>
          <w:kern w:val="2"/>
          <w:lang w:eastAsia="zh-CN"/>
        </w:rPr>
        <w:t>无</w:t>
      </w:r>
      <w:r>
        <w:rPr>
          <w:rFonts w:hint="eastAsia"/>
          <w:color w:val="auto"/>
          <w:kern w:val="2"/>
          <w:lang w:eastAsia="zh-CN"/>
        </w:rPr>
        <w:t>。</w:t>
      </w:r>
    </w:p>
    <w:p w14:paraId="702693F0">
      <w:pPr>
        <w:keepNext w:val="0"/>
        <w:keepLines w:val="0"/>
        <w:pageBreakBefore w:val="0"/>
        <w:widowControl w:val="0"/>
        <w:kinsoku/>
        <w:wordWrap/>
        <w:overflowPunct/>
        <w:topLinePunct w:val="0"/>
        <w:bidi w:val="0"/>
        <w:adjustRightInd/>
        <w:snapToGrid/>
        <w:spacing w:line="460" w:lineRule="exact"/>
        <w:ind w:firstLine="482" w:firstLineChars="200"/>
        <w:contextualSpacing/>
        <w:textAlignment w:val="auto"/>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四、评标方式：</w:t>
      </w:r>
      <w:r>
        <w:rPr>
          <w:rFonts w:hint="eastAsia" w:ascii="宋体" w:hAnsi="宋体" w:eastAsia="宋体" w:cs="宋体"/>
          <w:kern w:val="2"/>
          <w:sz w:val="24"/>
          <w:szCs w:val="24"/>
          <w:lang w:val="en-US" w:eastAsia="zh-CN" w:bidi="ar-SA"/>
        </w:rPr>
        <w:t>综合评</w:t>
      </w:r>
      <w:r>
        <w:rPr>
          <w:rFonts w:hint="eastAsia" w:ascii="宋体" w:hAnsi="宋体" w:cs="宋体"/>
          <w:kern w:val="2"/>
          <w:sz w:val="24"/>
          <w:szCs w:val="24"/>
          <w:lang w:val="en-US" w:eastAsia="zh-CN" w:bidi="ar-SA"/>
        </w:rPr>
        <w:t>估</w:t>
      </w:r>
      <w:r>
        <w:rPr>
          <w:rFonts w:hint="eastAsia" w:ascii="宋体" w:hAnsi="宋体" w:eastAsia="宋体" w:cs="宋体"/>
          <w:kern w:val="2"/>
          <w:sz w:val="24"/>
          <w:szCs w:val="24"/>
          <w:lang w:val="en-US" w:eastAsia="zh-CN" w:bidi="ar-SA"/>
        </w:rPr>
        <w:t>法。</w:t>
      </w:r>
    </w:p>
    <w:p w14:paraId="47ED59C3">
      <w:pPr>
        <w:keepNext w:val="0"/>
        <w:keepLines w:val="0"/>
        <w:pageBreakBefore w:val="0"/>
        <w:widowControl w:val="0"/>
        <w:kinsoku/>
        <w:wordWrap/>
        <w:overflowPunct/>
        <w:topLinePunct w:val="0"/>
        <w:bidi w:val="0"/>
        <w:adjustRightInd/>
        <w:snapToGrid/>
        <w:spacing w:line="460" w:lineRule="exact"/>
        <w:ind w:firstLine="482" w:firstLineChars="200"/>
        <w:contextualSpacing/>
        <w:textAlignment w:val="auto"/>
        <w:rPr>
          <w:rFonts w:hint="eastAsia" w:ascii="宋体" w:hAnsi="宋体" w:eastAsia="宋体" w:cs="宋体"/>
          <w:szCs w:val="24"/>
        </w:rPr>
      </w:pPr>
      <w:r>
        <w:rPr>
          <w:rFonts w:hint="eastAsia" w:ascii="宋体" w:hAnsi="宋体" w:eastAsia="宋体" w:cs="Times New Roman"/>
          <w:b/>
          <w:bCs/>
          <w:sz w:val="24"/>
          <w:szCs w:val="24"/>
        </w:rPr>
        <w:t>五、投标保证金：</w:t>
      </w:r>
      <w:r>
        <w:rPr>
          <w:rFonts w:hint="eastAsia" w:ascii="宋体" w:hAnsi="宋体" w:eastAsia="宋体" w:cs="宋体"/>
          <w:kern w:val="2"/>
          <w:sz w:val="24"/>
          <w:szCs w:val="24"/>
          <w:lang w:val="en-US" w:eastAsia="zh-CN" w:bidi="ar-SA"/>
        </w:rPr>
        <w:t>无。</w:t>
      </w:r>
      <w:r>
        <w:rPr>
          <w:rFonts w:hint="eastAsia" w:ascii="宋体" w:hAnsi="宋体" w:eastAsia="宋体" w:cs="宋体"/>
          <w:szCs w:val="24"/>
        </w:rPr>
        <w:t xml:space="preserve"> </w:t>
      </w:r>
    </w:p>
    <w:p w14:paraId="4DBCEB8B">
      <w:pPr>
        <w:keepNext w:val="0"/>
        <w:keepLines w:val="0"/>
        <w:pageBreakBefore w:val="0"/>
        <w:widowControl w:val="0"/>
        <w:kinsoku/>
        <w:wordWrap/>
        <w:overflowPunct/>
        <w:topLinePunct w:val="0"/>
        <w:bidi w:val="0"/>
        <w:adjustRightInd/>
        <w:snapToGrid/>
        <w:spacing w:line="460" w:lineRule="exact"/>
        <w:ind w:firstLine="482" w:firstLineChars="200"/>
        <w:contextualSpacing/>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六、公告发布平台：在“海门区限额以下公共资源智慧交易及一体化监管平台” （</w:t>
      </w:r>
      <w:r>
        <w:rPr>
          <w:rFonts w:ascii="宋体" w:hAnsi="宋体" w:eastAsia="宋体" w:cs="Times New Roman"/>
          <w:b/>
          <w:bCs/>
          <w:sz w:val="24"/>
          <w:szCs w:val="24"/>
        </w:rPr>
        <w:t>http://xe.hmdzzw.cn/</w:t>
      </w:r>
      <w:r>
        <w:rPr>
          <w:rFonts w:hint="eastAsia" w:ascii="宋体" w:hAnsi="宋体" w:eastAsia="宋体" w:cs="Times New Roman"/>
          <w:b/>
          <w:bCs/>
          <w:sz w:val="24"/>
          <w:szCs w:val="24"/>
        </w:rPr>
        <w:t>）发布。</w:t>
      </w:r>
    </w:p>
    <w:p w14:paraId="7B0AA5F6">
      <w:pPr>
        <w:keepNext w:val="0"/>
        <w:keepLines w:val="0"/>
        <w:pageBreakBefore w:val="0"/>
        <w:widowControl w:val="0"/>
        <w:kinsoku/>
        <w:wordWrap/>
        <w:overflowPunct/>
        <w:topLinePunct w:val="0"/>
        <w:bidi w:val="0"/>
        <w:adjustRightInd/>
        <w:snapToGrid/>
        <w:spacing w:line="460" w:lineRule="exact"/>
        <w:ind w:firstLine="482" w:firstLineChars="200"/>
        <w:jc w:val="left"/>
        <w:textAlignment w:val="auto"/>
        <w:rPr>
          <w:rFonts w:ascii="Times New Roman" w:hAnsi="Times New Roman" w:eastAsia="宋体" w:cs="Times New Roman"/>
          <w:b/>
          <w:sz w:val="24"/>
          <w:szCs w:val="24"/>
        </w:rPr>
      </w:pPr>
      <w:r>
        <w:rPr>
          <w:rFonts w:hint="eastAsia" w:ascii="宋体" w:hAnsi="宋体" w:eastAsia="宋体" w:cs="宋体"/>
          <w:b/>
          <w:sz w:val="24"/>
          <w:szCs w:val="24"/>
        </w:rPr>
        <w:t>七、</w:t>
      </w:r>
      <w:r>
        <w:rPr>
          <w:rFonts w:hint="eastAsia" w:ascii="Times New Roman" w:hAnsi="Times New Roman" w:eastAsia="宋体" w:cs="Times New Roman"/>
          <w:b/>
          <w:sz w:val="24"/>
          <w:szCs w:val="24"/>
        </w:rPr>
        <w:t>投标人下载招标文件、报名、投标文件上传与递交</w:t>
      </w:r>
    </w:p>
    <w:p w14:paraId="2F6E23EB">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 xml:space="preserve"> 下载招标文件：自本公告发布之日起即可在公告附件中下载。</w:t>
      </w:r>
    </w:p>
    <w:p w14:paraId="7CF79833">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 xml:space="preserve"> 报名：</w:t>
      </w:r>
      <w:r>
        <w:rPr>
          <w:rFonts w:hint="eastAsia" w:ascii="宋体" w:hAnsi="宋体" w:eastAsia="宋体" w:cs="宋体"/>
          <w:kern w:val="0"/>
          <w:sz w:val="24"/>
          <w:szCs w:val="22"/>
        </w:rPr>
        <w:t>凡有意参加投标者需要网上报名，请在投标截止前登录</w:t>
      </w:r>
      <w:r>
        <w:rPr>
          <w:rFonts w:hint="eastAsia" w:ascii="宋体" w:hAnsi="宋体" w:eastAsia="宋体" w:cs="Times New Roman"/>
          <w:b/>
          <w:bCs/>
          <w:sz w:val="24"/>
          <w:szCs w:val="24"/>
        </w:rPr>
        <w:t>海门区限额以下公共资源智慧交易及一体化监管平台</w:t>
      </w:r>
      <w:r>
        <w:rPr>
          <w:rFonts w:hint="eastAsia" w:ascii="宋体" w:hAnsi="宋体" w:eastAsia="宋体" w:cs="宋体"/>
          <w:kern w:val="0"/>
          <w:sz w:val="24"/>
          <w:szCs w:val="22"/>
        </w:rPr>
        <w:t>-投标人入口，</w:t>
      </w:r>
      <w:r>
        <w:rPr>
          <w:rFonts w:hint="eastAsia" w:ascii="宋体" w:hAnsi="宋体" w:eastAsia="宋体" w:cs="宋体"/>
          <w:b/>
          <w:color w:val="FF0000"/>
          <w:kern w:val="0"/>
          <w:sz w:val="24"/>
          <w:szCs w:val="22"/>
        </w:rPr>
        <w:t>凭标证通证书登录</w:t>
      </w:r>
      <w:r>
        <w:rPr>
          <w:rFonts w:hint="eastAsia" w:ascii="宋体" w:hAnsi="宋体" w:eastAsia="宋体" w:cs="宋体"/>
          <w:sz w:val="24"/>
          <w:szCs w:val="24"/>
        </w:rPr>
        <w:t>，</w:t>
      </w:r>
      <w:r>
        <w:rPr>
          <w:rFonts w:hint="eastAsia" w:ascii="宋体" w:hAnsi="宋体" w:eastAsia="宋体" w:cs="宋体"/>
          <w:b/>
          <w:bCs/>
          <w:sz w:val="24"/>
          <w:szCs w:val="24"/>
        </w:rPr>
        <w:t>报名截止时间为</w:t>
      </w:r>
      <w:r>
        <w:rPr>
          <w:rFonts w:hint="eastAsia" w:ascii="宋体" w:hAnsi="宋体" w:eastAsia="宋体" w:cs="宋体"/>
          <w:b/>
          <w:bCs/>
          <w:color w:val="FF0000"/>
          <w:sz w:val="24"/>
          <w:szCs w:val="24"/>
        </w:rPr>
        <w:t>2025年</w:t>
      </w:r>
      <w:r>
        <w:rPr>
          <w:rFonts w:hint="eastAsia" w:ascii="宋体" w:hAnsi="宋体" w:cs="宋体"/>
          <w:b/>
          <w:bCs/>
          <w:color w:val="FF0000"/>
          <w:sz w:val="24"/>
          <w:szCs w:val="24"/>
          <w:lang w:val="en-US" w:eastAsia="zh-CN"/>
        </w:rPr>
        <w:t>12</w:t>
      </w:r>
      <w:r>
        <w:rPr>
          <w:rFonts w:hint="eastAsia" w:ascii="宋体" w:hAnsi="宋体" w:eastAsia="宋体" w:cs="宋体"/>
          <w:b/>
          <w:bCs/>
          <w:color w:val="FF0000"/>
          <w:sz w:val="24"/>
          <w:szCs w:val="24"/>
        </w:rPr>
        <w:t>月</w:t>
      </w:r>
      <w:r>
        <w:rPr>
          <w:rFonts w:hint="eastAsia" w:ascii="宋体" w:hAnsi="宋体" w:cs="宋体"/>
          <w:b/>
          <w:bCs/>
          <w:color w:val="FF0000"/>
          <w:sz w:val="24"/>
          <w:szCs w:val="24"/>
          <w:lang w:val="en-US" w:eastAsia="zh-CN"/>
        </w:rPr>
        <w:t>22</w:t>
      </w:r>
      <w:r>
        <w:rPr>
          <w:rFonts w:hint="eastAsia" w:ascii="宋体" w:hAnsi="宋体" w:eastAsia="宋体" w:cs="宋体"/>
          <w:b/>
          <w:bCs/>
          <w:color w:val="FF0000"/>
          <w:sz w:val="24"/>
          <w:szCs w:val="24"/>
        </w:rPr>
        <w:t>日</w:t>
      </w:r>
      <w:r>
        <w:rPr>
          <w:rFonts w:hint="eastAsia" w:ascii="宋体" w:hAnsi="宋体" w:cs="宋体"/>
          <w:b/>
          <w:bCs/>
          <w:color w:val="FF0000"/>
          <w:sz w:val="24"/>
          <w:szCs w:val="24"/>
          <w:lang w:val="en-US" w:eastAsia="zh-CN"/>
        </w:rPr>
        <w:t>14</w:t>
      </w:r>
      <w:r>
        <w:rPr>
          <w:rFonts w:ascii="宋体" w:hAnsi="宋体" w:eastAsia="宋体" w:cs="宋体"/>
          <w:b/>
          <w:bCs/>
          <w:color w:val="FF0000"/>
          <w:sz w:val="24"/>
          <w:szCs w:val="24"/>
        </w:rPr>
        <w:t>:</w:t>
      </w:r>
      <w:r>
        <w:rPr>
          <w:rFonts w:hint="eastAsia" w:ascii="宋体" w:hAnsi="宋体" w:eastAsia="宋体" w:cs="宋体"/>
          <w:b/>
          <w:bCs/>
          <w:color w:val="FF0000"/>
          <w:sz w:val="24"/>
          <w:szCs w:val="24"/>
        </w:rPr>
        <w:t>0</w:t>
      </w:r>
      <w:r>
        <w:rPr>
          <w:rFonts w:ascii="宋体" w:hAnsi="宋体" w:eastAsia="宋体" w:cs="宋体"/>
          <w:b/>
          <w:bCs/>
          <w:color w:val="FF0000"/>
          <w:sz w:val="24"/>
          <w:szCs w:val="24"/>
        </w:rPr>
        <w:t>0</w:t>
      </w:r>
      <w:r>
        <w:rPr>
          <w:rFonts w:ascii="宋体" w:hAnsi="宋体" w:eastAsia="宋体" w:cs="宋体"/>
          <w:color w:val="FF0000"/>
          <w:kern w:val="0"/>
          <w:sz w:val="24"/>
          <w:szCs w:val="22"/>
        </w:rPr>
        <w:t>（北京时间）</w:t>
      </w:r>
      <w:r>
        <w:rPr>
          <w:rFonts w:hint="eastAsia" w:ascii="宋体" w:hAnsi="宋体" w:eastAsia="宋体" w:cs="宋体"/>
          <w:b/>
          <w:bCs/>
          <w:sz w:val="24"/>
          <w:szCs w:val="24"/>
        </w:rPr>
        <w:t>。</w:t>
      </w:r>
      <w:r>
        <w:rPr>
          <w:rFonts w:hint="eastAsia" w:ascii="宋体" w:hAnsi="宋体" w:eastAsia="宋体" w:cs="宋体"/>
          <w:sz w:val="24"/>
          <w:szCs w:val="24"/>
        </w:rPr>
        <w:t>逾期不可报名。</w:t>
      </w:r>
    </w:p>
    <w:p w14:paraId="1E05047D">
      <w:pPr>
        <w:pStyle w:val="2"/>
        <w:keepNext w:val="0"/>
        <w:keepLines w:val="0"/>
        <w:pageBreakBefore w:val="0"/>
        <w:widowControl w:val="0"/>
        <w:kinsoku/>
        <w:wordWrap/>
        <w:overflowPunct/>
        <w:topLinePunct w:val="0"/>
        <w:bidi w:val="0"/>
        <w:adjustRightInd/>
        <w:snapToGrid/>
        <w:spacing w:line="460" w:lineRule="exact"/>
        <w:ind w:firstLine="420"/>
        <w:textAlignment w:val="auto"/>
        <w:rPr>
          <w:rFonts w:hint="eastAsia" w:ascii="宋体" w:hAnsi="宋体" w:eastAsia="宋体" w:cs="宋体"/>
          <w:szCs w:val="22"/>
        </w:rPr>
      </w:pPr>
      <w:r>
        <w:rPr>
          <w:rFonts w:hint="eastAsia" w:ascii="宋体" w:hAnsi="宋体" w:eastAsia="宋体" w:cs="宋体"/>
          <w:b/>
          <w:szCs w:val="22"/>
        </w:rPr>
        <w:t>标证通办理</w:t>
      </w:r>
      <w:r>
        <w:rPr>
          <w:rFonts w:hint="eastAsia" w:ascii="宋体" w:hAnsi="宋体" w:eastAsia="宋体" w:cs="宋体"/>
          <w:szCs w:val="22"/>
        </w:rPr>
        <w:t>指南：海门区限额以下公共资源智慧交易及一体化监管平台-交易服务-CA互认-帮助中心</w:t>
      </w:r>
    </w:p>
    <w:p w14:paraId="60A182AE">
      <w:pPr>
        <w:pStyle w:val="2"/>
        <w:keepNext w:val="0"/>
        <w:keepLines w:val="0"/>
        <w:pageBreakBefore w:val="0"/>
        <w:widowControl w:val="0"/>
        <w:kinsoku/>
        <w:wordWrap/>
        <w:overflowPunct/>
        <w:topLinePunct w:val="0"/>
        <w:bidi w:val="0"/>
        <w:adjustRightInd/>
        <w:snapToGrid/>
        <w:spacing w:line="460" w:lineRule="exact"/>
        <w:ind w:firstLine="420"/>
        <w:textAlignment w:val="auto"/>
        <w:rPr>
          <w:rFonts w:hAnsi="Times New Roman" w:cs="Times New Roman"/>
        </w:rPr>
      </w:pPr>
      <w:r>
        <w:rPr>
          <w:rFonts w:hint="eastAsia" w:ascii="宋体" w:hAnsi="宋体" w:eastAsia="宋体" w:cs="宋体"/>
          <w:b/>
          <w:color w:val="FF0000"/>
          <w:szCs w:val="22"/>
        </w:rPr>
        <w:t>注意：标证通ca证书申领审批需要时间，请投标单位在第一时间进行申领。（中国金融认证中心（CFCA）证书应急联系电话：</w:t>
      </w:r>
      <w:r>
        <w:rPr>
          <w:rFonts w:ascii="宋体" w:hAnsi="宋体" w:eastAsia="宋体" w:cs="宋体"/>
          <w:b/>
          <w:color w:val="FF0000"/>
          <w:szCs w:val="22"/>
        </w:rPr>
        <w:t>15189703290（仅工作日））</w:t>
      </w:r>
    </w:p>
    <w:p w14:paraId="5BFBE5DB">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color w:val="333333"/>
          <w:sz w:val="24"/>
          <w:szCs w:val="24"/>
          <w:shd w:val="clear" w:color="auto" w:fill="FFFFFF"/>
        </w:rPr>
      </w:pPr>
      <w:r>
        <w:rPr>
          <w:rFonts w:ascii="宋体" w:hAnsi="宋体" w:eastAsia="宋体" w:cs="宋体"/>
          <w:sz w:val="24"/>
          <w:szCs w:val="24"/>
        </w:rPr>
        <w:t>3.</w:t>
      </w:r>
      <w:r>
        <w:rPr>
          <w:rFonts w:hint="eastAsia" w:ascii="宋体" w:hAnsi="宋体" w:eastAsia="宋体" w:cs="宋体"/>
          <w:sz w:val="24"/>
          <w:szCs w:val="24"/>
        </w:rPr>
        <w:t xml:space="preserve"> </w:t>
      </w:r>
      <w:r>
        <w:rPr>
          <w:rFonts w:ascii="宋体" w:hAnsi="宋体" w:eastAsia="宋体" w:cs="宋体"/>
          <w:kern w:val="0"/>
          <w:sz w:val="24"/>
          <w:szCs w:val="22"/>
        </w:rPr>
        <w:t>网上报名路径：</w:t>
      </w:r>
      <w:r>
        <w:rPr>
          <w:rFonts w:hint="eastAsia" w:ascii="宋体" w:hAnsi="宋体" w:eastAsia="宋体" w:cs="宋体"/>
          <w:kern w:val="0"/>
          <w:sz w:val="24"/>
          <w:szCs w:val="22"/>
          <w:shd w:val="clear" w:color="auto" w:fill="FFFFFF"/>
        </w:rPr>
        <w:t>已经在</w:t>
      </w:r>
      <w:r>
        <w:rPr>
          <w:rFonts w:hint="eastAsia" w:ascii="宋体" w:hAnsi="宋体" w:eastAsia="宋体" w:cs="Times New Roman"/>
          <w:b/>
          <w:bCs/>
          <w:sz w:val="24"/>
          <w:szCs w:val="24"/>
        </w:rPr>
        <w:t>海门区限额以下公共资源智慧交易及一体化监管平台</w:t>
      </w:r>
      <w:r>
        <w:rPr>
          <w:rFonts w:hint="eastAsia" w:ascii="宋体" w:hAnsi="宋体" w:eastAsia="宋体" w:cs="宋体"/>
          <w:kern w:val="0"/>
          <w:sz w:val="24"/>
          <w:szCs w:val="22"/>
        </w:rPr>
        <w:t>备案注</w:t>
      </w:r>
      <w:r>
        <w:rPr>
          <w:rFonts w:hint="eastAsia" w:ascii="宋体" w:hAnsi="宋体" w:eastAsia="宋体" w:cs="宋体"/>
          <w:kern w:val="0"/>
          <w:sz w:val="24"/>
          <w:szCs w:val="22"/>
          <w:shd w:val="clear" w:color="auto" w:fill="FFFFFF"/>
        </w:rPr>
        <w:t>册的投标人，直接登录</w:t>
      </w:r>
      <w:r>
        <w:rPr>
          <w:rFonts w:hint="eastAsia" w:ascii="宋体" w:hAnsi="宋体" w:eastAsia="宋体" w:cs="Times New Roman"/>
          <w:b/>
          <w:bCs/>
          <w:sz w:val="24"/>
          <w:szCs w:val="24"/>
        </w:rPr>
        <w:t>海门区限额以下公共资源智慧交易及一体化监管平台</w:t>
      </w:r>
      <w:r>
        <w:rPr>
          <w:rFonts w:hint="eastAsia" w:ascii="宋体" w:hAnsi="宋体" w:eastAsia="宋体" w:cs="宋体"/>
          <w:kern w:val="0"/>
          <w:sz w:val="24"/>
          <w:szCs w:val="22"/>
          <w:shd w:val="clear" w:color="auto" w:fill="FFFFFF"/>
        </w:rPr>
        <w:t>-供应商入口进行报名，未备案注册的投标单位请访问</w:t>
      </w:r>
      <w:r>
        <w:rPr>
          <w:rFonts w:hint="eastAsia" w:ascii="宋体" w:hAnsi="宋体" w:eastAsia="宋体" w:cs="Times New Roman"/>
          <w:b/>
          <w:bCs/>
          <w:sz w:val="24"/>
          <w:szCs w:val="24"/>
        </w:rPr>
        <w:t>海门区限额以下公共资源智慧交易及一体化监管平台</w:t>
      </w:r>
      <w:r>
        <w:rPr>
          <w:rFonts w:hint="eastAsia" w:ascii="宋体" w:hAnsi="宋体" w:eastAsia="宋体" w:cs="宋体"/>
          <w:kern w:val="0"/>
          <w:sz w:val="24"/>
          <w:szCs w:val="22"/>
          <w:shd w:val="clear" w:color="auto" w:fill="FFFFFF"/>
        </w:rPr>
        <w:t>进行免费注册，并按照相关要求提交后进行网上报名</w:t>
      </w:r>
      <w:r>
        <w:rPr>
          <w:rFonts w:ascii="宋体" w:hAnsi="宋体" w:eastAsia="宋体" w:cs="宋体"/>
          <w:kern w:val="0"/>
          <w:sz w:val="24"/>
          <w:szCs w:val="22"/>
          <w:shd w:val="clear" w:color="auto" w:fill="FFFFFF"/>
        </w:rPr>
        <w:t>。</w:t>
      </w:r>
    </w:p>
    <w:p w14:paraId="234C1440">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 xml:space="preserve"> 网上提交投标文件：</w:t>
      </w:r>
      <w:r>
        <w:rPr>
          <w:rFonts w:hint="eastAsia" w:ascii="宋体" w:hAnsi="宋体" w:eastAsia="宋体" w:cs="宋体"/>
          <w:color w:val="333333"/>
          <w:sz w:val="24"/>
          <w:szCs w:val="24"/>
          <w:shd w:val="clear" w:color="auto" w:fill="FFFFFF"/>
        </w:rPr>
        <w:t>文本投标文件递交地点为</w:t>
      </w:r>
      <w:r>
        <w:rPr>
          <w:rFonts w:hint="eastAsia" w:ascii="宋体" w:hAnsi="宋体" w:eastAsia="宋体" w:cs="Times New Roman"/>
          <w:b/>
          <w:bCs/>
          <w:sz w:val="24"/>
          <w:szCs w:val="24"/>
        </w:rPr>
        <w:t>海门区限额以下公共资源智慧交易及一体化监管平台，平台完成</w:t>
      </w:r>
      <w:r>
        <w:rPr>
          <w:rFonts w:hint="eastAsia" w:ascii="宋体" w:hAnsi="宋体" w:eastAsia="宋体" w:cs="宋体"/>
          <w:color w:val="333333"/>
          <w:sz w:val="24"/>
          <w:szCs w:val="24"/>
          <w:shd w:val="clear" w:color="auto" w:fill="FFFFFF"/>
        </w:rPr>
        <w:t>网上报名后才能下载招标文件，电子投标文件递交的信息系统入口为：</w:t>
      </w:r>
      <w:r>
        <w:rPr>
          <w:rFonts w:hint="eastAsia" w:ascii="宋体" w:hAnsi="宋体" w:eastAsia="宋体" w:cs="宋体"/>
          <w:color w:val="FF0000"/>
          <w:sz w:val="24"/>
          <w:szCs w:val="24"/>
          <w:shd w:val="clear" w:color="auto" w:fill="FFFFFF"/>
        </w:rPr>
        <w:t>平台</w:t>
      </w:r>
      <w:r>
        <w:rPr>
          <w:rFonts w:ascii="宋体" w:hAnsi="宋体" w:eastAsia="宋体" w:cs="宋体"/>
          <w:color w:val="FF0000"/>
          <w:sz w:val="24"/>
          <w:szCs w:val="24"/>
          <w:shd w:val="clear" w:color="auto" w:fill="FFFFFF"/>
        </w:rPr>
        <w:t>首页</w:t>
      </w:r>
      <w:r>
        <w:rPr>
          <w:rFonts w:hint="eastAsia" w:ascii="宋体" w:hAnsi="宋体" w:eastAsia="宋体" w:cs="宋体"/>
          <w:color w:val="FF0000"/>
          <w:sz w:val="24"/>
          <w:szCs w:val="24"/>
          <w:shd w:val="clear" w:color="auto" w:fill="FFFFFF"/>
        </w:rPr>
        <w:t>-供应</w:t>
      </w:r>
      <w:r>
        <w:rPr>
          <w:rFonts w:ascii="宋体" w:hAnsi="宋体" w:eastAsia="宋体" w:cs="宋体"/>
          <w:color w:val="FF0000"/>
          <w:sz w:val="24"/>
          <w:szCs w:val="24"/>
          <w:shd w:val="clear" w:color="auto" w:fill="FFFFFF"/>
        </w:rPr>
        <w:t>商入口</w:t>
      </w:r>
      <w:r>
        <w:rPr>
          <w:rFonts w:hint="eastAsia" w:ascii="宋体" w:hAnsi="宋体" w:eastAsia="宋体" w:cs="宋体"/>
          <w:color w:val="FF0000"/>
          <w:sz w:val="24"/>
          <w:szCs w:val="24"/>
          <w:shd w:val="clear" w:color="auto" w:fill="FFFFFF"/>
        </w:rPr>
        <w:t>，</w:t>
      </w:r>
      <w:r>
        <w:rPr>
          <w:rFonts w:hint="eastAsia" w:ascii="宋体" w:hAnsi="宋体" w:eastAsia="宋体" w:cs="宋体"/>
          <w:sz w:val="24"/>
          <w:szCs w:val="24"/>
          <w:shd w:val="clear" w:color="auto" w:fill="FFFFFF"/>
        </w:rPr>
        <w:t>在线</w:t>
      </w:r>
      <w:r>
        <w:rPr>
          <w:rFonts w:hint="eastAsia" w:ascii="宋体" w:hAnsi="宋体" w:eastAsia="宋体" w:cs="宋体"/>
          <w:sz w:val="24"/>
          <w:szCs w:val="24"/>
        </w:rPr>
        <w:t>上传投标文件后，即被视为已响应参加限额平台招标采购活动。</w:t>
      </w:r>
    </w:p>
    <w:p w14:paraId="4AF57E3E">
      <w:pPr>
        <w:keepNext w:val="0"/>
        <w:keepLines w:val="0"/>
        <w:pageBreakBefore w:val="0"/>
        <w:widowControl w:val="0"/>
        <w:kinsoku/>
        <w:wordWrap/>
        <w:overflowPunct/>
        <w:topLinePunct w:val="0"/>
        <w:bidi w:val="0"/>
        <w:adjustRightInd/>
        <w:snapToGrid/>
        <w:spacing w:line="460" w:lineRule="exact"/>
        <w:ind w:firstLine="482" w:firstLineChars="200"/>
        <w:jc w:val="left"/>
        <w:textAlignment w:val="auto"/>
        <w:rPr>
          <w:rFonts w:ascii="宋体" w:hAnsi="宋体" w:eastAsia="宋体" w:cs="宋体"/>
          <w:b/>
          <w:sz w:val="24"/>
          <w:szCs w:val="24"/>
        </w:rPr>
      </w:pPr>
      <w:r>
        <w:rPr>
          <w:rFonts w:ascii="宋体" w:hAnsi="宋体" w:eastAsia="宋体" w:cs="宋体"/>
          <w:b/>
          <w:sz w:val="24"/>
          <w:szCs w:val="24"/>
        </w:rPr>
        <w:t>5.</w:t>
      </w:r>
      <w:r>
        <w:rPr>
          <w:rFonts w:hint="eastAsia" w:ascii="宋体" w:hAnsi="宋体" w:eastAsia="宋体" w:cs="宋体"/>
          <w:b/>
          <w:sz w:val="24"/>
          <w:szCs w:val="24"/>
        </w:rPr>
        <w:t xml:space="preserve"> 投标文件的解密：投标文件递交截止时间后，招标人将在系统内公布投标人名单，然后通过开标会议区发出投标文件解密的指令，投标人在开标室按规定时间自行实施远程解密，投标人解密限定在开标后</w:t>
      </w:r>
      <w:r>
        <w:rPr>
          <w:rFonts w:hint="eastAsia" w:ascii="宋体" w:hAnsi="宋体" w:eastAsia="宋体" w:cs="宋体"/>
          <w:b/>
          <w:color w:val="FF0000"/>
          <w:sz w:val="24"/>
          <w:szCs w:val="24"/>
        </w:rPr>
        <w:t>30分钟</w:t>
      </w:r>
      <w:r>
        <w:rPr>
          <w:rFonts w:hint="eastAsia" w:ascii="宋体" w:hAnsi="宋体" w:eastAsia="宋体" w:cs="宋体"/>
          <w:b/>
          <w:sz w:val="24"/>
          <w:szCs w:val="24"/>
        </w:rPr>
        <w:t>之内完成。因投标人网络与电源不稳定、未按操作手册要求配置软硬件、解密锁发生故障或用错、故意不在要求时限内完成解密等自身原因，导致投标文件在规定时间内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w:t>
      </w:r>
    </w:p>
    <w:p w14:paraId="17EFC46A">
      <w:pPr>
        <w:keepNext w:val="0"/>
        <w:keepLines w:val="0"/>
        <w:pageBreakBefore w:val="0"/>
        <w:widowControl w:val="0"/>
        <w:kinsoku/>
        <w:wordWrap/>
        <w:overflowPunct/>
        <w:topLinePunct w:val="0"/>
        <w:bidi w:val="0"/>
        <w:adjustRightInd/>
        <w:snapToGrid/>
        <w:spacing w:line="460" w:lineRule="exact"/>
        <w:ind w:firstLine="480" w:firstLineChars="200"/>
        <w:contextualSpacing/>
        <w:jc w:val="left"/>
        <w:textAlignment w:val="auto"/>
        <w:rPr>
          <w:rFonts w:ascii="宋体" w:hAnsi="宋体" w:eastAsia="宋体" w:cs="Times New Roman"/>
          <w:bCs/>
          <w:sz w:val="24"/>
          <w:szCs w:val="24"/>
        </w:rPr>
      </w:pPr>
      <w:r>
        <w:rPr>
          <w:rFonts w:ascii="宋体" w:hAnsi="宋体" w:eastAsia="宋体" w:cs="宋体"/>
          <w:sz w:val="24"/>
          <w:szCs w:val="24"/>
        </w:rPr>
        <w:t>6.</w:t>
      </w:r>
      <w:r>
        <w:rPr>
          <w:rFonts w:hint="eastAsia" w:ascii="宋体" w:hAnsi="宋体" w:eastAsia="宋体" w:cs="宋体"/>
          <w:sz w:val="24"/>
          <w:szCs w:val="24"/>
        </w:rPr>
        <w:t xml:space="preserve"> 投标文件上传截止及开标时间：</w:t>
      </w:r>
      <w:r>
        <w:rPr>
          <w:rFonts w:ascii="宋体" w:hAnsi="宋体" w:eastAsia="宋体" w:cs="宋体"/>
          <w:b/>
          <w:bCs/>
          <w:color w:val="FF0000"/>
          <w:sz w:val="24"/>
          <w:szCs w:val="24"/>
        </w:rPr>
        <w:t>202</w:t>
      </w:r>
      <w:r>
        <w:rPr>
          <w:rFonts w:hint="eastAsia" w:ascii="宋体" w:hAnsi="宋体" w:eastAsia="宋体" w:cs="宋体"/>
          <w:b/>
          <w:bCs/>
          <w:color w:val="FF0000"/>
          <w:sz w:val="24"/>
          <w:szCs w:val="24"/>
        </w:rPr>
        <w:t>5年</w:t>
      </w:r>
      <w:r>
        <w:rPr>
          <w:rFonts w:hint="eastAsia" w:ascii="宋体" w:hAnsi="宋体" w:cs="宋体"/>
          <w:b/>
          <w:bCs/>
          <w:color w:val="FF0000"/>
          <w:sz w:val="24"/>
          <w:szCs w:val="24"/>
          <w:lang w:val="en-US" w:eastAsia="zh-CN"/>
        </w:rPr>
        <w:t>12</w:t>
      </w:r>
      <w:r>
        <w:rPr>
          <w:rFonts w:hint="eastAsia" w:ascii="宋体" w:hAnsi="宋体" w:eastAsia="宋体" w:cs="宋体"/>
          <w:b/>
          <w:bCs/>
          <w:color w:val="FF0000"/>
          <w:sz w:val="24"/>
          <w:szCs w:val="24"/>
        </w:rPr>
        <w:t>月</w:t>
      </w:r>
      <w:r>
        <w:rPr>
          <w:rFonts w:hint="eastAsia" w:ascii="宋体" w:hAnsi="宋体" w:cs="宋体"/>
          <w:b/>
          <w:bCs/>
          <w:color w:val="FF0000"/>
          <w:sz w:val="24"/>
          <w:szCs w:val="24"/>
          <w:lang w:val="en-US" w:eastAsia="zh-CN"/>
        </w:rPr>
        <w:t>22</w:t>
      </w:r>
      <w:r>
        <w:rPr>
          <w:rFonts w:hint="eastAsia" w:ascii="宋体" w:hAnsi="宋体" w:eastAsia="宋体" w:cs="宋体"/>
          <w:b/>
          <w:bCs/>
          <w:color w:val="FF0000"/>
          <w:sz w:val="24"/>
          <w:szCs w:val="24"/>
        </w:rPr>
        <w:t>日</w:t>
      </w:r>
      <w:r>
        <w:rPr>
          <w:rFonts w:hint="eastAsia" w:ascii="宋体" w:hAnsi="宋体" w:cs="宋体"/>
          <w:b/>
          <w:bCs/>
          <w:color w:val="FF0000"/>
          <w:sz w:val="24"/>
          <w:szCs w:val="24"/>
          <w:lang w:val="en-US" w:eastAsia="zh-CN"/>
        </w:rPr>
        <w:t>14</w:t>
      </w:r>
      <w:r>
        <w:rPr>
          <w:rFonts w:ascii="宋体" w:hAnsi="宋体" w:eastAsia="宋体" w:cs="宋体"/>
          <w:b/>
          <w:bCs/>
          <w:color w:val="FF0000"/>
          <w:sz w:val="24"/>
          <w:szCs w:val="24"/>
        </w:rPr>
        <w:t>:</w:t>
      </w:r>
      <w:r>
        <w:rPr>
          <w:rFonts w:hint="eastAsia" w:ascii="宋体" w:hAnsi="宋体" w:eastAsia="宋体" w:cs="宋体"/>
          <w:b/>
          <w:bCs/>
          <w:color w:val="FF0000"/>
          <w:sz w:val="24"/>
          <w:szCs w:val="24"/>
        </w:rPr>
        <w:t>0</w:t>
      </w:r>
      <w:r>
        <w:rPr>
          <w:rFonts w:ascii="宋体" w:hAnsi="宋体" w:eastAsia="宋体" w:cs="宋体"/>
          <w:b/>
          <w:bCs/>
          <w:color w:val="FF0000"/>
          <w:sz w:val="24"/>
          <w:szCs w:val="24"/>
        </w:rPr>
        <w:t>0</w:t>
      </w:r>
      <w:r>
        <w:rPr>
          <w:rFonts w:hint="eastAsia" w:ascii="宋体" w:hAnsi="宋体" w:eastAsia="宋体" w:cs="宋体"/>
          <w:b/>
          <w:sz w:val="24"/>
          <w:szCs w:val="24"/>
        </w:rPr>
        <w:t>（北京时间）。</w:t>
      </w:r>
    </w:p>
    <w:p w14:paraId="3FCF8FF6">
      <w:pPr>
        <w:keepNext w:val="0"/>
        <w:keepLines w:val="0"/>
        <w:pageBreakBefore w:val="0"/>
        <w:widowControl w:val="0"/>
        <w:kinsoku/>
        <w:wordWrap/>
        <w:overflowPunct/>
        <w:topLinePunct w:val="0"/>
        <w:bidi w:val="0"/>
        <w:adjustRightInd/>
        <w:snapToGrid/>
        <w:spacing w:line="460" w:lineRule="exact"/>
        <w:ind w:firstLine="482" w:firstLineChars="200"/>
        <w:jc w:val="left"/>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Times New Roman" w:hAnsi="Times New Roman" w:eastAsia="宋体" w:cs="Times New Roman"/>
          <w:b/>
          <w:sz w:val="24"/>
        </w:rPr>
        <w:t>本项目联系事项：</w:t>
      </w:r>
    </w:p>
    <w:p w14:paraId="25F613E8">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sz w:val="24"/>
          <w:szCs w:val="24"/>
        </w:rPr>
      </w:pPr>
      <w:r>
        <w:rPr>
          <w:rFonts w:hint="eastAsia" w:ascii="宋体" w:hAnsi="宋体" w:eastAsia="宋体" w:cs="宋体"/>
          <w:color w:val="FF0000"/>
          <w:sz w:val="24"/>
          <w:szCs w:val="24"/>
        </w:rPr>
        <w:t>1</w:t>
      </w:r>
      <w:r>
        <w:rPr>
          <w:rFonts w:hint="eastAsia" w:ascii="宋体" w:hAnsi="宋体" w:cs="宋体"/>
          <w:color w:val="FF0000"/>
          <w:sz w:val="24"/>
          <w:szCs w:val="24"/>
          <w:lang w:val="en-US" w:eastAsia="zh-CN"/>
        </w:rPr>
        <w:t xml:space="preserve">. </w:t>
      </w:r>
      <w:r>
        <w:rPr>
          <w:rFonts w:hint="eastAsia" w:ascii="宋体" w:hAnsi="宋体" w:eastAsia="宋体" w:cs="宋体"/>
          <w:color w:val="FF0000"/>
          <w:sz w:val="24"/>
          <w:szCs w:val="24"/>
        </w:rPr>
        <w:t>对网上投标部分的询问请向软件公司</w:t>
      </w:r>
      <w:r>
        <w:rPr>
          <w:rFonts w:ascii="宋体" w:hAnsi="宋体" w:eastAsia="宋体" w:cs="宋体"/>
          <w:color w:val="FF0000"/>
          <w:sz w:val="24"/>
          <w:szCs w:val="24"/>
        </w:rPr>
        <w:t>提出</w:t>
      </w:r>
      <w:r>
        <w:rPr>
          <w:rFonts w:hint="eastAsia" w:ascii="宋体" w:hAnsi="宋体" w:eastAsia="宋体" w:cs="宋体"/>
          <w:color w:val="FF0000"/>
          <w:sz w:val="24"/>
          <w:szCs w:val="24"/>
        </w:rPr>
        <w:t>，</w:t>
      </w:r>
      <w:r>
        <w:rPr>
          <w:rFonts w:hint="eastAsia" w:ascii="宋体" w:hAnsi="宋体" w:eastAsia="宋体" w:cs="Times New Roman"/>
          <w:color w:val="FF0000"/>
          <w:sz w:val="24"/>
          <w:shd w:val="clear" w:color="auto" w:fill="FFFFFF"/>
        </w:rPr>
        <w:t>4009280095-5，17625740807（余工），18862609683（吴工）</w:t>
      </w:r>
      <w:r>
        <w:rPr>
          <w:rFonts w:hint="eastAsia" w:ascii="宋体" w:hAnsi="宋体" w:eastAsia="宋体" w:cs="宋体"/>
          <w:sz w:val="24"/>
          <w:szCs w:val="24"/>
        </w:rPr>
        <w:t>。</w:t>
      </w:r>
    </w:p>
    <w:p w14:paraId="3904B551">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 xml:space="preserve">. </w:t>
      </w:r>
      <w:r>
        <w:rPr>
          <w:rFonts w:hint="eastAsia" w:ascii="宋体" w:hAnsi="宋体" w:eastAsia="宋体" w:cs="宋体"/>
          <w:sz w:val="24"/>
          <w:szCs w:val="24"/>
        </w:rPr>
        <w:t>对项目需求部分的询问、质疑请向招标人提出，询问、质疑由招标人负责答复。</w:t>
      </w:r>
    </w:p>
    <w:p w14:paraId="5EB671FE">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textAlignment w:val="auto"/>
        <w:rPr>
          <w:rFonts w:hint="eastAsia" w:ascii="宋体" w:hAnsi="宋体" w:eastAsia="宋体" w:cs="宋体"/>
          <w:kern w:val="0"/>
          <w:sz w:val="24"/>
          <w:szCs w:val="24"/>
          <w:shd w:val="clear" w:color="auto" w:fill="FFFFFF"/>
        </w:rPr>
      </w:pPr>
      <w:r>
        <w:rPr>
          <w:rFonts w:hint="eastAsia" w:ascii="宋体" w:hAnsi="宋体" w:eastAsia="宋体" w:cs="宋体"/>
          <w:color w:val="333333"/>
          <w:kern w:val="0"/>
          <w:sz w:val="24"/>
          <w:szCs w:val="24"/>
          <w:shd w:val="clear" w:color="auto" w:fill="FFFFFF"/>
        </w:rPr>
        <w:t>招标人</w:t>
      </w:r>
      <w:r>
        <w:rPr>
          <w:rFonts w:hint="eastAsia" w:ascii="宋体" w:hAnsi="宋体" w:eastAsia="宋体" w:cs="宋体"/>
          <w:kern w:val="0"/>
          <w:sz w:val="24"/>
          <w:szCs w:val="24"/>
          <w:shd w:val="clear" w:color="auto" w:fill="FFFFFF"/>
        </w:rPr>
        <w:t>：</w:t>
      </w:r>
      <w:r>
        <w:rPr>
          <w:rFonts w:hint="eastAsia" w:ascii="宋体" w:hAnsi="宋体" w:cs="宋体"/>
          <w:kern w:val="0"/>
          <w:sz w:val="24"/>
          <w:szCs w:val="24"/>
          <w:u w:val="single"/>
          <w:shd w:val="clear" w:color="auto" w:fill="FFFFFF"/>
          <w:lang w:eastAsia="zh-CN"/>
        </w:rPr>
        <w:t>南通市海门生态环境局</w:t>
      </w:r>
    </w:p>
    <w:p w14:paraId="3E28F439">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0"/>
          <w:sz w:val="24"/>
          <w:szCs w:val="24"/>
          <w:u w:val="single"/>
          <w:shd w:val="clear" w:color="auto" w:fill="FFFFFF"/>
          <w:lang w:val="en-US" w:eastAsia="zh-CN" w:bidi="ar-SA"/>
        </w:rPr>
        <w:t>南通市海门区珠江南路333号</w:t>
      </w:r>
    </w:p>
    <w:p w14:paraId="68F81F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kern w:val="0"/>
          <w:sz w:val="24"/>
          <w:szCs w:val="24"/>
          <w:u w:val="single"/>
          <w:shd w:val="clear" w:color="auto" w:fill="FFFFFF"/>
        </w:rPr>
      </w:pPr>
      <w:r>
        <w:rPr>
          <w:rFonts w:hint="eastAsia" w:ascii="宋体" w:hAnsi="宋体" w:eastAsia="宋体" w:cs="宋体"/>
          <w:sz w:val="24"/>
          <w:szCs w:val="24"/>
        </w:rPr>
        <w:t>联系人：</w:t>
      </w:r>
      <w:r>
        <w:rPr>
          <w:rFonts w:hint="eastAsia" w:ascii="宋体" w:hAnsi="宋体" w:eastAsia="宋体" w:cs="宋体"/>
          <w:kern w:val="0"/>
          <w:sz w:val="24"/>
          <w:szCs w:val="24"/>
          <w:u w:val="single"/>
          <w:shd w:val="clear" w:color="auto" w:fill="FFFFFF"/>
          <w:lang w:val="en-US" w:eastAsia="zh-CN" w:bidi="ar-SA"/>
        </w:rPr>
        <w:t xml:space="preserve"> 袁女士 </w:t>
      </w:r>
      <w:r>
        <w:rPr>
          <w:rFonts w:hint="eastAsia" w:ascii="宋体" w:hAnsi="宋体" w:eastAsia="宋体" w:cs="宋体"/>
          <w:kern w:val="0"/>
          <w:sz w:val="24"/>
          <w:szCs w:val="24"/>
          <w:u w:val="none"/>
          <w:shd w:val="clear" w:color="auto" w:fill="FFFFFF"/>
        </w:rPr>
        <w:t xml:space="preserve"> </w:t>
      </w:r>
      <w:r>
        <w:rPr>
          <w:rFonts w:hint="eastAsia" w:ascii="宋体" w:hAnsi="宋体" w:eastAsia="宋体" w:cs="宋体"/>
          <w:sz w:val="24"/>
          <w:szCs w:val="24"/>
        </w:rPr>
        <w:t>联系电话：</w:t>
      </w:r>
      <w:r>
        <w:rPr>
          <w:rFonts w:hint="eastAsia" w:ascii="宋体" w:hAnsi="宋体" w:eastAsia="宋体" w:cs="宋体"/>
          <w:kern w:val="0"/>
          <w:sz w:val="24"/>
          <w:szCs w:val="24"/>
          <w:u w:val="single"/>
          <w:shd w:val="clear" w:color="auto" w:fill="FFFFFF"/>
          <w:lang w:val="en-US" w:eastAsia="zh-CN" w:bidi="ar-SA"/>
        </w:rPr>
        <w:t xml:space="preserve"> 15706287220 </w:t>
      </w:r>
    </w:p>
    <w:p w14:paraId="18C4EF3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对项目其它部分的询问请向代理公司提出。</w:t>
      </w:r>
    </w:p>
    <w:p w14:paraId="5761B79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代理公司：</w:t>
      </w:r>
      <w:r>
        <w:rPr>
          <w:rFonts w:hint="eastAsia" w:ascii="宋体" w:hAnsi="宋体" w:cs="宋体"/>
          <w:sz w:val="24"/>
          <w:szCs w:val="24"/>
          <w:u w:val="single"/>
          <w:lang w:eastAsia="zh-CN"/>
        </w:rPr>
        <w:t>江苏爱德信工程项目管理有限公司</w:t>
      </w:r>
    </w:p>
    <w:p w14:paraId="5AD20F5B">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eastAsia="宋体" w:cs="宋体"/>
          <w:kern w:val="2"/>
          <w:sz w:val="24"/>
          <w:szCs w:val="24"/>
          <w:u w:val="single"/>
          <w:lang w:val="en-US" w:eastAsia="zh-CN" w:bidi="ar-SA"/>
        </w:rPr>
        <w:t>海门区海门街道北海西路99号大生创业园内303幢东单元三楼</w:t>
      </w:r>
    </w:p>
    <w:p w14:paraId="3F575F2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龚</w:t>
      </w:r>
      <w:r>
        <w:rPr>
          <w:rFonts w:hint="eastAsia" w:ascii="宋体" w:hAnsi="宋体" w:eastAsia="宋体" w:cs="宋体"/>
          <w:sz w:val="24"/>
          <w:szCs w:val="24"/>
          <w:u w:val="single"/>
          <w:lang w:eastAsia="zh-CN"/>
        </w:rPr>
        <w:t>先生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13390995870</w:t>
      </w:r>
      <w:r>
        <w:rPr>
          <w:rFonts w:hint="eastAsia" w:ascii="宋体" w:hAnsi="宋体" w:eastAsia="宋体" w:cs="宋体"/>
          <w:sz w:val="24"/>
          <w:szCs w:val="24"/>
          <w:u w:val="single"/>
        </w:rPr>
        <w:t xml:space="preserve"> </w:t>
      </w:r>
    </w:p>
    <w:p w14:paraId="45494092">
      <w:pPr>
        <w:keepNext w:val="0"/>
        <w:keepLines w:val="0"/>
        <w:pageBreakBefore w:val="0"/>
        <w:widowControl w:val="0"/>
        <w:kinsoku/>
        <w:wordWrap/>
        <w:overflowPunct/>
        <w:topLinePunct w:val="0"/>
        <w:bidi w:val="0"/>
        <w:adjustRightInd/>
        <w:snapToGrid/>
        <w:spacing w:line="460" w:lineRule="exact"/>
        <w:ind w:firstLine="482" w:firstLineChars="200"/>
        <w:jc w:val="left"/>
        <w:textAlignment w:val="auto"/>
        <w:rPr>
          <w:rFonts w:ascii="宋体" w:hAnsi="宋体" w:eastAsia="宋体" w:cs="宋体"/>
          <w:b/>
          <w:sz w:val="24"/>
          <w:szCs w:val="24"/>
        </w:rPr>
      </w:pPr>
      <w:r>
        <w:rPr>
          <w:rFonts w:hint="eastAsia" w:ascii="宋体" w:hAnsi="宋体" w:eastAsia="宋体" w:cs="宋体"/>
          <w:b/>
          <w:sz w:val="24"/>
          <w:szCs w:val="24"/>
        </w:rPr>
        <w:t>特别提示：</w:t>
      </w:r>
    </w:p>
    <w:p w14:paraId="7D59AC46">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1. 本项目采用远程不见面交易模式，远程开标项目的时间以国家授时中心发布的时间为准。开标当日，投标人无需到达开标现场。开评标全过程中，各投标人参与远程交互的授权委托人或法人代表应始终为同一个人，中途不得更换，在废标、澄清、提疑、传送文件等特殊情况下需要交互时，投标人一端参与交互的人员将均被视为是投标人的授权委托人或法人代表，投标人不得以不承认交互人员的资格或身份等为借口抵赖推脱，投标人自行承担随意更换人员所导致的一切后果。请投标人保持投标文件中的通讯方式畅通，尽量填写手机号码，否则后果自负。</w:t>
      </w:r>
    </w:p>
    <w:p w14:paraId="584F6331">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2.本项目报名、下载、上传均通过互联网操作，请投标人充分考虑网络拥堵及平台操作所需时间等因素。</w:t>
      </w:r>
    </w:p>
    <w:p w14:paraId="09739710">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3.本项目招投标全流程均使用招投标系统操作和发布，操作和发布平台为</w:t>
      </w:r>
      <w:r>
        <w:rPr>
          <w:rFonts w:hint="eastAsia" w:ascii="宋体" w:hAnsi="宋体" w:eastAsia="宋体" w:cs="Times New Roman"/>
          <w:b/>
          <w:bCs/>
          <w:sz w:val="24"/>
          <w:szCs w:val="24"/>
        </w:rPr>
        <w:t>海门区限额以下公共资源智慧交易及一体化监管平台</w:t>
      </w:r>
      <w:r>
        <w:rPr>
          <w:rFonts w:hint="eastAsia" w:ascii="宋体" w:hAnsi="宋体" w:eastAsia="宋体" w:cs="宋体"/>
          <w:bCs/>
          <w:sz w:val="24"/>
          <w:szCs w:val="24"/>
        </w:rPr>
        <w:t>。招投标文件均用专用招投标工具软件编制，并通过网上招投标平台完成招投标过程。投标人投标文件的编制和递交，应依照招标文件的规定进行。如未按招标文件要求编制、递交电子投标文件，将可能导致废标，其后果由投标人自负。投标人如对正确使用招投标专用工具软件有疑问的，请尽早和软件公司的服务人员联系，他们会根据投标人要求，提供必要的培训和技术支持。投标人使用操作遇到问题时，请及时向软件公司咨询，</w:t>
      </w:r>
      <w:r>
        <w:rPr>
          <w:rFonts w:hint="eastAsia" w:ascii="Times New Roman" w:hAnsi="Times New Roman" w:eastAsia="宋体" w:cs="Times New Roman"/>
          <w:sz w:val="24"/>
          <w:szCs w:val="24"/>
        </w:rPr>
        <w:t>咨询联系方式</w:t>
      </w:r>
      <w:r>
        <w:rPr>
          <w:rFonts w:hint="eastAsia" w:ascii="Times New Roman" w:hAnsi="Times New Roman" w:eastAsia="宋体" w:cs="Times New Roman"/>
          <w:color w:val="FF0000"/>
          <w:sz w:val="24"/>
          <w:szCs w:val="24"/>
        </w:rPr>
        <w:t>：</w:t>
      </w:r>
      <w:r>
        <w:rPr>
          <w:rFonts w:hint="eastAsia" w:ascii="宋体" w:hAnsi="宋体" w:eastAsia="宋体" w:cs="Times New Roman"/>
          <w:color w:val="FF0000"/>
          <w:sz w:val="24"/>
          <w:shd w:val="clear" w:color="auto" w:fill="FFFFFF"/>
        </w:rPr>
        <w:t>4009280095-5，17625740807（余工），18862609683（吴工）</w:t>
      </w:r>
      <w:r>
        <w:rPr>
          <w:rFonts w:hint="eastAsia" w:ascii="宋体" w:hAnsi="宋体" w:eastAsia="宋体" w:cs="宋体"/>
          <w:bCs/>
          <w:sz w:val="24"/>
          <w:szCs w:val="24"/>
        </w:rPr>
        <w:t>。</w:t>
      </w:r>
    </w:p>
    <w:p w14:paraId="3EA3EEC0">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投标文件递交截止时间前，招标人提前进</w:t>
      </w:r>
      <w:r>
        <w:rPr>
          <w:rFonts w:hint="eastAsia" w:ascii="宋体" w:hAnsi="宋体" w:eastAsia="宋体" w:cs="宋体"/>
          <w:bCs/>
          <w:sz w:val="24"/>
          <w:szCs w:val="24"/>
        </w:rPr>
        <w:t>入</w:t>
      </w:r>
      <w:r>
        <w:rPr>
          <w:rFonts w:hint="eastAsia" w:ascii="Times New Roman" w:hAnsi="Times New Roman" w:eastAsia="宋体" w:cs="Times New Roman"/>
          <w:sz w:val="24"/>
          <w:szCs w:val="24"/>
        </w:rPr>
        <w:t>南通市海门区限额以下交易平台</w:t>
      </w:r>
      <w:r>
        <w:rPr>
          <w:rFonts w:ascii="宋体" w:hAnsi="宋体" w:eastAsia="宋体" w:cs="宋体"/>
          <w:bCs/>
          <w:sz w:val="24"/>
          <w:szCs w:val="24"/>
        </w:rPr>
        <w:t>，播放测试音频，各投标人的授权委托人或法人代表提前进</w:t>
      </w:r>
      <w:r>
        <w:rPr>
          <w:rFonts w:hint="eastAsia" w:ascii="宋体" w:hAnsi="宋体" w:eastAsia="宋体" w:cs="宋体"/>
          <w:bCs/>
          <w:sz w:val="24"/>
          <w:szCs w:val="24"/>
        </w:rPr>
        <w:t>入</w:t>
      </w:r>
      <w:r>
        <w:rPr>
          <w:rFonts w:hint="eastAsia" w:ascii="Times New Roman" w:hAnsi="Times New Roman" w:eastAsia="宋体" w:cs="Times New Roman"/>
          <w:sz w:val="24"/>
          <w:szCs w:val="24"/>
        </w:rPr>
        <w:t>南通市海门区限额以下交易平台</w:t>
      </w:r>
      <w:bookmarkStart w:id="14" w:name="OLE_LINK10"/>
      <w:bookmarkStart w:id="15" w:name="OLE_LINK11"/>
      <w:r>
        <w:rPr>
          <w:rFonts w:ascii="宋体" w:hAnsi="宋体" w:eastAsia="宋体" w:cs="宋体"/>
          <w:bCs/>
          <w:color w:val="FF0000"/>
          <w:sz w:val="24"/>
          <w:szCs w:val="24"/>
        </w:rPr>
        <w:t>（</w:t>
      </w:r>
      <w:r>
        <w:rPr>
          <w:rFonts w:hint="eastAsia" w:ascii="宋体" w:hAnsi="宋体" w:eastAsia="宋体" w:cs="宋体"/>
          <w:bCs/>
          <w:color w:val="FF0000"/>
          <w:sz w:val="24"/>
          <w:szCs w:val="24"/>
        </w:rPr>
        <w:t>平台首页-交易服务-开标会议</w:t>
      </w:r>
      <w:r>
        <w:rPr>
          <w:rFonts w:ascii="宋体" w:hAnsi="宋体" w:eastAsia="宋体" w:cs="宋体"/>
          <w:bCs/>
          <w:color w:val="FF0000"/>
          <w:sz w:val="24"/>
          <w:szCs w:val="24"/>
        </w:rPr>
        <w:t>）</w:t>
      </w:r>
      <w:bookmarkEnd w:id="14"/>
      <w:bookmarkEnd w:id="15"/>
      <w:r>
        <w:rPr>
          <w:rFonts w:ascii="宋体" w:hAnsi="宋体" w:eastAsia="宋体" w:cs="宋体"/>
          <w:bCs/>
          <w:sz w:val="24"/>
          <w:szCs w:val="24"/>
        </w:rPr>
        <w:t xml:space="preserve">收听观看实时音视频交互效果并及时在讨论组中反馈，未按时加入开标会议区并完成扫码登录操作的或未能在开标会议区内全程参与交互的，视为放弃交互和放弃对开评标全过程提疑的权利，投标人将无法看到解密指令、废标及澄清、唱标、评审结果等实时情况，并承担由此导致的一切后果。 </w:t>
      </w:r>
    </w:p>
    <w:p w14:paraId="681BB7C4">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bCs/>
          <w:sz w:val="24"/>
          <w:szCs w:val="24"/>
        </w:rPr>
        <w:t>5.本项目资格要求、项目需求、评分标准，均向招标人提出。相关</w:t>
      </w:r>
      <w:r>
        <w:rPr>
          <w:rFonts w:ascii="宋体" w:hAnsi="宋体" w:eastAsia="宋体" w:cs="宋体"/>
          <w:bCs/>
          <w:sz w:val="24"/>
          <w:szCs w:val="24"/>
        </w:rPr>
        <w:t>的询问、质疑</w:t>
      </w:r>
      <w:r>
        <w:rPr>
          <w:rFonts w:hint="eastAsia" w:ascii="宋体" w:hAnsi="宋体" w:eastAsia="宋体" w:cs="宋体"/>
          <w:bCs/>
          <w:sz w:val="24"/>
          <w:szCs w:val="24"/>
        </w:rPr>
        <w:t>，</w:t>
      </w:r>
      <w:r>
        <w:rPr>
          <w:rFonts w:ascii="宋体" w:hAnsi="宋体" w:eastAsia="宋体" w:cs="宋体"/>
          <w:bCs/>
          <w:sz w:val="24"/>
          <w:szCs w:val="24"/>
        </w:rPr>
        <w:t>请</w:t>
      </w:r>
      <w:r>
        <w:rPr>
          <w:rFonts w:hint="eastAsia" w:ascii="宋体" w:hAnsi="宋体" w:eastAsia="宋体" w:cs="宋体"/>
          <w:bCs/>
          <w:sz w:val="24"/>
          <w:szCs w:val="24"/>
        </w:rPr>
        <w:t>直接</w:t>
      </w:r>
      <w:r>
        <w:rPr>
          <w:rFonts w:ascii="宋体" w:hAnsi="宋体" w:eastAsia="宋体" w:cs="宋体"/>
          <w:bCs/>
          <w:sz w:val="24"/>
          <w:szCs w:val="24"/>
        </w:rPr>
        <w:t>向招标人提出，</w:t>
      </w:r>
      <w:r>
        <w:rPr>
          <w:rFonts w:hint="eastAsia" w:ascii="宋体" w:hAnsi="宋体" w:eastAsia="宋体" w:cs="宋体"/>
          <w:bCs/>
          <w:sz w:val="24"/>
          <w:szCs w:val="24"/>
        </w:rPr>
        <w:t>并</w:t>
      </w:r>
      <w:r>
        <w:rPr>
          <w:rFonts w:ascii="宋体" w:hAnsi="宋体" w:eastAsia="宋体" w:cs="宋体"/>
          <w:bCs/>
          <w:sz w:val="24"/>
          <w:szCs w:val="24"/>
        </w:rPr>
        <w:t>由招标人负责答复。</w:t>
      </w:r>
    </w:p>
    <w:p w14:paraId="52735613">
      <w:pPr>
        <w:keepNext w:val="0"/>
        <w:keepLines w:val="0"/>
        <w:pageBreakBefore w:val="0"/>
        <w:widowControl w:val="0"/>
        <w:kinsoku/>
        <w:wordWrap/>
        <w:overflowPunct/>
        <w:topLinePunct w:val="0"/>
        <w:bidi w:val="0"/>
        <w:adjustRightInd/>
        <w:snapToGrid/>
        <w:spacing w:line="460" w:lineRule="exact"/>
        <w:ind w:firstLine="482" w:firstLineChars="200"/>
        <w:jc w:val="left"/>
        <w:textAlignment w:val="auto"/>
        <w:rPr>
          <w:rFonts w:ascii="宋体" w:hAnsi="宋体" w:eastAsia="宋体" w:cs="宋体"/>
          <w:b/>
          <w:sz w:val="24"/>
          <w:szCs w:val="24"/>
        </w:rPr>
      </w:pPr>
      <w:r>
        <w:rPr>
          <w:rFonts w:hint="eastAsia" w:ascii="宋体" w:hAnsi="宋体" w:eastAsia="宋体" w:cs="宋体"/>
          <w:b/>
          <w:sz w:val="24"/>
          <w:szCs w:val="24"/>
        </w:rPr>
        <w:t>九</w:t>
      </w:r>
      <w:r>
        <w:rPr>
          <w:rFonts w:ascii="宋体" w:hAnsi="宋体" w:eastAsia="宋体" w:cs="宋体"/>
          <w:b/>
          <w:sz w:val="24"/>
          <w:szCs w:val="24"/>
        </w:rPr>
        <w:t>、投标文件制作份数要求：</w:t>
      </w:r>
    </w:p>
    <w:p w14:paraId="2CE6716D">
      <w:pPr>
        <w:keepNext w:val="0"/>
        <w:keepLines w:val="0"/>
        <w:pageBreakBefore w:val="0"/>
        <w:widowControl w:val="0"/>
        <w:kinsoku/>
        <w:wordWrap/>
        <w:overflowPunct/>
        <w:topLinePunct w:val="0"/>
        <w:bidi w:val="0"/>
        <w:adjustRightInd/>
        <w:snapToGrid/>
        <w:spacing w:line="460" w:lineRule="exact"/>
        <w:ind w:firstLine="480" w:firstLineChars="200"/>
        <w:jc w:val="left"/>
        <w:textAlignment w:val="auto"/>
        <w:rPr>
          <w:rFonts w:ascii="宋体" w:hAnsi="宋体" w:eastAsia="宋体" w:cs="宋体"/>
          <w:sz w:val="24"/>
          <w:szCs w:val="24"/>
        </w:rPr>
      </w:pPr>
      <w:r>
        <w:rPr>
          <w:rFonts w:hint="eastAsia" w:ascii="宋体" w:hAnsi="宋体" w:eastAsia="宋体" w:cs="宋体"/>
          <w:sz w:val="24"/>
          <w:szCs w:val="24"/>
        </w:rPr>
        <w:t>本项目采用远程不见面交易模式，投标人仅需制作电子投标文件，无需提供纸质投标文件。</w:t>
      </w:r>
    </w:p>
    <w:p w14:paraId="551471B9">
      <w:pPr>
        <w:keepNext w:val="0"/>
        <w:keepLines w:val="0"/>
        <w:pageBreakBefore w:val="0"/>
        <w:widowControl w:val="0"/>
        <w:kinsoku/>
        <w:wordWrap/>
        <w:overflowPunct/>
        <w:topLinePunct w:val="0"/>
        <w:bidi w:val="0"/>
        <w:adjustRightInd/>
        <w:snapToGrid/>
        <w:spacing w:line="46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中标投标人须在领取中标通知书前</w:t>
      </w:r>
      <w:r>
        <w:rPr>
          <w:rFonts w:hint="eastAsia" w:ascii="宋体" w:hAnsi="宋体" w:cs="Times New Roman"/>
          <w:b/>
          <w:sz w:val="24"/>
          <w:szCs w:val="24"/>
          <w:lang w:val="en-US" w:eastAsia="zh-CN"/>
        </w:rPr>
        <w:t>从系统内</w:t>
      </w:r>
      <w:r>
        <w:rPr>
          <w:rFonts w:hint="eastAsia" w:ascii="宋体" w:hAnsi="宋体" w:eastAsia="宋体" w:cs="Times New Roman"/>
          <w:b/>
          <w:sz w:val="24"/>
          <w:szCs w:val="24"/>
        </w:rPr>
        <w:t>打印</w:t>
      </w:r>
      <w:r>
        <w:rPr>
          <w:rFonts w:hint="eastAsia" w:ascii="宋体" w:hAnsi="宋体" w:cs="Times New Roman"/>
          <w:b/>
          <w:sz w:val="24"/>
          <w:szCs w:val="24"/>
          <w:lang w:val="en-US" w:eastAsia="zh-CN"/>
        </w:rPr>
        <w:t>肆</w:t>
      </w:r>
      <w:r>
        <w:rPr>
          <w:rFonts w:hint="eastAsia" w:ascii="宋体" w:hAnsi="宋体" w:eastAsia="宋体" w:cs="Times New Roman"/>
          <w:b/>
          <w:sz w:val="24"/>
          <w:szCs w:val="24"/>
        </w:rPr>
        <w:t>份纸质版投标文件并加盖公章交招标代理公司。</w:t>
      </w:r>
    </w:p>
    <w:p w14:paraId="72230A16">
      <w:pPr>
        <w:spacing w:line="360" w:lineRule="auto"/>
        <w:jc w:val="center"/>
        <w:rPr>
          <w:rFonts w:ascii="宋体" w:hAnsi="宋体" w:cs="Times New Roman"/>
          <w:b/>
          <w:bCs/>
          <w:sz w:val="44"/>
        </w:rPr>
      </w:pPr>
      <w:r>
        <w:rPr>
          <w:rFonts w:hAnsi="Times New Roman" w:cs="Times New Roman"/>
        </w:rPr>
        <w:br w:type="page"/>
      </w:r>
      <w:bookmarkEnd w:id="0"/>
      <w:bookmarkEnd w:id="1"/>
      <w:bookmarkEnd w:id="2"/>
      <w:bookmarkEnd w:id="9"/>
      <w:bookmarkEnd w:id="10"/>
      <w:bookmarkEnd w:id="11"/>
      <w:bookmarkEnd w:id="12"/>
      <w:bookmarkEnd w:id="13"/>
      <w:bookmarkStart w:id="16" w:name="_Toc101245454"/>
      <w:bookmarkStart w:id="17" w:name="_Toc131845532"/>
      <w:bookmarkStart w:id="18" w:name="_Toc26261456"/>
      <w:bookmarkStart w:id="19" w:name="_Toc52352456"/>
      <w:bookmarkStart w:id="20" w:name="_Toc25574120"/>
      <w:bookmarkStart w:id="21" w:name="_Toc25400536"/>
      <w:bookmarkStart w:id="22" w:name="_Toc25401332"/>
      <w:bookmarkStart w:id="23" w:name="_Toc25726409"/>
      <w:r>
        <w:rPr>
          <w:rFonts w:hint="eastAsia" w:ascii="宋体" w:hAnsi="宋体" w:eastAsia="宋体" w:cs="Times New Roman"/>
          <w:b/>
          <w:sz w:val="36"/>
          <w:szCs w:val="36"/>
        </w:rPr>
        <w:t>第二部分  项目需求</w:t>
      </w:r>
      <w:bookmarkStart w:id="24" w:name="_Toc291026247"/>
      <w:bookmarkStart w:id="25" w:name="_Toc294600831"/>
      <w:bookmarkStart w:id="26" w:name="_Toc52352447"/>
    </w:p>
    <w:bookmarkEnd w:id="16"/>
    <w:bookmarkEnd w:id="17"/>
    <w:bookmarkEnd w:id="24"/>
    <w:bookmarkEnd w:id="25"/>
    <w:bookmarkEnd w:id="26"/>
    <w:p w14:paraId="6A03EF37">
      <w:pPr>
        <w:keepNext w:val="0"/>
        <w:keepLines w:val="0"/>
        <w:pageBreakBefore w:val="0"/>
        <w:widowControl w:val="0"/>
        <w:kinsoku/>
        <w:wordWrap/>
        <w:overflowPunct/>
        <w:topLinePunct w:val="0"/>
        <w:autoSpaceDE/>
        <w:autoSpaceDN/>
        <w:bidi w:val="0"/>
        <w:adjustRightInd/>
        <w:snapToGrid/>
        <w:spacing w:line="500" w:lineRule="exact"/>
        <w:ind w:firstLine="561"/>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投标人在制作投标文件时仔细研究项目需求说明。项目需求包括技术要求和商务要求:技术要求是指对采购标的功能和质量要求，包括性能、材料、结构、外观、安全，或者服务内容和标准等</w:t>
      </w:r>
      <w:r>
        <w:rPr>
          <w:rFonts w:hint="eastAsia" w:ascii="宋体" w:hAnsi="宋体" w:cs="宋体"/>
          <w:b/>
          <w:bCs/>
          <w:kern w:val="0"/>
          <w:sz w:val="24"/>
          <w:szCs w:val="24"/>
          <w:lang w:eastAsia="zh-CN"/>
        </w:rPr>
        <w:t>；</w:t>
      </w:r>
      <w:r>
        <w:rPr>
          <w:rFonts w:hint="eastAsia" w:ascii="宋体" w:hAnsi="宋体" w:eastAsia="宋体" w:cs="宋体"/>
          <w:b/>
          <w:bCs/>
          <w:kern w:val="0"/>
          <w:sz w:val="24"/>
          <w:szCs w:val="24"/>
        </w:rPr>
        <w:t>商务要求是指取得采购标的的时间、地点、财务和服务要求，包括交付（实施）的时间（期限）和地点（范围），付款条件（进度和方法），包装和运输，售后服务，保险等。</w:t>
      </w:r>
    </w:p>
    <w:p w14:paraId="4D742D1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投标人不能简单照搬照抄招标文件项目需求说明中的技术、商务要求，必须作实事求是的响应。如投标人提供的货物和服务同采购人提出的项目需求说明中的技术、商务要求不同的，必须在《商务部分正负偏离表》和《技术部分正负偏离表》上明示</w:t>
      </w:r>
      <w:r>
        <w:rPr>
          <w:rFonts w:hint="eastAsia" w:ascii="宋体" w:hAnsi="宋体" w:eastAsia="宋体" w:cs="宋体"/>
          <w:b/>
          <w:bCs/>
          <w:kern w:val="0"/>
          <w:sz w:val="24"/>
          <w:szCs w:val="24"/>
          <w:lang w:eastAsia="zh-CN"/>
        </w:rPr>
        <w:t>。</w:t>
      </w:r>
    </w:p>
    <w:p w14:paraId="6C9290B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1．优先采购：</w:t>
      </w:r>
      <w:r>
        <w:rPr>
          <w:rFonts w:hint="eastAsia" w:ascii="宋体" w:hAnsi="宋体" w:eastAsia="宋体" w:cs="宋体"/>
          <w:sz w:val="24"/>
          <w:szCs w:val="24"/>
        </w:rPr>
        <w:t>政府采购优先采购节能产品和环境标志产品。节能产品是指列入财政部、国家发展和改革委员会制定的《节能产品政府采购清单》的产品。环境标志产品是指列入财政部、生态环境部制定的《环境标志产品政府采购清单》的产品。</w:t>
      </w:r>
    </w:p>
    <w:p w14:paraId="3A2A027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2．产品要求：</w:t>
      </w:r>
      <w:r>
        <w:rPr>
          <w:rFonts w:hint="eastAsia" w:ascii="宋体" w:hAnsi="宋体" w:eastAsia="宋体" w:cs="宋体"/>
          <w:sz w:val="24"/>
          <w:szCs w:val="24"/>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3DA01F35">
      <w:pPr>
        <w:widowControl/>
        <w:shd w:val="clear" w:color="auto" w:fill="FFFFFF"/>
        <w:spacing w:line="500" w:lineRule="exact"/>
        <w:jc w:val="center"/>
        <w:rPr>
          <w:rFonts w:hint="eastAsia" w:ascii="宋体" w:hAnsi="宋体" w:eastAsia="宋体" w:cs="Times New Roman"/>
          <w:b/>
          <w:sz w:val="28"/>
          <w:szCs w:val="28"/>
          <w:lang w:val="zh-CN"/>
        </w:rPr>
      </w:pPr>
      <w:r>
        <w:rPr>
          <w:rFonts w:hint="eastAsia" w:ascii="宋体" w:hAnsi="宋体" w:eastAsia="宋体" w:cs="Times New Roman"/>
          <w:b/>
          <w:sz w:val="28"/>
          <w:szCs w:val="28"/>
        </w:rPr>
        <w:t>一、</w:t>
      </w:r>
      <w:r>
        <w:rPr>
          <w:rFonts w:hint="eastAsia" w:ascii="宋体" w:hAnsi="宋体" w:eastAsia="宋体" w:cs="Times New Roman"/>
          <w:b/>
          <w:sz w:val="28"/>
          <w:szCs w:val="28"/>
          <w:lang w:val="zh-CN"/>
        </w:rPr>
        <w:t>采购项目内容与技术需求</w:t>
      </w:r>
    </w:p>
    <w:p w14:paraId="352AA69E">
      <w:pPr>
        <w:spacing w:line="44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1</w:t>
      </w:r>
      <w:r>
        <w:rPr>
          <w:rFonts w:ascii="宋体" w:hAnsi="宋体" w:eastAsia="宋体" w:cs="宋体"/>
          <w:b/>
          <w:sz w:val="24"/>
          <w:szCs w:val="24"/>
        </w:rPr>
        <w:t>.</w:t>
      </w:r>
      <w:r>
        <w:rPr>
          <w:rFonts w:hint="eastAsia" w:ascii="宋体" w:hAnsi="宋体" w:eastAsia="宋体" w:cs="宋体"/>
          <w:b/>
          <w:sz w:val="24"/>
          <w:szCs w:val="24"/>
        </w:rPr>
        <w:t>项目概况</w:t>
      </w:r>
      <w:r>
        <w:rPr>
          <w:rFonts w:hint="eastAsia" w:ascii="宋体" w:hAnsi="宋体" w:eastAsia="宋体" w:cs="宋体"/>
          <w:b/>
          <w:sz w:val="24"/>
          <w:szCs w:val="24"/>
          <w:lang w:eastAsia="zh-CN"/>
        </w:rPr>
        <w:t>：</w:t>
      </w:r>
    </w:p>
    <w:p w14:paraId="136FF1A5">
      <w:pPr>
        <w:spacing w:line="440" w:lineRule="exact"/>
        <w:ind w:firstLine="480" w:firstLineChars="200"/>
        <w:rPr>
          <w:rFonts w:hint="eastAsia" w:ascii="宋体" w:hAnsi="宋体" w:eastAsia="宋体" w:cs="宋体"/>
          <w:b/>
          <w:sz w:val="24"/>
          <w:szCs w:val="24"/>
        </w:rPr>
      </w:pPr>
      <w:r>
        <w:rPr>
          <w:rFonts w:hint="eastAsia" w:ascii="宋体" w:hAnsi="宋体" w:cs="宋体"/>
          <w:b w:val="0"/>
          <w:bCs/>
          <w:sz w:val="24"/>
          <w:szCs w:val="24"/>
          <w:lang w:eastAsia="zh-CN"/>
        </w:rPr>
        <w:t>南通市海门生态环境局采购2025年执法装备项目</w:t>
      </w:r>
      <w:r>
        <w:rPr>
          <w:rFonts w:hint="eastAsia" w:ascii="宋体" w:hAnsi="宋体" w:eastAsia="宋体" w:cs="宋体"/>
          <w:b w:val="0"/>
          <w:bCs/>
          <w:sz w:val="24"/>
          <w:szCs w:val="24"/>
          <w:lang w:eastAsia="zh-CN"/>
        </w:rPr>
        <w:t>。</w:t>
      </w:r>
    </w:p>
    <w:p w14:paraId="7C5CCD81">
      <w:pPr>
        <w:autoSpaceDE w:val="0"/>
        <w:autoSpaceDN w:val="0"/>
        <w:adjustRightInd w:val="0"/>
        <w:spacing w:line="440" w:lineRule="exact"/>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2</w:t>
      </w:r>
      <w:r>
        <w:rPr>
          <w:rFonts w:hint="eastAsia" w:ascii="宋体" w:hAnsi="宋体" w:eastAsia="宋体" w:cs="宋体"/>
          <w:b/>
          <w:sz w:val="24"/>
          <w:szCs w:val="24"/>
          <w:lang w:eastAsia="zh-CN"/>
        </w:rPr>
        <w:t>.</w:t>
      </w:r>
      <w:r>
        <w:rPr>
          <w:rFonts w:hint="eastAsia" w:ascii="宋体" w:hAnsi="宋体" w:eastAsia="宋体" w:cs="宋体"/>
          <w:b/>
          <w:sz w:val="24"/>
          <w:szCs w:val="24"/>
        </w:rPr>
        <w:t>采购</w:t>
      </w:r>
      <w:r>
        <w:rPr>
          <w:rFonts w:hint="eastAsia" w:ascii="宋体" w:hAnsi="宋体" w:eastAsia="宋体" w:cs="宋体"/>
          <w:b/>
          <w:sz w:val="24"/>
          <w:szCs w:val="24"/>
          <w:lang w:eastAsia="zh-CN"/>
        </w:rPr>
        <w:t>清单及参数：</w:t>
      </w:r>
    </w:p>
    <w:tbl>
      <w:tblPr>
        <w:tblStyle w:val="7"/>
        <w:tblpPr w:leftFromText="180" w:rightFromText="180" w:vertAnchor="text" w:horzAnchor="page" w:tblpX="1867" w:tblpY="280"/>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980"/>
        <w:gridCol w:w="1840"/>
        <w:gridCol w:w="840"/>
        <w:gridCol w:w="1380"/>
      </w:tblGrid>
      <w:tr w14:paraId="1345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50" w:type="dxa"/>
            <w:vAlign w:val="center"/>
          </w:tcPr>
          <w:p w14:paraId="2947EF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序号</w:t>
            </w:r>
          </w:p>
        </w:tc>
        <w:tc>
          <w:tcPr>
            <w:tcW w:w="5820" w:type="dxa"/>
            <w:gridSpan w:val="2"/>
            <w:vAlign w:val="center"/>
          </w:tcPr>
          <w:p w14:paraId="5E65DB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0"/>
                <w:szCs w:val="20"/>
                <w:lang w:val="en-US" w:eastAsia="zh-CN"/>
              </w:rPr>
            </w:pPr>
            <w:r>
              <w:rPr>
                <w:rFonts w:hint="eastAsia" w:ascii="宋体" w:hAnsi="宋体" w:eastAsia="宋体" w:cs="宋体"/>
                <w:b/>
                <w:bCs/>
                <w:sz w:val="20"/>
                <w:szCs w:val="20"/>
              </w:rPr>
              <w:t>项目</w:t>
            </w:r>
            <w:r>
              <w:rPr>
                <w:rFonts w:hint="eastAsia" w:ascii="宋体" w:hAnsi="宋体" w:cs="宋体"/>
                <w:b/>
                <w:bCs/>
                <w:sz w:val="20"/>
                <w:szCs w:val="20"/>
                <w:lang w:val="en-US" w:eastAsia="zh-CN"/>
              </w:rPr>
              <w:t>名称</w:t>
            </w:r>
          </w:p>
        </w:tc>
        <w:tc>
          <w:tcPr>
            <w:tcW w:w="840" w:type="dxa"/>
            <w:vAlign w:val="center"/>
          </w:tcPr>
          <w:p w14:paraId="4C9C9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0"/>
                <w:szCs w:val="20"/>
              </w:rPr>
            </w:pPr>
            <w:r>
              <w:rPr>
                <w:rFonts w:hint="eastAsia" w:ascii="宋体" w:hAnsi="宋体" w:eastAsia="宋体" w:cs="宋体"/>
                <w:b/>
                <w:bCs/>
                <w:sz w:val="20"/>
                <w:szCs w:val="20"/>
              </w:rPr>
              <w:t>数量</w:t>
            </w:r>
          </w:p>
        </w:tc>
        <w:tc>
          <w:tcPr>
            <w:tcW w:w="1380" w:type="dxa"/>
            <w:vAlign w:val="center"/>
          </w:tcPr>
          <w:p w14:paraId="00BD28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0"/>
                <w:szCs w:val="20"/>
                <w:lang w:val="en-US" w:eastAsia="zh-CN"/>
              </w:rPr>
            </w:pPr>
            <w:r>
              <w:rPr>
                <w:rFonts w:hint="eastAsia" w:ascii="宋体" w:hAnsi="宋体" w:cs="宋体"/>
                <w:b/>
                <w:bCs/>
                <w:sz w:val="20"/>
                <w:szCs w:val="20"/>
                <w:lang w:val="en-US" w:eastAsia="zh-CN"/>
              </w:rPr>
              <w:t>备注</w:t>
            </w:r>
          </w:p>
        </w:tc>
      </w:tr>
      <w:tr w14:paraId="5E8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50" w:type="dxa"/>
            <w:vMerge w:val="restart"/>
            <w:vAlign w:val="center"/>
          </w:tcPr>
          <w:p w14:paraId="070E4C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1</w:t>
            </w:r>
          </w:p>
        </w:tc>
        <w:tc>
          <w:tcPr>
            <w:tcW w:w="3980" w:type="dxa"/>
            <w:vMerge w:val="restart"/>
            <w:vAlign w:val="center"/>
          </w:tcPr>
          <w:p w14:paraId="0BA57A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移动执法包</w:t>
            </w:r>
            <w:r>
              <w:rPr>
                <w:rFonts w:hint="eastAsia" w:ascii="宋体" w:hAnsi="宋体" w:eastAsia="宋体" w:cs="宋体"/>
                <w:sz w:val="20"/>
                <w:szCs w:val="20"/>
              </w:rPr>
              <w:t>（</w:t>
            </w:r>
            <w:r>
              <w:rPr>
                <w:rFonts w:hint="eastAsia" w:ascii="宋体" w:hAnsi="宋体" w:eastAsia="宋体" w:cs="宋体"/>
                <w:sz w:val="20"/>
                <w:szCs w:val="20"/>
                <w:lang w:eastAsia="zh-CN"/>
              </w:rPr>
              <w:t>笔记本电脑、便捷打印机等</w:t>
            </w:r>
            <w:r>
              <w:rPr>
                <w:rFonts w:hint="eastAsia" w:ascii="宋体" w:hAnsi="宋体" w:eastAsia="宋体" w:cs="宋体"/>
                <w:sz w:val="20"/>
                <w:szCs w:val="20"/>
              </w:rPr>
              <w:t>）</w:t>
            </w:r>
          </w:p>
        </w:tc>
        <w:tc>
          <w:tcPr>
            <w:tcW w:w="1840" w:type="dxa"/>
            <w:vAlign w:val="center"/>
          </w:tcPr>
          <w:p w14:paraId="43663F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电脑</w:t>
            </w:r>
          </w:p>
        </w:tc>
        <w:tc>
          <w:tcPr>
            <w:tcW w:w="840" w:type="dxa"/>
            <w:vAlign w:val="center"/>
          </w:tcPr>
          <w:p w14:paraId="0AC3BE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1380" w:type="dxa"/>
            <w:vAlign w:val="center"/>
          </w:tcPr>
          <w:p w14:paraId="778144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p>
        </w:tc>
      </w:tr>
      <w:tr w14:paraId="0A42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0" w:type="dxa"/>
            <w:vMerge w:val="continue"/>
            <w:vAlign w:val="center"/>
          </w:tcPr>
          <w:p w14:paraId="5D5CAB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Cs w:val="22"/>
              </w:rPr>
            </w:pPr>
          </w:p>
        </w:tc>
        <w:tc>
          <w:tcPr>
            <w:tcW w:w="3980" w:type="dxa"/>
            <w:vMerge w:val="continue"/>
            <w:vAlign w:val="center"/>
          </w:tcPr>
          <w:p w14:paraId="68FD4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eastAsia="zh-CN"/>
              </w:rPr>
            </w:pPr>
          </w:p>
        </w:tc>
        <w:tc>
          <w:tcPr>
            <w:tcW w:w="1840" w:type="dxa"/>
            <w:vAlign w:val="center"/>
          </w:tcPr>
          <w:p w14:paraId="6ED59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打印机</w:t>
            </w:r>
          </w:p>
        </w:tc>
        <w:tc>
          <w:tcPr>
            <w:tcW w:w="840" w:type="dxa"/>
            <w:vAlign w:val="center"/>
          </w:tcPr>
          <w:p w14:paraId="6793BD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380" w:type="dxa"/>
            <w:vAlign w:val="center"/>
          </w:tcPr>
          <w:p w14:paraId="1229F5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p>
        </w:tc>
      </w:tr>
      <w:tr w14:paraId="1F7C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50" w:type="dxa"/>
            <w:vMerge w:val="continue"/>
            <w:vAlign w:val="center"/>
          </w:tcPr>
          <w:p w14:paraId="20B5C8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Cs w:val="22"/>
              </w:rPr>
            </w:pPr>
          </w:p>
        </w:tc>
        <w:tc>
          <w:tcPr>
            <w:tcW w:w="3980" w:type="dxa"/>
            <w:vMerge w:val="continue"/>
            <w:vAlign w:val="center"/>
          </w:tcPr>
          <w:p w14:paraId="41D450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Cs w:val="22"/>
              </w:rPr>
            </w:pPr>
          </w:p>
        </w:tc>
        <w:tc>
          <w:tcPr>
            <w:tcW w:w="1840" w:type="dxa"/>
            <w:vAlign w:val="center"/>
          </w:tcPr>
          <w:p w14:paraId="230600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简易公文包</w:t>
            </w:r>
          </w:p>
        </w:tc>
        <w:tc>
          <w:tcPr>
            <w:tcW w:w="840" w:type="dxa"/>
            <w:vAlign w:val="center"/>
          </w:tcPr>
          <w:p w14:paraId="0C885C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80" w:type="dxa"/>
            <w:vAlign w:val="center"/>
          </w:tcPr>
          <w:p w14:paraId="79BE28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p>
        </w:tc>
      </w:tr>
      <w:tr w14:paraId="739E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50" w:type="dxa"/>
            <w:vAlign w:val="center"/>
          </w:tcPr>
          <w:p w14:paraId="5E5A58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5820" w:type="dxa"/>
            <w:gridSpan w:val="2"/>
            <w:vAlign w:val="center"/>
          </w:tcPr>
          <w:p w14:paraId="4752D3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扫描仪</w:t>
            </w:r>
          </w:p>
        </w:tc>
        <w:tc>
          <w:tcPr>
            <w:tcW w:w="840" w:type="dxa"/>
            <w:vAlign w:val="center"/>
          </w:tcPr>
          <w:p w14:paraId="5D63B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380" w:type="dxa"/>
            <w:vAlign w:val="center"/>
          </w:tcPr>
          <w:p w14:paraId="1015F9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p>
        </w:tc>
      </w:tr>
      <w:tr w14:paraId="4145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50" w:type="dxa"/>
            <w:vAlign w:val="center"/>
          </w:tcPr>
          <w:p w14:paraId="585530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5820" w:type="dxa"/>
            <w:gridSpan w:val="2"/>
            <w:vAlign w:val="center"/>
          </w:tcPr>
          <w:p w14:paraId="3B1DE8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sz w:val="20"/>
                <w:szCs w:val="20"/>
                <w:lang w:eastAsia="zh-CN"/>
              </w:rPr>
              <w:t>执法</w:t>
            </w:r>
            <w:r>
              <w:rPr>
                <w:rFonts w:hint="eastAsia" w:ascii="宋体" w:hAnsi="宋体" w:eastAsia="宋体" w:cs="宋体"/>
                <w:sz w:val="20"/>
                <w:szCs w:val="20"/>
                <w:lang w:val="en-US" w:eastAsia="zh-CN"/>
              </w:rPr>
              <w:t>装备包</w:t>
            </w:r>
            <w:r>
              <w:rPr>
                <w:rFonts w:hint="eastAsia" w:ascii="宋体" w:hAnsi="宋体" w:eastAsia="宋体" w:cs="宋体"/>
                <w:sz w:val="20"/>
                <w:szCs w:val="20"/>
                <w:lang w:eastAsia="zh-CN"/>
              </w:rPr>
              <w:t>（可放置强光手电、对讲机、水质快检包、充电设备等）</w:t>
            </w:r>
            <w:r>
              <w:rPr>
                <w:rFonts w:hint="eastAsia" w:ascii="宋体" w:hAnsi="宋体" w:cs="宋体"/>
                <w:sz w:val="20"/>
                <w:szCs w:val="20"/>
                <w:lang w:eastAsia="zh-CN"/>
              </w:rPr>
              <w:t>，</w:t>
            </w:r>
            <w:r>
              <w:rPr>
                <w:rFonts w:hint="eastAsia" w:ascii="宋体" w:hAnsi="宋体" w:eastAsia="宋体" w:cs="宋体"/>
                <w:sz w:val="20"/>
                <w:szCs w:val="20"/>
                <w:lang w:eastAsia="zh-CN"/>
              </w:rPr>
              <w:t>不含装备</w:t>
            </w:r>
          </w:p>
        </w:tc>
        <w:tc>
          <w:tcPr>
            <w:tcW w:w="840" w:type="dxa"/>
            <w:vAlign w:val="center"/>
          </w:tcPr>
          <w:p w14:paraId="59E49B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w:t>
            </w:r>
          </w:p>
        </w:tc>
        <w:tc>
          <w:tcPr>
            <w:tcW w:w="1380" w:type="dxa"/>
            <w:vAlign w:val="center"/>
          </w:tcPr>
          <w:p w14:paraId="20B171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highlight w:val="none"/>
                <w:lang w:val="en-US" w:eastAsia="zh-CN"/>
              </w:rPr>
            </w:pPr>
          </w:p>
        </w:tc>
      </w:tr>
      <w:tr w14:paraId="0219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50" w:type="dxa"/>
            <w:vAlign w:val="center"/>
          </w:tcPr>
          <w:p w14:paraId="6C70AA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5820" w:type="dxa"/>
            <w:gridSpan w:val="2"/>
            <w:vAlign w:val="center"/>
          </w:tcPr>
          <w:p w14:paraId="26B48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便携式恶臭分析仪</w:t>
            </w:r>
          </w:p>
        </w:tc>
        <w:tc>
          <w:tcPr>
            <w:tcW w:w="840" w:type="dxa"/>
            <w:vAlign w:val="center"/>
          </w:tcPr>
          <w:p w14:paraId="3FD0DE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380" w:type="dxa"/>
            <w:vAlign w:val="center"/>
          </w:tcPr>
          <w:p w14:paraId="2B72B4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highlight w:val="none"/>
                <w:lang w:val="en-US" w:eastAsia="zh-CN"/>
              </w:rPr>
            </w:pPr>
          </w:p>
        </w:tc>
      </w:tr>
      <w:tr w14:paraId="74DF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50" w:type="dxa"/>
            <w:vAlign w:val="center"/>
          </w:tcPr>
          <w:p w14:paraId="1A37E9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5820" w:type="dxa"/>
            <w:gridSpan w:val="2"/>
            <w:vAlign w:val="center"/>
          </w:tcPr>
          <w:p w14:paraId="26D27F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便携式噪声检测仪</w:t>
            </w:r>
          </w:p>
        </w:tc>
        <w:tc>
          <w:tcPr>
            <w:tcW w:w="840" w:type="dxa"/>
            <w:vAlign w:val="center"/>
          </w:tcPr>
          <w:p w14:paraId="5107B8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w:t>
            </w:r>
          </w:p>
        </w:tc>
        <w:tc>
          <w:tcPr>
            <w:tcW w:w="1380" w:type="dxa"/>
            <w:vAlign w:val="center"/>
          </w:tcPr>
          <w:p w14:paraId="3E96D2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highlight w:val="none"/>
                <w:lang w:val="en-US" w:eastAsia="zh-CN"/>
              </w:rPr>
            </w:pPr>
          </w:p>
        </w:tc>
      </w:tr>
      <w:tr w14:paraId="79BE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50" w:type="dxa"/>
            <w:vAlign w:val="center"/>
          </w:tcPr>
          <w:p w14:paraId="1F6D11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5820" w:type="dxa"/>
            <w:gridSpan w:val="2"/>
            <w:vAlign w:val="center"/>
          </w:tcPr>
          <w:p w14:paraId="29C5FD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OBD环保检测终端</w:t>
            </w:r>
          </w:p>
        </w:tc>
        <w:tc>
          <w:tcPr>
            <w:tcW w:w="840" w:type="dxa"/>
            <w:vAlign w:val="center"/>
          </w:tcPr>
          <w:p w14:paraId="2D4169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380" w:type="dxa"/>
            <w:vAlign w:val="center"/>
          </w:tcPr>
          <w:p w14:paraId="0F240D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p>
        </w:tc>
      </w:tr>
      <w:tr w14:paraId="6D8E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50" w:type="dxa"/>
            <w:vAlign w:val="center"/>
          </w:tcPr>
          <w:p w14:paraId="73A298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5820" w:type="dxa"/>
            <w:gridSpan w:val="2"/>
            <w:vAlign w:val="center"/>
          </w:tcPr>
          <w:p w14:paraId="5569B9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示踪剂</w:t>
            </w:r>
          </w:p>
        </w:tc>
        <w:tc>
          <w:tcPr>
            <w:tcW w:w="840" w:type="dxa"/>
            <w:vAlign w:val="center"/>
          </w:tcPr>
          <w:p w14:paraId="2CFF00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380" w:type="dxa"/>
            <w:vAlign w:val="center"/>
          </w:tcPr>
          <w:p w14:paraId="628C97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p>
        </w:tc>
      </w:tr>
      <w:tr w14:paraId="43E0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0" w:type="dxa"/>
            <w:vAlign w:val="center"/>
          </w:tcPr>
          <w:p w14:paraId="33BE1B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5820" w:type="dxa"/>
            <w:gridSpan w:val="2"/>
            <w:vAlign w:val="center"/>
          </w:tcPr>
          <w:p w14:paraId="023117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用于现场执法人员安全防护，包括但不限于安全帽、执勤帽、防毒面具（面罩）、反光标志服、护目镜、防护（作训）鞋、耐酸碱手套等。</w:t>
            </w:r>
          </w:p>
        </w:tc>
        <w:tc>
          <w:tcPr>
            <w:tcW w:w="840" w:type="dxa"/>
            <w:vAlign w:val="center"/>
          </w:tcPr>
          <w:p w14:paraId="695C6F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w:t>
            </w:r>
          </w:p>
        </w:tc>
        <w:tc>
          <w:tcPr>
            <w:tcW w:w="1380" w:type="dxa"/>
            <w:vAlign w:val="center"/>
          </w:tcPr>
          <w:p w14:paraId="41B929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20"/>
                <w:szCs w:val="20"/>
                <w:highlight w:val="none"/>
                <w:lang w:val="en-US" w:eastAsia="zh-CN"/>
              </w:rPr>
            </w:pPr>
          </w:p>
        </w:tc>
      </w:tr>
    </w:tbl>
    <w:p w14:paraId="5395DCCC">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lang w:val="en-US" w:eastAsia="zh-CN"/>
        </w:rPr>
      </w:pPr>
      <w:bookmarkStart w:id="27" w:name="_Toc20571357"/>
      <w:bookmarkStart w:id="28" w:name="_Toc5575604"/>
      <w:bookmarkStart w:id="29" w:name="_Toc20144977"/>
      <w:bookmarkStart w:id="30" w:name="_Toc20564611"/>
      <w:bookmarkStart w:id="31" w:name="_Toc20564523"/>
      <w:bookmarkStart w:id="32" w:name="_Toc5578667"/>
      <w:r>
        <w:rPr>
          <w:rFonts w:hint="eastAsia" w:ascii="宋体" w:hAnsi="宋体" w:eastAsia="宋体" w:cs="宋体"/>
          <w:b/>
          <w:bCs/>
          <w:sz w:val="24"/>
          <w:szCs w:val="24"/>
          <w:lang w:val="en-US" w:eastAsia="zh-CN"/>
        </w:rPr>
        <w:t>1、电脑</w:t>
      </w:r>
    </w:p>
    <w:p w14:paraId="6B1C18EC">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CPU型号：兆芯 KX-U6780A，C86架构，≥8核，主频≥2.7GHz</w:t>
      </w:r>
      <w:r>
        <w:rPr>
          <w:rFonts w:hint="eastAsia" w:ascii="宋体" w:hAnsi="宋体" w:cs="宋体"/>
          <w:kern w:val="2"/>
          <w:sz w:val="24"/>
          <w:szCs w:val="24"/>
          <w:lang w:val="en-US" w:eastAsia="zh-CN" w:bidi="ar-SA"/>
        </w:rPr>
        <w:t>；</w:t>
      </w:r>
      <w:r>
        <w:rPr>
          <w:rFonts w:hint="eastAsia" w:ascii="宋体" w:hAnsi="宋体" w:eastAsia="宋体" w:cs="宋体"/>
          <w:b/>
          <w:bCs/>
          <w:kern w:val="2"/>
          <w:sz w:val="24"/>
          <w:szCs w:val="24"/>
          <w:lang w:val="en-US" w:eastAsia="zh-CN" w:bidi="ar-SA"/>
        </w:rPr>
        <w:t>(此项不接受负偏离)</w:t>
      </w:r>
    </w:p>
    <w:p w14:paraId="2542C393">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内存容量≥16GB，双通道DDR4</w:t>
      </w:r>
      <w:r>
        <w:rPr>
          <w:rFonts w:hint="eastAsia" w:ascii="宋体" w:hAnsi="宋体" w:cs="宋体"/>
          <w:kern w:val="2"/>
          <w:sz w:val="24"/>
          <w:szCs w:val="24"/>
          <w:lang w:val="en-US" w:eastAsia="zh-CN" w:bidi="ar-SA"/>
        </w:rPr>
        <w:t>；</w:t>
      </w:r>
    </w:p>
    <w:p w14:paraId="1B95D3C5">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配置≥512GB M.2 NVMe SSD硬盘</w:t>
      </w:r>
      <w:r>
        <w:rPr>
          <w:rFonts w:hint="eastAsia" w:ascii="宋体" w:hAnsi="宋体" w:cs="宋体"/>
          <w:kern w:val="2"/>
          <w:sz w:val="24"/>
          <w:szCs w:val="24"/>
          <w:lang w:val="en-US" w:eastAsia="zh-CN" w:bidi="ar-SA"/>
        </w:rPr>
        <w:t>；</w:t>
      </w:r>
    </w:p>
    <w:p w14:paraId="09097020">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1个USB3.0接口、2个Type C接口；1个HDMI接口；1个Combo音频接口</w:t>
      </w:r>
      <w:r>
        <w:rPr>
          <w:rFonts w:hint="eastAsia" w:ascii="宋体" w:hAnsi="宋体" w:cs="宋体"/>
          <w:kern w:val="2"/>
          <w:sz w:val="24"/>
          <w:szCs w:val="24"/>
          <w:lang w:val="en-US" w:eastAsia="zh-CN" w:bidi="ar-SA"/>
        </w:rPr>
        <w:t>；</w:t>
      </w:r>
    </w:p>
    <w:p w14:paraId="62931E29">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尺寸≥14英寸, 分辨率≥1920X1200，100% sRGB高色域，≥180°开合</w:t>
      </w:r>
      <w:r>
        <w:rPr>
          <w:rFonts w:hint="eastAsia" w:ascii="宋体" w:hAnsi="宋体" w:cs="宋体"/>
          <w:kern w:val="2"/>
          <w:sz w:val="24"/>
          <w:szCs w:val="24"/>
          <w:lang w:val="en-US" w:eastAsia="zh-CN" w:bidi="ar-SA"/>
        </w:rPr>
        <w:t>；</w:t>
      </w:r>
    </w:p>
    <w:p w14:paraId="5ED3B73F">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电池容量≥70WH，适配器功率≥65W，适配器输出接口形态Type-C</w:t>
      </w:r>
      <w:r>
        <w:rPr>
          <w:rFonts w:hint="eastAsia" w:ascii="宋体" w:hAnsi="宋体" w:cs="宋体"/>
          <w:kern w:val="2"/>
          <w:sz w:val="24"/>
          <w:szCs w:val="24"/>
          <w:lang w:val="en-US" w:eastAsia="zh-CN" w:bidi="ar-SA"/>
        </w:rPr>
        <w:t>；</w:t>
      </w:r>
    </w:p>
    <w:p w14:paraId="146A86EC">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支持WiFi6 并向下兼容，支持BT 5.0</w:t>
      </w:r>
      <w:r>
        <w:rPr>
          <w:rFonts w:hint="eastAsia" w:ascii="宋体" w:hAnsi="宋体" w:cs="宋体"/>
          <w:kern w:val="2"/>
          <w:sz w:val="24"/>
          <w:szCs w:val="24"/>
          <w:lang w:val="en-US" w:eastAsia="zh-CN" w:bidi="ar-SA"/>
        </w:rPr>
        <w:t>；</w:t>
      </w:r>
    </w:p>
    <w:p w14:paraId="13DCB01E">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机身厚度≤15mm，机器重量≤1.4kg</w:t>
      </w:r>
      <w:r>
        <w:rPr>
          <w:rFonts w:hint="eastAsia" w:ascii="宋体" w:hAnsi="宋体" w:cs="宋体"/>
          <w:kern w:val="2"/>
          <w:sz w:val="24"/>
          <w:szCs w:val="24"/>
          <w:lang w:val="en-US" w:eastAsia="zh-CN" w:bidi="ar-SA"/>
        </w:rPr>
        <w:t>；</w:t>
      </w:r>
    </w:p>
    <w:p w14:paraId="45D0BBD5">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支持基于BIOS级的一键备份和恢复的功能</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（非操作系统自带功能，中标后签订合同前需提供软件著作权证书复印件并加盖电脑厂商公章</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w:t>
      </w:r>
    </w:p>
    <w:p w14:paraId="15BB39D2">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噪音标准：空闲状态声压级≤12.29dB，工作状态声压级≤20.77dB</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（中标后签订合同前提供证书扫描件并加盖电脑厂商公章</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w:t>
      </w:r>
    </w:p>
    <w:p w14:paraId="0D41DA8A">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平均无故障工作时间：MTBF≥1000000小时</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（中标后签订合同前提供证书扫描件并加盖电脑厂商公章</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w:t>
      </w:r>
    </w:p>
    <w:p w14:paraId="6887E235">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质保时间：针对投标产品提供原厂三年质保，提供专业的7*24h远程服务支持</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（中标后签订合同前提供原厂质保函并加盖原厂公章</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w:t>
      </w:r>
    </w:p>
    <w:p w14:paraId="0A41FE86">
      <w:pPr>
        <w:keepNext w:val="0"/>
        <w:keepLines w:val="0"/>
        <w:pageBreakBefore w:val="0"/>
        <w:widowControl w:val="0"/>
        <w:numPr>
          <w:ilvl w:val="0"/>
          <w:numId w:val="2"/>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CTEAS售后服务体系：所投计算机产品厂商售后服务体系完善，获得CTEAS售后服务体系完善程度十二星级认证</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（中标后签订合同前提供证书扫描件并加盖电脑厂商公章</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w:t>
      </w:r>
    </w:p>
    <w:p w14:paraId="59507927">
      <w:pPr>
        <w:keepNext w:val="0"/>
        <w:keepLines w:val="0"/>
        <w:pageBreakBefore w:val="0"/>
        <w:widowControl w:val="0"/>
        <w:kinsoku/>
        <w:wordWrap/>
        <w:overflowPunct/>
        <w:topLinePunct w:val="0"/>
        <w:autoSpaceDE/>
        <w:autoSpaceDN/>
        <w:bidi w:val="0"/>
        <w:adjustRightInd/>
        <w:snapToGrid/>
        <w:spacing w:line="450" w:lineRule="exact"/>
        <w:ind w:leftChars="0" w:firstLine="482" w:firstLineChars="200"/>
        <w:jc w:val="both"/>
        <w:textAlignment w:val="auto"/>
        <w:rPr>
          <w:rFonts w:hint="eastAsia" w:ascii="宋体" w:hAnsi="宋体" w:cs="宋体"/>
          <w:b/>
          <w:bCs/>
          <w:sz w:val="24"/>
          <w:szCs w:val="24"/>
        </w:rPr>
      </w:pPr>
      <w:r>
        <w:rPr>
          <w:rFonts w:hint="eastAsia" w:ascii="宋体" w:hAnsi="宋体" w:cs="宋体"/>
          <w:b/>
          <w:bCs/>
          <w:sz w:val="24"/>
          <w:szCs w:val="24"/>
        </w:rPr>
        <w:t>2、打印机</w:t>
      </w:r>
    </w:p>
    <w:p w14:paraId="168450FD">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1）</w:t>
      </w:r>
      <w:r>
        <w:rPr>
          <w:rFonts w:ascii="宋体" w:hAnsi="宋体" w:cs="宋体"/>
          <w:sz w:val="24"/>
          <w:szCs w:val="24"/>
          <w:lang w:val="zh-CN"/>
        </w:rPr>
        <w:t>打印方式 ：按需喷墨</w:t>
      </w:r>
      <w:r>
        <w:rPr>
          <w:rFonts w:hint="eastAsia" w:ascii="宋体" w:hAnsi="宋体" w:cs="宋体"/>
          <w:sz w:val="24"/>
          <w:szCs w:val="24"/>
          <w:lang w:val="zh-CN"/>
        </w:rPr>
        <w:t>；</w:t>
      </w:r>
    </w:p>
    <w:p w14:paraId="7B99A1C2">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2）</w:t>
      </w:r>
      <w:r>
        <w:rPr>
          <w:rFonts w:ascii="宋体" w:hAnsi="宋体" w:cs="宋体"/>
          <w:sz w:val="24"/>
          <w:szCs w:val="24"/>
          <w:lang w:val="zh-CN"/>
        </w:rPr>
        <w:t>最高打印分辨率：5760x1440dpi</w:t>
      </w:r>
      <w:r>
        <w:rPr>
          <w:rFonts w:hint="eastAsia" w:ascii="宋体" w:hAnsi="宋体" w:cs="宋体"/>
          <w:sz w:val="24"/>
          <w:szCs w:val="24"/>
          <w:lang w:val="zh-CN"/>
        </w:rPr>
        <w:t>；</w:t>
      </w:r>
    </w:p>
    <w:p w14:paraId="79EF2014">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3）</w:t>
      </w:r>
      <w:r>
        <w:rPr>
          <w:rFonts w:ascii="宋体" w:hAnsi="宋体" w:cs="宋体"/>
          <w:sz w:val="24"/>
          <w:szCs w:val="24"/>
          <w:lang w:val="zh-CN"/>
        </w:rPr>
        <w:t>最小墨滴尺寸：1.5微微升</w:t>
      </w:r>
      <w:r>
        <w:rPr>
          <w:rFonts w:hint="eastAsia" w:ascii="宋体" w:hAnsi="宋体" w:cs="宋体"/>
          <w:sz w:val="24"/>
          <w:szCs w:val="24"/>
          <w:lang w:val="zh-CN"/>
        </w:rPr>
        <w:t>；</w:t>
      </w:r>
    </w:p>
    <w:p w14:paraId="128FEDD8">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4）</w:t>
      </w:r>
      <w:r>
        <w:rPr>
          <w:rFonts w:ascii="宋体" w:hAnsi="宋体" w:cs="宋体"/>
          <w:sz w:val="24"/>
          <w:szCs w:val="24"/>
          <w:lang w:val="zh-CN"/>
        </w:rPr>
        <w:t>打印速度：黑白约7ipm</w:t>
      </w:r>
      <w:r>
        <w:rPr>
          <w:rFonts w:hint="eastAsia" w:ascii="宋体" w:hAnsi="宋体" w:cs="宋体"/>
          <w:sz w:val="24"/>
          <w:szCs w:val="24"/>
          <w:lang w:val="zh-CN"/>
        </w:rPr>
        <w:t>，</w:t>
      </w:r>
      <w:r>
        <w:rPr>
          <w:rFonts w:ascii="宋体" w:hAnsi="宋体" w:cs="宋体"/>
          <w:sz w:val="24"/>
          <w:szCs w:val="24"/>
          <w:lang w:val="zh-CN"/>
        </w:rPr>
        <w:t>彩色约4ipm (A4,普通模式)*1；黑白约14ppm, 彩色约11ppm（A4,草稿模式）*2</w:t>
      </w:r>
      <w:r>
        <w:rPr>
          <w:rFonts w:hint="eastAsia" w:ascii="宋体" w:hAnsi="宋体" w:cs="宋体"/>
          <w:sz w:val="24"/>
          <w:szCs w:val="24"/>
          <w:lang w:val="zh-CN"/>
        </w:rPr>
        <w:t>；</w:t>
      </w:r>
    </w:p>
    <w:p w14:paraId="77287224">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5）</w:t>
      </w:r>
      <w:r>
        <w:rPr>
          <w:rFonts w:ascii="宋体" w:hAnsi="宋体" w:cs="宋体"/>
          <w:sz w:val="24"/>
          <w:szCs w:val="24"/>
          <w:lang w:val="zh-CN"/>
        </w:rPr>
        <w:t>USB ：高速USB</w:t>
      </w:r>
      <w:r>
        <w:rPr>
          <w:rFonts w:hint="eastAsia" w:ascii="宋体" w:hAnsi="宋体" w:cs="宋体"/>
          <w:sz w:val="24"/>
          <w:szCs w:val="24"/>
          <w:lang w:val="zh-CN"/>
        </w:rPr>
        <w:t>；</w:t>
      </w:r>
    </w:p>
    <w:p w14:paraId="56155A19">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6）</w:t>
      </w:r>
      <w:r>
        <w:rPr>
          <w:rFonts w:ascii="宋体" w:hAnsi="宋体" w:cs="宋体"/>
          <w:sz w:val="24"/>
          <w:szCs w:val="24"/>
          <w:lang w:val="zh-CN"/>
        </w:rPr>
        <w:t>无线接口：IEEE802.11b/g/n,IEEE802.11a/n/ac</w:t>
      </w:r>
      <w:r>
        <w:rPr>
          <w:rFonts w:hint="eastAsia" w:ascii="宋体" w:hAnsi="宋体" w:cs="宋体"/>
          <w:sz w:val="24"/>
          <w:szCs w:val="24"/>
          <w:lang w:val="zh-CN"/>
        </w:rPr>
        <w:t>；</w:t>
      </w:r>
    </w:p>
    <w:p w14:paraId="3B585244">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7）</w:t>
      </w:r>
      <w:r>
        <w:rPr>
          <w:rFonts w:ascii="宋体" w:hAnsi="宋体" w:cs="宋体"/>
          <w:sz w:val="24"/>
          <w:szCs w:val="24"/>
          <w:lang w:val="zh-CN"/>
        </w:rPr>
        <w:t>Wi-Fi Direct：支持</w:t>
      </w:r>
      <w:r>
        <w:rPr>
          <w:rFonts w:hint="eastAsia" w:ascii="宋体" w:hAnsi="宋体" w:cs="宋体"/>
          <w:sz w:val="24"/>
          <w:szCs w:val="24"/>
          <w:lang w:val="zh-CN"/>
        </w:rPr>
        <w:t>；</w:t>
      </w:r>
    </w:p>
    <w:p w14:paraId="2A1F3B43">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8）</w:t>
      </w:r>
      <w:r>
        <w:rPr>
          <w:rFonts w:ascii="宋体" w:hAnsi="宋体" w:cs="宋体"/>
          <w:sz w:val="24"/>
          <w:szCs w:val="24"/>
          <w:lang w:val="zh-CN"/>
        </w:rPr>
        <w:t>网络协议：TCP/IPv4,TCP/IPv6</w:t>
      </w:r>
      <w:r>
        <w:rPr>
          <w:rFonts w:hint="eastAsia" w:ascii="宋体" w:hAnsi="宋体" w:cs="宋体"/>
          <w:sz w:val="24"/>
          <w:szCs w:val="24"/>
          <w:lang w:val="zh-CN"/>
        </w:rPr>
        <w:t>；</w:t>
      </w:r>
    </w:p>
    <w:p w14:paraId="0D851528">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9）</w:t>
      </w:r>
      <w:r>
        <w:rPr>
          <w:rFonts w:ascii="宋体" w:hAnsi="宋体" w:cs="宋体"/>
          <w:sz w:val="24"/>
          <w:szCs w:val="24"/>
          <w:lang w:val="zh-CN"/>
        </w:rPr>
        <w:t>纸张进纸方式：摩擦进纸</w:t>
      </w:r>
      <w:r>
        <w:rPr>
          <w:rFonts w:hint="eastAsia" w:ascii="宋体" w:hAnsi="宋体" w:cs="宋体"/>
          <w:sz w:val="24"/>
          <w:szCs w:val="24"/>
          <w:lang w:val="zh-CN"/>
        </w:rPr>
        <w:t>；</w:t>
      </w:r>
    </w:p>
    <w:p w14:paraId="7C16670E">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10）</w:t>
      </w:r>
      <w:r>
        <w:rPr>
          <w:rFonts w:ascii="宋体" w:hAnsi="宋体" w:cs="宋体"/>
          <w:sz w:val="24"/>
          <w:szCs w:val="24"/>
          <w:lang w:val="zh-CN"/>
        </w:rPr>
        <w:t>进纸器：1个（后部）</w:t>
      </w:r>
      <w:r>
        <w:rPr>
          <w:rFonts w:hint="eastAsia" w:ascii="宋体" w:hAnsi="宋体" w:cs="宋体"/>
          <w:sz w:val="24"/>
          <w:szCs w:val="24"/>
          <w:lang w:val="zh-CN"/>
        </w:rPr>
        <w:t>；</w:t>
      </w:r>
    </w:p>
    <w:p w14:paraId="29626557">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11）</w:t>
      </w:r>
      <w:r>
        <w:rPr>
          <w:rFonts w:ascii="宋体" w:hAnsi="宋体" w:cs="宋体"/>
          <w:sz w:val="24"/>
          <w:szCs w:val="24"/>
          <w:lang w:val="zh-CN"/>
        </w:rPr>
        <w:t>进纸器容量：20页，A4普通纸（75g/m</w:t>
      </w:r>
      <w:r>
        <w:rPr>
          <w:rFonts w:ascii="宋体" w:hAnsi="宋体" w:cs="宋体"/>
          <w:sz w:val="24"/>
          <w:szCs w:val="24"/>
          <w:vertAlign w:val="superscript"/>
          <w:lang w:val="zh-CN"/>
        </w:rPr>
        <w:t>2</w:t>
      </w:r>
      <w:r>
        <w:rPr>
          <w:rFonts w:ascii="宋体" w:hAnsi="宋体" w:cs="宋体"/>
          <w:sz w:val="24"/>
          <w:szCs w:val="24"/>
          <w:lang w:val="zh-CN"/>
        </w:rPr>
        <w:t>）</w:t>
      </w:r>
      <w:r>
        <w:rPr>
          <w:rFonts w:hint="eastAsia" w:ascii="宋体" w:hAnsi="宋体" w:cs="宋体"/>
          <w:sz w:val="24"/>
          <w:szCs w:val="24"/>
          <w:lang w:val="zh-CN"/>
        </w:rPr>
        <w:t>；</w:t>
      </w:r>
    </w:p>
    <w:p w14:paraId="61AE67CB">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12）</w:t>
      </w:r>
      <w:r>
        <w:rPr>
          <w:rFonts w:ascii="宋体" w:hAnsi="宋体" w:cs="宋体"/>
          <w:sz w:val="24"/>
          <w:szCs w:val="24"/>
          <w:lang w:val="zh-CN"/>
        </w:rPr>
        <w:t>出纸方向：面朝上</w:t>
      </w:r>
      <w:r>
        <w:rPr>
          <w:rFonts w:hint="eastAsia" w:ascii="宋体" w:hAnsi="宋体" w:cs="宋体"/>
          <w:sz w:val="24"/>
          <w:szCs w:val="24"/>
          <w:lang w:val="zh-CN"/>
        </w:rPr>
        <w:t>；</w:t>
      </w:r>
    </w:p>
    <w:p w14:paraId="2C476D1E">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13）</w:t>
      </w:r>
      <w:r>
        <w:rPr>
          <w:rFonts w:ascii="宋体" w:hAnsi="宋体" w:cs="宋体"/>
          <w:sz w:val="24"/>
          <w:szCs w:val="24"/>
          <w:lang w:val="zh-CN"/>
        </w:rPr>
        <w:t>支持最大纸张尺寸：A4</w:t>
      </w:r>
      <w:r>
        <w:rPr>
          <w:rFonts w:hint="eastAsia" w:ascii="宋体" w:hAnsi="宋体" w:cs="宋体"/>
          <w:sz w:val="24"/>
          <w:szCs w:val="24"/>
          <w:lang w:val="zh-CN"/>
        </w:rPr>
        <w:t>；</w:t>
      </w:r>
    </w:p>
    <w:p w14:paraId="1993EF7B">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lang w:val="zh-CN"/>
        </w:rPr>
      </w:pPr>
      <w:r>
        <w:rPr>
          <w:rFonts w:hint="eastAsia" w:ascii="宋体" w:hAnsi="宋体" w:cs="宋体"/>
          <w:sz w:val="24"/>
          <w:szCs w:val="24"/>
          <w:lang w:val="en-US" w:eastAsia="zh-CN"/>
        </w:rPr>
        <w:t>14）</w:t>
      </w:r>
      <w:r>
        <w:rPr>
          <w:rFonts w:ascii="宋体" w:hAnsi="宋体" w:cs="宋体"/>
          <w:sz w:val="24"/>
          <w:szCs w:val="24"/>
          <w:lang w:val="zh-CN"/>
        </w:rPr>
        <w:t>支持纸张重量：普通纸 64</w:t>
      </w:r>
      <w:r>
        <w:rPr>
          <w:rFonts w:hint="eastAsia" w:ascii="宋体" w:hAnsi="宋体" w:cs="宋体"/>
          <w:sz w:val="24"/>
          <w:szCs w:val="24"/>
          <w:vertAlign w:val="baseline"/>
        </w:rPr>
        <w:t>～</w:t>
      </w:r>
      <w:r>
        <w:rPr>
          <w:rFonts w:ascii="宋体" w:hAnsi="宋体" w:cs="宋体"/>
          <w:sz w:val="24"/>
          <w:szCs w:val="24"/>
          <w:lang w:val="zh-CN"/>
        </w:rPr>
        <w:t>90g/m</w:t>
      </w:r>
      <w:r>
        <w:rPr>
          <w:rFonts w:ascii="宋体" w:hAnsi="宋体" w:cs="宋体"/>
          <w:sz w:val="24"/>
          <w:szCs w:val="24"/>
          <w:vertAlign w:val="superscript"/>
          <w:lang w:val="zh-CN"/>
        </w:rPr>
        <w:t>2</w:t>
      </w:r>
      <w:r>
        <w:rPr>
          <w:rFonts w:ascii="宋体" w:hAnsi="宋体" w:cs="宋体"/>
          <w:sz w:val="24"/>
          <w:szCs w:val="24"/>
          <w:lang w:val="zh-CN"/>
        </w:rPr>
        <w:t>；高级光面照片纸 102</w:t>
      </w:r>
      <w:r>
        <w:rPr>
          <w:rFonts w:hint="eastAsia" w:ascii="宋体" w:hAnsi="宋体" w:cs="宋体"/>
          <w:sz w:val="24"/>
          <w:szCs w:val="24"/>
          <w:vertAlign w:val="baseline"/>
        </w:rPr>
        <w:t>～</w:t>
      </w:r>
      <w:r>
        <w:rPr>
          <w:rFonts w:ascii="宋体" w:hAnsi="宋体" w:cs="宋体"/>
          <w:sz w:val="24"/>
          <w:szCs w:val="24"/>
          <w:lang w:val="zh-CN"/>
        </w:rPr>
        <w:t>300g/m</w:t>
      </w:r>
      <w:r>
        <w:rPr>
          <w:rFonts w:ascii="宋体" w:hAnsi="宋体" w:cs="宋体"/>
          <w:sz w:val="24"/>
          <w:szCs w:val="24"/>
          <w:vertAlign w:val="superscript"/>
          <w:lang w:val="zh-CN"/>
        </w:rPr>
        <w:t>2</w:t>
      </w:r>
      <w:r>
        <w:rPr>
          <w:rFonts w:hint="eastAsia" w:ascii="宋体" w:hAnsi="宋体" w:cs="宋体"/>
          <w:sz w:val="24"/>
          <w:szCs w:val="24"/>
          <w:lang w:val="zh-CN"/>
        </w:rPr>
        <w:t>。</w:t>
      </w:r>
    </w:p>
    <w:p w14:paraId="258ADD2E">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3、简易公文包</w:t>
      </w:r>
    </w:p>
    <w:p w14:paraId="474FD383">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需支持满足三种携带方式：单肩/斜挎/手提；</w:t>
      </w:r>
    </w:p>
    <w:p w14:paraId="18475931">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大容量，三层主副袋；</w:t>
      </w:r>
    </w:p>
    <w:p w14:paraId="02719C05">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支持防水、缓震、散热；</w:t>
      </w:r>
    </w:p>
    <w:p w14:paraId="74222C10">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支持分离式可拆卸内隔板；</w:t>
      </w:r>
    </w:p>
    <w:p w14:paraId="4DEFF6EF">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底部带脚垫，有防摔作用</w:t>
      </w:r>
      <w:r>
        <w:rPr>
          <w:rFonts w:hint="eastAsia" w:ascii="宋体" w:hAnsi="宋体" w:cs="宋体"/>
          <w:kern w:val="2"/>
          <w:sz w:val="24"/>
          <w:szCs w:val="24"/>
          <w:lang w:val="en-US" w:eastAsia="zh-CN" w:bidi="ar-SA"/>
        </w:rPr>
        <w:t>；</w:t>
      </w:r>
    </w:p>
    <w:p w14:paraId="217A1D00">
      <w:pPr>
        <w:keepNext w:val="0"/>
        <w:keepLines w:val="0"/>
        <w:pageBreakBefore w:val="0"/>
        <w:widowControl w:val="0"/>
        <w:numPr>
          <w:ilvl w:val="0"/>
          <w:numId w:val="3"/>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包盖带牢固盖板卡口</w:t>
      </w:r>
      <w:r>
        <w:rPr>
          <w:rFonts w:hint="eastAsia" w:ascii="宋体" w:hAnsi="宋体" w:cs="宋体"/>
          <w:kern w:val="2"/>
          <w:sz w:val="24"/>
          <w:szCs w:val="24"/>
          <w:lang w:val="en-US" w:eastAsia="zh-CN" w:bidi="ar-SA"/>
        </w:rPr>
        <w:t>。</w:t>
      </w:r>
    </w:p>
    <w:p w14:paraId="3B2BEB1F">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4、扫描仪</w:t>
      </w:r>
    </w:p>
    <w:p w14:paraId="6053008B">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hint="eastAsia" w:ascii="宋体" w:hAnsi="宋体" w:cs="宋体"/>
          <w:sz w:val="24"/>
          <w:szCs w:val="24"/>
        </w:rPr>
      </w:pPr>
      <w:r>
        <w:rPr>
          <w:rFonts w:hint="eastAsia" w:ascii="宋体" w:hAnsi="宋体" w:cs="宋体"/>
          <w:sz w:val="24"/>
          <w:szCs w:val="24"/>
        </w:rPr>
        <w:t>扫描方式：</w:t>
      </w:r>
      <w:r>
        <w:rPr>
          <w:rFonts w:ascii="宋体" w:hAnsi="宋体" w:cs="宋体"/>
          <w:sz w:val="24"/>
          <w:szCs w:val="24"/>
        </w:rPr>
        <w:t>馈纸式双面彩色扫描仪</w:t>
      </w:r>
      <w:r>
        <w:rPr>
          <w:rFonts w:hint="eastAsia" w:ascii="宋体" w:hAnsi="宋体" w:cs="宋体"/>
          <w:sz w:val="24"/>
          <w:szCs w:val="24"/>
          <w:lang w:eastAsia="zh-CN"/>
        </w:rPr>
        <w:t>；</w:t>
      </w:r>
    </w:p>
    <w:p w14:paraId="3B4B00BE">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hint="eastAsia" w:ascii="宋体" w:hAnsi="宋体" w:cs="宋体"/>
          <w:sz w:val="24"/>
          <w:szCs w:val="24"/>
        </w:rPr>
      </w:pPr>
      <w:r>
        <w:rPr>
          <w:rFonts w:ascii="宋体" w:hAnsi="宋体" w:cs="宋体"/>
          <w:sz w:val="24"/>
          <w:szCs w:val="24"/>
        </w:rPr>
        <w:t>扫描速度</w:t>
      </w:r>
      <w:r>
        <w:rPr>
          <w:rFonts w:hint="eastAsia" w:ascii="宋体" w:hAnsi="宋体" w:cs="宋体"/>
          <w:sz w:val="24"/>
          <w:szCs w:val="24"/>
        </w:rPr>
        <w:t>:</w:t>
      </w:r>
      <w:r>
        <w:rPr>
          <w:rFonts w:ascii="宋体" w:hAnsi="宋体" w:cs="宋体"/>
          <w:sz w:val="24"/>
          <w:szCs w:val="24"/>
        </w:rPr>
        <w:t xml:space="preserve"> 26ppm/52ipm（200/300dpi黑白/灰度/彩色</w:t>
      </w:r>
      <w:r>
        <w:rPr>
          <w:rFonts w:hint="eastAsia" w:ascii="宋体" w:hAnsi="宋体" w:cs="宋体"/>
          <w:sz w:val="24"/>
          <w:szCs w:val="24"/>
        </w:rPr>
        <w:t>）</w:t>
      </w:r>
      <w:r>
        <w:rPr>
          <w:rFonts w:hint="eastAsia" w:ascii="宋体" w:hAnsi="宋体" w:cs="宋体"/>
          <w:sz w:val="24"/>
          <w:szCs w:val="24"/>
          <w:lang w:eastAsia="zh-CN"/>
        </w:rPr>
        <w:t>；</w:t>
      </w:r>
    </w:p>
    <w:p w14:paraId="1E79E40D">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扫描元件：CMOS CIS</w:t>
      </w:r>
      <w:r>
        <w:rPr>
          <w:rFonts w:hint="eastAsia" w:ascii="宋体" w:hAnsi="宋体" w:cs="宋体"/>
          <w:sz w:val="24"/>
          <w:szCs w:val="24"/>
          <w:lang w:eastAsia="zh-CN"/>
        </w:rPr>
        <w:t>；</w:t>
      </w:r>
    </w:p>
    <w:p w14:paraId="25E731C8">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光源：RGB LED</w:t>
      </w:r>
      <w:r>
        <w:rPr>
          <w:rFonts w:hint="eastAsia" w:ascii="宋体" w:hAnsi="宋体" w:cs="宋体"/>
          <w:sz w:val="24"/>
          <w:szCs w:val="24"/>
          <w:lang w:eastAsia="zh-CN"/>
        </w:rPr>
        <w:t>；</w:t>
      </w:r>
    </w:p>
    <w:p w14:paraId="7AB38F76">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光学分辨率：600×600dpi</w:t>
      </w:r>
      <w:r>
        <w:rPr>
          <w:rFonts w:hint="eastAsia" w:ascii="宋体" w:hAnsi="宋体" w:cs="宋体"/>
          <w:sz w:val="24"/>
          <w:szCs w:val="24"/>
          <w:lang w:eastAsia="zh-CN"/>
        </w:rPr>
        <w:t>；</w:t>
      </w:r>
    </w:p>
    <w:p w14:paraId="7707CF29">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像素深度：输入: 10位/8位</w:t>
      </w:r>
      <w:r>
        <w:rPr>
          <w:rFonts w:hint="eastAsia" w:ascii="宋体" w:hAnsi="宋体" w:cs="宋体"/>
          <w:sz w:val="24"/>
          <w:szCs w:val="24"/>
          <w:lang w:eastAsia="zh-CN"/>
        </w:rPr>
        <w:t>；</w:t>
      </w:r>
    </w:p>
    <w:p w14:paraId="67C6CAAE">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文档尺寸：本机最小50.8×50.8mm</w:t>
      </w:r>
      <w:r>
        <w:rPr>
          <w:rFonts w:hint="eastAsia" w:ascii="宋体" w:hAnsi="宋体" w:cs="宋体"/>
          <w:sz w:val="24"/>
          <w:szCs w:val="24"/>
        </w:rPr>
        <w:t>，</w:t>
      </w:r>
      <w:r>
        <w:rPr>
          <w:rFonts w:ascii="宋体" w:hAnsi="宋体" w:cs="宋体"/>
          <w:sz w:val="24"/>
          <w:szCs w:val="24"/>
        </w:rPr>
        <w:t>本机最大215.9×3048mm</w:t>
      </w:r>
      <w:r>
        <w:rPr>
          <w:rFonts w:hint="eastAsia" w:ascii="宋体" w:hAnsi="宋体" w:cs="宋体"/>
          <w:sz w:val="24"/>
          <w:szCs w:val="24"/>
          <w:lang w:eastAsia="zh-CN"/>
        </w:rPr>
        <w:t>；</w:t>
      </w:r>
    </w:p>
    <w:p w14:paraId="77BC482B">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A3扫描：支持（对折扫描）</w:t>
      </w:r>
      <w:r>
        <w:rPr>
          <w:rFonts w:hint="eastAsia" w:ascii="宋体" w:hAnsi="宋体" w:cs="宋体"/>
          <w:sz w:val="24"/>
          <w:szCs w:val="24"/>
          <w:lang w:eastAsia="zh-CN"/>
        </w:rPr>
        <w:t>；</w:t>
      </w:r>
    </w:p>
    <w:p w14:paraId="27A5D4F3">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长纸扫描：3048</w:t>
      </w:r>
      <w:r>
        <w:rPr>
          <w:rFonts w:hint="eastAsia" w:ascii="宋体" w:hAnsi="宋体" w:cs="宋体"/>
          <w:sz w:val="24"/>
          <w:szCs w:val="24"/>
          <w:lang w:eastAsia="zh-CN"/>
        </w:rPr>
        <w:t>；</w:t>
      </w:r>
    </w:p>
    <w:p w14:paraId="45915ECC">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纸张厚度：50g/m</w:t>
      </w:r>
      <w:r>
        <w:rPr>
          <w:rFonts w:ascii="宋体" w:hAnsi="宋体" w:cs="宋体"/>
          <w:sz w:val="24"/>
          <w:szCs w:val="24"/>
          <w:vertAlign w:val="superscript"/>
        </w:rPr>
        <w:t>2</w:t>
      </w:r>
      <w:r>
        <w:rPr>
          <w:rFonts w:hint="eastAsia" w:ascii="宋体" w:hAnsi="宋体" w:cs="宋体"/>
          <w:sz w:val="24"/>
          <w:szCs w:val="24"/>
          <w:vertAlign w:val="baseline"/>
        </w:rPr>
        <w:t>～</w:t>
      </w:r>
      <w:r>
        <w:rPr>
          <w:rFonts w:ascii="宋体" w:hAnsi="宋体" w:cs="宋体"/>
          <w:sz w:val="24"/>
          <w:szCs w:val="24"/>
        </w:rPr>
        <w:t>209g/m</w:t>
      </w:r>
      <w:r>
        <w:rPr>
          <w:rFonts w:ascii="宋体" w:hAnsi="宋体" w:cs="宋体"/>
          <w:sz w:val="24"/>
          <w:szCs w:val="24"/>
          <w:vertAlign w:val="superscript"/>
        </w:rPr>
        <w:t>2</w:t>
      </w:r>
      <w:r>
        <w:rPr>
          <w:rFonts w:ascii="宋体" w:hAnsi="宋体" w:cs="宋体"/>
          <w:sz w:val="24"/>
          <w:szCs w:val="24"/>
        </w:rPr>
        <w:t>小于等于A8：127g/m</w:t>
      </w:r>
      <w:r>
        <w:rPr>
          <w:rFonts w:ascii="宋体" w:hAnsi="宋体" w:cs="宋体"/>
          <w:sz w:val="24"/>
          <w:szCs w:val="24"/>
          <w:vertAlign w:val="superscript"/>
        </w:rPr>
        <w:t>2</w:t>
      </w:r>
      <w:r>
        <w:rPr>
          <w:rFonts w:hint="eastAsia" w:ascii="宋体" w:hAnsi="宋体" w:cs="宋体"/>
          <w:sz w:val="24"/>
          <w:szCs w:val="24"/>
          <w:vertAlign w:val="baseline"/>
        </w:rPr>
        <w:t>～</w:t>
      </w:r>
      <w:r>
        <w:rPr>
          <w:rFonts w:ascii="宋体" w:hAnsi="宋体" w:cs="宋体"/>
          <w:sz w:val="24"/>
          <w:szCs w:val="24"/>
        </w:rPr>
        <w:t>209g/m</w:t>
      </w:r>
      <w:r>
        <w:rPr>
          <w:rFonts w:ascii="宋体" w:hAnsi="宋体" w:cs="宋体"/>
          <w:sz w:val="24"/>
          <w:szCs w:val="24"/>
          <w:vertAlign w:val="superscript"/>
        </w:rPr>
        <w:t>2</w:t>
      </w:r>
      <w:r>
        <w:rPr>
          <w:rFonts w:hint="eastAsia" w:ascii="宋体" w:hAnsi="宋体" w:cs="宋体"/>
          <w:sz w:val="24"/>
          <w:szCs w:val="24"/>
          <w:lang w:eastAsia="zh-CN"/>
        </w:rPr>
        <w:t>；</w:t>
      </w:r>
    </w:p>
    <w:p w14:paraId="7E4C0DA3">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进纸器容量：50页(80g/m</w:t>
      </w:r>
      <w:r>
        <w:rPr>
          <w:rFonts w:ascii="宋体" w:hAnsi="宋体" w:cs="宋体"/>
          <w:sz w:val="24"/>
          <w:szCs w:val="24"/>
          <w:vertAlign w:val="superscript"/>
        </w:rPr>
        <w:t>2</w:t>
      </w:r>
      <w:r>
        <w:rPr>
          <w:rFonts w:ascii="宋体" w:hAnsi="宋体" w:cs="宋体"/>
          <w:sz w:val="24"/>
          <w:szCs w:val="24"/>
        </w:rPr>
        <w:t>)</w:t>
      </w:r>
      <w:r>
        <w:rPr>
          <w:rFonts w:hint="eastAsia" w:ascii="宋体" w:hAnsi="宋体" w:cs="宋体"/>
          <w:sz w:val="24"/>
          <w:szCs w:val="24"/>
          <w:lang w:eastAsia="zh-CN"/>
        </w:rPr>
        <w:t>；</w:t>
      </w:r>
    </w:p>
    <w:p w14:paraId="3A78032B">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Chars="0" w:firstLine="480" w:firstLineChars="200"/>
        <w:jc w:val="both"/>
        <w:textAlignment w:val="auto"/>
        <w:rPr>
          <w:rFonts w:ascii="宋体" w:hAnsi="宋体" w:cs="宋体"/>
          <w:sz w:val="24"/>
          <w:szCs w:val="24"/>
        </w:rPr>
      </w:pPr>
      <w:r>
        <w:rPr>
          <w:rFonts w:ascii="宋体" w:hAnsi="宋体" w:cs="宋体"/>
          <w:sz w:val="24"/>
          <w:szCs w:val="24"/>
        </w:rPr>
        <w:t>日扫描量：3000页</w:t>
      </w:r>
      <w:r>
        <w:rPr>
          <w:rFonts w:hint="eastAsia" w:ascii="宋体" w:hAnsi="宋体" w:cs="宋体"/>
          <w:sz w:val="24"/>
          <w:szCs w:val="24"/>
          <w:lang w:eastAsia="zh-CN"/>
        </w:rPr>
        <w:t>。</w:t>
      </w:r>
    </w:p>
    <w:p w14:paraId="1A85D15E">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5、执法装备包(含防护)</w:t>
      </w:r>
    </w:p>
    <w:p w14:paraId="5BF89603">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满足俩种携带方式：手提/肩背；</w:t>
      </w:r>
    </w:p>
    <w:p w14:paraId="24380FA1">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容量：需支持放置强光手电、对讲机、水质快检包、充电设备等物品；</w:t>
      </w:r>
    </w:p>
    <w:p w14:paraId="68414F71">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材质：优质合成棉面料；</w:t>
      </w:r>
    </w:p>
    <w:p w14:paraId="4908E8F5">
      <w:pPr>
        <w:keepNext w:val="0"/>
        <w:keepLines w:val="0"/>
        <w:pageBreakBefore w:val="0"/>
        <w:widowControl w:val="0"/>
        <w:numPr>
          <w:ilvl w:val="0"/>
          <w:numId w:val="4"/>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可按需印制执法标识（专用标识及相应文字</w:t>
      </w:r>
      <w:r>
        <w:rPr>
          <w:rFonts w:hint="eastAsia" w:ascii="宋体" w:hAnsi="宋体" w:cs="宋体"/>
          <w:kern w:val="2"/>
          <w:sz w:val="24"/>
          <w:szCs w:val="24"/>
          <w:lang w:val="en-US" w:eastAsia="zh-CN" w:bidi="ar-SA"/>
        </w:rPr>
        <w:t>）。</w:t>
      </w:r>
    </w:p>
    <w:p w14:paraId="5C98C99F">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6、便携式恶臭分析仪</w:t>
      </w:r>
    </w:p>
    <w:p w14:paraId="099D2A99">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▲监测参数：臭气浓度（OU）、硫化氢、氨气、二硫化碳、甲硫醇、三甲胺、甲硫醚、二甲二硫醚、苯乙烯等；</w:t>
      </w:r>
      <w:r>
        <w:rPr>
          <w:rFonts w:hint="eastAsia" w:ascii="宋体" w:hAnsi="宋体" w:eastAsia="宋体" w:cs="宋体"/>
          <w:kern w:val="2"/>
          <w:sz w:val="24"/>
          <w:szCs w:val="24"/>
          <w:highlight w:val="none"/>
          <w:lang w:val="en-US" w:eastAsia="zh-CN" w:bidi="ar-SA"/>
        </w:rPr>
        <w:t>（提供彩页截图并加盖</w:t>
      </w:r>
      <w:r>
        <w:rPr>
          <w:rFonts w:hint="eastAsia" w:ascii="宋体" w:hAnsi="宋体" w:cs="宋体"/>
          <w:kern w:val="2"/>
          <w:sz w:val="24"/>
          <w:szCs w:val="24"/>
          <w:highlight w:val="none"/>
          <w:lang w:val="en-US" w:eastAsia="zh-CN" w:bidi="ar-SA"/>
        </w:rPr>
        <w:t>供应</w:t>
      </w:r>
      <w:r>
        <w:rPr>
          <w:rFonts w:hint="eastAsia" w:ascii="宋体" w:hAnsi="宋体" w:eastAsia="宋体" w:cs="宋体"/>
          <w:kern w:val="2"/>
          <w:sz w:val="24"/>
          <w:szCs w:val="24"/>
          <w:highlight w:val="none"/>
          <w:lang w:val="en-US" w:eastAsia="zh-CN" w:bidi="ar-SA"/>
        </w:rPr>
        <w:t>商公章）</w:t>
      </w:r>
      <w:r>
        <w:rPr>
          <w:rFonts w:hint="eastAsia" w:ascii="宋体" w:hAnsi="宋体" w:eastAsia="宋体" w:cs="宋体"/>
          <w:kern w:val="2"/>
          <w:sz w:val="24"/>
          <w:szCs w:val="24"/>
          <w:lang w:val="en-US" w:eastAsia="zh-CN" w:bidi="ar-SA"/>
        </w:rPr>
        <w:t xml:space="preserve"> </w:t>
      </w:r>
    </w:p>
    <w:p w14:paraId="191C08AC">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测量原理：系统采用传感器阵列技术，选用、金属氧化物、光离子化、电化学等检测技术；</w:t>
      </w:r>
    </w:p>
    <w:p w14:paraId="5AB6627F">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主界面实时显示臭气浓度和恶臭因子的测量结果；</w:t>
      </w:r>
    </w:p>
    <w:p w14:paraId="64FE19D6">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测量值超过报警设定值时，测量因子出现红色预警提醒；</w:t>
      </w:r>
    </w:p>
    <w:p w14:paraId="57E9CDE4">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主界面可查看并显示实时曲线，支持全部参数实时曲线显示；</w:t>
      </w:r>
    </w:p>
    <w:p w14:paraId="0F009FE3">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主菜单显示近30天的历史数据以及趋势图表，便于对历史情况进行查询；</w:t>
      </w:r>
    </w:p>
    <w:p w14:paraId="0E131EAD">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主界面显示设备运行状态（正常、报警、故障等状态信息），便于操作人员识别仪表状态和故障；</w:t>
      </w:r>
    </w:p>
    <w:p w14:paraId="3D8E3E3E">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设备配置双向三档控温模块，环境适应能力强，满足不同地区的检测要求</w:t>
      </w:r>
      <w:r>
        <w:rPr>
          <w:rFonts w:hint="eastAsia" w:ascii="宋体" w:hAnsi="宋体" w:cs="宋体"/>
          <w:kern w:val="2"/>
          <w:sz w:val="24"/>
          <w:szCs w:val="24"/>
          <w:lang w:val="en-US" w:eastAsia="zh-CN" w:bidi="ar-SA"/>
        </w:rPr>
        <w:t>；</w:t>
      </w:r>
    </w:p>
    <w:p w14:paraId="1599DADD">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设备配置高性能锂电池，可满足6</w:t>
      </w:r>
      <w:r>
        <w:rPr>
          <w:rFonts w:hint="eastAsia" w:ascii="宋体" w:hAnsi="宋体" w:cs="宋体"/>
          <w:sz w:val="24"/>
          <w:szCs w:val="24"/>
          <w:vertAlign w:val="baseline"/>
        </w:rPr>
        <w:t>～</w:t>
      </w:r>
      <w:r>
        <w:rPr>
          <w:rFonts w:hint="eastAsia" w:ascii="宋体" w:hAnsi="宋体" w:eastAsia="宋体" w:cs="宋体"/>
          <w:kern w:val="2"/>
          <w:sz w:val="24"/>
          <w:szCs w:val="24"/>
          <w:lang w:val="en-US" w:eastAsia="zh-CN" w:bidi="ar-SA"/>
        </w:rPr>
        <w:t>8小时供电需求，同时数字化显示电池电量情况；</w:t>
      </w:r>
    </w:p>
    <w:p w14:paraId="5342460E">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系统支持数据导出功能，可根据时间、参数等查询条件进行数据检索和导出</w:t>
      </w:r>
      <w:r>
        <w:rPr>
          <w:rFonts w:hint="eastAsia" w:ascii="宋体" w:hAnsi="宋体" w:cs="宋体"/>
          <w:kern w:val="2"/>
          <w:sz w:val="24"/>
          <w:szCs w:val="24"/>
          <w:lang w:val="en-US" w:eastAsia="zh-CN" w:bidi="ar-SA"/>
        </w:rPr>
        <w:t>；</w:t>
      </w:r>
    </w:p>
    <w:p w14:paraId="6E8E76E9">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测量原理：金属氧化物，光离子化，电化学，采用传感器阵列技术；</w:t>
      </w:r>
    </w:p>
    <w:p w14:paraId="25B21A70">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进气方式：泵吸式，流量自动调节；</w:t>
      </w:r>
    </w:p>
    <w:p w14:paraId="02594F55">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▲主界面实时显示检测数据和曲线、近30天的历史数据趋势图、设备状态，报警信息等内容</w:t>
      </w:r>
      <w:r>
        <w:rPr>
          <w:rFonts w:hint="eastAsia" w:ascii="宋体" w:hAnsi="宋体" w:cs="宋体"/>
          <w:kern w:val="2"/>
          <w:sz w:val="24"/>
          <w:szCs w:val="24"/>
          <w:lang w:val="en-US" w:eastAsia="zh-CN" w:bidi="ar-SA"/>
        </w:rPr>
        <w:t>；</w:t>
      </w:r>
      <w:r>
        <w:rPr>
          <w:rFonts w:hint="eastAsia" w:ascii="宋体" w:hAnsi="宋体" w:eastAsia="宋体" w:cs="宋体"/>
          <w:kern w:val="2"/>
          <w:sz w:val="24"/>
          <w:szCs w:val="24"/>
          <w:highlight w:val="none"/>
          <w:lang w:val="en-US" w:eastAsia="zh-CN" w:bidi="ar-SA"/>
        </w:rPr>
        <w:t>（提供设备软件截图并加盖</w:t>
      </w:r>
      <w:r>
        <w:rPr>
          <w:rFonts w:hint="eastAsia" w:ascii="宋体" w:hAnsi="宋体" w:cs="宋体"/>
          <w:kern w:val="2"/>
          <w:sz w:val="24"/>
          <w:szCs w:val="24"/>
          <w:highlight w:val="none"/>
          <w:lang w:val="en-US" w:eastAsia="zh-CN" w:bidi="ar-SA"/>
        </w:rPr>
        <w:t>供应</w:t>
      </w:r>
      <w:r>
        <w:rPr>
          <w:rFonts w:hint="eastAsia" w:ascii="宋体" w:hAnsi="宋体" w:eastAsia="宋体" w:cs="宋体"/>
          <w:kern w:val="2"/>
          <w:sz w:val="24"/>
          <w:szCs w:val="24"/>
          <w:highlight w:val="none"/>
          <w:lang w:val="en-US" w:eastAsia="zh-CN" w:bidi="ar-SA"/>
        </w:rPr>
        <w:t>商公章）</w:t>
      </w:r>
    </w:p>
    <w:p w14:paraId="0F5718A8">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主界面支持一键查看气路运行状态</w:t>
      </w:r>
      <w:r>
        <w:rPr>
          <w:rFonts w:hint="eastAsia" w:ascii="宋体" w:hAnsi="宋体" w:cs="宋体"/>
          <w:kern w:val="2"/>
          <w:sz w:val="24"/>
          <w:szCs w:val="24"/>
          <w:lang w:val="en-US" w:eastAsia="zh-CN" w:bidi="ar-SA"/>
        </w:rPr>
        <w:t>；</w:t>
      </w:r>
    </w:p>
    <w:p w14:paraId="08A816D4">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生命周期管理系统，系统对主要元器件进行生命管理；</w:t>
      </w:r>
    </w:p>
    <w:p w14:paraId="54027C90">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设备需配置不小于8英寸的彩色触摸屏，便于调试操作；</w:t>
      </w:r>
    </w:p>
    <w:p w14:paraId="423928A0">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▲设备配置</w:t>
      </w:r>
      <w:r>
        <w:rPr>
          <w:rFonts w:hint="eastAsia" w:ascii="宋体" w:hAnsi="宋体" w:cs="宋体"/>
          <w:kern w:val="2"/>
          <w:sz w:val="24"/>
          <w:szCs w:val="24"/>
          <w:u w:val="single"/>
          <w:lang w:val="en-US" w:eastAsia="zh-CN" w:bidi="ar-SA"/>
        </w:rPr>
        <w:t>北斗</w:t>
      </w:r>
      <w:r>
        <w:rPr>
          <w:rFonts w:hint="eastAsia" w:ascii="宋体" w:hAnsi="宋体" w:eastAsia="宋体" w:cs="宋体"/>
          <w:kern w:val="2"/>
          <w:sz w:val="24"/>
          <w:szCs w:val="24"/>
          <w:lang w:val="en-US" w:eastAsia="zh-CN" w:bidi="ar-SA"/>
        </w:rPr>
        <w:t>定位功能，监测数据可与</w:t>
      </w:r>
      <w:r>
        <w:rPr>
          <w:rFonts w:hint="eastAsia" w:ascii="宋体" w:hAnsi="宋体" w:cs="宋体"/>
          <w:kern w:val="2"/>
          <w:sz w:val="24"/>
          <w:szCs w:val="24"/>
          <w:u w:val="single"/>
          <w:lang w:val="en-US" w:eastAsia="zh-CN" w:bidi="ar-SA"/>
        </w:rPr>
        <w:t>北斗</w:t>
      </w:r>
      <w:r>
        <w:rPr>
          <w:rFonts w:hint="eastAsia" w:ascii="宋体" w:hAnsi="宋体" w:eastAsia="宋体" w:cs="宋体"/>
          <w:kern w:val="2"/>
          <w:sz w:val="24"/>
          <w:szCs w:val="24"/>
          <w:lang w:val="en-US" w:eastAsia="zh-CN" w:bidi="ar-SA"/>
        </w:rPr>
        <w:t>定位信息关联存储</w:t>
      </w:r>
      <w:r>
        <w:rPr>
          <w:rFonts w:hint="eastAsia" w:ascii="宋体" w:hAnsi="宋体" w:eastAsia="宋体" w:cs="宋体"/>
          <w:kern w:val="2"/>
          <w:sz w:val="24"/>
          <w:szCs w:val="24"/>
          <w:highlight w:val="none"/>
          <w:lang w:val="en-US" w:eastAsia="zh-CN" w:bidi="ar-SA"/>
        </w:rPr>
        <w:t>（提供设备软件截图并加盖</w:t>
      </w:r>
      <w:r>
        <w:rPr>
          <w:rFonts w:hint="eastAsia" w:ascii="宋体" w:hAnsi="宋体" w:cs="宋体"/>
          <w:kern w:val="2"/>
          <w:sz w:val="24"/>
          <w:szCs w:val="24"/>
          <w:highlight w:val="none"/>
          <w:lang w:val="en-US" w:eastAsia="zh-CN" w:bidi="ar-SA"/>
        </w:rPr>
        <w:t>供应</w:t>
      </w:r>
      <w:r>
        <w:rPr>
          <w:rFonts w:hint="eastAsia" w:ascii="宋体" w:hAnsi="宋体" w:eastAsia="宋体" w:cs="宋体"/>
          <w:kern w:val="2"/>
          <w:sz w:val="24"/>
          <w:szCs w:val="24"/>
          <w:highlight w:val="none"/>
          <w:lang w:val="en-US" w:eastAsia="zh-CN" w:bidi="ar-SA"/>
        </w:rPr>
        <w:t>商公章）</w:t>
      </w:r>
      <w:r>
        <w:rPr>
          <w:rFonts w:hint="eastAsia" w:ascii="宋体" w:hAnsi="宋体" w:eastAsia="宋体" w:cs="宋体"/>
          <w:kern w:val="2"/>
          <w:sz w:val="24"/>
          <w:szCs w:val="24"/>
          <w:lang w:val="en-US" w:eastAsia="zh-CN" w:bidi="ar-SA"/>
        </w:rPr>
        <w:t>；</w:t>
      </w:r>
    </w:p>
    <w:p w14:paraId="01BEEE04">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多级用户登录，可根据需求，针对用户权限进行管理，避免用户管控问题的发生；</w:t>
      </w:r>
    </w:p>
    <w:p w14:paraId="5589846F">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设备历史数据支持图表和列表两种显示模式，方便用户对测量问题进行快速定位；</w:t>
      </w:r>
    </w:p>
    <w:p w14:paraId="0F9E1308">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气体量程范围：</w:t>
      </w:r>
    </w:p>
    <w:p w14:paraId="378D3F8C">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臭气浓度</w:t>
      </w:r>
    </w:p>
    <w:p w14:paraId="40CBA770">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量程：0-1000（OU）</w:t>
      </w:r>
      <w:r>
        <w:rPr>
          <w:rFonts w:hint="eastAsia" w:ascii="宋体" w:hAnsi="宋体" w:cs="宋体"/>
          <w:sz w:val="24"/>
          <w:szCs w:val="24"/>
          <w:lang w:eastAsia="zh-CN"/>
        </w:rPr>
        <w:t>；</w:t>
      </w:r>
    </w:p>
    <w:p w14:paraId="5FE35BC3">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重复性：±5%</w:t>
      </w:r>
      <w:r>
        <w:rPr>
          <w:rFonts w:hint="eastAsia" w:ascii="宋体" w:hAnsi="宋体" w:cs="宋体"/>
          <w:sz w:val="24"/>
          <w:szCs w:val="24"/>
          <w:lang w:eastAsia="zh-CN"/>
        </w:rPr>
        <w:t>；</w:t>
      </w:r>
    </w:p>
    <w:p w14:paraId="30442D25">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分辨率：1（OU）</w:t>
      </w:r>
      <w:r>
        <w:rPr>
          <w:rFonts w:hint="eastAsia" w:ascii="宋体" w:hAnsi="宋体" w:cs="宋体"/>
          <w:sz w:val="24"/>
          <w:szCs w:val="24"/>
          <w:lang w:eastAsia="zh-CN"/>
        </w:rPr>
        <w:t>。</w:t>
      </w:r>
    </w:p>
    <w:p w14:paraId="6C8FC7A5">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氨气</w:t>
      </w:r>
    </w:p>
    <w:p w14:paraId="62EAF3C2">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6A964C31">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22F5D12A">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分辨率：0.5ppm</w:t>
      </w:r>
      <w:r>
        <w:rPr>
          <w:rFonts w:hint="eastAsia" w:ascii="宋体" w:hAnsi="宋体" w:cs="宋体"/>
          <w:sz w:val="24"/>
          <w:szCs w:val="24"/>
          <w:lang w:eastAsia="zh-CN"/>
        </w:rPr>
        <w:t>。</w:t>
      </w:r>
    </w:p>
    <w:p w14:paraId="4B65F82C">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三甲胺</w:t>
      </w:r>
    </w:p>
    <w:p w14:paraId="21EE8781">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56D11955">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2EC5B7EF">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分辨率：0.1ppm</w:t>
      </w:r>
      <w:r>
        <w:rPr>
          <w:rFonts w:hint="eastAsia" w:ascii="宋体" w:hAnsi="宋体" w:cs="宋体"/>
          <w:sz w:val="24"/>
          <w:szCs w:val="24"/>
          <w:lang w:eastAsia="zh-CN"/>
        </w:rPr>
        <w:t>。</w:t>
      </w:r>
    </w:p>
    <w:p w14:paraId="722E0E6F">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硫化氢</w:t>
      </w:r>
    </w:p>
    <w:p w14:paraId="6BECA485">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7070673E">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2335A924">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分辨率：0.1ppm</w:t>
      </w:r>
      <w:r>
        <w:rPr>
          <w:rFonts w:hint="eastAsia" w:ascii="宋体" w:hAnsi="宋体" w:cs="宋体"/>
          <w:sz w:val="24"/>
          <w:szCs w:val="24"/>
          <w:lang w:eastAsia="zh-CN"/>
        </w:rPr>
        <w:t>。</w:t>
      </w:r>
    </w:p>
    <w:p w14:paraId="5CA6880B">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甲硫醇</w:t>
      </w:r>
    </w:p>
    <w:p w14:paraId="7BBDF026">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40B2E00F">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294A7BD6">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分辨率：0.1ppm</w:t>
      </w:r>
      <w:r>
        <w:rPr>
          <w:rFonts w:hint="eastAsia" w:ascii="宋体" w:hAnsi="宋体" w:cs="宋体"/>
          <w:sz w:val="24"/>
          <w:szCs w:val="24"/>
          <w:lang w:eastAsia="zh-CN"/>
        </w:rPr>
        <w:t>。</w:t>
      </w:r>
    </w:p>
    <w:p w14:paraId="297D9929">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甲硫醚</w:t>
      </w:r>
    </w:p>
    <w:p w14:paraId="52697A42">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1FDFA644">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6C8AB4A8">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分辨率：0.1ppm</w:t>
      </w:r>
      <w:r>
        <w:rPr>
          <w:rFonts w:hint="eastAsia" w:ascii="宋体" w:hAnsi="宋体" w:cs="宋体"/>
          <w:sz w:val="24"/>
          <w:szCs w:val="24"/>
          <w:lang w:eastAsia="zh-CN"/>
        </w:rPr>
        <w:t>。</w:t>
      </w:r>
    </w:p>
    <w:p w14:paraId="20417955">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二甲二硫醚</w:t>
      </w:r>
    </w:p>
    <w:p w14:paraId="0AD885BA">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2F8EEDDD">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19480118">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分辨率：0.1ppm</w:t>
      </w:r>
      <w:r>
        <w:rPr>
          <w:rFonts w:hint="eastAsia" w:ascii="宋体" w:hAnsi="宋体" w:cs="宋体"/>
          <w:sz w:val="24"/>
          <w:szCs w:val="24"/>
          <w:lang w:eastAsia="zh-CN"/>
        </w:rPr>
        <w:t>。</w:t>
      </w:r>
    </w:p>
    <w:p w14:paraId="7A5EA5F8">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二硫化碳</w:t>
      </w:r>
    </w:p>
    <w:p w14:paraId="1C121A66">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7D8B85E8">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6C9D00BA">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分辨率：0.1ppm</w:t>
      </w:r>
      <w:r>
        <w:rPr>
          <w:rFonts w:hint="eastAsia" w:ascii="宋体" w:hAnsi="宋体" w:cs="宋体"/>
          <w:sz w:val="24"/>
          <w:szCs w:val="24"/>
          <w:lang w:eastAsia="zh-CN"/>
        </w:rPr>
        <w:t>。</w:t>
      </w:r>
    </w:p>
    <w:p w14:paraId="5E31CBB1">
      <w:pPr>
        <w:keepNext w:val="0"/>
        <w:keepLines w:val="0"/>
        <w:pageBreakBefore w:val="0"/>
        <w:widowControl w:val="0"/>
        <w:numPr>
          <w:ilvl w:val="0"/>
          <w:numId w:val="6"/>
        </w:numPr>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rPr>
        <w:t>苯乙烯</w:t>
      </w:r>
    </w:p>
    <w:p w14:paraId="37602356">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量程：0-10ppm</w:t>
      </w:r>
      <w:r>
        <w:rPr>
          <w:rFonts w:hint="eastAsia" w:ascii="宋体" w:hAnsi="宋体" w:cs="宋体"/>
          <w:sz w:val="24"/>
          <w:szCs w:val="24"/>
          <w:lang w:eastAsia="zh-CN"/>
        </w:rPr>
        <w:t>；</w:t>
      </w:r>
    </w:p>
    <w:p w14:paraId="7E387281">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重复性：≤±2%</w:t>
      </w:r>
      <w:r>
        <w:rPr>
          <w:rFonts w:hint="eastAsia" w:ascii="宋体" w:hAnsi="宋体" w:cs="宋体"/>
          <w:sz w:val="24"/>
          <w:szCs w:val="24"/>
          <w:lang w:eastAsia="zh-CN"/>
        </w:rPr>
        <w:t>；</w:t>
      </w:r>
    </w:p>
    <w:p w14:paraId="38BDF43B">
      <w:pPr>
        <w:keepNext w:val="0"/>
        <w:keepLines w:val="0"/>
        <w:pageBreakBefore w:val="0"/>
        <w:widowControl w:val="0"/>
        <w:numPr>
          <w:ilvl w:val="0"/>
          <w:numId w:val="7"/>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分辨率：0.1ppm</w:t>
      </w:r>
      <w:r>
        <w:rPr>
          <w:rFonts w:hint="eastAsia" w:ascii="宋体" w:hAnsi="宋体" w:cs="宋体"/>
          <w:sz w:val="24"/>
          <w:szCs w:val="24"/>
          <w:lang w:eastAsia="zh-CN"/>
        </w:rPr>
        <w:t>。</w:t>
      </w:r>
    </w:p>
    <w:p w14:paraId="533CBEBF">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采样流量：800±50ml/min</w:t>
      </w:r>
      <w:r>
        <w:rPr>
          <w:rFonts w:hint="eastAsia" w:ascii="宋体" w:hAnsi="宋体" w:cs="宋体"/>
          <w:kern w:val="2"/>
          <w:sz w:val="24"/>
          <w:szCs w:val="24"/>
          <w:lang w:val="en-US" w:eastAsia="zh-CN" w:bidi="ar-SA"/>
        </w:rPr>
        <w:t>；</w:t>
      </w:r>
    </w:p>
    <w:p w14:paraId="6157056F">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工作温湿度：-10-45℃；10%</w:t>
      </w:r>
      <w:r>
        <w:rPr>
          <w:rFonts w:hint="eastAsia" w:ascii="宋体" w:hAnsi="宋体" w:cs="宋体"/>
          <w:sz w:val="24"/>
          <w:szCs w:val="24"/>
          <w:vertAlign w:val="baseline"/>
        </w:rPr>
        <w:t>～</w:t>
      </w:r>
      <w:r>
        <w:rPr>
          <w:rFonts w:hint="eastAsia" w:ascii="宋体" w:hAnsi="宋体" w:eastAsia="宋体" w:cs="宋体"/>
          <w:kern w:val="2"/>
          <w:sz w:val="24"/>
          <w:szCs w:val="24"/>
          <w:lang w:val="en-US" w:eastAsia="zh-CN" w:bidi="ar-SA"/>
        </w:rPr>
        <w:t>90%RH</w:t>
      </w:r>
      <w:r>
        <w:rPr>
          <w:rFonts w:hint="eastAsia" w:ascii="宋体" w:hAnsi="宋体" w:cs="宋体"/>
          <w:kern w:val="2"/>
          <w:sz w:val="24"/>
          <w:szCs w:val="24"/>
          <w:lang w:val="en-US" w:eastAsia="zh-CN" w:bidi="ar-SA"/>
        </w:rPr>
        <w:t>；</w:t>
      </w:r>
    </w:p>
    <w:p w14:paraId="01C02B3F">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测量响应时间：≤60s</w:t>
      </w:r>
      <w:r>
        <w:rPr>
          <w:rFonts w:hint="eastAsia" w:ascii="宋体" w:hAnsi="宋体" w:cs="宋体"/>
          <w:kern w:val="2"/>
          <w:sz w:val="24"/>
          <w:szCs w:val="24"/>
          <w:lang w:val="en-US" w:eastAsia="zh-CN" w:bidi="ar-SA"/>
        </w:rPr>
        <w:t>；</w:t>
      </w:r>
    </w:p>
    <w:p w14:paraId="04AE6BF6">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工作电源：220VAC，50Hz，100W（Max）</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内置锂电池</w:t>
      </w:r>
      <w:r>
        <w:rPr>
          <w:rFonts w:hint="eastAsia" w:ascii="宋体" w:hAnsi="宋体" w:cs="宋体"/>
          <w:kern w:val="2"/>
          <w:sz w:val="24"/>
          <w:szCs w:val="24"/>
          <w:lang w:val="en-US" w:eastAsia="zh-CN" w:bidi="ar-SA"/>
        </w:rPr>
        <w:t>；</w:t>
      </w:r>
    </w:p>
    <w:p w14:paraId="2E79FE8A">
      <w:pPr>
        <w:keepNext w:val="0"/>
        <w:keepLines w:val="0"/>
        <w:pageBreakBefore w:val="0"/>
        <w:widowControl w:val="0"/>
        <w:numPr>
          <w:ilvl w:val="0"/>
          <w:numId w:val="5"/>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测量预热时间：≤350s</w:t>
      </w:r>
      <w:r>
        <w:rPr>
          <w:rFonts w:hint="eastAsia" w:ascii="宋体" w:hAnsi="宋体" w:cs="宋体"/>
          <w:kern w:val="2"/>
          <w:sz w:val="24"/>
          <w:szCs w:val="24"/>
          <w:lang w:val="en-US" w:eastAsia="zh-CN" w:bidi="ar-SA"/>
        </w:rPr>
        <w:t>。</w:t>
      </w:r>
    </w:p>
    <w:p w14:paraId="51DFFB6C">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7、便携式噪声检测仪</w:t>
      </w:r>
    </w:p>
    <w:p w14:paraId="7226D95D">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频率范围:10Hz~20kHz</w:t>
      </w:r>
      <w:r>
        <w:rPr>
          <w:rFonts w:hint="eastAsia" w:ascii="宋体" w:hAnsi="宋体" w:cs="宋体"/>
          <w:kern w:val="2"/>
          <w:sz w:val="24"/>
          <w:szCs w:val="24"/>
          <w:lang w:val="en-US" w:eastAsia="zh-CN" w:bidi="ar-SA"/>
        </w:rPr>
        <w:t>；</w:t>
      </w:r>
    </w:p>
    <w:p w14:paraId="4488371D">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线性测量范围:20dBA-142dBA</w:t>
      </w:r>
      <w:r>
        <w:rPr>
          <w:rFonts w:hint="eastAsia" w:ascii="宋体" w:hAnsi="宋体" w:cs="宋体"/>
          <w:kern w:val="2"/>
          <w:sz w:val="24"/>
          <w:szCs w:val="24"/>
          <w:lang w:val="en-US" w:eastAsia="zh-CN" w:bidi="ar-SA"/>
        </w:rPr>
        <w:t>；</w:t>
      </w:r>
    </w:p>
    <w:p w14:paraId="0A15D2A4">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自生噪声:≤16dB(A)、21dB(C)、26dB(Z)</w:t>
      </w:r>
      <w:r>
        <w:rPr>
          <w:rFonts w:hint="eastAsia" w:ascii="宋体" w:hAnsi="宋体" w:cs="宋体"/>
          <w:kern w:val="2"/>
          <w:sz w:val="24"/>
          <w:szCs w:val="24"/>
          <w:lang w:val="en-US" w:eastAsia="zh-CN" w:bidi="ar-SA"/>
        </w:rPr>
        <w:t>；</w:t>
      </w:r>
    </w:p>
    <w:p w14:paraId="2F7D3AB2">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级线性范围:大于112 dB(A)</w:t>
      </w:r>
      <w:r>
        <w:rPr>
          <w:rFonts w:hint="eastAsia" w:ascii="宋体" w:hAnsi="宋体" w:cs="宋体"/>
          <w:kern w:val="2"/>
          <w:sz w:val="24"/>
          <w:szCs w:val="24"/>
          <w:lang w:val="en-US" w:eastAsia="zh-CN" w:bidi="ar-SA"/>
        </w:rPr>
        <w:t>；</w:t>
      </w:r>
    </w:p>
    <w:p w14:paraId="622F2F3D">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频率计权:并行(同时)A、C、Z</w:t>
      </w:r>
      <w:r>
        <w:rPr>
          <w:rFonts w:hint="eastAsia" w:ascii="宋体" w:hAnsi="宋体" w:cs="宋体"/>
          <w:kern w:val="2"/>
          <w:sz w:val="24"/>
          <w:szCs w:val="24"/>
          <w:lang w:val="en-US" w:eastAsia="zh-CN" w:bidi="ar-SA"/>
        </w:rPr>
        <w:t>；</w:t>
      </w:r>
    </w:p>
    <w:p w14:paraId="7282D9DE">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时间计权:并行(同时)F、S、I</w:t>
      </w:r>
      <w:r>
        <w:rPr>
          <w:rFonts w:hint="eastAsia" w:ascii="宋体" w:hAnsi="宋体" w:cs="宋体"/>
          <w:kern w:val="2"/>
          <w:sz w:val="24"/>
          <w:szCs w:val="24"/>
          <w:lang w:val="en-US" w:eastAsia="zh-CN" w:bidi="ar-SA"/>
        </w:rPr>
        <w:t>；</w:t>
      </w:r>
    </w:p>
    <w:p w14:paraId="026786BE">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指示器:2.6寸彩屏显示，分辨率240X320，显示内容丰富背光延时为常开时，亮度自动调节，其他可手动调节主要测量指标:Lxyi、Lxyp、Lxeq、Lxmax、Lxmin、LxN、SD、SEL等</w:t>
      </w:r>
      <w:r>
        <w:rPr>
          <w:rFonts w:hint="eastAsia" w:ascii="宋体" w:hAnsi="宋体" w:cs="宋体"/>
          <w:kern w:val="2"/>
          <w:sz w:val="24"/>
          <w:szCs w:val="24"/>
          <w:lang w:val="en-US" w:eastAsia="zh-CN" w:bidi="ar-SA"/>
        </w:rPr>
        <w:t>；</w:t>
      </w:r>
    </w:p>
    <w:p w14:paraId="7B271A2A">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积分测量时间:手动，1s到99小时任意设置或分档设置</w:t>
      </w:r>
      <w:r>
        <w:rPr>
          <w:rFonts w:hint="eastAsia" w:ascii="宋体" w:hAnsi="宋体" w:cs="宋体"/>
          <w:kern w:val="2"/>
          <w:sz w:val="24"/>
          <w:szCs w:val="24"/>
          <w:lang w:val="en-US" w:eastAsia="zh-CN" w:bidi="ar-SA"/>
        </w:rPr>
        <w:t>；</w:t>
      </w:r>
    </w:p>
    <w:p w14:paraId="6A4F7644">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A/D采样频率:48k次/秒</w:t>
      </w:r>
      <w:r>
        <w:rPr>
          <w:rFonts w:hint="eastAsia" w:ascii="宋体" w:hAnsi="宋体" w:cs="宋体"/>
          <w:kern w:val="2"/>
          <w:sz w:val="24"/>
          <w:szCs w:val="24"/>
          <w:lang w:val="en-US" w:eastAsia="zh-CN" w:bidi="ar-SA"/>
        </w:rPr>
        <w:t>；</w:t>
      </w:r>
    </w:p>
    <w:p w14:paraId="515165D9">
      <w:pPr>
        <w:keepNext w:val="0"/>
        <w:keepLines w:val="0"/>
        <w:pageBreakBefore w:val="0"/>
        <w:widowControl w:val="0"/>
        <w:numPr>
          <w:ilvl w:val="0"/>
          <w:numId w:val="8"/>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24小时自动监测:每小时测量1次，每次测量时间可在1min</w:t>
      </w:r>
      <w:r>
        <w:rPr>
          <w:rFonts w:hint="eastAsia" w:ascii="宋体" w:hAnsi="宋体" w:cs="宋体"/>
          <w:sz w:val="24"/>
          <w:szCs w:val="24"/>
          <w:vertAlign w:val="baseline"/>
        </w:rPr>
        <w:t>～</w:t>
      </w:r>
      <w:r>
        <w:rPr>
          <w:rFonts w:hint="eastAsia" w:ascii="宋体" w:hAnsi="宋体" w:eastAsia="宋体" w:cs="宋体"/>
          <w:kern w:val="2"/>
          <w:sz w:val="24"/>
          <w:szCs w:val="24"/>
          <w:lang w:val="en-US" w:eastAsia="zh-CN" w:bidi="ar-SA"/>
        </w:rPr>
        <w:t>1hour之间选择，可连续测量多组24小时</w:t>
      </w:r>
      <w:r>
        <w:rPr>
          <w:rFonts w:hint="eastAsia" w:ascii="宋体" w:hAnsi="宋体" w:cs="宋体"/>
          <w:kern w:val="2"/>
          <w:sz w:val="24"/>
          <w:szCs w:val="24"/>
          <w:lang w:val="en-US" w:eastAsia="zh-CN" w:bidi="ar-SA"/>
        </w:rPr>
        <w:t>。</w:t>
      </w:r>
    </w:p>
    <w:p w14:paraId="5231588D">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8、OBD环保检测终端</w:t>
      </w:r>
    </w:p>
    <w:p w14:paraId="18F35108">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满足ISO15031-4和 SAE J1978中规定的相关功能性技术要求，至少支持J1939，J1979、ISO9141-2、SAE J1850、ISO14230-4、ISO15765-4、ISO27145等通信协议。</w:t>
      </w:r>
    </w:p>
    <w:p w14:paraId="1FDDAC3B">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能够与车辆OBD系统建立通信，提供OBD系统诊断服务用的通信连接接口，与车辆通信的接口满足ISO15031-3、SAE J1962和ISO27145的规定。</w:t>
      </w:r>
    </w:p>
    <w:p w14:paraId="5D9D5DC3">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OBD 诊断仪的信息结构符合ISO 15031-5、ISO 27145中的信息结构和ISO15031-6诊断故障码要求。</w:t>
      </w:r>
    </w:p>
    <w:p w14:paraId="397DD6C9">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能连续获得、转换和显示与车辆排放相关的OBD故障代码，按照ISO15031-6中的描述显示故障代码及故障信息。</w:t>
      </w:r>
    </w:p>
    <w:p w14:paraId="2FC8B94D">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能够获取并显示SAE J1979规定的各部件/系统的准备就绪状态信息，对诊断项目完成情况按如下方式描述：支持的诊断项目完成情况应描述为完成或未完成，不支持的诊断项目完成情况应描述为不适用。</w:t>
      </w:r>
    </w:p>
    <w:p w14:paraId="018FCEB6">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能获取并显示当前数据流信息。</w:t>
      </w:r>
    </w:p>
    <w:p w14:paraId="63DA87BB">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能获取并显示产生故障存储的冻结帧数据及故障指示器状态。</w:t>
      </w:r>
    </w:p>
    <w:p w14:paraId="11DDCE29">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能够获取车辆基本信息，包括车辆 VIN、CALID、CVN（如果适用）等。</w:t>
      </w:r>
    </w:p>
    <w:p w14:paraId="5991EEBA">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根据ISO15031-5、ISO27145 的要求，获取并显示OBD系统与排放有关的测试参数和结果。</w:t>
      </w:r>
    </w:p>
    <w:p w14:paraId="5BCEAC16">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OBD诊断仪应能适用于满足GB18352.3、GB18352.5、GB18352.6、GB17691-2018标准各类轻重型车，不易损坏，并确保使用者获得正确有效的OBD系统信息。</w:t>
      </w:r>
    </w:p>
    <w:p w14:paraId="5103CDDD">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用于环保检查的诊断仪不可具有清除OBD相关故障代码、冻结祯数据， 以及发生 MIL 灯点亮后的行驶里程等相关数据。</w:t>
      </w:r>
    </w:p>
    <w:p w14:paraId="35A11CDF">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自动传输数据的功能，所传输的数据包括但不限于：受检车辆信息（包括车牌号码、车辆VIN码、CALID、CVN等）、与排放相关的故障代码、各零部件诊断就绪状态、各零部件或系统的IUPR分子和分存储的冻结帧数据、排放检测过程中的相关数据流等，应在60s的时间内完成数据传输。</w:t>
      </w:r>
    </w:p>
    <w:p w14:paraId="27D721AD">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OBD诊断仪在排放试验结束后自动传输故障诊断结果，包括故障代码、冻结帧数据、故障后的行驶里程等。数据传输过程和结束后，都应进行提示。</w:t>
      </w:r>
    </w:p>
    <w:p w14:paraId="332FA81E">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诊断的参数包括：发动机转速、冷却液温度、车辆速度、进气歧管压力、进气温度、空气流速、节气门位置、氧传感器电压、发动机转矩Nm、燃油压力、油门位置、发动机燃油流量、发动机进气流量、故障状态、再生情况、实际档位、期望档位、燃料消耗量等</w:t>
      </w:r>
      <w:r>
        <w:rPr>
          <w:rFonts w:hint="eastAsia" w:ascii="宋体" w:hAnsi="宋体" w:cs="宋体"/>
          <w:kern w:val="2"/>
          <w:sz w:val="24"/>
          <w:szCs w:val="24"/>
          <w:lang w:val="en-US" w:eastAsia="zh-CN" w:bidi="ar-SA"/>
        </w:rPr>
        <w:t>。</w:t>
      </w:r>
    </w:p>
    <w:p w14:paraId="6DCAEFF1">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读取当前车辆信息（车辆VIN号码、软件标定识别号码、汽车型式核准时OBD所能达到的要求等信息）</w:t>
      </w:r>
      <w:r>
        <w:rPr>
          <w:rFonts w:hint="eastAsia" w:ascii="宋体" w:hAnsi="宋体" w:cs="宋体"/>
          <w:kern w:val="2"/>
          <w:sz w:val="24"/>
          <w:szCs w:val="24"/>
          <w:lang w:val="en-US" w:eastAsia="zh-CN" w:bidi="ar-SA"/>
        </w:rPr>
        <w:t>。</w:t>
      </w:r>
    </w:p>
    <w:p w14:paraId="4AF6B744">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读取当前动力系统诊断数据（负荷计算测试能读取当前动力系统诊断数据（负荷计算机转速、车速等信息）</w:t>
      </w:r>
      <w:r>
        <w:rPr>
          <w:rFonts w:hint="eastAsia" w:ascii="宋体" w:hAnsi="宋体" w:cs="宋体"/>
          <w:kern w:val="2"/>
          <w:sz w:val="24"/>
          <w:szCs w:val="24"/>
          <w:lang w:val="en-US" w:eastAsia="zh-CN" w:bidi="ar-SA"/>
        </w:rPr>
        <w:t>。</w:t>
      </w:r>
    </w:p>
    <w:p w14:paraId="7C049EFC">
      <w:pPr>
        <w:keepNext w:val="0"/>
        <w:keepLines w:val="0"/>
        <w:pageBreakBefore w:val="0"/>
        <w:widowControl w:val="0"/>
        <w:numPr>
          <w:ilvl w:val="0"/>
          <w:numId w:val="9"/>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具备智能车牌快速识别技术</w:t>
      </w:r>
      <w:r>
        <w:rPr>
          <w:rFonts w:hint="eastAsia" w:ascii="宋体" w:hAnsi="宋体" w:cs="宋体"/>
          <w:kern w:val="2"/>
          <w:sz w:val="24"/>
          <w:szCs w:val="24"/>
          <w:lang w:val="en-US" w:eastAsia="zh-CN" w:bidi="ar-SA"/>
        </w:rPr>
        <w:t>。</w:t>
      </w:r>
    </w:p>
    <w:p w14:paraId="79FB668C">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9、示踪剂</w:t>
      </w:r>
    </w:p>
    <w:p w14:paraId="43B1A75F">
      <w:pPr>
        <w:keepNext w:val="0"/>
        <w:keepLines w:val="0"/>
        <w:pageBreakBefore w:val="0"/>
        <w:widowControl w:val="0"/>
        <w:numPr>
          <w:ilvl w:val="0"/>
          <w:numId w:val="10"/>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荧光剂：需包含黄、绿红三种颜色，每个重量≤500克</w:t>
      </w:r>
      <w:r>
        <w:rPr>
          <w:rFonts w:hint="eastAsia" w:ascii="宋体" w:hAnsi="宋体" w:cs="宋体"/>
          <w:kern w:val="2"/>
          <w:sz w:val="24"/>
          <w:szCs w:val="24"/>
          <w:lang w:val="en-US" w:eastAsia="zh-CN" w:bidi="ar-SA"/>
        </w:rPr>
        <w:t>；</w:t>
      </w:r>
    </w:p>
    <w:p w14:paraId="10031C45">
      <w:pPr>
        <w:keepNext w:val="0"/>
        <w:keepLines w:val="0"/>
        <w:pageBreakBefore w:val="0"/>
        <w:widowControl w:val="0"/>
        <w:numPr>
          <w:ilvl w:val="0"/>
          <w:numId w:val="10"/>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配件：需包含55w紫外灯一个</w:t>
      </w:r>
      <w:r>
        <w:rPr>
          <w:rFonts w:hint="eastAsia" w:ascii="宋体" w:hAnsi="宋体" w:cs="宋体"/>
          <w:kern w:val="2"/>
          <w:sz w:val="24"/>
          <w:szCs w:val="24"/>
          <w:lang w:val="en-US" w:eastAsia="zh-CN" w:bidi="ar-SA"/>
        </w:rPr>
        <w:t>。</w:t>
      </w:r>
    </w:p>
    <w:p w14:paraId="18983C09">
      <w:pPr>
        <w:keepNext w:val="0"/>
        <w:keepLines w:val="0"/>
        <w:pageBreakBefore w:val="0"/>
        <w:widowControl w:val="0"/>
        <w:kinsoku/>
        <w:wordWrap/>
        <w:overflowPunct/>
        <w:topLinePunct w:val="0"/>
        <w:autoSpaceDE/>
        <w:autoSpaceDN/>
        <w:bidi w:val="0"/>
        <w:adjustRightInd/>
        <w:snapToGrid/>
        <w:spacing w:line="450" w:lineRule="exact"/>
        <w:ind w:left="0"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10、防护装备</w:t>
      </w:r>
    </w:p>
    <w:p w14:paraId="639CFB99">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安全帽1顶</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ABS材质，防砸防刺穿、带帽衬、帽箍可调整、下颌带可调整，可根据客户需求印刷环保执法LOGO；</w:t>
      </w:r>
    </w:p>
    <w:p w14:paraId="6BA6B907">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防毒面具1套（含滤毒盒）：可防护常见有机或无机气体；</w:t>
      </w:r>
    </w:p>
    <w:p w14:paraId="6A824DFF">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防化手套1副：配有耐酸性防化手套，厚度≥0.38mm；</w:t>
      </w:r>
    </w:p>
    <w:p w14:paraId="379512DC">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反光标识服1件</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用于现场执法人员安全防护，可印制LOGO；</w:t>
      </w:r>
    </w:p>
    <w:p w14:paraId="09747CEE">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护目镜1副</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防尘、防雾、防化学品及有毒害液体喷溅；</w:t>
      </w:r>
    </w:p>
    <w:p w14:paraId="1B96709E">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防护鞋1双：PVC材质，防穿刺、耐油、防滑、防水、防砸保护足趾；尺码36</w:t>
      </w:r>
      <w:r>
        <w:rPr>
          <w:rFonts w:hint="eastAsia" w:ascii="宋体" w:hAnsi="宋体" w:cs="宋体"/>
          <w:sz w:val="24"/>
          <w:szCs w:val="24"/>
          <w:vertAlign w:val="baseline"/>
        </w:rPr>
        <w:t>～</w:t>
      </w:r>
      <w:r>
        <w:rPr>
          <w:rFonts w:hint="eastAsia" w:ascii="宋体" w:hAnsi="宋体" w:eastAsia="宋体" w:cs="宋体"/>
          <w:kern w:val="2"/>
          <w:sz w:val="24"/>
          <w:szCs w:val="24"/>
          <w:lang w:val="en-US" w:eastAsia="zh-CN" w:bidi="ar-SA"/>
        </w:rPr>
        <w:t>47码可选；</w:t>
      </w:r>
    </w:p>
    <w:p w14:paraId="3ABD5897">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双肩个人防护背包1个：双开口拉链，带充电插口，方便给执法设备充电；人性化结构设计，前面开口拉链，可便捷存放多种防护用品，可根据客户需求印刷环保执法LOGO</w:t>
      </w:r>
      <w:r>
        <w:rPr>
          <w:rFonts w:hint="eastAsia" w:ascii="宋体" w:hAnsi="宋体" w:cs="宋体"/>
          <w:kern w:val="2"/>
          <w:sz w:val="24"/>
          <w:szCs w:val="24"/>
          <w:lang w:val="en-US" w:eastAsia="zh-CN" w:bidi="ar-SA"/>
        </w:rPr>
        <w:t>；</w:t>
      </w:r>
    </w:p>
    <w:p w14:paraId="5CBB805E">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安全绳：10mm国标安全绳，含逃生口哨、防滑手套、收纳袋、0型钢扣、应急逃生背包、半身安全带</w:t>
      </w:r>
      <w:r>
        <w:rPr>
          <w:rFonts w:hint="eastAsia" w:ascii="宋体" w:hAnsi="宋体" w:cs="宋体"/>
          <w:kern w:val="2"/>
          <w:sz w:val="24"/>
          <w:szCs w:val="24"/>
          <w:lang w:val="en-US" w:eastAsia="zh-CN" w:bidi="ar-SA"/>
        </w:rPr>
        <w:t>；</w:t>
      </w:r>
    </w:p>
    <w:p w14:paraId="4CB261EA">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强光手电1只</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亮度350流明</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射程300米左右，电池18650锂电池</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调光高亮、半亮、低亮、快闪、SOS救生</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灯芯寿命10000小时</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电池寿命循环充电500次左右，外壳材料高强度航空铝合金，外壳处理阳极氧化处理；</w:t>
      </w:r>
    </w:p>
    <w:p w14:paraId="60A6ED24">
      <w:pPr>
        <w:keepNext w:val="0"/>
        <w:keepLines w:val="0"/>
        <w:pageBreakBefore w:val="0"/>
        <w:widowControl w:val="0"/>
        <w:numPr>
          <w:ilvl w:val="0"/>
          <w:numId w:val="11"/>
        </w:numPr>
        <w:kinsoku/>
        <w:wordWrap/>
        <w:overflowPunct/>
        <w:topLinePunct w:val="0"/>
        <w:autoSpaceDE/>
        <w:autoSpaceDN/>
        <w:bidi w:val="0"/>
        <w:adjustRightInd/>
        <w:snapToGrid/>
        <w:spacing w:line="450" w:lineRule="exact"/>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防护口罩：用于现场执法人员安全防护，折叠耳带式，无纺布，过滤率≥90%</w:t>
      </w:r>
      <w:r>
        <w:rPr>
          <w:rFonts w:hint="eastAsia" w:ascii="宋体" w:hAnsi="宋体" w:cs="宋体"/>
          <w:kern w:val="2"/>
          <w:sz w:val="24"/>
          <w:szCs w:val="24"/>
          <w:lang w:val="en-US" w:eastAsia="zh-CN" w:bidi="ar-SA"/>
        </w:rPr>
        <w:t>。</w:t>
      </w:r>
    </w:p>
    <w:p w14:paraId="1E93A522">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备注：</w:t>
      </w:r>
    </w:p>
    <w:p w14:paraId="3E336986">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b/>
          <w:bCs/>
          <w:kern w:val="2"/>
          <w:sz w:val="24"/>
          <w:szCs w:val="24"/>
          <w:lang w:val="en-US" w:eastAsia="zh-CN" w:bidi="ar-SA"/>
        </w:rPr>
        <w:t>所有设备均为原厂全新设备，原包装进场，至少两年质保期。并根据采购单位要求提供安装调试服务。</w:t>
      </w:r>
    </w:p>
    <w:p w14:paraId="1A62454C">
      <w:pPr>
        <w:keepNext w:val="0"/>
        <w:keepLines w:val="0"/>
        <w:pageBreakBefore w:val="0"/>
        <w:widowControl w:val="0"/>
        <w:numPr>
          <w:ilvl w:val="0"/>
          <w:numId w:val="0"/>
        </w:numPr>
        <w:kinsoku/>
        <w:wordWrap/>
        <w:overflowPunct/>
        <w:topLinePunct w:val="0"/>
        <w:autoSpaceDE/>
        <w:autoSpaceDN/>
        <w:bidi w:val="0"/>
        <w:adjustRightInd/>
        <w:snapToGrid/>
        <w:spacing w:line="450" w:lineRule="exact"/>
        <w:ind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b/>
          <w:bCs/>
          <w:kern w:val="2"/>
          <w:sz w:val="24"/>
          <w:szCs w:val="24"/>
          <w:lang w:val="en-US" w:eastAsia="zh-CN" w:bidi="ar-SA"/>
        </w:rPr>
        <w:t>设备参数中所涉及功能截图、技术证明材料、软件著作权证书及其他参数里面涉及到的所有证明材料，供应商在中标后签订合同前提供加盖原厂公章的证明材料。</w:t>
      </w:r>
      <w:r>
        <w:rPr>
          <w:rFonts w:hint="eastAsia" w:ascii="宋体" w:hAnsi="宋体" w:eastAsia="宋体" w:cs="宋体"/>
          <w:kern w:val="2"/>
          <w:sz w:val="24"/>
          <w:szCs w:val="24"/>
          <w:lang w:val="en-US" w:eastAsia="zh-CN" w:bidi="ar-SA"/>
        </w:rPr>
        <w:t>用户有权要求中标人在中标后七个工作日内提供样机进行逐项功能性测试，发现虚假强行应标的取消其中标资格，并列入政府采购黑名单。</w:t>
      </w:r>
    </w:p>
    <w:p w14:paraId="482321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（3）本项目核心产品：便携式恶臭分析仪。</w:t>
      </w:r>
    </w:p>
    <w:p w14:paraId="428BC0EA">
      <w:pPr>
        <w:pStyle w:val="2"/>
        <w:rPr>
          <w:rFonts w:hint="eastAsia" w:ascii="宋体" w:hAnsi="宋体" w:eastAsia="宋体" w:cs="宋体"/>
          <w:kern w:val="2"/>
          <w:sz w:val="24"/>
          <w:szCs w:val="24"/>
          <w:lang w:val="en-US" w:eastAsia="zh-CN" w:bidi="ar-SA"/>
        </w:rPr>
      </w:pPr>
    </w:p>
    <w:p w14:paraId="25D8E845">
      <w:pPr>
        <w:rPr>
          <w:rFonts w:hint="eastAsia" w:ascii="宋体" w:hAnsi="宋体" w:eastAsia="宋体" w:cs="宋体"/>
          <w:kern w:val="2"/>
          <w:sz w:val="24"/>
          <w:szCs w:val="24"/>
          <w:lang w:val="en-US" w:eastAsia="zh-CN" w:bidi="ar-SA"/>
        </w:rPr>
      </w:pPr>
    </w:p>
    <w:p w14:paraId="05CCE846">
      <w:pPr>
        <w:pStyle w:val="2"/>
        <w:rPr>
          <w:rFonts w:hint="eastAsia" w:ascii="宋体" w:hAnsi="宋体" w:eastAsia="宋体" w:cs="宋体"/>
          <w:kern w:val="2"/>
          <w:sz w:val="24"/>
          <w:szCs w:val="24"/>
          <w:lang w:val="en-US" w:eastAsia="zh-CN" w:bidi="ar-SA"/>
        </w:rPr>
      </w:pPr>
    </w:p>
    <w:p w14:paraId="413CC3D5">
      <w:pPr>
        <w:rPr>
          <w:rFonts w:hint="eastAsia" w:ascii="宋体" w:hAnsi="宋体" w:eastAsia="宋体" w:cs="宋体"/>
          <w:kern w:val="2"/>
          <w:sz w:val="24"/>
          <w:szCs w:val="24"/>
          <w:lang w:val="en-US" w:eastAsia="zh-CN" w:bidi="ar-SA"/>
        </w:rPr>
      </w:pPr>
    </w:p>
    <w:p w14:paraId="0DA650D2">
      <w:pPr>
        <w:pStyle w:val="2"/>
        <w:rPr>
          <w:rFonts w:hint="default"/>
          <w:lang w:val="en-US" w:eastAsia="zh-CN"/>
        </w:rPr>
      </w:pPr>
    </w:p>
    <w:p w14:paraId="6B10C351">
      <w:pPr>
        <w:keepNext w:val="0"/>
        <w:keepLines w:val="0"/>
        <w:pageBreakBefore w:val="0"/>
        <w:widowControl/>
        <w:shd w:val="clear" w:color="auto" w:fill="FFFFFF"/>
        <w:kinsoku/>
        <w:wordWrap/>
        <w:overflowPunct/>
        <w:topLinePunct w:val="0"/>
        <w:autoSpaceDE/>
        <w:autoSpaceDN/>
        <w:bidi w:val="0"/>
        <w:adjustRightInd/>
        <w:snapToGrid/>
        <w:spacing w:before="146" w:beforeLines="50" w:after="146" w:afterLines="50" w:line="500" w:lineRule="exact"/>
        <w:jc w:val="center"/>
        <w:textAlignment w:val="auto"/>
        <w:rPr>
          <w:rFonts w:ascii="宋体" w:hAnsi="宋体" w:eastAsia="宋体" w:cs="Times New Roman"/>
          <w:b/>
          <w:sz w:val="24"/>
          <w:szCs w:val="24"/>
        </w:rPr>
      </w:pPr>
      <w:r>
        <w:rPr>
          <w:rFonts w:hint="eastAsia" w:ascii="宋体" w:hAnsi="宋体" w:eastAsia="宋体" w:cs="Times New Roman"/>
          <w:b/>
          <w:sz w:val="28"/>
          <w:szCs w:val="28"/>
        </w:rPr>
        <w:t>二、采购项目商务要求</w:t>
      </w:r>
    </w:p>
    <w:p w14:paraId="0F564276">
      <w:pPr>
        <w:keepNext w:val="0"/>
        <w:keepLines w:val="0"/>
        <w:pageBreakBefore w:val="0"/>
        <w:widowControl w:val="0"/>
        <w:kinsoku/>
        <w:wordWrap/>
        <w:overflowPunct/>
        <w:topLinePunct w:val="0"/>
        <w:autoSpaceDE/>
        <w:autoSpaceDN/>
        <w:bidi w:val="0"/>
        <w:adjustRightInd/>
        <w:spacing w:line="460" w:lineRule="exact"/>
        <w:ind w:firstLine="482"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1</w:t>
      </w:r>
      <w:r>
        <w:rPr>
          <w:rFonts w:hint="eastAsia" w:ascii="宋体" w:hAnsi="宋体" w:eastAsia="宋体" w:cs="宋体"/>
          <w:b/>
          <w:sz w:val="24"/>
          <w:szCs w:val="24"/>
        </w:rPr>
        <w:t xml:space="preserve">.货物、服务提供的时间、地点： </w:t>
      </w:r>
    </w:p>
    <w:p w14:paraId="6288D195">
      <w:pPr>
        <w:keepNext w:val="0"/>
        <w:keepLines w:val="0"/>
        <w:pageBreakBefore w:val="0"/>
        <w:widowControl w:val="0"/>
        <w:kinsoku/>
        <w:wordWrap/>
        <w:overflowPunct/>
        <w:topLinePunct w:val="0"/>
        <w:autoSpaceDE/>
        <w:autoSpaceDN/>
        <w:bidi w:val="0"/>
        <w:adjustRightInd/>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1）交货时间：</w:t>
      </w:r>
      <w:r>
        <w:rPr>
          <w:rFonts w:hint="eastAsia" w:ascii="宋体" w:hAnsi="宋体" w:eastAsia="宋体" w:cs="Times New Roman"/>
          <w:sz w:val="24"/>
          <w:szCs w:val="24"/>
        </w:rPr>
        <w:t>合同签订</w:t>
      </w:r>
      <w:r>
        <w:rPr>
          <w:rFonts w:hint="eastAsia" w:ascii="宋体" w:hAnsi="宋体" w:eastAsia="宋体" w:cs="Times New Roman"/>
          <w:sz w:val="24"/>
          <w:szCs w:val="24"/>
          <w:highlight w:val="none"/>
        </w:rPr>
        <w:t>后</w:t>
      </w:r>
      <w:r>
        <w:rPr>
          <w:rFonts w:hint="eastAsia" w:ascii="宋体" w:hAnsi="宋体" w:eastAsia="宋体" w:cs="Times New Roman"/>
          <w:sz w:val="24"/>
          <w:szCs w:val="24"/>
          <w:highlight w:val="yellow"/>
          <w:lang w:val="en-US" w:eastAsia="zh-CN"/>
        </w:rPr>
        <w:t>30</w:t>
      </w:r>
      <w:r>
        <w:rPr>
          <w:rFonts w:hint="eastAsia" w:ascii="宋体" w:hAnsi="宋体" w:eastAsia="宋体" w:cs="Times New Roman"/>
          <w:sz w:val="24"/>
          <w:szCs w:val="24"/>
          <w:highlight w:val="none"/>
        </w:rPr>
        <w:t>日</w:t>
      </w:r>
      <w:r>
        <w:rPr>
          <w:rFonts w:hint="eastAsia" w:ascii="宋体" w:hAnsi="宋体" w:eastAsia="宋体" w:cs="Times New Roman"/>
          <w:sz w:val="24"/>
          <w:szCs w:val="24"/>
        </w:rPr>
        <w:t>历天</w:t>
      </w:r>
      <w:r>
        <w:rPr>
          <w:rFonts w:hint="eastAsia" w:ascii="宋体" w:hAnsi="宋体" w:eastAsia="宋体" w:cs="仿宋"/>
          <w:sz w:val="24"/>
          <w:szCs w:val="24"/>
        </w:rPr>
        <w:t>完成交货并安装调试完毕</w:t>
      </w:r>
      <w:r>
        <w:rPr>
          <w:rFonts w:hint="eastAsia" w:ascii="宋体" w:hAnsi="宋体" w:eastAsia="宋体" w:cs="Times New Roman"/>
          <w:sz w:val="24"/>
          <w:szCs w:val="24"/>
        </w:rPr>
        <w:t>。</w:t>
      </w:r>
    </w:p>
    <w:p w14:paraId="632175A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（2）交货地点：招标人指定地点。</w:t>
      </w:r>
    </w:p>
    <w:p w14:paraId="1E22B66A">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both"/>
        <w:textAlignment w:val="auto"/>
        <w:rPr>
          <w:rFonts w:hint="eastAsia" w:ascii="宋体" w:hAnsi="宋体" w:eastAsia="宋体" w:cs="Times New Roman"/>
          <w:bCs/>
          <w:sz w:val="24"/>
          <w:szCs w:val="24"/>
          <w:lang w:val="en-US" w:eastAsia="zh-CN"/>
        </w:rPr>
      </w:pPr>
      <w:r>
        <w:rPr>
          <w:rFonts w:hint="eastAsia" w:ascii="宋体" w:hAnsi="宋体" w:cs="宋体"/>
          <w:b/>
          <w:sz w:val="24"/>
          <w:szCs w:val="24"/>
          <w:lang w:val="en-US" w:eastAsia="zh-CN"/>
        </w:rPr>
        <w:t>2</w:t>
      </w:r>
      <w:r>
        <w:rPr>
          <w:rFonts w:hint="eastAsia" w:ascii="宋体" w:hAnsi="宋体" w:eastAsia="宋体" w:cs="宋体"/>
          <w:b/>
          <w:sz w:val="24"/>
          <w:szCs w:val="24"/>
        </w:rPr>
        <w:t>.付款方式：</w:t>
      </w:r>
      <w:r>
        <w:rPr>
          <w:rFonts w:hint="eastAsia" w:ascii="宋体" w:hAnsi="宋体" w:eastAsia="宋体" w:cs="Times New Roman"/>
          <w:bCs/>
          <w:sz w:val="24"/>
          <w:szCs w:val="24"/>
          <w:lang w:val="en-US" w:eastAsia="zh-CN"/>
        </w:rPr>
        <w:t>本项目无预付款</w:t>
      </w:r>
      <w:r>
        <w:rPr>
          <w:rFonts w:hint="eastAsia" w:ascii="宋体" w:hAnsi="宋体" w:cs="Times New Roman"/>
          <w:bCs/>
          <w:sz w:val="24"/>
          <w:szCs w:val="24"/>
          <w:lang w:val="en-US" w:eastAsia="zh-CN"/>
        </w:rPr>
        <w:t>。</w:t>
      </w:r>
      <w:r>
        <w:rPr>
          <w:rFonts w:hint="eastAsia" w:ascii="宋体" w:hAnsi="宋体" w:eastAsia="宋体" w:cs="Times New Roman"/>
          <w:bCs/>
          <w:sz w:val="24"/>
          <w:szCs w:val="24"/>
          <w:lang w:val="en-US" w:eastAsia="zh-CN"/>
        </w:rPr>
        <w:t>采购货物全部到场，安装、调试完成并验收合格后支付合同价款的95%</w:t>
      </w:r>
      <w:r>
        <w:rPr>
          <w:rFonts w:hint="eastAsia" w:ascii="宋体" w:hAnsi="宋体" w:cs="Times New Roman"/>
          <w:bCs/>
          <w:sz w:val="24"/>
          <w:szCs w:val="24"/>
          <w:lang w:val="en-US" w:eastAsia="zh-CN"/>
        </w:rPr>
        <w:t>；</w:t>
      </w:r>
      <w:r>
        <w:rPr>
          <w:rFonts w:hint="eastAsia" w:ascii="宋体" w:hAnsi="宋体" w:eastAsia="宋体" w:cs="Times New Roman"/>
          <w:bCs/>
          <w:sz w:val="24"/>
          <w:szCs w:val="24"/>
          <w:lang w:val="en-US" w:eastAsia="zh-CN"/>
        </w:rPr>
        <w:t xml:space="preserve">余款待项目验收合格满两年后一个月内付清(如质保延长的，根据承诺时间支付)。成交供应商凭政府采购合同、验收单(经验收合格)及正式发票按规定进行资金结算。          </w:t>
      </w:r>
    </w:p>
    <w:p w14:paraId="2E5FF2B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注：每次付款需提供等额增值税发票，并以甲方财务入账为支付条件。如遇法定节假日、甲方假期、政府财政困难、财务封账或乙方发票不符合财务规定，付款时间相应顺延，甲方对此不承担违约责任。</w:t>
      </w:r>
    </w:p>
    <w:p w14:paraId="1C5108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质保及售后服务：</w:t>
      </w:r>
    </w:p>
    <w:p w14:paraId="6F1E651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（1）所投产品质保期为</w:t>
      </w:r>
      <w:r>
        <w:rPr>
          <w:rFonts w:hint="eastAsia" w:ascii="宋体" w:hAnsi="宋体" w:cs="Times New Roman"/>
          <w:bCs/>
          <w:sz w:val="24"/>
          <w:szCs w:val="24"/>
          <w:lang w:val="en-US" w:eastAsia="zh-CN"/>
        </w:rPr>
        <w:t>两</w:t>
      </w:r>
      <w:r>
        <w:rPr>
          <w:rFonts w:hint="eastAsia" w:ascii="宋体" w:hAnsi="宋体" w:eastAsia="宋体" w:cs="Times New Roman"/>
          <w:bCs/>
          <w:sz w:val="24"/>
          <w:szCs w:val="24"/>
          <w:lang w:val="en-US" w:eastAsia="zh-CN"/>
        </w:rPr>
        <w:t>年，产品提供终身服务。在质保期内因产品本身质量问题发生故障，需免费更换，具体免费更换方法以国家</w:t>
      </w:r>
      <w:r>
        <w:rPr>
          <w:rFonts w:hint="eastAsia" w:ascii="宋体" w:hAnsi="宋体" w:cs="Times New Roman"/>
          <w:bCs/>
          <w:sz w:val="24"/>
          <w:szCs w:val="24"/>
          <w:lang w:val="en-US" w:eastAsia="zh-CN"/>
        </w:rPr>
        <w:t>“</w:t>
      </w:r>
      <w:r>
        <w:rPr>
          <w:rFonts w:hint="eastAsia" w:ascii="宋体" w:hAnsi="宋体" w:eastAsia="宋体" w:cs="Times New Roman"/>
          <w:bCs/>
          <w:sz w:val="24"/>
          <w:szCs w:val="24"/>
          <w:lang w:val="en-US" w:eastAsia="zh-CN"/>
        </w:rPr>
        <w:t>三包法</w:t>
      </w:r>
      <w:r>
        <w:rPr>
          <w:rFonts w:hint="eastAsia" w:ascii="宋体" w:hAnsi="宋体" w:cs="Times New Roman"/>
          <w:bCs/>
          <w:sz w:val="24"/>
          <w:szCs w:val="24"/>
          <w:lang w:val="en-US" w:eastAsia="zh-CN"/>
        </w:rPr>
        <w:t>”</w:t>
      </w:r>
      <w:r>
        <w:rPr>
          <w:rFonts w:hint="eastAsia" w:ascii="宋体" w:hAnsi="宋体" w:eastAsia="宋体" w:cs="Times New Roman"/>
          <w:bCs/>
          <w:sz w:val="24"/>
          <w:szCs w:val="24"/>
          <w:lang w:val="en-US" w:eastAsia="zh-CN"/>
        </w:rPr>
        <w:t>为准，超过质保期后，所有产品提供终身成本维修（维修只收取部件成本费）。</w:t>
      </w:r>
    </w:p>
    <w:p w14:paraId="027570E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2）产品在使用过程中出现问题，采购人向中标方发出故障通知后，中标方应当在1小时以内到达现场，一般故障须在2小时内解决，重大故障须在24小时内解决，不得影响业主方关键业务正常运行，必要时免费提供备用设备。</w:t>
      </w:r>
    </w:p>
    <w:p w14:paraId="38856F0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（3）保修期内，中标人负责对其提供的货物整机进行维修和系统维护，不再收取任何费用，但不可抗力造成的故障除外。</w:t>
      </w:r>
    </w:p>
    <w:p w14:paraId="1FBA4D1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（4）为确保中标单位向采购人提供优质服务，保障项目实施质量，中标单位需配备经验丰富、能力全面、现场管理、售后服务等团队不少于3人。</w:t>
      </w:r>
    </w:p>
    <w:p w14:paraId="4D99003A">
      <w:pPr>
        <w:keepNext w:val="0"/>
        <w:keepLines w:val="0"/>
        <w:pageBreakBefore w:val="0"/>
        <w:widowControl w:val="0"/>
        <w:kinsoku/>
        <w:wordWrap/>
        <w:overflowPunct/>
        <w:topLinePunct w:val="0"/>
        <w:autoSpaceDE/>
        <w:autoSpaceDN/>
        <w:bidi w:val="0"/>
        <w:adjustRightInd/>
        <w:spacing w:line="460" w:lineRule="exact"/>
        <w:ind w:firstLine="482" w:firstLineChars="200"/>
        <w:jc w:val="both"/>
        <w:textAlignment w:val="auto"/>
        <w:rPr>
          <w:rFonts w:hint="eastAsia" w:ascii="宋体" w:hAnsi="宋体" w:eastAsia="宋体" w:cs="宋体"/>
          <w:b/>
          <w:sz w:val="24"/>
          <w:szCs w:val="24"/>
        </w:rPr>
      </w:pPr>
      <w:r>
        <w:rPr>
          <w:rFonts w:hint="eastAsia" w:ascii="宋体" w:hAnsi="宋体" w:cs="宋体"/>
          <w:b/>
          <w:sz w:val="24"/>
          <w:szCs w:val="24"/>
          <w:lang w:val="en-US" w:eastAsia="zh-CN"/>
        </w:rPr>
        <w:t>4</w:t>
      </w:r>
      <w:r>
        <w:rPr>
          <w:rFonts w:ascii="宋体" w:hAnsi="宋体" w:eastAsia="宋体" w:cs="宋体"/>
          <w:b/>
          <w:sz w:val="24"/>
          <w:szCs w:val="24"/>
        </w:rPr>
        <w:t>.</w:t>
      </w:r>
      <w:r>
        <w:rPr>
          <w:rFonts w:hint="eastAsia" w:ascii="宋体" w:hAnsi="宋体" w:eastAsia="宋体" w:cs="宋体"/>
          <w:b/>
          <w:sz w:val="24"/>
          <w:szCs w:val="24"/>
        </w:rPr>
        <w:t>其它事项</w:t>
      </w:r>
    </w:p>
    <w:p w14:paraId="3A6AEBD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Times New Roman"/>
          <w:bCs/>
          <w:sz w:val="24"/>
          <w:szCs w:val="24"/>
        </w:rPr>
      </w:pPr>
      <w:r>
        <w:rPr>
          <w:rFonts w:hint="eastAsia" w:ascii="宋体" w:hAnsi="宋体" w:eastAsia="宋体" w:cs="Times New Roman"/>
          <w:bCs/>
          <w:sz w:val="24"/>
          <w:szCs w:val="24"/>
        </w:rPr>
        <w:t>（1）无论投标结果如何，投标人自行承担与投标响应有关的全部费用。</w:t>
      </w:r>
    </w:p>
    <w:p w14:paraId="5540259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Times New Roman"/>
          <w:bCs/>
          <w:sz w:val="24"/>
          <w:szCs w:val="24"/>
        </w:rPr>
      </w:pPr>
      <w:r>
        <w:rPr>
          <w:rFonts w:hint="eastAsia" w:ascii="宋体" w:hAnsi="宋体" w:eastAsia="宋体" w:cs="Times New Roman"/>
          <w:bCs/>
          <w:sz w:val="24"/>
          <w:szCs w:val="24"/>
        </w:rPr>
        <w:t>（2）为本项目供货及后续服务所涉及投标人的安全均由中标投标人负责。</w:t>
      </w:r>
    </w:p>
    <w:p w14:paraId="5DBCE68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Times New Roman"/>
          <w:bCs/>
          <w:color w:val="FF0000"/>
          <w:sz w:val="24"/>
          <w:szCs w:val="24"/>
        </w:rPr>
      </w:pPr>
      <w:r>
        <w:rPr>
          <w:rFonts w:hint="eastAsia" w:ascii="宋体" w:hAnsi="宋体" w:eastAsia="宋体" w:cs="Times New Roman"/>
          <w:bCs/>
          <w:sz w:val="24"/>
          <w:szCs w:val="24"/>
        </w:rPr>
        <w:t>（3）约定事项：在合同的履行过程中对标的物的质量发生争议时，</w:t>
      </w:r>
      <w:r>
        <w:rPr>
          <w:rFonts w:hint="eastAsia" w:ascii="宋体" w:hAnsi="宋体" w:eastAsia="宋体" w:cs="Times New Roman"/>
          <w:bCs/>
          <w:color w:val="auto"/>
          <w:sz w:val="24"/>
          <w:szCs w:val="24"/>
        </w:rPr>
        <w:t>以</w:t>
      </w:r>
      <w:r>
        <w:rPr>
          <w:rFonts w:hint="eastAsia" w:ascii="宋体" w:hAnsi="宋体" w:cs="Times New Roman"/>
          <w:bCs/>
          <w:color w:val="auto"/>
          <w:sz w:val="24"/>
          <w:szCs w:val="24"/>
          <w:lang w:val="en-US" w:eastAsia="zh-CN"/>
        </w:rPr>
        <w:t>属地</w:t>
      </w:r>
      <w:r>
        <w:rPr>
          <w:rFonts w:hint="eastAsia" w:ascii="宋体" w:hAnsi="宋体" w:eastAsia="宋体" w:cs="Times New Roman"/>
          <w:bCs/>
          <w:color w:val="auto"/>
          <w:sz w:val="24"/>
          <w:szCs w:val="24"/>
        </w:rPr>
        <w:t>市场监督管理</w:t>
      </w:r>
      <w:r>
        <w:rPr>
          <w:rFonts w:hint="eastAsia" w:ascii="宋体" w:hAnsi="宋体" w:cs="Times New Roman"/>
          <w:bCs/>
          <w:color w:val="auto"/>
          <w:sz w:val="24"/>
          <w:szCs w:val="24"/>
          <w:lang w:val="en-US" w:eastAsia="zh-CN"/>
        </w:rPr>
        <w:t>部门</w:t>
      </w:r>
      <w:r>
        <w:rPr>
          <w:rFonts w:hint="eastAsia" w:ascii="宋体" w:hAnsi="宋体" w:eastAsia="宋体" w:cs="Times New Roman"/>
          <w:bCs/>
          <w:color w:val="auto"/>
          <w:sz w:val="24"/>
          <w:szCs w:val="24"/>
        </w:rPr>
        <w:t>鉴定结果为准。</w:t>
      </w:r>
    </w:p>
    <w:p w14:paraId="50A9A4D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Times New Roman"/>
          <w:bCs/>
          <w:sz w:val="24"/>
          <w:szCs w:val="24"/>
        </w:rPr>
      </w:pPr>
      <w:bookmarkStart w:id="33" w:name="OLE_LINK22"/>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4</w:t>
      </w:r>
      <w:r>
        <w:rPr>
          <w:rFonts w:hint="eastAsia" w:ascii="宋体" w:hAnsi="宋体" w:eastAsia="宋体" w:cs="Times New Roman"/>
          <w:bCs/>
          <w:sz w:val="24"/>
          <w:szCs w:val="24"/>
          <w:lang w:eastAsia="zh-CN"/>
        </w:rPr>
        <w:t>）</w:t>
      </w:r>
      <w:bookmarkEnd w:id="33"/>
      <w:r>
        <w:rPr>
          <w:rFonts w:hint="eastAsia" w:ascii="宋体" w:hAnsi="宋体" w:eastAsia="宋体" w:cs="Times New Roman"/>
          <w:bCs/>
          <w:sz w:val="24"/>
          <w:szCs w:val="24"/>
          <w:lang w:eastAsia="zh-CN"/>
        </w:rPr>
        <w:t>供应商在投标报价时应将本项目的招标代理费等考虑在投标报价中,按照《江苏省招标代理服务收费的指导意见》（苏招协[2022]002）</w:t>
      </w:r>
      <w:r>
        <w:rPr>
          <w:rFonts w:hint="eastAsia" w:ascii="宋体" w:hAnsi="宋体" w:eastAsia="宋体" w:cs="Times New Roman"/>
          <w:bCs/>
          <w:sz w:val="24"/>
          <w:szCs w:val="24"/>
          <w:lang w:val="en-US" w:eastAsia="zh-CN"/>
        </w:rPr>
        <w:t>规定的招标代理服务收费标准的80%计取，由中标单位在开标结束后直接支付给招标代理公司</w:t>
      </w:r>
      <w:r>
        <w:rPr>
          <w:rFonts w:hint="eastAsia" w:ascii="宋体" w:hAnsi="宋体" w:eastAsia="宋体" w:cs="Times New Roman"/>
          <w:bCs/>
          <w:sz w:val="24"/>
          <w:szCs w:val="24"/>
        </w:rPr>
        <w:t>。</w:t>
      </w:r>
    </w:p>
    <w:p w14:paraId="0063F74E">
      <w:pPr>
        <w:spacing w:line="360" w:lineRule="auto"/>
        <w:jc w:val="center"/>
        <w:rPr>
          <w:rFonts w:ascii="宋体" w:hAnsi="宋体" w:eastAsia="宋体" w:cs="Times New Roman"/>
          <w:b/>
          <w:bCs/>
          <w:sz w:val="44"/>
          <w:szCs w:val="44"/>
        </w:rPr>
      </w:pPr>
      <w:r>
        <w:rPr>
          <w:rFonts w:ascii="宋体" w:hAnsi="宋体" w:eastAsia="宋体" w:cs="Times New Roman"/>
          <w:b/>
          <w:bCs/>
          <w:sz w:val="44"/>
          <w:szCs w:val="44"/>
        </w:rPr>
        <w:br w:type="page"/>
      </w:r>
      <w:r>
        <w:rPr>
          <w:rFonts w:hint="eastAsia" w:ascii="宋体" w:hAnsi="宋体" w:eastAsia="宋体" w:cs="Times New Roman"/>
          <w:b/>
          <w:sz w:val="36"/>
          <w:szCs w:val="36"/>
        </w:rPr>
        <w:t>第三部分   投标人须知</w:t>
      </w:r>
    </w:p>
    <w:p w14:paraId="06083F18">
      <w:pPr>
        <w:keepNext/>
        <w:keepLines/>
        <w:spacing w:before="120" w:after="120" w:line="400" w:lineRule="exact"/>
        <w:jc w:val="center"/>
        <w:outlineLvl w:val="1"/>
        <w:rPr>
          <w:rFonts w:ascii="宋体" w:hAnsi="宋体" w:eastAsia="宋体" w:cs="Times New Roman"/>
          <w:b/>
          <w:sz w:val="28"/>
          <w:szCs w:val="28"/>
        </w:rPr>
      </w:pPr>
      <w:r>
        <w:rPr>
          <w:rFonts w:hint="eastAsia" w:ascii="宋体" w:hAnsi="宋体" w:eastAsia="宋体" w:cs="Times New Roman"/>
          <w:b/>
          <w:sz w:val="28"/>
          <w:szCs w:val="28"/>
        </w:rPr>
        <w:t>一、招标文件说明</w:t>
      </w:r>
    </w:p>
    <w:p w14:paraId="3336E4A7">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1. 招标文件由</w:t>
      </w:r>
      <w:r>
        <w:rPr>
          <w:rFonts w:hint="eastAsia" w:ascii="宋体" w:hAnsi="宋体" w:eastAsia="宋体" w:cs="宋体"/>
          <w:kern w:val="0"/>
          <w:sz w:val="24"/>
          <w:szCs w:val="24"/>
        </w:rPr>
        <w:t>招标人</w:t>
      </w:r>
      <w:r>
        <w:rPr>
          <w:rFonts w:hint="eastAsia" w:ascii="宋体" w:hAnsi="宋体" w:eastAsia="宋体" w:cs="宋体"/>
          <w:kern w:val="0"/>
          <w:sz w:val="24"/>
          <w:szCs w:val="24"/>
          <w:lang w:val="zh-CN"/>
        </w:rPr>
        <w:t>负责解释。</w:t>
      </w:r>
    </w:p>
    <w:p w14:paraId="4E613DD1">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2. 招标文件由下述部分组成：</w:t>
      </w:r>
    </w:p>
    <w:p w14:paraId="4B356EE7">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第一部分   招标公告</w:t>
      </w:r>
    </w:p>
    <w:p w14:paraId="0D39AB6F">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第二部分   采购项目需求</w:t>
      </w:r>
    </w:p>
    <w:p w14:paraId="5190202F">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第三部分   投标人须知</w:t>
      </w:r>
    </w:p>
    <w:p w14:paraId="311761D4">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第四部分   开评标</w:t>
      </w:r>
    </w:p>
    <w:p w14:paraId="5C9F27A5">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第五部分   拟签订的合同文本</w:t>
      </w:r>
    </w:p>
    <w:p w14:paraId="1CD6E0CD">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第六部分   质疑提出和处理</w:t>
      </w:r>
    </w:p>
    <w:p w14:paraId="14A35981">
      <w:pPr>
        <w:keepNext w:val="0"/>
        <w:keepLines w:val="0"/>
        <w:pageBreakBefore w:val="0"/>
        <w:widowControl w:val="0"/>
        <w:kinsoku/>
        <w:wordWrap/>
        <w:overflowPunct/>
        <w:topLinePunct w:val="0"/>
        <w:autoSpaceDE/>
        <w:autoSpaceDN/>
        <w:bidi w:val="0"/>
        <w:adjustRightInd/>
        <w:snapToGrid/>
        <w:spacing w:line="460" w:lineRule="exact"/>
        <w:ind w:left="-363" w:firstLine="480" w:firstLineChars="200"/>
        <w:textAlignment w:val="auto"/>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第七部分   投标文件格式   </w:t>
      </w:r>
    </w:p>
    <w:p w14:paraId="5BCB66EF">
      <w:pPr>
        <w:keepNext/>
        <w:keepLines/>
        <w:spacing w:before="120" w:after="120" w:line="400" w:lineRule="exact"/>
        <w:jc w:val="center"/>
        <w:outlineLvl w:val="1"/>
        <w:rPr>
          <w:rFonts w:ascii="Arial" w:hAnsi="Arial" w:eastAsia="黑体" w:cs="Times New Roman"/>
          <w:b/>
          <w:sz w:val="28"/>
          <w:szCs w:val="28"/>
        </w:rPr>
      </w:pPr>
      <w:r>
        <w:rPr>
          <w:rFonts w:hint="eastAsia" w:ascii="Arial" w:hAnsi="Arial" w:eastAsia="黑体" w:cs="Times New Roman"/>
          <w:b/>
          <w:sz w:val="28"/>
          <w:szCs w:val="28"/>
        </w:rPr>
        <w:t>二、招标文件的澄清和修改</w:t>
      </w:r>
    </w:p>
    <w:p w14:paraId="6600BFE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Times New Roman"/>
          <w:bCs/>
          <w:sz w:val="24"/>
          <w:szCs w:val="24"/>
        </w:rPr>
      </w:pPr>
      <w:r>
        <w:rPr>
          <w:rFonts w:hint="eastAsia" w:ascii="宋体" w:hAnsi="宋体" w:eastAsia="宋体" w:cs="Times New Roman"/>
          <w:bCs/>
          <w:sz w:val="24"/>
          <w:szCs w:val="24"/>
        </w:rPr>
        <w:t>1</w:t>
      </w:r>
      <w:r>
        <w:rPr>
          <w:rFonts w:hint="eastAsia" w:ascii="宋体" w:hAnsi="宋体" w:cs="Times New Roman"/>
          <w:bCs/>
          <w:sz w:val="24"/>
          <w:szCs w:val="24"/>
          <w:lang w:val="en-US" w:eastAsia="zh-CN"/>
        </w:rPr>
        <w:t>.</w:t>
      </w:r>
      <w:r>
        <w:rPr>
          <w:rFonts w:hint="eastAsia" w:ascii="宋体" w:hAnsi="宋体" w:eastAsia="宋体" w:cs="Times New Roman"/>
          <w:bCs/>
          <w:sz w:val="24"/>
          <w:szCs w:val="24"/>
        </w:rPr>
        <w:t>投标人领取招标文件后，应仔细检查招标文件的所有内容，如对本次招标文件存在疑问，请将书面询问文件在本项目投标截止时间前，送至招标人或代理公司并电话联系代理公司，招标人将做统一答复；如规定时间内未收到任何书面质疑，则视为各投标人均理解并接受本招标文件所有内容。同时投标人不得在招标结束后针对招标文件所有内容提出质疑事项。</w:t>
      </w:r>
    </w:p>
    <w:p w14:paraId="60B3626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Times New Roman"/>
          <w:bCs/>
          <w:sz w:val="24"/>
          <w:szCs w:val="24"/>
        </w:rPr>
      </w:pPr>
      <w:r>
        <w:rPr>
          <w:rFonts w:hint="eastAsia" w:ascii="宋体" w:hAnsi="宋体" w:eastAsia="宋体" w:cs="Times New Roman"/>
          <w:bCs/>
          <w:sz w:val="24"/>
          <w:szCs w:val="24"/>
        </w:rPr>
        <w:t>2.投标人应认真审阅招标文件中所有的事项、格式、条款和规范要求等，如果投标人没有按照招标文件要求提交投标文件，或者投标文件没有对招标文件做出实质性响应，其投标将被拒绝或者将作为无效投标，由投标人自行承担责任。</w:t>
      </w:r>
    </w:p>
    <w:p w14:paraId="41C1A8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eastAsia="宋体" w:cs="Times New Roman"/>
          <w:bCs/>
          <w:sz w:val="24"/>
          <w:szCs w:val="24"/>
        </w:rPr>
      </w:pPr>
      <w:r>
        <w:rPr>
          <w:rFonts w:hint="eastAsia" w:ascii="宋体" w:hAnsi="宋体" w:eastAsia="宋体" w:cs="Times New Roman"/>
          <w:bCs/>
          <w:sz w:val="24"/>
          <w:szCs w:val="24"/>
        </w:rPr>
        <w:t>3.招标人有权对发出的招标文件进行必要的澄清或修改。招标人对招标文件的澄清、修改将构成招标文件的一部分，对所有投标人具有约束力。</w:t>
      </w:r>
    </w:p>
    <w:p w14:paraId="7887129D">
      <w:pPr>
        <w:snapToGrid w:val="0"/>
        <w:spacing w:line="46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4.招标人可视情取消、延长投标截止时间和开标时间，不负责解释。</w:t>
      </w:r>
    </w:p>
    <w:p w14:paraId="461DAA1D">
      <w:pPr>
        <w:snapToGrid w:val="0"/>
        <w:spacing w:line="46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5.投标人由于对招标文件的任何推论和误解以及招标人对有关问题的口头解释所造成的后果，均由投标人自负。</w:t>
      </w:r>
    </w:p>
    <w:p w14:paraId="63AFC2CB">
      <w:pPr>
        <w:snapToGrid w:val="0"/>
        <w:spacing w:line="46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6.招标人视情组织答疑会。</w:t>
      </w:r>
    </w:p>
    <w:p w14:paraId="11163440">
      <w:pPr>
        <w:keepNext/>
        <w:keepLines/>
        <w:spacing w:before="120" w:after="120" w:line="400" w:lineRule="exact"/>
        <w:jc w:val="center"/>
        <w:outlineLvl w:val="1"/>
        <w:rPr>
          <w:rFonts w:ascii="Arial" w:hAnsi="Arial" w:eastAsia="黑体" w:cs="Times New Roman"/>
          <w:b/>
          <w:sz w:val="28"/>
          <w:szCs w:val="28"/>
        </w:rPr>
      </w:pPr>
      <w:r>
        <w:rPr>
          <w:rFonts w:hint="eastAsia" w:ascii="Arial" w:hAnsi="Arial" w:eastAsia="黑体" w:cs="Times New Roman"/>
          <w:b/>
          <w:sz w:val="28"/>
          <w:szCs w:val="28"/>
        </w:rPr>
        <w:t>三、投标文件的制作</w:t>
      </w:r>
    </w:p>
    <w:p w14:paraId="1549A43F">
      <w:pPr>
        <w:autoSpaceDE w:val="0"/>
        <w:autoSpaceDN w:val="0"/>
        <w:spacing w:line="400" w:lineRule="exact"/>
        <w:ind w:left="461"/>
        <w:jc w:val="left"/>
        <w:rPr>
          <w:rFonts w:ascii="宋体" w:hAnsi="宋体" w:eastAsia="宋体" w:cs="宋体"/>
          <w:b/>
          <w:kern w:val="0"/>
          <w:sz w:val="24"/>
          <w:szCs w:val="24"/>
        </w:rPr>
      </w:pPr>
      <w:r>
        <w:rPr>
          <w:rFonts w:ascii="宋体" w:hAnsi="宋体" w:eastAsia="宋体" w:cs="宋体"/>
          <w:b/>
          <w:kern w:val="0"/>
          <w:sz w:val="24"/>
          <w:szCs w:val="24"/>
        </w:rPr>
        <w:t>1</w:t>
      </w:r>
      <w:r>
        <w:rPr>
          <w:rFonts w:hint="eastAsia" w:ascii="宋体" w:hAnsi="宋体" w:cs="宋体"/>
          <w:b/>
          <w:kern w:val="0"/>
          <w:sz w:val="24"/>
          <w:szCs w:val="24"/>
          <w:lang w:val="en-US" w:eastAsia="zh-CN"/>
        </w:rPr>
        <w:t>.</w:t>
      </w:r>
      <w:r>
        <w:rPr>
          <w:rFonts w:hint="eastAsia" w:ascii="宋体" w:hAnsi="宋体" w:eastAsia="宋体" w:cs="宋体"/>
          <w:b/>
          <w:kern w:val="0"/>
          <w:sz w:val="24"/>
          <w:szCs w:val="24"/>
        </w:rPr>
        <w:t>原则：</w:t>
      </w:r>
    </w:p>
    <w:p w14:paraId="54F3719C">
      <w:pPr>
        <w:autoSpaceDE w:val="0"/>
        <w:autoSpaceDN w:val="0"/>
        <w:spacing w:line="400" w:lineRule="exact"/>
        <w:ind w:left="521"/>
        <w:jc w:val="left"/>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w:t>
      </w:r>
      <w:r>
        <w:rPr>
          <w:rFonts w:ascii="宋体" w:hAnsi="宋体" w:eastAsia="宋体" w:cs="宋体"/>
          <w:kern w:val="0"/>
          <w:sz w:val="24"/>
          <w:szCs w:val="24"/>
        </w:rPr>
        <w:t>应保证所提供的所有资料的真实性、准确性。</w:t>
      </w:r>
    </w:p>
    <w:p w14:paraId="7F099B46">
      <w:pPr>
        <w:autoSpaceDE w:val="0"/>
        <w:autoSpaceDN w:val="0"/>
        <w:spacing w:line="400" w:lineRule="exact"/>
        <w:ind w:left="100" w:right="35"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投标人</w:t>
      </w:r>
      <w:r>
        <w:rPr>
          <w:rFonts w:ascii="宋体" w:hAnsi="宋体" w:eastAsia="宋体" w:cs="宋体"/>
          <w:kern w:val="0"/>
          <w:sz w:val="24"/>
          <w:szCs w:val="24"/>
        </w:rPr>
        <w:t>在招标过程中提供不真实的材料，无论其材料是否重要，</w:t>
      </w:r>
      <w:r>
        <w:rPr>
          <w:rFonts w:hint="eastAsia" w:ascii="宋体" w:hAnsi="宋体" w:eastAsia="宋体" w:cs="宋体"/>
          <w:kern w:val="0"/>
          <w:sz w:val="24"/>
          <w:szCs w:val="24"/>
        </w:rPr>
        <w:t>招标人</w:t>
      </w:r>
      <w:r>
        <w:rPr>
          <w:rFonts w:ascii="宋体" w:hAnsi="宋体" w:eastAsia="宋体" w:cs="宋体"/>
          <w:kern w:val="0"/>
          <w:sz w:val="24"/>
          <w:szCs w:val="24"/>
        </w:rPr>
        <w:t>都将终止其投标资格，</w:t>
      </w:r>
      <w:r>
        <w:rPr>
          <w:rFonts w:hint="eastAsia" w:ascii="宋体" w:hAnsi="宋体" w:eastAsia="宋体" w:cs="宋体"/>
          <w:kern w:val="0"/>
          <w:sz w:val="24"/>
          <w:szCs w:val="24"/>
        </w:rPr>
        <w:t>投标人</w:t>
      </w:r>
      <w:r>
        <w:rPr>
          <w:rFonts w:ascii="宋体" w:hAnsi="宋体" w:eastAsia="宋体" w:cs="宋体"/>
          <w:kern w:val="0"/>
          <w:sz w:val="24"/>
          <w:szCs w:val="24"/>
        </w:rPr>
        <w:t>需承担相应的后果及责任。</w:t>
      </w:r>
    </w:p>
    <w:p w14:paraId="1BED5EC2">
      <w:pPr>
        <w:autoSpaceDE w:val="0"/>
        <w:autoSpaceDN w:val="0"/>
        <w:spacing w:line="400" w:lineRule="exact"/>
        <w:ind w:left="521"/>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招标人</w:t>
      </w:r>
      <w:r>
        <w:rPr>
          <w:rFonts w:ascii="宋体" w:hAnsi="宋体" w:eastAsia="宋体" w:cs="宋体"/>
          <w:kern w:val="0"/>
          <w:sz w:val="24"/>
          <w:szCs w:val="24"/>
        </w:rPr>
        <w:t>拒绝接受电报、电话或传真形式的投标文件。</w:t>
      </w:r>
    </w:p>
    <w:p w14:paraId="7AA9B018">
      <w:pPr>
        <w:snapToGrid w:val="0"/>
        <w:spacing w:line="400" w:lineRule="exact"/>
        <w:ind w:firstLine="482" w:firstLineChars="200"/>
        <w:rPr>
          <w:rFonts w:ascii="宋体" w:hAnsi="宋体" w:eastAsia="宋体" w:cs="黑体"/>
          <w:b/>
          <w:bCs/>
          <w:kern w:val="0"/>
          <w:sz w:val="24"/>
          <w:szCs w:val="24"/>
        </w:rPr>
      </w:pPr>
      <w:r>
        <w:rPr>
          <w:rFonts w:ascii="宋体" w:hAnsi="宋体" w:eastAsia="宋体" w:cs="黑体"/>
          <w:b/>
          <w:bCs/>
          <w:kern w:val="0"/>
          <w:sz w:val="24"/>
          <w:szCs w:val="24"/>
        </w:rPr>
        <w:t>2</w:t>
      </w:r>
      <w:r>
        <w:rPr>
          <w:rFonts w:hint="eastAsia" w:ascii="宋体" w:hAnsi="宋体" w:cs="黑体"/>
          <w:b/>
          <w:bCs/>
          <w:kern w:val="0"/>
          <w:sz w:val="24"/>
          <w:szCs w:val="24"/>
          <w:lang w:val="en-US" w:eastAsia="zh-CN"/>
        </w:rPr>
        <w:t>.</w:t>
      </w:r>
      <w:r>
        <w:rPr>
          <w:rFonts w:ascii="宋体" w:hAnsi="宋体" w:eastAsia="宋体" w:cs="黑体"/>
          <w:b/>
          <w:bCs/>
          <w:kern w:val="0"/>
          <w:sz w:val="24"/>
          <w:szCs w:val="24"/>
        </w:rPr>
        <w:t>投标文件的组成：见本招标文件第七部分“投标文件格式”。</w:t>
      </w:r>
    </w:p>
    <w:p w14:paraId="45C7E69F">
      <w:pPr>
        <w:snapToGrid w:val="0"/>
        <w:spacing w:line="400" w:lineRule="exact"/>
        <w:ind w:firstLine="482" w:firstLineChars="200"/>
        <w:rPr>
          <w:rFonts w:ascii="宋体" w:hAnsi="宋体" w:eastAsia="宋体" w:cs="黑体"/>
          <w:b/>
          <w:bCs/>
          <w:kern w:val="0"/>
          <w:sz w:val="24"/>
          <w:szCs w:val="24"/>
        </w:rPr>
      </w:pPr>
      <w:r>
        <w:rPr>
          <w:rFonts w:ascii="宋体" w:hAnsi="宋体" w:eastAsia="宋体" w:cs="黑体"/>
          <w:b/>
          <w:bCs/>
          <w:kern w:val="0"/>
          <w:sz w:val="24"/>
          <w:szCs w:val="24"/>
        </w:rPr>
        <w:t>3</w:t>
      </w:r>
      <w:r>
        <w:rPr>
          <w:rFonts w:hint="eastAsia" w:ascii="宋体" w:hAnsi="宋体" w:cs="黑体"/>
          <w:b/>
          <w:bCs/>
          <w:kern w:val="0"/>
          <w:sz w:val="24"/>
          <w:szCs w:val="24"/>
          <w:lang w:val="en-US" w:eastAsia="zh-CN"/>
        </w:rPr>
        <w:t>.</w:t>
      </w:r>
      <w:r>
        <w:rPr>
          <w:rFonts w:hint="eastAsia" w:ascii="宋体" w:hAnsi="宋体" w:eastAsia="宋体" w:cs="黑体"/>
          <w:b/>
          <w:bCs/>
          <w:kern w:val="0"/>
          <w:sz w:val="24"/>
          <w:szCs w:val="24"/>
        </w:rPr>
        <w:t>投标文件的递交</w:t>
      </w:r>
    </w:p>
    <w:p w14:paraId="420A9330">
      <w:pPr>
        <w:snapToGrid w:val="0"/>
        <w:spacing w:line="400" w:lineRule="exact"/>
        <w:ind w:firstLine="482" w:firstLineChars="200"/>
        <w:rPr>
          <w:rFonts w:ascii="宋体" w:hAnsi="宋体" w:eastAsia="宋体" w:cs="黑体"/>
          <w:b/>
          <w:bCs/>
          <w:kern w:val="0"/>
          <w:sz w:val="24"/>
          <w:szCs w:val="24"/>
        </w:rPr>
      </w:pPr>
      <w:r>
        <w:rPr>
          <w:rFonts w:hint="eastAsia" w:ascii="宋体" w:hAnsi="宋体" w:eastAsia="宋体" w:cs="黑体"/>
          <w:b/>
          <w:bCs/>
          <w:kern w:val="0"/>
          <w:sz w:val="24"/>
          <w:szCs w:val="24"/>
        </w:rPr>
        <w:t>友情提醒：拒绝接收在投标文件接收截止时间后递交的投标文件。如果投标人无故不递交投标文件、解密已上传投标文件或者故意迟到，影响开评标活动正常进行的，投标人</w:t>
      </w:r>
      <w:r>
        <w:rPr>
          <w:rFonts w:ascii="宋体" w:hAnsi="宋体" w:eastAsia="宋体" w:cs="黑体"/>
          <w:b/>
          <w:bCs/>
          <w:kern w:val="0"/>
          <w:sz w:val="24"/>
          <w:szCs w:val="24"/>
        </w:rPr>
        <w:t>需承担相应的后果及责任</w:t>
      </w:r>
      <w:r>
        <w:rPr>
          <w:rFonts w:hint="eastAsia" w:ascii="宋体" w:hAnsi="宋体" w:eastAsia="宋体" w:cs="黑体"/>
          <w:b/>
          <w:bCs/>
          <w:kern w:val="0"/>
          <w:sz w:val="24"/>
          <w:szCs w:val="24"/>
        </w:rPr>
        <w:t>。</w:t>
      </w:r>
    </w:p>
    <w:p w14:paraId="0F368F3D">
      <w:pPr>
        <w:snapToGrid w:val="0"/>
        <w:spacing w:line="400" w:lineRule="exact"/>
        <w:ind w:firstLine="482" w:firstLineChars="200"/>
        <w:rPr>
          <w:rFonts w:ascii="宋体" w:hAnsi="宋体" w:eastAsia="宋体" w:cs="黑体"/>
          <w:b/>
          <w:bCs/>
          <w:kern w:val="0"/>
          <w:sz w:val="24"/>
          <w:szCs w:val="24"/>
        </w:rPr>
      </w:pPr>
      <w:r>
        <w:rPr>
          <w:rFonts w:hint="eastAsia" w:ascii="宋体" w:hAnsi="宋体" w:eastAsia="宋体" w:cs="黑体"/>
          <w:b/>
          <w:bCs/>
          <w:kern w:val="0"/>
          <w:sz w:val="24"/>
          <w:szCs w:val="24"/>
        </w:rPr>
        <w:t>4</w:t>
      </w:r>
      <w:r>
        <w:rPr>
          <w:rFonts w:hint="eastAsia" w:ascii="宋体" w:hAnsi="宋体" w:cs="黑体"/>
          <w:b/>
          <w:bCs/>
          <w:kern w:val="0"/>
          <w:sz w:val="24"/>
          <w:szCs w:val="24"/>
          <w:lang w:val="en-US" w:eastAsia="zh-CN"/>
        </w:rPr>
        <w:t>.</w:t>
      </w:r>
      <w:r>
        <w:rPr>
          <w:rFonts w:hint="eastAsia" w:ascii="宋体" w:hAnsi="宋体" w:eastAsia="宋体" w:cs="黑体"/>
          <w:b/>
          <w:bCs/>
          <w:kern w:val="0"/>
          <w:sz w:val="24"/>
          <w:szCs w:val="24"/>
        </w:rPr>
        <w:t>投标文件电子文档的上传</w:t>
      </w:r>
    </w:p>
    <w:p w14:paraId="2502849C">
      <w:pPr>
        <w:snapToGrid w:val="0"/>
        <w:spacing w:line="400" w:lineRule="exact"/>
        <w:ind w:firstLine="480" w:firstLineChars="200"/>
        <w:contextualSpacing/>
        <w:rPr>
          <w:rFonts w:ascii="宋体" w:hAnsi="宋体" w:eastAsia="宋体" w:cs="Times New Roman"/>
          <w:sz w:val="24"/>
          <w:szCs w:val="24"/>
        </w:rPr>
      </w:pPr>
      <w:r>
        <w:rPr>
          <w:rFonts w:hint="eastAsia" w:ascii="宋体" w:hAnsi="宋体" w:eastAsia="宋体" w:cs="Times New Roman"/>
          <w:sz w:val="24"/>
          <w:szCs w:val="24"/>
        </w:rPr>
        <w:t>投标人在投标截止时间前，必须自行将投标文件电子文档上传至限额平台</w:t>
      </w:r>
      <w:r>
        <w:rPr>
          <w:rFonts w:hint="eastAsia" w:ascii="宋体" w:hAnsi="宋体" w:eastAsia="宋体" w:cs="宋体"/>
          <w:color w:val="333333"/>
          <w:sz w:val="24"/>
          <w:szCs w:val="24"/>
          <w:shd w:val="clear" w:color="auto" w:fill="FFFFFF"/>
        </w:rPr>
        <w:t>系统</w:t>
      </w:r>
      <w:r>
        <w:rPr>
          <w:rFonts w:hint="eastAsia" w:ascii="宋体" w:hAnsi="宋体" w:eastAsia="宋体" w:cs="Times New Roman"/>
          <w:sz w:val="24"/>
          <w:szCs w:val="24"/>
        </w:rPr>
        <w:t>。未上传投标文件电子文档的，招标人将拒绝接收投标文件。</w:t>
      </w:r>
    </w:p>
    <w:p w14:paraId="188F60FB">
      <w:pPr>
        <w:snapToGrid w:val="0"/>
        <w:spacing w:line="400" w:lineRule="exact"/>
        <w:ind w:firstLine="480" w:firstLineChars="200"/>
        <w:contextualSpacing/>
        <w:rPr>
          <w:rFonts w:ascii="宋体" w:hAnsi="宋体" w:eastAsia="宋体" w:cs="Times New Roman"/>
          <w:sz w:val="24"/>
          <w:szCs w:val="24"/>
        </w:rPr>
      </w:pPr>
      <w:r>
        <w:rPr>
          <w:rFonts w:hint="eastAsia" w:ascii="宋体" w:hAnsi="宋体" w:eastAsia="宋体" w:cs="Times New Roman"/>
          <w:sz w:val="24"/>
          <w:szCs w:val="24"/>
        </w:rPr>
        <w:t>上传投标文件的内容不清楚或不清晰的（含扫描件），造成无法评标或部分影响评标的，</w:t>
      </w:r>
      <w:r>
        <w:rPr>
          <w:rFonts w:hint="eastAsia" w:ascii="宋体" w:hAnsi="宋体" w:eastAsia="宋体" w:cs="Times New Roman"/>
          <w:sz w:val="28"/>
          <w:szCs w:val="28"/>
        </w:rPr>
        <w:t>，</w:t>
      </w:r>
      <w:r>
        <w:rPr>
          <w:rFonts w:hint="eastAsia" w:ascii="宋体" w:hAnsi="宋体" w:eastAsia="宋体" w:cs="Times New Roman"/>
          <w:sz w:val="24"/>
          <w:szCs w:val="24"/>
        </w:rPr>
        <w:t>或者电子文件与正本文件不符，导致评标差错的，责任由投标人自负。</w:t>
      </w:r>
    </w:p>
    <w:p w14:paraId="5DE384DE">
      <w:pPr>
        <w:snapToGrid w:val="0"/>
        <w:spacing w:line="400" w:lineRule="exact"/>
        <w:ind w:firstLine="480" w:firstLineChars="200"/>
        <w:contextualSpacing/>
        <w:rPr>
          <w:rFonts w:ascii="宋体" w:hAnsi="宋体" w:eastAsia="宋体" w:cs="Times New Roman"/>
          <w:sz w:val="24"/>
          <w:szCs w:val="24"/>
        </w:rPr>
      </w:pPr>
      <w:r>
        <w:rPr>
          <w:rFonts w:hint="eastAsia" w:ascii="宋体" w:hAnsi="宋体" w:eastAsia="宋体" w:cs="Times New Roman"/>
          <w:sz w:val="24"/>
          <w:szCs w:val="24"/>
        </w:rPr>
        <w:t>投标文件须加盖单位电子签章。</w:t>
      </w:r>
    </w:p>
    <w:p w14:paraId="63D6AF28">
      <w:pPr>
        <w:snapToGrid w:val="0"/>
        <w:spacing w:line="400" w:lineRule="exact"/>
        <w:ind w:firstLine="482" w:firstLineChars="200"/>
        <w:rPr>
          <w:rFonts w:ascii="宋体" w:hAnsi="宋体" w:eastAsia="宋体" w:cs="Times New Roman"/>
          <w:sz w:val="24"/>
          <w:szCs w:val="24"/>
        </w:rPr>
      </w:pPr>
      <w:r>
        <w:rPr>
          <w:rFonts w:hint="eastAsia" w:ascii="宋体" w:hAnsi="宋体" w:eastAsia="宋体" w:cs="黑体"/>
          <w:b/>
          <w:bCs/>
          <w:kern w:val="0"/>
          <w:sz w:val="24"/>
          <w:szCs w:val="24"/>
        </w:rPr>
        <w:t>5</w:t>
      </w:r>
      <w:r>
        <w:rPr>
          <w:rFonts w:hint="eastAsia" w:ascii="宋体" w:hAnsi="宋体" w:cs="黑体"/>
          <w:b/>
          <w:bCs/>
          <w:kern w:val="0"/>
          <w:sz w:val="24"/>
          <w:szCs w:val="24"/>
          <w:lang w:val="en-US" w:eastAsia="zh-CN"/>
        </w:rPr>
        <w:t>.</w:t>
      </w:r>
      <w:r>
        <w:rPr>
          <w:rFonts w:hint="eastAsia" w:ascii="宋体" w:hAnsi="宋体" w:eastAsia="宋体" w:cs="Times New Roman"/>
          <w:b/>
          <w:sz w:val="24"/>
          <w:szCs w:val="24"/>
        </w:rPr>
        <w:t>投标</w:t>
      </w:r>
      <w:r>
        <w:rPr>
          <w:rFonts w:hint="eastAsia" w:ascii="宋体" w:hAnsi="宋体" w:eastAsia="宋体" w:cs="Times New Roman"/>
          <w:b/>
          <w:bCs/>
          <w:sz w:val="24"/>
          <w:szCs w:val="24"/>
        </w:rPr>
        <w:t>费用</w:t>
      </w:r>
    </w:p>
    <w:p w14:paraId="4EC07A70">
      <w:pPr>
        <w:snapToGrid w:val="0"/>
        <w:spacing w:line="400" w:lineRule="exact"/>
        <w:ind w:firstLine="480" w:firstLineChars="200"/>
        <w:rPr>
          <w:rFonts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1</w:t>
      </w:r>
      <w:r>
        <w:rPr>
          <w:rFonts w:hint="eastAsia" w:ascii="宋体" w:hAnsi="宋体" w:cs="Times New Roman"/>
          <w:sz w:val="24"/>
          <w:szCs w:val="24"/>
          <w:lang w:eastAsia="zh-CN"/>
        </w:rPr>
        <w:t>）</w:t>
      </w:r>
      <w:r>
        <w:rPr>
          <w:rFonts w:hint="eastAsia" w:ascii="宋体" w:hAnsi="宋体" w:eastAsia="宋体" w:cs="Times New Roman"/>
          <w:sz w:val="24"/>
          <w:szCs w:val="24"/>
        </w:rPr>
        <w:t>投标人承担参与投标可能发生的全部费用，招标人在任何情况下均无义务和责任承担这些费用。</w:t>
      </w:r>
    </w:p>
    <w:p w14:paraId="4A10B285">
      <w:pPr>
        <w:snapToGrid w:val="0"/>
        <w:spacing w:line="400" w:lineRule="exact"/>
        <w:ind w:firstLine="480" w:firstLineChars="200"/>
        <w:rPr>
          <w:rFonts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2</w:t>
      </w:r>
      <w:r>
        <w:rPr>
          <w:rFonts w:hint="eastAsia" w:ascii="宋体" w:hAnsi="宋体" w:cs="Times New Roman"/>
          <w:sz w:val="24"/>
          <w:szCs w:val="24"/>
          <w:lang w:eastAsia="zh-CN"/>
        </w:rPr>
        <w:t>）</w:t>
      </w:r>
      <w:r>
        <w:rPr>
          <w:rFonts w:hint="eastAsia" w:ascii="宋体" w:hAnsi="宋体" w:eastAsia="宋体" w:cs="Times New Roman"/>
          <w:sz w:val="24"/>
          <w:szCs w:val="24"/>
        </w:rPr>
        <w:t>招标人不收取任何费用。</w:t>
      </w:r>
    </w:p>
    <w:p w14:paraId="54BD0887">
      <w:pPr>
        <w:autoSpaceDE w:val="0"/>
        <w:autoSpaceDN w:val="0"/>
        <w:spacing w:line="400" w:lineRule="exact"/>
        <w:ind w:left="461"/>
        <w:jc w:val="left"/>
        <w:outlineLvl w:val="4"/>
        <w:rPr>
          <w:rFonts w:ascii="宋体" w:hAnsi="宋体" w:eastAsia="宋体" w:cs="黑体"/>
          <w:b/>
          <w:bCs/>
          <w:kern w:val="0"/>
          <w:sz w:val="24"/>
          <w:szCs w:val="24"/>
        </w:rPr>
      </w:pPr>
      <w:r>
        <w:rPr>
          <w:rFonts w:hint="eastAsia" w:ascii="宋体" w:hAnsi="宋体" w:eastAsia="宋体" w:cs="黑体"/>
          <w:b/>
          <w:bCs/>
          <w:kern w:val="0"/>
          <w:sz w:val="24"/>
          <w:szCs w:val="24"/>
        </w:rPr>
        <w:t>6</w:t>
      </w:r>
      <w:r>
        <w:rPr>
          <w:rFonts w:hint="eastAsia" w:ascii="宋体" w:hAnsi="宋体" w:cs="黑体"/>
          <w:b/>
          <w:bCs/>
          <w:kern w:val="0"/>
          <w:sz w:val="24"/>
          <w:szCs w:val="24"/>
          <w:lang w:val="en-US" w:eastAsia="zh-CN"/>
        </w:rPr>
        <w:t>.</w:t>
      </w:r>
      <w:r>
        <w:rPr>
          <w:rFonts w:ascii="宋体" w:hAnsi="宋体" w:eastAsia="宋体" w:cs="黑体"/>
          <w:b/>
          <w:bCs/>
          <w:kern w:val="0"/>
          <w:sz w:val="24"/>
          <w:szCs w:val="24"/>
        </w:rPr>
        <w:t>投标报价</w:t>
      </w:r>
    </w:p>
    <w:p w14:paraId="0FB59DE6">
      <w:pPr>
        <w:snapToGrid w:val="0"/>
        <w:spacing w:line="460" w:lineRule="exact"/>
        <w:ind w:firstLine="480" w:firstLineChars="200"/>
        <w:rPr>
          <w:rFonts w:ascii="宋体" w:hAnsi="宋体" w:eastAsia="宋体" w:cs="Times New Roman"/>
          <w:bCs/>
          <w:sz w:val="24"/>
          <w:szCs w:val="24"/>
          <w:highlight w:val="cyan"/>
        </w:rPr>
      </w:pPr>
      <w:r>
        <w:rPr>
          <w:rFonts w:ascii="宋体" w:hAnsi="宋体" w:eastAsia="宋体" w:cs="Times New Roman"/>
          <w:bCs/>
          <w:sz w:val="24"/>
          <w:szCs w:val="24"/>
        </w:rPr>
        <w:t>（1）</w:t>
      </w:r>
      <w:r>
        <w:rPr>
          <w:rFonts w:hint="eastAsia" w:ascii="宋体" w:hAnsi="宋体" w:eastAsia="宋体" w:cs="Times New Roman"/>
          <w:bCs/>
          <w:sz w:val="24"/>
          <w:szCs w:val="24"/>
        </w:rPr>
        <w:t>投标报价包括但不仅限于：标的物本身以及</w:t>
      </w:r>
      <w:r>
        <w:rPr>
          <w:rFonts w:ascii="宋体" w:hAnsi="宋体" w:eastAsia="宋体" w:cs="Times New Roman"/>
          <w:bCs/>
          <w:sz w:val="24"/>
          <w:szCs w:val="24"/>
        </w:rPr>
        <w:t>为完成服务内容所需要的一切费用，包括设备、工具、易耗品、办公设备、各种保险、税费、利润、政策性文件规定及合同包含的所有风险、责任等</w:t>
      </w:r>
      <w:r>
        <w:rPr>
          <w:rFonts w:hint="eastAsia" w:ascii="宋体" w:hAnsi="宋体" w:cs="Times New Roman"/>
          <w:bCs/>
          <w:sz w:val="24"/>
          <w:szCs w:val="24"/>
          <w:lang w:val="en-US" w:eastAsia="zh-CN"/>
        </w:rPr>
        <w:t>全部</w:t>
      </w:r>
      <w:r>
        <w:rPr>
          <w:rFonts w:ascii="宋体" w:hAnsi="宋体" w:eastAsia="宋体" w:cs="Times New Roman"/>
          <w:bCs/>
          <w:sz w:val="24"/>
          <w:szCs w:val="24"/>
        </w:rPr>
        <w:t>费用</w:t>
      </w:r>
      <w:r>
        <w:rPr>
          <w:rFonts w:hint="eastAsia" w:ascii="宋体" w:hAnsi="宋体" w:cs="Times New Roman"/>
          <w:bCs/>
          <w:sz w:val="24"/>
          <w:szCs w:val="24"/>
          <w:lang w:val="en-US" w:eastAsia="zh-CN"/>
        </w:rPr>
        <w:t>在内</w:t>
      </w:r>
      <w:r>
        <w:rPr>
          <w:rFonts w:hint="eastAsia" w:ascii="宋体" w:hAnsi="宋体" w:eastAsia="宋体" w:cs="Times New Roman"/>
          <w:bCs/>
          <w:sz w:val="24"/>
          <w:szCs w:val="24"/>
        </w:rPr>
        <w:t>。</w:t>
      </w:r>
      <w:r>
        <w:rPr>
          <w:rFonts w:ascii="宋体" w:hAnsi="宋体" w:eastAsia="宋体" w:cs="Times New Roman"/>
          <w:bCs/>
          <w:sz w:val="24"/>
          <w:szCs w:val="24"/>
        </w:rPr>
        <w:t xml:space="preserve"> </w:t>
      </w:r>
    </w:p>
    <w:p w14:paraId="0A9F45E0">
      <w:pPr>
        <w:snapToGrid w:val="0"/>
        <w:spacing w:line="460" w:lineRule="exact"/>
        <w:ind w:firstLine="480" w:firstLineChars="200"/>
        <w:rPr>
          <w:rFonts w:ascii="宋体" w:hAnsi="宋体" w:eastAsia="宋体" w:cs="Times New Roman"/>
          <w:bCs/>
          <w:sz w:val="24"/>
          <w:szCs w:val="24"/>
        </w:rPr>
      </w:pPr>
      <w:r>
        <w:rPr>
          <w:rFonts w:ascii="宋体" w:hAnsi="宋体" w:eastAsia="宋体" w:cs="Times New Roman"/>
          <w:bCs/>
          <w:sz w:val="24"/>
          <w:szCs w:val="24"/>
        </w:rPr>
        <w:t>（</w:t>
      </w:r>
      <w:r>
        <w:rPr>
          <w:rFonts w:hint="eastAsia" w:ascii="宋体" w:hAnsi="宋体" w:eastAsia="宋体" w:cs="Times New Roman"/>
          <w:bCs/>
          <w:sz w:val="24"/>
          <w:szCs w:val="24"/>
        </w:rPr>
        <w:t>2</w:t>
      </w:r>
      <w:r>
        <w:rPr>
          <w:rFonts w:ascii="宋体" w:hAnsi="宋体" w:eastAsia="宋体" w:cs="Times New Roman"/>
          <w:bCs/>
          <w:sz w:val="24"/>
          <w:szCs w:val="24"/>
        </w:rPr>
        <w:t>）</w:t>
      </w:r>
      <w:r>
        <w:rPr>
          <w:rFonts w:hint="eastAsia" w:ascii="宋体" w:hAnsi="宋体" w:eastAsia="宋体" w:cs="Times New Roman"/>
          <w:bCs/>
          <w:sz w:val="24"/>
          <w:szCs w:val="24"/>
        </w:rPr>
        <w:t>投标人</w:t>
      </w:r>
      <w:r>
        <w:rPr>
          <w:rFonts w:ascii="宋体" w:hAnsi="宋体" w:eastAsia="宋体" w:cs="Times New Roman"/>
          <w:bCs/>
          <w:sz w:val="24"/>
          <w:szCs w:val="24"/>
        </w:rPr>
        <w:t>应对招标文件内所要采购的全部内容进行报价，只投其中部分内容者，其投标书将被拒绝。</w:t>
      </w:r>
    </w:p>
    <w:p w14:paraId="20B02384">
      <w:pPr>
        <w:snapToGrid w:val="0"/>
        <w:spacing w:line="460" w:lineRule="exact"/>
        <w:ind w:firstLine="480" w:firstLineChars="200"/>
        <w:rPr>
          <w:rFonts w:ascii="宋体" w:hAnsi="宋体" w:eastAsia="宋体" w:cs="Times New Roman"/>
          <w:bCs/>
          <w:sz w:val="24"/>
          <w:szCs w:val="24"/>
        </w:rPr>
      </w:pPr>
      <w:r>
        <w:rPr>
          <w:rFonts w:hint="eastAsia" w:ascii="宋体" w:hAnsi="宋体" w:eastAsia="宋体" w:cs="Times New Roman"/>
          <w:bCs/>
          <w:sz w:val="24"/>
          <w:szCs w:val="24"/>
        </w:rPr>
        <w:t>（3）一个标的只允许一个报价，不接受任何有选择性的报价。</w:t>
      </w:r>
    </w:p>
    <w:p w14:paraId="7D0B5326">
      <w:pPr>
        <w:pageBreakBefore w:val="0"/>
        <w:widowControl w:val="0"/>
        <w:kinsoku/>
        <w:wordWrap/>
        <w:overflowPunct/>
        <w:topLinePunct w:val="0"/>
        <w:bidi w:val="0"/>
        <w:adjustRightInd/>
        <w:snapToGrid w:val="0"/>
        <w:spacing w:line="460" w:lineRule="exact"/>
        <w:ind w:left="0" w:leftChars="0" w:firstLine="480" w:firstLineChars="200"/>
        <w:jc w:val="both"/>
        <w:textAlignment w:val="auto"/>
        <w:rPr>
          <w:rFonts w:ascii="宋体" w:hAnsi="宋体" w:eastAsia="宋体" w:cs="Times New Roman"/>
          <w:bCs/>
          <w:sz w:val="24"/>
          <w:szCs w:val="24"/>
        </w:rPr>
      </w:pPr>
      <w:r>
        <w:rPr>
          <w:rFonts w:hint="eastAsia" w:ascii="宋体" w:hAnsi="宋体" w:eastAsia="宋体" w:cs="Times New Roman"/>
          <w:bCs/>
          <w:sz w:val="24"/>
          <w:szCs w:val="24"/>
        </w:rPr>
        <w:t>（4）</w:t>
      </w:r>
      <w:r>
        <w:rPr>
          <w:rFonts w:hint="eastAsia" w:ascii="宋体" w:hAnsi="宋体" w:eastAsia="宋体" w:cs="Times New Roman"/>
          <w:b/>
          <w:bCs/>
          <w:sz w:val="24"/>
          <w:szCs w:val="24"/>
        </w:rPr>
        <w:t>本项目最高</w:t>
      </w:r>
      <w:r>
        <w:rPr>
          <w:rFonts w:hint="eastAsia" w:ascii="宋体" w:hAnsi="宋体" w:cs="Times New Roman"/>
          <w:b/>
          <w:bCs/>
          <w:sz w:val="24"/>
          <w:szCs w:val="24"/>
          <w:lang w:val="en-US" w:eastAsia="zh-CN"/>
        </w:rPr>
        <w:t>投标</w:t>
      </w:r>
      <w:r>
        <w:rPr>
          <w:rFonts w:hint="eastAsia" w:ascii="宋体" w:hAnsi="宋体" w:eastAsia="宋体" w:cs="Times New Roman"/>
          <w:b/>
          <w:bCs/>
          <w:sz w:val="24"/>
          <w:szCs w:val="24"/>
        </w:rPr>
        <w:t>限价为：</w:t>
      </w:r>
      <w:r>
        <w:rPr>
          <w:rFonts w:hint="eastAsia" w:ascii="宋体" w:hAnsi="宋体" w:cs="Times New Roman"/>
          <w:b/>
          <w:bCs/>
          <w:sz w:val="24"/>
          <w:szCs w:val="24"/>
          <w:u w:val="single"/>
          <w:lang w:eastAsia="zh-CN"/>
        </w:rPr>
        <w:t>44.75万元</w:t>
      </w:r>
      <w:r>
        <w:rPr>
          <w:rFonts w:hint="eastAsia" w:ascii="宋体" w:hAnsi="宋体" w:eastAsia="宋体" w:cs="Times New Roman"/>
          <w:b/>
          <w:bCs/>
          <w:sz w:val="24"/>
          <w:szCs w:val="24"/>
          <w:u w:val="single"/>
        </w:rPr>
        <w:t>，投标报价超过最高</w:t>
      </w:r>
      <w:r>
        <w:rPr>
          <w:rFonts w:hint="eastAsia" w:ascii="宋体" w:hAnsi="宋体" w:cs="Times New Roman"/>
          <w:b/>
          <w:bCs/>
          <w:sz w:val="24"/>
          <w:szCs w:val="24"/>
          <w:u w:val="single"/>
          <w:lang w:val="en-US" w:eastAsia="zh-CN"/>
        </w:rPr>
        <w:t>投标</w:t>
      </w:r>
      <w:r>
        <w:rPr>
          <w:rFonts w:hint="eastAsia" w:ascii="宋体" w:hAnsi="宋体" w:eastAsia="宋体" w:cs="Times New Roman"/>
          <w:b/>
          <w:bCs/>
          <w:sz w:val="24"/>
          <w:szCs w:val="24"/>
          <w:u w:val="single"/>
        </w:rPr>
        <w:t>限价或投标报价单价超过最高</w:t>
      </w:r>
      <w:r>
        <w:rPr>
          <w:rFonts w:hint="eastAsia" w:ascii="宋体" w:hAnsi="宋体" w:cs="Times New Roman"/>
          <w:b/>
          <w:bCs/>
          <w:sz w:val="24"/>
          <w:szCs w:val="24"/>
          <w:u w:val="single"/>
          <w:lang w:val="en-US" w:eastAsia="zh-CN"/>
        </w:rPr>
        <w:t>投标</w:t>
      </w:r>
      <w:r>
        <w:rPr>
          <w:rFonts w:hint="eastAsia" w:ascii="宋体" w:hAnsi="宋体" w:eastAsia="宋体" w:cs="Times New Roman"/>
          <w:b/>
          <w:bCs/>
          <w:sz w:val="24"/>
          <w:szCs w:val="24"/>
          <w:u w:val="single"/>
        </w:rPr>
        <w:t>限价单价的为无效投标</w:t>
      </w:r>
      <w:r>
        <w:rPr>
          <w:rFonts w:hint="eastAsia" w:ascii="宋体" w:hAnsi="宋体" w:eastAsia="宋体" w:cs="Times New Roman"/>
          <w:b/>
          <w:bCs/>
          <w:sz w:val="24"/>
          <w:szCs w:val="24"/>
        </w:rPr>
        <w:t>。</w:t>
      </w:r>
    </w:p>
    <w:p w14:paraId="6AE51ADD">
      <w:pPr>
        <w:pageBreakBefore w:val="0"/>
        <w:widowControl w:val="0"/>
        <w:kinsoku/>
        <w:wordWrap/>
        <w:overflowPunct/>
        <w:topLinePunct w:val="0"/>
        <w:autoSpaceDE w:val="0"/>
        <w:autoSpaceDN w:val="0"/>
        <w:bidi w:val="0"/>
        <w:adjustRightInd/>
        <w:spacing w:line="460" w:lineRule="exact"/>
        <w:ind w:left="0" w:leftChars="0" w:firstLine="482" w:firstLineChars="200"/>
        <w:jc w:val="both"/>
        <w:textAlignment w:val="auto"/>
        <w:rPr>
          <w:rFonts w:hint="eastAsia" w:ascii="宋体" w:hAnsi="宋体" w:eastAsia="宋体" w:cs="Times New Roman"/>
          <w:b/>
          <w:sz w:val="24"/>
          <w:szCs w:val="24"/>
        </w:rPr>
      </w:pPr>
      <w:r>
        <w:rPr>
          <w:rFonts w:hint="eastAsia" w:ascii="宋体" w:hAnsi="宋体" w:eastAsia="宋体" w:cs="Times New Roman"/>
          <w:b/>
          <w:sz w:val="24"/>
          <w:szCs w:val="24"/>
        </w:rPr>
        <w:t>7</w:t>
      </w:r>
      <w:r>
        <w:rPr>
          <w:rFonts w:hint="eastAsia" w:ascii="宋体" w:hAnsi="宋体" w:cs="Times New Roman"/>
          <w:b/>
          <w:sz w:val="24"/>
          <w:szCs w:val="24"/>
          <w:lang w:val="en-US" w:eastAsia="zh-CN"/>
        </w:rPr>
        <w:t>.</w:t>
      </w:r>
      <w:r>
        <w:rPr>
          <w:rFonts w:hint="eastAsia" w:ascii="宋体" w:hAnsi="宋体" w:eastAsia="宋体" w:cs="Times New Roman"/>
          <w:b/>
          <w:sz w:val="24"/>
          <w:szCs w:val="24"/>
        </w:rPr>
        <w:t>履约保证金：</w:t>
      </w:r>
    </w:p>
    <w:p w14:paraId="02046250">
      <w:pPr>
        <w:pageBreakBefore w:val="0"/>
        <w:widowControl w:val="0"/>
        <w:kinsoku/>
        <w:wordWrap/>
        <w:overflowPunct/>
        <w:topLinePunct w:val="0"/>
        <w:autoSpaceDE w:val="0"/>
        <w:autoSpaceDN w:val="0"/>
        <w:bidi w:val="0"/>
        <w:adjustRightInd/>
        <w:spacing w:line="460" w:lineRule="exact"/>
        <w:ind w:left="0" w:leftChars="0" w:firstLine="480" w:firstLineChars="200"/>
        <w:jc w:val="both"/>
        <w:textAlignment w:val="auto"/>
        <w:rPr>
          <w:rFonts w:hint="eastAsia" w:ascii="宋体" w:hAnsi="宋体" w:eastAsia="宋体" w:cs="Times New Roman"/>
          <w:bCs/>
          <w:sz w:val="24"/>
          <w:szCs w:val="24"/>
        </w:rPr>
      </w:pPr>
      <w:r>
        <w:rPr>
          <w:rFonts w:hint="eastAsia" w:ascii="宋体" w:hAnsi="宋体" w:cs="Times New Roman"/>
          <w:b w:val="0"/>
          <w:bCs/>
          <w:sz w:val="24"/>
          <w:szCs w:val="24"/>
          <w:lang w:val="en-US" w:eastAsia="zh-CN"/>
        </w:rPr>
        <w:t>（1）</w:t>
      </w:r>
      <w:r>
        <w:rPr>
          <w:rFonts w:hint="eastAsia" w:ascii="宋体" w:hAnsi="宋体" w:eastAsia="宋体" w:cs="Times New Roman"/>
          <w:bCs/>
          <w:sz w:val="24"/>
          <w:szCs w:val="24"/>
        </w:rPr>
        <w:t>本项目成交后的履约保证金为项目成交价的5%，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790DD49A">
      <w:pPr>
        <w:snapToGrid w:val="0"/>
        <w:spacing w:line="460" w:lineRule="exact"/>
        <w:ind w:firstLine="480" w:firstLineChars="200"/>
        <w:rPr>
          <w:rFonts w:hint="eastAsia" w:ascii="宋体" w:hAnsi="宋体" w:eastAsia="宋体" w:cs="Times New Roman"/>
          <w:bCs/>
          <w:sz w:val="24"/>
          <w:szCs w:val="24"/>
        </w:rPr>
      </w:pPr>
      <w:r>
        <w:rPr>
          <w:rFonts w:hint="eastAsia" w:ascii="宋体" w:hAnsi="宋体" w:cs="Times New Roman"/>
          <w:bCs/>
          <w:sz w:val="24"/>
          <w:szCs w:val="24"/>
          <w:lang w:eastAsia="zh-CN"/>
        </w:rPr>
        <w:t>（</w:t>
      </w:r>
      <w:r>
        <w:rPr>
          <w:rFonts w:hint="eastAsia" w:ascii="宋体" w:hAnsi="宋体" w:cs="Times New Roman"/>
          <w:bCs/>
          <w:sz w:val="24"/>
          <w:szCs w:val="24"/>
          <w:lang w:val="en-US" w:eastAsia="zh-CN"/>
        </w:rPr>
        <w:t>2</w:t>
      </w:r>
      <w:r>
        <w:rPr>
          <w:rFonts w:hint="eastAsia" w:ascii="宋体" w:hAnsi="宋体" w:cs="Times New Roman"/>
          <w:bCs/>
          <w:sz w:val="24"/>
          <w:szCs w:val="24"/>
          <w:lang w:eastAsia="zh-CN"/>
        </w:rPr>
        <w:t>）</w:t>
      </w:r>
      <w:r>
        <w:rPr>
          <w:rFonts w:hint="eastAsia" w:ascii="宋体" w:hAnsi="宋体" w:eastAsia="宋体" w:cs="Times New Roman"/>
          <w:bCs/>
          <w:sz w:val="24"/>
          <w:szCs w:val="24"/>
        </w:rPr>
        <w:t>成交供应商全部履约合同义务，经采购单位验收合格无质量、进度等问题的，采购人在验收合格后一次性退还履约保证金，采购人若逾期退还履约保证金的，按照逾期部分的每日0.05%支付违约金。</w:t>
      </w:r>
    </w:p>
    <w:p w14:paraId="2403F0D5">
      <w:pPr>
        <w:snapToGrid w:val="0"/>
        <w:spacing w:line="460" w:lineRule="exact"/>
        <w:ind w:firstLine="480" w:firstLineChars="200"/>
        <w:rPr>
          <w:rFonts w:hint="eastAsia" w:ascii="宋体" w:hAnsi="宋体" w:eastAsia="宋体" w:cs="Times New Roman"/>
          <w:bCs/>
          <w:sz w:val="24"/>
          <w:szCs w:val="24"/>
        </w:rPr>
      </w:pPr>
      <w:r>
        <w:rPr>
          <w:rFonts w:hint="eastAsia" w:ascii="宋体" w:hAnsi="宋体" w:cs="Times New Roman"/>
          <w:bCs/>
          <w:sz w:val="24"/>
          <w:szCs w:val="24"/>
          <w:lang w:eastAsia="zh-CN"/>
        </w:rPr>
        <w:t>（</w:t>
      </w:r>
      <w:r>
        <w:rPr>
          <w:rFonts w:hint="eastAsia" w:ascii="宋体" w:hAnsi="宋体" w:cs="Times New Roman"/>
          <w:bCs/>
          <w:sz w:val="24"/>
          <w:szCs w:val="24"/>
          <w:lang w:val="en-US" w:eastAsia="zh-CN"/>
        </w:rPr>
        <w:t>3</w:t>
      </w:r>
      <w:r>
        <w:rPr>
          <w:rFonts w:hint="eastAsia" w:ascii="宋体" w:hAnsi="宋体" w:cs="Times New Roman"/>
          <w:bCs/>
          <w:sz w:val="24"/>
          <w:szCs w:val="24"/>
          <w:lang w:eastAsia="zh-CN"/>
        </w:rPr>
        <w:t>）</w:t>
      </w:r>
      <w:r>
        <w:rPr>
          <w:rFonts w:hint="eastAsia" w:ascii="宋体" w:hAnsi="宋体" w:eastAsia="宋体" w:cs="Times New Roman"/>
          <w:bCs/>
          <w:sz w:val="24"/>
          <w:szCs w:val="24"/>
        </w:rPr>
        <w:t>发生以下情况的，履约保证金不予退还或部分退还：</w:t>
      </w:r>
    </w:p>
    <w:p w14:paraId="6F026FCE">
      <w:pPr>
        <w:snapToGrid w:val="0"/>
        <w:spacing w:line="460" w:lineRule="exact"/>
        <w:ind w:firstLine="480" w:firstLineChars="200"/>
        <w:rPr>
          <w:rFonts w:hint="eastAsia" w:ascii="宋体" w:hAnsi="宋体" w:eastAsia="宋体" w:cs="Times New Roman"/>
          <w:bCs/>
          <w:sz w:val="24"/>
          <w:szCs w:val="24"/>
        </w:rPr>
      </w:pPr>
      <w:r>
        <w:rPr>
          <w:rFonts w:hint="eastAsia" w:ascii="宋体" w:hAnsi="宋体" w:eastAsia="宋体" w:cs="Times New Roman"/>
          <w:bCs/>
          <w:sz w:val="24"/>
          <w:szCs w:val="24"/>
        </w:rPr>
        <w:t>a.签订合同后，成交供应商不履行合同义务的，采购单位有权全额扣除履约保证金，全额不予退还，同时采购单位亦有权终止合同，中标供应商还须承担相应的法律赔偿责任。</w:t>
      </w:r>
    </w:p>
    <w:p w14:paraId="1A9A6B56">
      <w:pPr>
        <w:snapToGrid w:val="0"/>
        <w:spacing w:line="460" w:lineRule="exact"/>
        <w:ind w:firstLine="480" w:firstLineChars="200"/>
        <w:rPr>
          <w:rFonts w:hint="eastAsia" w:ascii="宋体" w:hAnsi="宋体" w:eastAsia="宋体" w:cs="Times New Roman"/>
          <w:bCs/>
          <w:sz w:val="24"/>
          <w:szCs w:val="24"/>
          <w:lang w:val="en-GB"/>
        </w:rPr>
      </w:pPr>
      <w:r>
        <w:rPr>
          <w:rFonts w:hint="eastAsia" w:ascii="宋体" w:hAnsi="宋体" w:eastAsia="宋体" w:cs="Times New Roman"/>
          <w:bCs/>
          <w:sz w:val="24"/>
          <w:szCs w:val="24"/>
        </w:rPr>
        <w:t>b.成交供应商在履约过程中发生违约行为，给采购单位造成损失的，采购单位有权在成交供应商缴纳的履约保证金中予以扣款，以弥补采购单位经济损失，不足的部分成交供应商另外补齐。</w:t>
      </w:r>
    </w:p>
    <w:p w14:paraId="52D725A4">
      <w:pPr>
        <w:keepNext/>
        <w:keepLines/>
        <w:pageBreakBefore w:val="0"/>
        <w:widowControl w:val="0"/>
        <w:kinsoku/>
        <w:wordWrap/>
        <w:overflowPunct/>
        <w:topLinePunct w:val="0"/>
        <w:bidi w:val="0"/>
        <w:adjustRightInd/>
        <w:spacing w:line="460" w:lineRule="exact"/>
        <w:ind w:left="0" w:leftChars="0" w:firstLine="482" w:firstLineChars="200"/>
        <w:jc w:val="both"/>
        <w:textAlignment w:val="auto"/>
        <w:outlineLvl w:val="2"/>
        <w:rPr>
          <w:rFonts w:hint="eastAsia" w:ascii="宋体" w:hAnsi="宋体" w:eastAsia="宋体" w:cs="宋体"/>
          <w:kern w:val="0"/>
          <w:sz w:val="24"/>
          <w:szCs w:val="24"/>
          <w:lang w:val="zh-CN"/>
        </w:rPr>
      </w:pPr>
      <w:r>
        <w:rPr>
          <w:rFonts w:hint="eastAsia" w:ascii="宋体" w:hAnsi="宋体" w:eastAsia="宋体" w:cs="Times New Roman"/>
          <w:b/>
          <w:sz w:val="24"/>
          <w:szCs w:val="24"/>
        </w:rPr>
        <w:t>8</w:t>
      </w:r>
      <w:r>
        <w:rPr>
          <w:rFonts w:hint="eastAsia" w:ascii="宋体" w:hAnsi="宋体" w:cs="Times New Roman"/>
          <w:b/>
          <w:sz w:val="24"/>
          <w:szCs w:val="24"/>
          <w:lang w:val="en-US" w:eastAsia="zh-CN"/>
        </w:rPr>
        <w:t>.</w:t>
      </w:r>
      <w:r>
        <w:rPr>
          <w:rFonts w:hint="eastAsia" w:ascii="宋体" w:hAnsi="宋体" w:eastAsia="宋体" w:cs="Times New Roman"/>
          <w:b/>
          <w:sz w:val="24"/>
          <w:szCs w:val="24"/>
        </w:rPr>
        <w:t>投标</w:t>
      </w:r>
      <w:r>
        <w:rPr>
          <w:rFonts w:hint="eastAsia" w:ascii="宋体" w:hAnsi="宋体" w:eastAsia="宋体" w:cs="Times New Roman"/>
          <w:b/>
          <w:sz w:val="24"/>
          <w:szCs w:val="24"/>
          <w:lang w:val="en-GB"/>
        </w:rPr>
        <w:t>有效期：</w:t>
      </w:r>
      <w:r>
        <w:rPr>
          <w:rFonts w:hint="eastAsia" w:ascii="宋体" w:hAnsi="宋体" w:eastAsia="宋体" w:cs="宋体"/>
          <w:kern w:val="0"/>
          <w:sz w:val="24"/>
          <w:szCs w:val="24"/>
          <w:lang w:val="zh-CN"/>
        </w:rPr>
        <w:t>投标文件从开标之日起，投标有效期为60个工作日。</w:t>
      </w:r>
    </w:p>
    <w:p w14:paraId="770BEE2C">
      <w:pPr>
        <w:snapToGrid w:val="0"/>
        <w:spacing w:line="300" w:lineRule="auto"/>
        <w:jc w:val="center"/>
        <w:outlineLvl w:val="0"/>
        <w:rPr>
          <w:rFonts w:hint="eastAsia" w:ascii="宋体" w:hAnsi="宋体" w:eastAsia="宋体" w:cs="Times New Roman"/>
          <w:b/>
          <w:sz w:val="36"/>
          <w:szCs w:val="36"/>
        </w:rPr>
      </w:pPr>
    </w:p>
    <w:p w14:paraId="658E1337">
      <w:pPr>
        <w:snapToGrid w:val="0"/>
        <w:spacing w:line="300" w:lineRule="auto"/>
        <w:jc w:val="center"/>
        <w:outlineLvl w:val="0"/>
        <w:rPr>
          <w:rFonts w:ascii="宋体" w:hAnsi="宋体" w:eastAsia="宋体" w:cs="Times New Roman"/>
          <w:b/>
          <w:sz w:val="36"/>
          <w:szCs w:val="36"/>
        </w:rPr>
      </w:pPr>
      <w:r>
        <w:rPr>
          <w:rFonts w:ascii="宋体" w:hAnsi="宋体" w:eastAsia="宋体" w:cs="Times New Roman"/>
          <w:b/>
          <w:sz w:val="36"/>
          <w:szCs w:val="36"/>
        </w:rPr>
        <w:br w:type="page"/>
      </w:r>
      <w:r>
        <w:rPr>
          <w:rFonts w:hint="eastAsia" w:ascii="宋体" w:hAnsi="宋体" w:eastAsia="宋体" w:cs="Times New Roman"/>
          <w:b/>
          <w:sz w:val="36"/>
          <w:szCs w:val="36"/>
        </w:rPr>
        <w:t xml:space="preserve">第四部分  </w:t>
      </w:r>
      <w:r>
        <w:rPr>
          <w:rFonts w:ascii="宋体" w:hAnsi="宋体" w:eastAsia="宋体" w:cs="Times New Roman"/>
          <w:b/>
          <w:sz w:val="36"/>
          <w:szCs w:val="36"/>
        </w:rPr>
        <w:t>开评标</w:t>
      </w:r>
    </w:p>
    <w:p w14:paraId="59814B21">
      <w:pPr>
        <w:keepNext w:val="0"/>
        <w:keepLines w:val="0"/>
        <w:pageBreakBefore w:val="0"/>
        <w:widowControl w:val="0"/>
        <w:tabs>
          <w:tab w:val="left" w:pos="3585"/>
        </w:tabs>
        <w:kinsoku/>
        <w:wordWrap/>
        <w:overflowPunct/>
        <w:topLinePunct w:val="0"/>
        <w:bidi w:val="0"/>
        <w:adjustRightInd/>
        <w:snapToGrid w:val="0"/>
        <w:spacing w:line="460" w:lineRule="exact"/>
        <w:ind w:left="0" w:firstLine="482" w:firstLineChars="200"/>
        <w:jc w:val="both"/>
        <w:textAlignment w:val="auto"/>
        <w:rPr>
          <w:rFonts w:ascii="宋体" w:hAnsi="宋体" w:eastAsia="宋体" w:cs="Times New Roman"/>
          <w:b/>
          <w:sz w:val="24"/>
          <w:szCs w:val="24"/>
        </w:rPr>
      </w:pPr>
      <w:bookmarkStart w:id="34" w:name="1.招标人组织开标"/>
      <w:bookmarkEnd w:id="34"/>
      <w:bookmarkStart w:id="35" w:name="一、开评标程序"/>
      <w:bookmarkEnd w:id="35"/>
      <w:r>
        <w:rPr>
          <w:rFonts w:hint="eastAsia" w:ascii="宋体" w:hAnsi="宋体" w:eastAsia="宋体" w:cs="Times New Roman"/>
          <w:b/>
          <w:bCs/>
          <w:sz w:val="24"/>
          <w:szCs w:val="24"/>
        </w:rPr>
        <w:t>一、</w:t>
      </w:r>
      <w:r>
        <w:rPr>
          <w:rFonts w:hint="eastAsia" w:ascii="宋体" w:hAnsi="宋体" w:eastAsia="宋体" w:cs="Times New Roman"/>
          <w:b/>
          <w:sz w:val="24"/>
          <w:szCs w:val="24"/>
        </w:rPr>
        <w:t>招标人组织开标。</w:t>
      </w:r>
    </w:p>
    <w:p w14:paraId="57A7D4CD">
      <w:pPr>
        <w:keepNext w:val="0"/>
        <w:keepLines w:val="0"/>
        <w:pageBreakBefore w:val="0"/>
        <w:widowControl w:val="0"/>
        <w:tabs>
          <w:tab w:val="left" w:pos="3585"/>
        </w:tabs>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投标人在各自地点通过</w:t>
      </w:r>
      <w:r>
        <w:rPr>
          <w:rFonts w:hint="eastAsia" w:ascii="宋体" w:hAnsi="宋体" w:eastAsia="宋体" w:cs="Times New Roman"/>
          <w:b/>
          <w:sz w:val="24"/>
          <w:szCs w:val="24"/>
        </w:rPr>
        <w:t>海门区</w:t>
      </w:r>
      <w:r>
        <w:rPr>
          <w:rFonts w:hint="eastAsia" w:ascii="Times New Roman" w:hAnsi="Times New Roman" w:eastAsia="宋体" w:cs="Times New Roman"/>
          <w:b/>
          <w:sz w:val="24"/>
          <w:szCs w:val="24"/>
        </w:rPr>
        <w:t>限额</w:t>
      </w:r>
      <w:r>
        <w:rPr>
          <w:rFonts w:ascii="Times New Roman" w:hAnsi="Times New Roman" w:eastAsia="宋体" w:cs="Times New Roman"/>
          <w:b/>
          <w:sz w:val="24"/>
          <w:szCs w:val="24"/>
        </w:rPr>
        <w:t>平台</w:t>
      </w:r>
      <w:r>
        <w:rPr>
          <w:rFonts w:hint="eastAsia" w:ascii="Times New Roman" w:hAnsi="Times New Roman" w:eastAsia="宋体" w:cs="Times New Roman"/>
          <w:b/>
          <w:sz w:val="24"/>
          <w:szCs w:val="24"/>
        </w:rPr>
        <w:t>开标大厅系统</w:t>
      </w:r>
      <w:r>
        <w:rPr>
          <w:rFonts w:hint="eastAsia" w:ascii="宋体" w:hAnsi="宋体" w:eastAsia="宋体" w:cs="Times New Roman"/>
          <w:sz w:val="24"/>
          <w:szCs w:val="24"/>
        </w:rPr>
        <w:t>参加开标会。</w:t>
      </w:r>
    </w:p>
    <w:p w14:paraId="124968ED">
      <w:pPr>
        <w:keepNext w:val="0"/>
        <w:keepLines w:val="0"/>
        <w:pageBreakBefore w:val="0"/>
        <w:widowControl w:val="0"/>
        <w:tabs>
          <w:tab w:val="left" w:pos="3585"/>
        </w:tabs>
        <w:kinsoku/>
        <w:wordWrap/>
        <w:overflowPunct/>
        <w:topLinePunct w:val="0"/>
        <w:bidi w:val="0"/>
        <w:adjustRightInd/>
        <w:snapToGrid w:val="0"/>
        <w:spacing w:line="460" w:lineRule="exact"/>
        <w:ind w:left="0" w:firstLine="482" w:firstLineChars="200"/>
        <w:jc w:val="both"/>
        <w:textAlignment w:val="auto"/>
        <w:rPr>
          <w:rFonts w:hint="eastAsia" w:ascii="宋体" w:hAnsi="宋体" w:eastAsia="宋体" w:cs="Times New Roman"/>
          <w:b/>
          <w:sz w:val="24"/>
          <w:szCs w:val="24"/>
        </w:rPr>
      </w:pPr>
      <w:r>
        <w:rPr>
          <w:rFonts w:hint="eastAsia" w:ascii="宋体" w:hAnsi="宋体" w:eastAsia="宋体" w:cs="Times New Roman"/>
          <w:b/>
          <w:sz w:val="24"/>
          <w:szCs w:val="24"/>
        </w:rPr>
        <w:t>二、评审</w:t>
      </w:r>
    </w:p>
    <w:p w14:paraId="150F4840">
      <w:pPr>
        <w:keepNext w:val="0"/>
        <w:keepLines w:val="0"/>
        <w:pageBreakBefore w:val="0"/>
        <w:widowControl w:val="0"/>
        <w:tabs>
          <w:tab w:val="left" w:pos="3585"/>
        </w:tabs>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
          <w:sz w:val="24"/>
          <w:szCs w:val="24"/>
        </w:rPr>
      </w:pPr>
      <w:r>
        <w:rPr>
          <w:rFonts w:hint="eastAsia" w:ascii="宋体" w:hAnsi="宋体" w:eastAsia="宋体" w:cs="Times New Roman"/>
          <w:sz w:val="24"/>
          <w:szCs w:val="24"/>
        </w:rPr>
        <w:t>本项目采用综合评分评标办法，由有关专家组成的评委会按照公平、公正、择优的原则进行独立评标。</w:t>
      </w:r>
    </w:p>
    <w:p w14:paraId="59ACBD88">
      <w:pPr>
        <w:keepNext w:val="0"/>
        <w:keepLines w:val="0"/>
        <w:pageBreakBefore w:val="0"/>
        <w:widowControl w:val="0"/>
        <w:numPr>
          <w:ilvl w:val="0"/>
          <w:numId w:val="0"/>
        </w:numPr>
        <w:kinsoku/>
        <w:wordWrap/>
        <w:overflowPunct/>
        <w:topLinePunct w:val="0"/>
        <w:bidi w:val="0"/>
        <w:adjustRightInd/>
        <w:snapToGrid w:val="0"/>
        <w:spacing w:line="460" w:lineRule="exact"/>
        <w:ind w:left="0" w:leftChars="0" w:firstLine="482" w:firstLineChars="200"/>
        <w:jc w:val="both"/>
        <w:textAlignment w:val="auto"/>
        <w:rPr>
          <w:rFonts w:hint="eastAsia" w:ascii="宋体" w:hAnsi="宋体" w:eastAsia="宋体" w:cs="Times New Roman"/>
          <w:b/>
          <w:bCs/>
          <w:sz w:val="24"/>
          <w:szCs w:val="24"/>
        </w:rPr>
      </w:pPr>
      <w:r>
        <w:rPr>
          <w:rFonts w:hint="eastAsia" w:ascii="宋体" w:hAnsi="宋体" w:cs="Times New Roman"/>
          <w:b/>
          <w:bCs/>
          <w:sz w:val="24"/>
          <w:szCs w:val="24"/>
          <w:lang w:eastAsia="zh-CN"/>
        </w:rPr>
        <w:t>（</w:t>
      </w:r>
      <w:r>
        <w:rPr>
          <w:rFonts w:hint="eastAsia" w:ascii="宋体" w:hAnsi="宋体" w:cs="Times New Roman"/>
          <w:b/>
          <w:bCs/>
          <w:sz w:val="24"/>
          <w:szCs w:val="24"/>
          <w:lang w:val="en-US" w:eastAsia="zh-CN"/>
        </w:rPr>
        <w:t>一</w:t>
      </w:r>
      <w:r>
        <w:rPr>
          <w:rFonts w:hint="eastAsia" w:ascii="宋体" w:hAnsi="宋体" w:cs="Times New Roman"/>
          <w:b/>
          <w:bCs/>
          <w:sz w:val="24"/>
          <w:szCs w:val="24"/>
          <w:lang w:eastAsia="zh-CN"/>
        </w:rPr>
        <w:t>）</w:t>
      </w:r>
      <w:r>
        <w:rPr>
          <w:rFonts w:hint="eastAsia" w:ascii="宋体" w:hAnsi="宋体" w:eastAsia="宋体" w:cs="Times New Roman"/>
          <w:b/>
          <w:bCs/>
          <w:sz w:val="24"/>
          <w:szCs w:val="24"/>
        </w:rPr>
        <w:t>评审内容</w:t>
      </w:r>
    </w:p>
    <w:p w14:paraId="0934E7BE">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Cs/>
          <w:sz w:val="24"/>
          <w:szCs w:val="24"/>
        </w:rPr>
      </w:pPr>
      <w:r>
        <w:rPr>
          <w:rFonts w:hint="eastAsia" w:ascii="宋体" w:hAnsi="宋体" w:eastAsia="宋体" w:cs="Times New Roman"/>
          <w:bCs/>
          <w:sz w:val="24"/>
          <w:szCs w:val="24"/>
        </w:rPr>
        <w:t>1.网上是否上传投标文件；</w:t>
      </w:r>
    </w:p>
    <w:p w14:paraId="2E9C649A">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Cs/>
          <w:sz w:val="24"/>
          <w:szCs w:val="24"/>
        </w:rPr>
      </w:pPr>
      <w:r>
        <w:rPr>
          <w:rFonts w:hint="eastAsia" w:ascii="宋体" w:hAnsi="宋体" w:eastAsia="宋体" w:cs="Times New Roman"/>
          <w:bCs/>
          <w:sz w:val="24"/>
          <w:szCs w:val="24"/>
        </w:rPr>
        <w:t>2.投标资格是否符合（由招标人代表审查）；</w:t>
      </w:r>
    </w:p>
    <w:p w14:paraId="0FA9F328">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Cs/>
          <w:sz w:val="24"/>
          <w:szCs w:val="24"/>
        </w:rPr>
      </w:pPr>
      <w:r>
        <w:rPr>
          <w:rFonts w:hint="eastAsia" w:ascii="宋体" w:hAnsi="宋体" w:eastAsia="宋体" w:cs="Times New Roman"/>
          <w:bCs/>
          <w:sz w:val="24"/>
          <w:szCs w:val="24"/>
        </w:rPr>
        <w:t>3.投标文件是否完整；</w:t>
      </w:r>
    </w:p>
    <w:p w14:paraId="60274C4E">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Cs/>
          <w:sz w:val="24"/>
          <w:szCs w:val="24"/>
        </w:rPr>
      </w:pPr>
      <w:r>
        <w:rPr>
          <w:rFonts w:hint="eastAsia" w:ascii="宋体" w:hAnsi="宋体" w:eastAsia="宋体" w:cs="Times New Roman"/>
          <w:bCs/>
          <w:sz w:val="24"/>
          <w:szCs w:val="24"/>
        </w:rPr>
        <w:t>4.投标文件是否恰当地签署；</w:t>
      </w:r>
    </w:p>
    <w:p w14:paraId="31CFED99">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Cs/>
          <w:sz w:val="24"/>
          <w:szCs w:val="24"/>
        </w:rPr>
      </w:pPr>
      <w:r>
        <w:rPr>
          <w:rFonts w:hint="eastAsia" w:ascii="宋体" w:hAnsi="宋体" w:eastAsia="宋体" w:cs="Times New Roman"/>
          <w:bCs/>
          <w:sz w:val="24"/>
          <w:szCs w:val="24"/>
        </w:rPr>
        <w:t>5.是否作出实质性响应（是否有实质性响应，只根据投标文件本身，而不寻求外部证据）；</w:t>
      </w:r>
    </w:p>
    <w:p w14:paraId="14193948">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Cs/>
          <w:sz w:val="24"/>
          <w:szCs w:val="24"/>
        </w:rPr>
      </w:pPr>
      <w:r>
        <w:rPr>
          <w:rFonts w:hint="eastAsia" w:ascii="宋体" w:hAnsi="宋体" w:eastAsia="宋体" w:cs="Times New Roman"/>
          <w:bCs/>
          <w:sz w:val="24"/>
          <w:szCs w:val="24"/>
        </w:rPr>
        <w:t>6.是否有计算错误。</w:t>
      </w:r>
    </w:p>
    <w:p w14:paraId="674041A3">
      <w:pPr>
        <w:keepNext w:val="0"/>
        <w:keepLines w:val="0"/>
        <w:pageBreakBefore w:val="0"/>
        <w:widowControl w:val="0"/>
        <w:kinsoku/>
        <w:wordWrap/>
        <w:overflowPunct/>
        <w:topLinePunct w:val="0"/>
        <w:bidi w:val="0"/>
        <w:adjustRightInd/>
        <w:snapToGrid w:val="0"/>
        <w:spacing w:line="460" w:lineRule="exact"/>
        <w:ind w:left="0" w:firstLine="482" w:firstLineChars="200"/>
        <w:jc w:val="both"/>
        <w:textAlignment w:val="auto"/>
        <w:rPr>
          <w:rFonts w:ascii="宋体" w:hAnsi="宋体" w:eastAsia="宋体" w:cs="Times New Roman"/>
          <w:b/>
          <w:bCs/>
          <w:sz w:val="24"/>
          <w:szCs w:val="24"/>
        </w:rPr>
      </w:pPr>
      <w:r>
        <w:rPr>
          <w:rFonts w:hint="eastAsia" w:ascii="宋体" w:hAnsi="宋体" w:eastAsia="宋体" w:cs="Times New Roman"/>
          <w:b/>
          <w:bCs/>
          <w:sz w:val="24"/>
          <w:szCs w:val="24"/>
        </w:rPr>
        <w:t>（二）相应的规定</w:t>
      </w:r>
    </w:p>
    <w:p w14:paraId="7E7176CA">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bCs/>
          <w:sz w:val="24"/>
          <w:szCs w:val="24"/>
        </w:rPr>
        <w:t>1.</w:t>
      </w:r>
      <w:r>
        <w:rPr>
          <w:rFonts w:hint="eastAsia" w:ascii="宋体" w:hAnsi="宋体" w:eastAsia="宋体" w:cs="Times New Roman"/>
          <w:sz w:val="24"/>
          <w:szCs w:val="24"/>
        </w:rPr>
        <w:t>如果单价汇总金额与总价金额有出入，以单价金额计算结果为准；</w:t>
      </w:r>
    </w:p>
    <w:p w14:paraId="457B3931">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2.单价金额小数点有明显错位的，应以总价为准；</w:t>
      </w:r>
    </w:p>
    <w:p w14:paraId="27468F29">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3.若文件大写表示的数据与数字表示的有差别，以大写表示的数据为准；</w:t>
      </w:r>
    </w:p>
    <w:p w14:paraId="1521C39D">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4.投标文件中开标一览表（报价表）内容与投标文件中其他内容不一致的，以开标一览表（报价表）为准。</w:t>
      </w:r>
    </w:p>
    <w:p w14:paraId="59F9A55B">
      <w:pPr>
        <w:keepNext w:val="0"/>
        <w:keepLines w:val="0"/>
        <w:pageBreakBefore w:val="0"/>
        <w:widowControl w:val="0"/>
        <w:tabs>
          <w:tab w:val="left" w:pos="3585"/>
        </w:tabs>
        <w:kinsoku/>
        <w:wordWrap/>
        <w:overflowPunct/>
        <w:topLinePunct w:val="0"/>
        <w:bidi w:val="0"/>
        <w:adjustRightInd/>
        <w:snapToGrid w:val="0"/>
        <w:spacing w:line="460" w:lineRule="exact"/>
        <w:ind w:left="0" w:firstLine="482" w:firstLineChars="200"/>
        <w:jc w:val="both"/>
        <w:textAlignment w:val="auto"/>
        <w:rPr>
          <w:rFonts w:ascii="宋体" w:hAnsi="宋体" w:eastAsia="宋体" w:cs="Times New Roman"/>
          <w:b/>
          <w:bCs/>
          <w:sz w:val="24"/>
          <w:szCs w:val="24"/>
        </w:rPr>
      </w:pPr>
      <w:r>
        <w:rPr>
          <w:rFonts w:hint="eastAsia" w:ascii="宋体" w:hAnsi="宋体" w:eastAsia="宋体" w:cs="Times New Roman"/>
          <w:b/>
          <w:bCs/>
          <w:sz w:val="24"/>
          <w:szCs w:val="24"/>
        </w:rPr>
        <w:t>三、</w:t>
      </w:r>
      <w:r>
        <w:rPr>
          <w:rFonts w:hint="eastAsia" w:ascii="宋体" w:hAnsi="宋体" w:eastAsia="宋体" w:cs="Times New Roman"/>
          <w:b/>
          <w:sz w:val="24"/>
          <w:szCs w:val="24"/>
        </w:rPr>
        <w:t>陈述、演示、</w:t>
      </w:r>
      <w:r>
        <w:rPr>
          <w:rFonts w:hint="eastAsia" w:ascii="宋体" w:hAnsi="宋体" w:eastAsia="宋体" w:cs="Times New Roman"/>
          <w:b/>
          <w:bCs/>
          <w:sz w:val="24"/>
          <w:szCs w:val="24"/>
        </w:rPr>
        <w:t>答疑、澄清</w:t>
      </w:r>
    </w:p>
    <w:p w14:paraId="0DD16A0A">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b/>
          <w:sz w:val="24"/>
          <w:szCs w:val="24"/>
        </w:rPr>
      </w:pPr>
      <w:r>
        <w:rPr>
          <w:rFonts w:hint="eastAsia" w:ascii="宋体" w:hAnsi="宋体" w:eastAsia="宋体" w:cs="Times New Roman"/>
          <w:sz w:val="24"/>
          <w:szCs w:val="24"/>
          <w:shd w:val="clear" w:color="auto" w:fill="FFFFFF"/>
        </w:rPr>
        <w:t>如评委会认为有必要，投标人按评委会的要求作陈述、演示、</w:t>
      </w:r>
      <w:r>
        <w:rPr>
          <w:rFonts w:hint="eastAsia" w:ascii="宋体" w:hAnsi="宋体" w:eastAsia="宋体" w:cs="Times New Roman"/>
          <w:sz w:val="24"/>
          <w:szCs w:val="24"/>
        </w:rPr>
        <w:t>答疑及澄清其投标内容。时间由评委会掌握。</w:t>
      </w:r>
    </w:p>
    <w:p w14:paraId="448F7FF6">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重要澄清答复应是书面的，但不得对投标内容进行实质性修改。</w:t>
      </w:r>
    </w:p>
    <w:p w14:paraId="6240C941">
      <w:pPr>
        <w:keepNext w:val="0"/>
        <w:keepLines w:val="0"/>
        <w:pageBreakBefore w:val="0"/>
        <w:widowControl w:val="0"/>
        <w:kinsoku/>
        <w:wordWrap/>
        <w:overflowPunct/>
        <w:topLinePunct w:val="0"/>
        <w:bidi w:val="0"/>
        <w:adjustRightInd/>
        <w:snapToGrid w:val="0"/>
        <w:spacing w:line="460" w:lineRule="exact"/>
        <w:ind w:left="0" w:firstLine="482" w:firstLineChars="200"/>
        <w:jc w:val="both"/>
        <w:textAlignment w:val="auto"/>
        <w:rPr>
          <w:rFonts w:ascii="宋体" w:hAnsi="宋体" w:eastAsia="宋体" w:cs="Times New Roman"/>
          <w:b/>
          <w:sz w:val="24"/>
          <w:szCs w:val="24"/>
        </w:rPr>
      </w:pPr>
      <w:r>
        <w:rPr>
          <w:rFonts w:hint="eastAsia" w:ascii="宋体" w:hAnsi="宋体" w:eastAsia="宋体" w:cs="Times New Roman"/>
          <w:b/>
          <w:sz w:val="24"/>
          <w:szCs w:val="24"/>
        </w:rPr>
        <w:t>四、出现下列情形之一的，作无效投标处理;</w:t>
      </w:r>
    </w:p>
    <w:p w14:paraId="59ADCEAF">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1.未按照招标文件规定要求签署、签章的；</w:t>
      </w:r>
    </w:p>
    <w:p w14:paraId="4E6E2B21">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2.未完整上传投标文件电子文档的,或上传的文件打不开或部分打开的；</w:t>
      </w:r>
    </w:p>
    <w:p w14:paraId="1877857B">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3.不具备招标文件中规定的资格要求的；</w:t>
      </w:r>
    </w:p>
    <w:p w14:paraId="01171D00">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4.投标报价超出预算的；</w:t>
      </w:r>
    </w:p>
    <w:p w14:paraId="05F327C5">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5.投标文件含有招标人不能接受的附加条件的；</w:t>
      </w:r>
    </w:p>
    <w:p w14:paraId="2D0C6064">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6.不同投标人电子投标文件制作机器码或文件标识码相同的；</w:t>
      </w:r>
    </w:p>
    <w:p w14:paraId="53A35278">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.不符合法律、法规和招标文件中规定的其他实质性要求的。</w:t>
      </w:r>
    </w:p>
    <w:p w14:paraId="4BE11650">
      <w:pPr>
        <w:keepNext w:val="0"/>
        <w:keepLines w:val="0"/>
        <w:pageBreakBefore w:val="0"/>
        <w:widowControl w:val="0"/>
        <w:kinsoku/>
        <w:wordWrap/>
        <w:overflowPunct/>
        <w:topLinePunct w:val="0"/>
        <w:bidi w:val="0"/>
        <w:adjustRightInd/>
        <w:snapToGrid w:val="0"/>
        <w:spacing w:line="460" w:lineRule="exact"/>
        <w:ind w:left="0" w:firstLine="482" w:firstLineChars="200"/>
        <w:jc w:val="both"/>
        <w:textAlignment w:val="auto"/>
        <w:rPr>
          <w:rFonts w:ascii="宋体" w:hAnsi="宋体" w:eastAsia="宋体" w:cs="Times New Roman"/>
          <w:b/>
          <w:sz w:val="24"/>
          <w:szCs w:val="24"/>
        </w:rPr>
      </w:pPr>
      <w:r>
        <w:rPr>
          <w:rFonts w:hint="eastAsia" w:ascii="宋体" w:hAnsi="宋体" w:eastAsia="宋体" w:cs="Times New Roman"/>
          <w:b/>
          <w:sz w:val="24"/>
          <w:szCs w:val="24"/>
        </w:rPr>
        <w:t>五、出现下列情形之一的，作废标处理</w:t>
      </w:r>
    </w:p>
    <w:p w14:paraId="502C47C0">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1.综合评分评标时符合专业条件的投标人或者对招标文件作实质响应的投标人不足3家的；</w:t>
      </w:r>
    </w:p>
    <w:p w14:paraId="01E6DF2B">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2.出现影响采购公正的违法违规行为的；</w:t>
      </w:r>
    </w:p>
    <w:p w14:paraId="7E1948A8">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3.投标人的报价均超过了采购预算，招标人不能支付的；</w:t>
      </w:r>
    </w:p>
    <w:p w14:paraId="52B6530B">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4.因重大变故，采购任务取消的</w:t>
      </w:r>
      <w:r>
        <w:rPr>
          <w:rFonts w:hint="eastAsia" w:ascii="宋体" w:hAnsi="宋体" w:cs="Times New Roman"/>
          <w:sz w:val="24"/>
          <w:szCs w:val="24"/>
          <w:lang w:eastAsia="zh-CN"/>
        </w:rPr>
        <w:t>；</w:t>
      </w:r>
    </w:p>
    <w:p w14:paraId="20B72B33">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ascii="宋体" w:hAnsi="宋体" w:eastAsia="宋体" w:cs="Times New Roman"/>
          <w:sz w:val="24"/>
          <w:szCs w:val="24"/>
        </w:rPr>
      </w:pPr>
      <w:r>
        <w:rPr>
          <w:rFonts w:hint="eastAsia" w:ascii="宋体" w:hAnsi="宋体" w:eastAsia="宋体" w:cs="Times New Roman"/>
          <w:sz w:val="24"/>
          <w:szCs w:val="24"/>
        </w:rPr>
        <w:t>上述均保留评委会认定可以确定为无效投标或废标的其他情况。</w:t>
      </w:r>
    </w:p>
    <w:p w14:paraId="6E793942">
      <w:pPr>
        <w:keepNext w:val="0"/>
        <w:keepLines w:val="0"/>
        <w:pageBreakBefore w:val="0"/>
        <w:widowControl w:val="0"/>
        <w:kinsoku/>
        <w:wordWrap/>
        <w:overflowPunct/>
        <w:topLinePunct w:val="0"/>
        <w:bidi w:val="0"/>
        <w:adjustRightInd/>
        <w:snapToGrid w:val="0"/>
        <w:spacing w:line="460" w:lineRule="exact"/>
        <w:ind w:left="0" w:firstLine="482" w:firstLineChars="200"/>
        <w:jc w:val="both"/>
        <w:textAlignment w:val="auto"/>
        <w:rPr>
          <w:rFonts w:hint="eastAsia" w:ascii="宋体" w:hAnsi="宋体" w:eastAsia="宋体" w:cs="Times New Roman"/>
          <w:b/>
          <w:sz w:val="24"/>
          <w:szCs w:val="24"/>
          <w:lang w:eastAsia="zh-CN"/>
        </w:rPr>
      </w:pPr>
      <w:r>
        <w:rPr>
          <w:rFonts w:hint="eastAsia" w:ascii="宋体" w:hAnsi="宋体" w:eastAsia="宋体" w:cs="Times New Roman"/>
          <w:b/>
          <w:sz w:val="24"/>
          <w:szCs w:val="24"/>
        </w:rPr>
        <w:t>六、变更为其他方式采购的情形</w:t>
      </w:r>
      <w:r>
        <w:rPr>
          <w:rFonts w:hint="eastAsia" w:ascii="宋体" w:hAnsi="宋体" w:eastAsia="宋体" w:cs="Times New Roman"/>
          <w:b/>
          <w:sz w:val="24"/>
          <w:szCs w:val="24"/>
          <w:lang w:eastAsia="zh-CN"/>
        </w:rPr>
        <w:t>：</w:t>
      </w:r>
      <w:r>
        <w:rPr>
          <w:rFonts w:hint="eastAsia" w:ascii="宋体" w:hAnsi="宋体" w:eastAsia="宋体" w:cs="Times New Roman"/>
          <w:sz w:val="24"/>
          <w:szCs w:val="24"/>
          <w:lang w:eastAsia="zh-CN"/>
        </w:rPr>
        <w:t>无。</w:t>
      </w:r>
    </w:p>
    <w:bookmarkEnd w:id="27"/>
    <w:bookmarkEnd w:id="28"/>
    <w:bookmarkEnd w:id="29"/>
    <w:bookmarkEnd w:id="30"/>
    <w:bookmarkEnd w:id="31"/>
    <w:bookmarkEnd w:id="32"/>
    <w:p w14:paraId="6DAF4207">
      <w:pPr>
        <w:keepNext w:val="0"/>
        <w:keepLines w:val="0"/>
        <w:pageBreakBefore w:val="0"/>
        <w:widowControl w:val="0"/>
        <w:kinsoku/>
        <w:wordWrap/>
        <w:overflowPunct/>
        <w:topLinePunct w:val="0"/>
        <w:bidi w:val="0"/>
        <w:adjustRightInd/>
        <w:snapToGrid w:val="0"/>
        <w:spacing w:line="460" w:lineRule="exact"/>
        <w:ind w:left="0" w:firstLine="482" w:firstLineChars="200"/>
        <w:jc w:val="both"/>
        <w:textAlignment w:val="auto"/>
        <w:rPr>
          <w:rFonts w:hint="eastAsia" w:ascii="宋体" w:hAnsi="宋体" w:eastAsia="宋体" w:cs="Times New Roman"/>
          <w:b/>
          <w:sz w:val="24"/>
          <w:szCs w:val="24"/>
        </w:rPr>
      </w:pPr>
      <w:r>
        <w:rPr>
          <w:rFonts w:hint="eastAsia" w:ascii="宋体" w:hAnsi="宋体" w:eastAsia="宋体" w:cs="Times New Roman"/>
          <w:b/>
          <w:sz w:val="24"/>
          <w:szCs w:val="24"/>
        </w:rPr>
        <w:t>七、政府采购政策功能落实：</w:t>
      </w:r>
    </w:p>
    <w:p w14:paraId="05457354">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1、小微型企业价格扣除</w:t>
      </w:r>
    </w:p>
    <w:p w14:paraId="10CCBC8A">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（1）本项目对小型和微型企业提供的服务给予10%的扣除价格，用扣除后的价格参与评审。</w:t>
      </w:r>
    </w:p>
    <w:p w14:paraId="494E5327">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（2）供应商需按照采购文件的要求提供相应的《小微企业声明函》。</w:t>
      </w:r>
    </w:p>
    <w:p w14:paraId="6C99BB1D">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（3）企业标准请参照《关于印发中小企业划型标准规定的通知》（工信部联企业[2011]300号）文件规定自行填写。</w:t>
      </w:r>
    </w:p>
    <w:p w14:paraId="59C60F03">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2、残疾人福利单位价格扣除</w:t>
      </w:r>
    </w:p>
    <w:p w14:paraId="1796C52B">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（1）本项目对残疾人福利性单位视同小型、微型企业，给予10%的价格扣除，用扣除后的价格参与评审。</w:t>
      </w:r>
    </w:p>
    <w:p w14:paraId="28C67C1B">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（2）残疾人福利单位需按照采购文件的要求提供《残疾人福利性单位声明函》。</w:t>
      </w:r>
    </w:p>
    <w:p w14:paraId="19A4A473">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（3）残疾人福利单位标准请参照《关于促进残疾人就业政府采购政策的通知》（财库〔2017〕141号）。</w:t>
      </w:r>
    </w:p>
    <w:p w14:paraId="5C1987C6">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3、监狱和戒毒企业价格扣除</w:t>
      </w:r>
    </w:p>
    <w:p w14:paraId="1E4395DB">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（1）本项目对监狱和戒毒企业（简称监狱企业）视同小型、微型企业，给予10%的价格扣除，用扣除后的价格参与评审。</w:t>
      </w:r>
    </w:p>
    <w:p w14:paraId="53A5FB13">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1A999860">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（3）监狱企业标准请参照《关于政府采购支持监狱企业发展有关问题的通知》（财库[2014]68号）。</w:t>
      </w:r>
    </w:p>
    <w:p w14:paraId="48AD7137">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4、残疾人福利单位、监狱企业属于小型、微型企业的，不重复享受政策。</w:t>
      </w:r>
    </w:p>
    <w:p w14:paraId="2C023408">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5、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4%的价格扣除，用扣除后的价格参与评审。</w:t>
      </w:r>
    </w:p>
    <w:p w14:paraId="3D4F2C1C">
      <w:pPr>
        <w:keepNext w:val="0"/>
        <w:keepLines w:val="0"/>
        <w:pageBreakBefore w:val="0"/>
        <w:widowControl w:val="0"/>
        <w:kinsoku/>
        <w:wordWrap/>
        <w:overflowPunct/>
        <w:topLinePunct w:val="0"/>
        <w:bidi w:val="0"/>
        <w:adjustRightInd/>
        <w:snapToGrid w:val="0"/>
        <w:spacing w:line="460" w:lineRule="exact"/>
        <w:ind w:left="0" w:firstLine="480" w:firstLineChars="200"/>
        <w:jc w:val="both"/>
        <w:textAlignment w:val="auto"/>
        <w:rPr>
          <w:rFonts w:hint="eastAsia" w:ascii="仿宋" w:hAnsi="仿宋" w:eastAsia="仿宋" w:cs="仿宋"/>
          <w:color w:val="000000"/>
          <w:sz w:val="28"/>
          <w:szCs w:val="28"/>
        </w:rPr>
      </w:pPr>
      <w:r>
        <w:rPr>
          <w:rFonts w:hint="eastAsia" w:ascii="宋体" w:hAnsi="宋体" w:eastAsia="宋体" w:cs="Times New Roman"/>
          <w:sz w:val="24"/>
          <w:szCs w:val="24"/>
        </w:rPr>
        <w:t>6、联合体各方均为小型、微型企业（残疾人福利单位、监狱企业）的，联合体享受10%价格扣除，用扣除后的价格参与评审。</w:t>
      </w:r>
    </w:p>
    <w:p w14:paraId="528A9593">
      <w:pPr>
        <w:keepNext w:val="0"/>
        <w:keepLines w:val="0"/>
        <w:pageBreakBefore w:val="0"/>
        <w:widowControl w:val="0"/>
        <w:kinsoku/>
        <w:wordWrap/>
        <w:overflowPunct/>
        <w:topLinePunct w:val="0"/>
        <w:bidi w:val="0"/>
        <w:adjustRightInd/>
        <w:snapToGrid w:val="0"/>
        <w:spacing w:line="460" w:lineRule="exact"/>
        <w:ind w:left="0" w:firstLine="482" w:firstLineChars="200"/>
        <w:contextualSpacing/>
        <w:jc w:val="both"/>
        <w:textAlignment w:val="auto"/>
        <w:rPr>
          <w:rFonts w:ascii="宋体" w:hAnsi="宋体" w:eastAsia="宋体" w:cs="宋体"/>
          <w:b/>
          <w:sz w:val="24"/>
          <w:szCs w:val="24"/>
        </w:rPr>
      </w:pPr>
      <w:r>
        <w:rPr>
          <w:rFonts w:hint="eastAsia" w:ascii="宋体" w:hAnsi="宋体" w:eastAsia="宋体" w:cs="宋体"/>
          <w:b/>
          <w:sz w:val="24"/>
          <w:szCs w:val="24"/>
        </w:rPr>
        <w:t>八</w:t>
      </w:r>
      <w:r>
        <w:rPr>
          <w:rFonts w:ascii="宋体" w:hAnsi="宋体" w:eastAsia="宋体" w:cs="宋体"/>
          <w:b/>
          <w:sz w:val="24"/>
          <w:szCs w:val="24"/>
        </w:rPr>
        <w:t>、评</w:t>
      </w:r>
      <w:r>
        <w:rPr>
          <w:rFonts w:hint="eastAsia" w:ascii="宋体" w:hAnsi="宋体" w:eastAsia="宋体" w:cs="宋体"/>
          <w:b/>
          <w:sz w:val="24"/>
          <w:szCs w:val="24"/>
        </w:rPr>
        <w:t>标办法</w:t>
      </w:r>
    </w:p>
    <w:p w14:paraId="34CEB31D">
      <w:pPr>
        <w:keepNext w:val="0"/>
        <w:keepLines w:val="0"/>
        <w:pageBreakBefore w:val="0"/>
        <w:widowControl w:val="0"/>
        <w:kinsoku/>
        <w:wordWrap/>
        <w:overflowPunct/>
        <w:topLinePunct w:val="0"/>
        <w:autoSpaceDE w:val="0"/>
        <w:autoSpaceDN w:val="0"/>
        <w:bidi w:val="0"/>
        <w:adjustRightInd/>
        <w:snapToGrid w:val="0"/>
        <w:spacing w:line="460" w:lineRule="exact"/>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1、采用综合评分法，即在满足招标文件实质性要求前提下，按照招标文件中规定的评分标准和各项因素进行综合评审后，以评标总得分最高的投标人作为相应标段的中标候选人。</w:t>
      </w:r>
    </w:p>
    <w:p w14:paraId="01190363">
      <w:pPr>
        <w:keepNext w:val="0"/>
        <w:keepLines w:val="0"/>
        <w:pageBreakBefore w:val="0"/>
        <w:widowControl w:val="0"/>
        <w:kinsoku/>
        <w:wordWrap/>
        <w:overflowPunct/>
        <w:topLinePunct w:val="0"/>
        <w:autoSpaceDE w:val="0"/>
        <w:autoSpaceDN w:val="0"/>
        <w:bidi w:val="0"/>
        <w:adjustRightInd/>
        <w:snapToGrid w:val="0"/>
        <w:spacing w:line="460" w:lineRule="exact"/>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2、对评委的评分（除价格分外）进行统计汇总，计算出每个投标人的得分，加上价格得分即为每个投标人的综合得分。</w:t>
      </w:r>
    </w:p>
    <w:p w14:paraId="688FE58D">
      <w:pPr>
        <w:keepNext w:val="0"/>
        <w:keepLines w:val="0"/>
        <w:pageBreakBefore w:val="0"/>
        <w:widowControl w:val="0"/>
        <w:kinsoku/>
        <w:wordWrap/>
        <w:overflowPunct/>
        <w:topLinePunct w:val="0"/>
        <w:autoSpaceDE w:val="0"/>
        <w:autoSpaceDN w:val="0"/>
        <w:bidi w:val="0"/>
        <w:adjustRightInd/>
        <w:snapToGrid w:val="0"/>
        <w:spacing w:line="460" w:lineRule="exact"/>
        <w:ind w:left="0" w:firstLine="480" w:firstLineChars="20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3、总得分最高的即为中标候选人。如出现最高分相同时，以投价低的供应商为中标候选人；如报价也相同时，则根据技术指标优劣，优者推荐为中标人。</w:t>
      </w:r>
    </w:p>
    <w:p w14:paraId="654A075E">
      <w:pPr>
        <w:pStyle w:val="2"/>
        <w:keepNext w:val="0"/>
        <w:keepLines w:val="0"/>
        <w:pageBreakBefore w:val="0"/>
        <w:widowControl w:val="0"/>
        <w:kinsoku/>
        <w:wordWrap/>
        <w:overflowPunct/>
        <w:topLinePunct w:val="0"/>
        <w:bidi w:val="0"/>
        <w:adjustRightInd/>
        <w:spacing w:line="460" w:lineRule="exact"/>
        <w:ind w:left="0" w:firstLine="482" w:firstLineChars="200"/>
        <w:jc w:val="both"/>
        <w:textAlignment w:val="auto"/>
        <w:rPr>
          <w:rFonts w:hint="eastAsia" w:ascii="宋体" w:hAnsi="宋体" w:eastAsia="宋体" w:cs="宋体"/>
          <w:b/>
          <w:szCs w:val="24"/>
        </w:rPr>
      </w:pPr>
      <w:r>
        <w:rPr>
          <w:rFonts w:ascii="宋体" w:hAnsi="宋体" w:eastAsia="宋体" w:cs="宋体"/>
          <w:b/>
          <w:szCs w:val="24"/>
        </w:rPr>
        <w:t>详见</w:t>
      </w:r>
      <w:r>
        <w:rPr>
          <w:rFonts w:hint="eastAsia" w:ascii="宋体" w:hAnsi="宋体" w:eastAsia="宋体" w:cs="宋体"/>
          <w:b/>
          <w:szCs w:val="24"/>
        </w:rPr>
        <w:t>评标办法前附表</w:t>
      </w:r>
    </w:p>
    <w:p w14:paraId="1947D841">
      <w:pPr>
        <w:pStyle w:val="2"/>
        <w:jc w:val="center"/>
        <w:rPr>
          <w:rFonts w:hint="eastAsia" w:ascii="宋体" w:hAnsi="宋体" w:cs="宋体"/>
          <w:b/>
          <w:kern w:val="2"/>
          <w:sz w:val="32"/>
          <w:szCs w:val="32"/>
        </w:rPr>
      </w:pPr>
      <w:r>
        <w:rPr>
          <w:rFonts w:hint="eastAsia" w:ascii="宋体" w:hAnsi="宋体" w:eastAsia="宋体" w:cs="宋体"/>
          <w:b/>
          <w:kern w:val="2"/>
          <w:sz w:val="30"/>
          <w:szCs w:val="30"/>
        </w:rPr>
        <w:t>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305"/>
        <w:gridCol w:w="1930"/>
        <w:gridCol w:w="5354"/>
      </w:tblGrid>
      <w:tr w14:paraId="2058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034" w:type="dxa"/>
            <w:gridSpan w:val="2"/>
            <w:tcBorders>
              <w:tl2br w:val="nil"/>
              <w:tr2bl w:val="nil"/>
            </w:tcBorders>
            <w:shd w:val="clear" w:color="auto" w:fill="FFFF00"/>
            <w:noWrap w:val="0"/>
            <w:vAlign w:val="center"/>
          </w:tcPr>
          <w:p w14:paraId="35AE36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eastAsia="zh-Hans"/>
              </w:rPr>
            </w:pPr>
            <w:r>
              <w:rPr>
                <w:rFonts w:hint="eastAsia" w:ascii="宋体" w:hAnsi="宋体" w:eastAsia="宋体" w:cs="Times New Roman"/>
                <w:b/>
                <w:sz w:val="18"/>
                <w:szCs w:val="18"/>
                <w:lang w:eastAsia="zh-Hans"/>
              </w:rPr>
              <w:t>条款号</w:t>
            </w:r>
          </w:p>
        </w:tc>
        <w:tc>
          <w:tcPr>
            <w:tcW w:w="1930" w:type="dxa"/>
            <w:tcBorders>
              <w:tl2br w:val="nil"/>
              <w:tr2bl w:val="nil"/>
            </w:tcBorders>
            <w:shd w:val="clear" w:color="auto" w:fill="FFFF00"/>
            <w:noWrap w:val="0"/>
            <w:vAlign w:val="center"/>
          </w:tcPr>
          <w:p w14:paraId="19935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eastAsia="zh-Hans"/>
              </w:rPr>
            </w:pPr>
            <w:r>
              <w:rPr>
                <w:rFonts w:hint="eastAsia" w:ascii="宋体" w:hAnsi="宋体" w:eastAsia="宋体" w:cs="Times New Roman"/>
                <w:b/>
                <w:sz w:val="18"/>
                <w:szCs w:val="18"/>
                <w:lang w:eastAsia="zh-Hans"/>
              </w:rPr>
              <w:t>评审因素</w:t>
            </w:r>
          </w:p>
        </w:tc>
        <w:tc>
          <w:tcPr>
            <w:tcW w:w="5354" w:type="dxa"/>
            <w:tcBorders>
              <w:tl2br w:val="nil"/>
              <w:tr2bl w:val="nil"/>
            </w:tcBorders>
            <w:shd w:val="clear" w:color="auto" w:fill="FFFF00"/>
            <w:noWrap w:val="0"/>
            <w:vAlign w:val="center"/>
          </w:tcPr>
          <w:p w14:paraId="20E85D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eastAsia="zh-Hans"/>
              </w:rPr>
            </w:pPr>
            <w:r>
              <w:rPr>
                <w:rFonts w:hint="eastAsia" w:ascii="宋体" w:hAnsi="宋体" w:eastAsia="宋体" w:cs="Times New Roman"/>
                <w:b/>
                <w:sz w:val="18"/>
                <w:szCs w:val="18"/>
                <w:lang w:eastAsia="zh-Hans"/>
              </w:rPr>
              <w:t>评审标准</w:t>
            </w:r>
          </w:p>
        </w:tc>
      </w:tr>
      <w:tr w14:paraId="399F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9" w:type="dxa"/>
            <w:tcBorders>
              <w:tl2br w:val="nil"/>
              <w:tr2bl w:val="nil"/>
            </w:tcBorders>
            <w:noWrap w:val="0"/>
            <w:vAlign w:val="center"/>
          </w:tcPr>
          <w:p w14:paraId="110D06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1</w:t>
            </w:r>
          </w:p>
        </w:tc>
        <w:tc>
          <w:tcPr>
            <w:tcW w:w="1305" w:type="dxa"/>
            <w:tcBorders>
              <w:tl2br w:val="nil"/>
              <w:tr2bl w:val="nil"/>
            </w:tcBorders>
            <w:noWrap w:val="0"/>
            <w:vAlign w:val="center"/>
          </w:tcPr>
          <w:p w14:paraId="7098B4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eastAsia="zh-Hans"/>
              </w:rPr>
            </w:pPr>
            <w:r>
              <w:rPr>
                <w:rFonts w:hint="eastAsia" w:ascii="宋体" w:hAnsi="宋体" w:eastAsia="宋体" w:cs="Times New Roman"/>
                <w:b/>
                <w:sz w:val="18"/>
                <w:szCs w:val="18"/>
                <w:lang w:eastAsia="zh-Hans"/>
              </w:rPr>
              <w:t>评标方法</w:t>
            </w:r>
          </w:p>
        </w:tc>
        <w:tc>
          <w:tcPr>
            <w:tcW w:w="1930" w:type="dxa"/>
            <w:tcBorders>
              <w:tl2br w:val="nil"/>
              <w:tr2bl w:val="nil"/>
            </w:tcBorders>
            <w:noWrap w:val="0"/>
            <w:vAlign w:val="center"/>
          </w:tcPr>
          <w:p w14:paraId="657B1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lang w:eastAsia="zh-Hans"/>
              </w:rPr>
            </w:pPr>
            <w:r>
              <w:rPr>
                <w:rFonts w:hint="eastAsia" w:ascii="宋体" w:hAnsi="宋体" w:eastAsia="宋体" w:cs="Times New Roman"/>
                <w:sz w:val="18"/>
                <w:szCs w:val="18"/>
                <w:lang w:eastAsia="zh-Hans"/>
              </w:rPr>
              <w:t>中标候选人排序方法</w:t>
            </w:r>
          </w:p>
        </w:tc>
        <w:tc>
          <w:tcPr>
            <w:tcW w:w="5354" w:type="dxa"/>
            <w:tcBorders>
              <w:tl2br w:val="nil"/>
              <w:tr2bl w:val="nil"/>
            </w:tcBorders>
            <w:noWrap w:val="0"/>
            <w:vAlign w:val="center"/>
          </w:tcPr>
          <w:p w14:paraId="29F5B031">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lang w:eastAsia="zh-CN"/>
              </w:rPr>
            </w:pPr>
            <w:r>
              <w:rPr>
                <w:rFonts w:hint="eastAsia" w:ascii="宋体" w:hAnsi="宋体" w:eastAsia="宋体" w:cs="宋体"/>
                <w:kern w:val="0"/>
                <w:sz w:val="18"/>
                <w:szCs w:val="18"/>
              </w:rPr>
              <w:t>综合评分法</w:t>
            </w:r>
            <w:r>
              <w:rPr>
                <w:rFonts w:hint="eastAsia" w:ascii="宋体" w:hAnsi="宋体" w:eastAsia="宋体" w:cs="宋体"/>
                <w:kern w:val="0"/>
                <w:sz w:val="18"/>
                <w:szCs w:val="18"/>
                <w:lang w:eastAsia="zh-CN"/>
              </w:rPr>
              <w:t>。</w:t>
            </w:r>
          </w:p>
        </w:tc>
      </w:tr>
      <w:tr w14:paraId="4EF9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9" w:type="dxa"/>
            <w:vMerge w:val="restart"/>
            <w:tcBorders>
              <w:tl2br w:val="nil"/>
              <w:tr2bl w:val="nil"/>
            </w:tcBorders>
            <w:noWrap w:val="0"/>
            <w:vAlign w:val="center"/>
          </w:tcPr>
          <w:p w14:paraId="384129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2.1.1</w:t>
            </w:r>
          </w:p>
        </w:tc>
        <w:tc>
          <w:tcPr>
            <w:tcW w:w="1305" w:type="dxa"/>
            <w:vMerge w:val="restart"/>
            <w:tcBorders>
              <w:tl2br w:val="nil"/>
              <w:tr2bl w:val="nil"/>
            </w:tcBorders>
            <w:noWrap w:val="0"/>
            <w:vAlign w:val="center"/>
          </w:tcPr>
          <w:p w14:paraId="3A7291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形式评审标准</w:t>
            </w:r>
          </w:p>
        </w:tc>
        <w:tc>
          <w:tcPr>
            <w:tcW w:w="1930" w:type="dxa"/>
            <w:tcBorders>
              <w:tl2br w:val="nil"/>
              <w:tr2bl w:val="nil"/>
            </w:tcBorders>
            <w:noWrap w:val="0"/>
            <w:vAlign w:val="center"/>
          </w:tcPr>
          <w:p w14:paraId="190808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lang w:eastAsia="zh-Hans"/>
              </w:rPr>
            </w:pPr>
            <w:r>
              <w:rPr>
                <w:rFonts w:hint="eastAsia" w:ascii="宋体" w:hAnsi="宋体" w:eastAsia="宋体" w:cs="Times New Roman"/>
                <w:sz w:val="18"/>
                <w:szCs w:val="18"/>
                <w:lang w:eastAsia="zh-Hans"/>
              </w:rPr>
              <w:t>投标人名称</w:t>
            </w:r>
          </w:p>
        </w:tc>
        <w:tc>
          <w:tcPr>
            <w:tcW w:w="5354" w:type="dxa"/>
            <w:tcBorders>
              <w:tl2br w:val="nil"/>
              <w:tr2bl w:val="nil"/>
            </w:tcBorders>
            <w:noWrap w:val="0"/>
            <w:vAlign w:val="center"/>
          </w:tcPr>
          <w:p w14:paraId="04B77B48">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与营业执照、资质证书等一致</w:t>
            </w:r>
          </w:p>
        </w:tc>
      </w:tr>
      <w:tr w14:paraId="5F7D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9" w:type="dxa"/>
            <w:vMerge w:val="continue"/>
            <w:tcBorders>
              <w:tl2br w:val="nil"/>
              <w:tr2bl w:val="nil"/>
            </w:tcBorders>
            <w:noWrap w:val="0"/>
            <w:vAlign w:val="center"/>
          </w:tcPr>
          <w:p w14:paraId="7785B4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606DD9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930" w:type="dxa"/>
            <w:tcBorders>
              <w:tl2br w:val="nil"/>
              <w:tr2bl w:val="nil"/>
            </w:tcBorders>
            <w:noWrap w:val="0"/>
            <w:vAlign w:val="center"/>
          </w:tcPr>
          <w:p w14:paraId="3CBEA9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lang w:eastAsia="zh-Hans"/>
              </w:rPr>
            </w:pPr>
            <w:r>
              <w:rPr>
                <w:rFonts w:hint="eastAsia" w:ascii="宋体" w:hAnsi="宋体" w:eastAsia="宋体" w:cs="Times New Roman"/>
                <w:sz w:val="18"/>
                <w:szCs w:val="18"/>
                <w:lang w:eastAsia="zh-Hans"/>
              </w:rPr>
              <w:t>投标文件签字盖章</w:t>
            </w:r>
          </w:p>
        </w:tc>
        <w:tc>
          <w:tcPr>
            <w:tcW w:w="5354" w:type="dxa"/>
            <w:tcBorders>
              <w:tl2br w:val="nil"/>
              <w:tr2bl w:val="nil"/>
            </w:tcBorders>
            <w:noWrap w:val="0"/>
            <w:vAlign w:val="center"/>
          </w:tcPr>
          <w:p w14:paraId="49D66D4F">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lang w:eastAsia="zh-Hans"/>
              </w:rPr>
              <w:t>签字盖章</w:t>
            </w:r>
          </w:p>
        </w:tc>
      </w:tr>
      <w:tr w14:paraId="7C20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9" w:type="dxa"/>
            <w:vMerge w:val="restart"/>
            <w:tcBorders>
              <w:tl2br w:val="nil"/>
              <w:tr2bl w:val="nil"/>
            </w:tcBorders>
            <w:noWrap w:val="0"/>
            <w:vAlign w:val="center"/>
          </w:tcPr>
          <w:p w14:paraId="634CD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2.1.2</w:t>
            </w:r>
          </w:p>
        </w:tc>
        <w:tc>
          <w:tcPr>
            <w:tcW w:w="1305" w:type="dxa"/>
            <w:vMerge w:val="restart"/>
            <w:tcBorders>
              <w:tl2br w:val="nil"/>
              <w:tr2bl w:val="nil"/>
            </w:tcBorders>
            <w:noWrap w:val="0"/>
            <w:vAlign w:val="center"/>
          </w:tcPr>
          <w:p w14:paraId="1E6E8B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资格评审标准</w:t>
            </w:r>
          </w:p>
        </w:tc>
        <w:tc>
          <w:tcPr>
            <w:tcW w:w="1930" w:type="dxa"/>
            <w:tcBorders>
              <w:tl2br w:val="nil"/>
              <w:tr2bl w:val="nil"/>
            </w:tcBorders>
            <w:noWrap w:val="0"/>
            <w:vAlign w:val="center"/>
          </w:tcPr>
          <w:p w14:paraId="6E9532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投标人情况一览表</w:t>
            </w:r>
          </w:p>
        </w:tc>
        <w:tc>
          <w:tcPr>
            <w:tcW w:w="5354" w:type="dxa"/>
            <w:tcBorders>
              <w:tl2br w:val="nil"/>
              <w:tr2bl w:val="nil"/>
            </w:tcBorders>
            <w:noWrap w:val="0"/>
            <w:vAlign w:val="center"/>
          </w:tcPr>
          <w:p w14:paraId="167B2868">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39E7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29" w:type="dxa"/>
            <w:vMerge w:val="continue"/>
            <w:tcBorders>
              <w:tl2br w:val="nil"/>
              <w:tr2bl w:val="nil"/>
            </w:tcBorders>
            <w:noWrap w:val="0"/>
            <w:vAlign w:val="center"/>
          </w:tcPr>
          <w:p w14:paraId="11784F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74A6EF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p>
        </w:tc>
        <w:tc>
          <w:tcPr>
            <w:tcW w:w="1930" w:type="dxa"/>
            <w:tcBorders>
              <w:tl2br w:val="nil"/>
              <w:tr2bl w:val="nil"/>
            </w:tcBorders>
            <w:noWrap w:val="0"/>
            <w:vAlign w:val="center"/>
          </w:tcPr>
          <w:p w14:paraId="7F005A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营业执照</w:t>
            </w:r>
          </w:p>
        </w:tc>
        <w:tc>
          <w:tcPr>
            <w:tcW w:w="5354" w:type="dxa"/>
            <w:tcBorders>
              <w:tl2br w:val="nil"/>
              <w:tr2bl w:val="nil"/>
            </w:tcBorders>
            <w:noWrap w:val="0"/>
            <w:vAlign w:val="center"/>
          </w:tcPr>
          <w:p w14:paraId="35D51042">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具备有效的营业执照</w:t>
            </w:r>
          </w:p>
        </w:tc>
      </w:tr>
      <w:tr w14:paraId="4833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29" w:type="dxa"/>
            <w:vMerge w:val="continue"/>
            <w:tcBorders>
              <w:tl2br w:val="nil"/>
              <w:tr2bl w:val="nil"/>
            </w:tcBorders>
            <w:noWrap w:val="0"/>
            <w:vAlign w:val="center"/>
          </w:tcPr>
          <w:p w14:paraId="73569A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4077F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p>
        </w:tc>
        <w:tc>
          <w:tcPr>
            <w:tcW w:w="1930" w:type="dxa"/>
            <w:tcBorders>
              <w:tl2br w:val="nil"/>
              <w:tr2bl w:val="nil"/>
            </w:tcBorders>
            <w:noWrap w:val="0"/>
            <w:vAlign w:val="top"/>
          </w:tcPr>
          <w:p w14:paraId="399B81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诚信承诺函</w:t>
            </w:r>
          </w:p>
        </w:tc>
        <w:tc>
          <w:tcPr>
            <w:tcW w:w="5354" w:type="dxa"/>
            <w:tcBorders>
              <w:tl2br w:val="nil"/>
              <w:tr2bl w:val="nil"/>
            </w:tcBorders>
            <w:noWrap w:val="0"/>
            <w:vAlign w:val="top"/>
          </w:tcPr>
          <w:p w14:paraId="730E098D">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7664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29" w:type="dxa"/>
            <w:vMerge w:val="continue"/>
            <w:tcBorders>
              <w:tl2br w:val="nil"/>
              <w:tr2bl w:val="nil"/>
            </w:tcBorders>
            <w:noWrap w:val="0"/>
            <w:vAlign w:val="center"/>
          </w:tcPr>
          <w:p w14:paraId="5558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3993F4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p>
        </w:tc>
        <w:tc>
          <w:tcPr>
            <w:tcW w:w="1930" w:type="dxa"/>
            <w:tcBorders>
              <w:tl2br w:val="nil"/>
              <w:tr2bl w:val="nil"/>
            </w:tcBorders>
            <w:noWrap w:val="0"/>
            <w:vAlign w:val="center"/>
          </w:tcPr>
          <w:p w14:paraId="6BD7EC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投标人符合《政府采购法》第二十二条规定条件的承诺函</w:t>
            </w:r>
          </w:p>
        </w:tc>
        <w:tc>
          <w:tcPr>
            <w:tcW w:w="5354" w:type="dxa"/>
            <w:tcBorders>
              <w:tl2br w:val="nil"/>
              <w:tr2bl w:val="nil"/>
            </w:tcBorders>
            <w:noWrap w:val="0"/>
            <w:vAlign w:val="center"/>
          </w:tcPr>
          <w:p w14:paraId="79B40F8E">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2981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729" w:type="dxa"/>
            <w:vMerge w:val="continue"/>
            <w:tcBorders>
              <w:tl2br w:val="nil"/>
              <w:tr2bl w:val="nil"/>
            </w:tcBorders>
            <w:noWrap w:val="0"/>
            <w:vAlign w:val="center"/>
          </w:tcPr>
          <w:p w14:paraId="5A739E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1FB661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p>
        </w:tc>
        <w:tc>
          <w:tcPr>
            <w:tcW w:w="1930" w:type="dxa"/>
            <w:tcBorders>
              <w:tl2br w:val="nil"/>
              <w:tr2bl w:val="nil"/>
            </w:tcBorders>
            <w:noWrap w:val="0"/>
            <w:vAlign w:val="center"/>
          </w:tcPr>
          <w:p w14:paraId="55F6A4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lang w:eastAsia="zh-Hans"/>
              </w:rPr>
            </w:pPr>
            <w:r>
              <w:rPr>
                <w:rFonts w:hint="eastAsia" w:ascii="宋体" w:hAnsi="宋体" w:eastAsia="宋体" w:cs="Times New Roman"/>
                <w:sz w:val="18"/>
                <w:szCs w:val="18"/>
                <w:lang w:eastAsia="zh-Hans"/>
              </w:rPr>
              <w:t>法定代表人身份证明书</w:t>
            </w:r>
          </w:p>
        </w:tc>
        <w:tc>
          <w:tcPr>
            <w:tcW w:w="5354" w:type="dxa"/>
            <w:tcBorders>
              <w:tl2br w:val="nil"/>
              <w:tr2bl w:val="nil"/>
            </w:tcBorders>
            <w:noWrap w:val="0"/>
            <w:vAlign w:val="center"/>
          </w:tcPr>
          <w:p w14:paraId="600CC2B1">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364C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29" w:type="dxa"/>
            <w:vMerge w:val="continue"/>
            <w:tcBorders>
              <w:tl2br w:val="nil"/>
              <w:tr2bl w:val="nil"/>
            </w:tcBorders>
            <w:noWrap w:val="0"/>
            <w:vAlign w:val="center"/>
          </w:tcPr>
          <w:p w14:paraId="2280CE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4F0672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p>
        </w:tc>
        <w:tc>
          <w:tcPr>
            <w:tcW w:w="1930" w:type="dxa"/>
            <w:tcBorders>
              <w:tl2br w:val="nil"/>
              <w:tr2bl w:val="nil"/>
            </w:tcBorders>
            <w:noWrap w:val="0"/>
            <w:vAlign w:val="center"/>
          </w:tcPr>
          <w:p w14:paraId="29F41F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lang w:eastAsia="zh-Hans"/>
              </w:rPr>
            </w:pPr>
            <w:r>
              <w:rPr>
                <w:rFonts w:hint="eastAsia" w:ascii="宋体" w:hAnsi="宋体" w:eastAsia="宋体" w:cs="Times New Roman"/>
                <w:sz w:val="18"/>
                <w:szCs w:val="18"/>
                <w:lang w:eastAsia="zh-Hans"/>
              </w:rPr>
              <w:t>法定代表人授权书</w:t>
            </w:r>
          </w:p>
        </w:tc>
        <w:tc>
          <w:tcPr>
            <w:tcW w:w="5354" w:type="dxa"/>
            <w:tcBorders>
              <w:tl2br w:val="nil"/>
              <w:tr2bl w:val="nil"/>
            </w:tcBorders>
            <w:noWrap w:val="0"/>
            <w:vAlign w:val="center"/>
          </w:tcPr>
          <w:p w14:paraId="786DB755">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1ED3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9" w:type="dxa"/>
            <w:vMerge w:val="continue"/>
            <w:tcBorders>
              <w:tl2br w:val="nil"/>
              <w:tr2bl w:val="nil"/>
            </w:tcBorders>
            <w:noWrap w:val="0"/>
            <w:vAlign w:val="center"/>
          </w:tcPr>
          <w:p w14:paraId="7A3B8A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1E6A7E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p>
        </w:tc>
        <w:tc>
          <w:tcPr>
            <w:tcW w:w="1930" w:type="dxa"/>
            <w:tcBorders>
              <w:tl2br w:val="nil"/>
              <w:tr2bl w:val="nil"/>
            </w:tcBorders>
            <w:noWrap w:val="0"/>
            <w:vAlign w:val="center"/>
          </w:tcPr>
          <w:p w14:paraId="13F2BA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lang w:eastAsia="zh-Hans"/>
              </w:rPr>
            </w:pPr>
            <w:r>
              <w:rPr>
                <w:rFonts w:hint="eastAsia" w:ascii="宋体" w:hAnsi="宋体" w:eastAsia="宋体" w:cs="Times New Roman"/>
                <w:sz w:val="18"/>
                <w:szCs w:val="18"/>
              </w:rPr>
              <w:t>授权代表身份证</w:t>
            </w:r>
          </w:p>
        </w:tc>
        <w:tc>
          <w:tcPr>
            <w:tcW w:w="5354" w:type="dxa"/>
            <w:tcBorders>
              <w:tl2br w:val="nil"/>
              <w:tr2bl w:val="nil"/>
            </w:tcBorders>
            <w:noWrap w:val="0"/>
            <w:vAlign w:val="center"/>
          </w:tcPr>
          <w:p w14:paraId="43E63342">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复印件</w:t>
            </w:r>
          </w:p>
        </w:tc>
      </w:tr>
      <w:tr w14:paraId="6EDD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29" w:type="dxa"/>
            <w:vMerge w:val="restart"/>
            <w:tcBorders>
              <w:tl2br w:val="nil"/>
              <w:tr2bl w:val="nil"/>
            </w:tcBorders>
            <w:noWrap w:val="0"/>
            <w:vAlign w:val="center"/>
          </w:tcPr>
          <w:p w14:paraId="33A172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sz w:val="18"/>
                <w:szCs w:val="18"/>
              </w:rPr>
            </w:pPr>
            <w:r>
              <w:rPr>
                <w:rFonts w:hint="eastAsia" w:ascii="宋体" w:hAnsi="宋体" w:eastAsia="宋体" w:cs="Times New Roman"/>
                <w:sz w:val="18"/>
                <w:szCs w:val="18"/>
              </w:rPr>
              <w:t>2.1.3</w:t>
            </w:r>
          </w:p>
        </w:tc>
        <w:tc>
          <w:tcPr>
            <w:tcW w:w="1305" w:type="dxa"/>
            <w:vMerge w:val="restart"/>
            <w:tcBorders>
              <w:tl2br w:val="nil"/>
              <w:tr2bl w:val="nil"/>
            </w:tcBorders>
            <w:noWrap w:val="0"/>
            <w:vAlign w:val="center"/>
          </w:tcPr>
          <w:p w14:paraId="584998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响应性</w:t>
            </w:r>
          </w:p>
          <w:p w14:paraId="5AF093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评审标准</w:t>
            </w:r>
          </w:p>
        </w:tc>
        <w:tc>
          <w:tcPr>
            <w:tcW w:w="1930" w:type="dxa"/>
            <w:tcBorders>
              <w:tl2br w:val="nil"/>
              <w:tr2bl w:val="nil"/>
            </w:tcBorders>
            <w:noWrap w:val="0"/>
            <w:vAlign w:val="center"/>
          </w:tcPr>
          <w:p w14:paraId="55D715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投标报价一览表</w:t>
            </w:r>
          </w:p>
        </w:tc>
        <w:tc>
          <w:tcPr>
            <w:tcW w:w="5354" w:type="dxa"/>
            <w:tcBorders>
              <w:tl2br w:val="nil"/>
              <w:tr2bl w:val="nil"/>
            </w:tcBorders>
            <w:noWrap w:val="0"/>
            <w:vAlign w:val="center"/>
          </w:tcPr>
          <w:p w14:paraId="30740D90">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4073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9" w:type="dxa"/>
            <w:vMerge w:val="continue"/>
            <w:tcBorders>
              <w:tl2br w:val="nil"/>
              <w:tr2bl w:val="nil"/>
            </w:tcBorders>
            <w:noWrap w:val="0"/>
            <w:vAlign w:val="center"/>
          </w:tcPr>
          <w:p w14:paraId="1E3DDE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305" w:type="dxa"/>
            <w:vMerge w:val="continue"/>
            <w:tcBorders>
              <w:tl2br w:val="nil"/>
              <w:tr2bl w:val="nil"/>
            </w:tcBorders>
            <w:noWrap w:val="0"/>
            <w:vAlign w:val="center"/>
          </w:tcPr>
          <w:p w14:paraId="4FC7F0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p>
        </w:tc>
        <w:tc>
          <w:tcPr>
            <w:tcW w:w="1930" w:type="dxa"/>
            <w:tcBorders>
              <w:tl2br w:val="nil"/>
              <w:tr2bl w:val="nil"/>
            </w:tcBorders>
            <w:noWrap w:val="0"/>
            <w:vAlign w:val="center"/>
          </w:tcPr>
          <w:p w14:paraId="3C22DA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分项报价表</w:t>
            </w:r>
          </w:p>
        </w:tc>
        <w:tc>
          <w:tcPr>
            <w:tcW w:w="5354" w:type="dxa"/>
            <w:tcBorders>
              <w:tl2br w:val="nil"/>
              <w:tr2bl w:val="nil"/>
            </w:tcBorders>
            <w:noWrap w:val="0"/>
            <w:vAlign w:val="center"/>
          </w:tcPr>
          <w:p w14:paraId="27DB40F5">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6982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34" w:type="dxa"/>
            <w:gridSpan w:val="2"/>
            <w:tcBorders>
              <w:tl2br w:val="nil"/>
              <w:tr2bl w:val="nil"/>
            </w:tcBorders>
            <w:shd w:val="clear" w:color="auto" w:fill="FFFF00"/>
            <w:noWrap w:val="0"/>
            <w:vAlign w:val="center"/>
          </w:tcPr>
          <w:p w14:paraId="736777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条款号</w:t>
            </w:r>
          </w:p>
        </w:tc>
        <w:tc>
          <w:tcPr>
            <w:tcW w:w="1930" w:type="dxa"/>
            <w:tcBorders>
              <w:tl2br w:val="nil"/>
              <w:tr2bl w:val="nil"/>
            </w:tcBorders>
            <w:shd w:val="clear" w:color="auto" w:fill="FFFF00"/>
            <w:noWrap w:val="0"/>
            <w:vAlign w:val="center"/>
          </w:tcPr>
          <w:p w14:paraId="756FC7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条款内容</w:t>
            </w:r>
          </w:p>
        </w:tc>
        <w:tc>
          <w:tcPr>
            <w:tcW w:w="5354" w:type="dxa"/>
            <w:tcBorders>
              <w:tl2br w:val="nil"/>
              <w:tr2bl w:val="nil"/>
            </w:tcBorders>
            <w:shd w:val="clear" w:color="auto" w:fill="FFFF00"/>
            <w:noWrap w:val="0"/>
            <w:vAlign w:val="center"/>
          </w:tcPr>
          <w:p w14:paraId="3FA60626">
            <w:pPr>
              <w:keepNext w:val="0"/>
              <w:keepLines w:val="0"/>
              <w:pageBreakBefore w:val="0"/>
              <w:widowControl w:val="0"/>
              <w:kinsoku/>
              <w:wordWrap/>
              <w:overflowPunct/>
              <w:topLinePunct w:val="0"/>
              <w:autoSpaceDE/>
              <w:autoSpaceDN/>
              <w:bidi w:val="0"/>
              <w:adjustRightInd/>
              <w:snapToGrid/>
              <w:spacing w:line="240" w:lineRule="exact"/>
              <w:ind w:left="102"/>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编列内容</w:t>
            </w:r>
          </w:p>
        </w:tc>
      </w:tr>
      <w:tr w14:paraId="7B39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34" w:type="dxa"/>
            <w:gridSpan w:val="2"/>
            <w:tcBorders>
              <w:tl2br w:val="nil"/>
              <w:tr2bl w:val="nil"/>
            </w:tcBorders>
            <w:noWrap w:val="0"/>
            <w:vAlign w:val="center"/>
          </w:tcPr>
          <w:p w14:paraId="755280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2.2.1</w:t>
            </w:r>
          </w:p>
        </w:tc>
        <w:tc>
          <w:tcPr>
            <w:tcW w:w="1930" w:type="dxa"/>
            <w:tcBorders>
              <w:tl2br w:val="nil"/>
              <w:tr2bl w:val="nil"/>
            </w:tcBorders>
            <w:noWrap w:val="0"/>
            <w:vAlign w:val="center"/>
          </w:tcPr>
          <w:p w14:paraId="0071A9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分值构成</w:t>
            </w:r>
          </w:p>
          <w:p w14:paraId="57B3D6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(总分100分)</w:t>
            </w:r>
          </w:p>
        </w:tc>
        <w:tc>
          <w:tcPr>
            <w:tcW w:w="5354" w:type="dxa"/>
            <w:tcBorders>
              <w:tl2br w:val="nil"/>
              <w:tr2bl w:val="nil"/>
            </w:tcBorders>
            <w:noWrap w:val="0"/>
            <w:vAlign w:val="center"/>
          </w:tcPr>
          <w:p w14:paraId="4624F948">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商务技术分：</w:t>
            </w:r>
            <w:r>
              <w:rPr>
                <w:rFonts w:hint="eastAsia" w:ascii="宋体" w:hAnsi="宋体" w:eastAsia="宋体" w:cs="Times New Roman"/>
                <w:sz w:val="18"/>
                <w:szCs w:val="18"/>
                <w:u w:val="single"/>
              </w:rPr>
              <w:t xml:space="preserve">  </w:t>
            </w:r>
            <w:r>
              <w:rPr>
                <w:rFonts w:hint="eastAsia" w:ascii="宋体" w:hAnsi="宋体" w:cs="Times New Roman"/>
                <w:sz w:val="18"/>
                <w:szCs w:val="18"/>
                <w:u w:val="single"/>
                <w:lang w:val="en-US" w:eastAsia="zh-CN"/>
              </w:rPr>
              <w:t>7</w:t>
            </w:r>
            <w:r>
              <w:rPr>
                <w:rFonts w:hint="eastAsia" w:ascii="宋体" w:hAnsi="宋体" w:eastAsia="宋体" w:cs="Times New Roman"/>
                <w:sz w:val="18"/>
                <w:szCs w:val="18"/>
                <w:u w:val="single"/>
                <w:lang w:val="en-US" w:eastAsia="zh-CN"/>
              </w:rPr>
              <w:t>0</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分</w:t>
            </w:r>
          </w:p>
          <w:p w14:paraId="5B1FBD5E">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投标报价分：</w:t>
            </w:r>
            <w:r>
              <w:rPr>
                <w:rFonts w:hint="eastAsia" w:ascii="宋体" w:hAnsi="宋体" w:eastAsia="宋体" w:cs="Times New Roman"/>
                <w:sz w:val="18"/>
                <w:szCs w:val="18"/>
                <w:u w:val="single"/>
              </w:rPr>
              <w:t xml:space="preserve">  </w:t>
            </w:r>
            <w:r>
              <w:rPr>
                <w:rFonts w:hint="eastAsia" w:ascii="宋体" w:hAnsi="宋体" w:cs="Times New Roman"/>
                <w:sz w:val="18"/>
                <w:szCs w:val="18"/>
                <w:u w:val="single"/>
                <w:lang w:val="en-US" w:eastAsia="zh-CN"/>
              </w:rPr>
              <w:t>3</w:t>
            </w:r>
            <w:r>
              <w:rPr>
                <w:rFonts w:hint="eastAsia" w:ascii="宋体" w:hAnsi="宋体" w:eastAsia="宋体" w:cs="Times New Roman"/>
                <w:sz w:val="18"/>
                <w:szCs w:val="18"/>
                <w:u w:val="single"/>
                <w:lang w:val="en-US" w:eastAsia="zh-CN"/>
              </w:rPr>
              <w:t>0</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分</w:t>
            </w:r>
          </w:p>
        </w:tc>
      </w:tr>
      <w:tr w14:paraId="796D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34" w:type="dxa"/>
            <w:gridSpan w:val="2"/>
            <w:tcBorders>
              <w:tl2br w:val="nil"/>
              <w:tr2bl w:val="nil"/>
            </w:tcBorders>
            <w:noWrap w:val="0"/>
            <w:vAlign w:val="center"/>
          </w:tcPr>
          <w:p w14:paraId="384986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2.2.2</w:t>
            </w:r>
          </w:p>
        </w:tc>
        <w:tc>
          <w:tcPr>
            <w:tcW w:w="1930" w:type="dxa"/>
            <w:tcBorders>
              <w:tl2br w:val="nil"/>
              <w:tr2bl w:val="nil"/>
            </w:tcBorders>
            <w:noWrap w:val="0"/>
            <w:vAlign w:val="center"/>
          </w:tcPr>
          <w:p w14:paraId="6F95D2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评标基准价计算方法</w:t>
            </w:r>
          </w:p>
        </w:tc>
        <w:tc>
          <w:tcPr>
            <w:tcW w:w="5354" w:type="dxa"/>
            <w:tcBorders>
              <w:tl2br w:val="nil"/>
              <w:tr2bl w:val="nil"/>
            </w:tcBorders>
            <w:noWrap w:val="0"/>
            <w:vAlign w:val="center"/>
          </w:tcPr>
          <w:p w14:paraId="5DB54FEA">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评标基准价：通过初步审查的投标文件的最低投标报价为评标基准价。</w:t>
            </w:r>
          </w:p>
        </w:tc>
      </w:tr>
      <w:tr w14:paraId="7C5B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34" w:type="dxa"/>
            <w:gridSpan w:val="2"/>
            <w:tcBorders>
              <w:tl2br w:val="nil"/>
              <w:tr2bl w:val="nil"/>
            </w:tcBorders>
            <w:noWrap w:val="0"/>
            <w:vAlign w:val="center"/>
          </w:tcPr>
          <w:p w14:paraId="7F52EA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2.2.3</w:t>
            </w:r>
          </w:p>
        </w:tc>
        <w:tc>
          <w:tcPr>
            <w:tcW w:w="1930" w:type="dxa"/>
            <w:tcBorders>
              <w:tl2br w:val="nil"/>
              <w:tr2bl w:val="nil"/>
            </w:tcBorders>
            <w:noWrap w:val="0"/>
            <w:vAlign w:val="center"/>
          </w:tcPr>
          <w:p w14:paraId="51610F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投标报价的偏差率计算公式</w:t>
            </w:r>
          </w:p>
        </w:tc>
        <w:tc>
          <w:tcPr>
            <w:tcW w:w="5354" w:type="dxa"/>
            <w:tcBorders>
              <w:tl2br w:val="nil"/>
              <w:tr2bl w:val="nil"/>
            </w:tcBorders>
            <w:noWrap w:val="0"/>
            <w:vAlign w:val="center"/>
          </w:tcPr>
          <w:p w14:paraId="0A49534F">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rPr>
            </w:pPr>
            <w:r>
              <w:rPr>
                <w:rFonts w:hint="eastAsia" w:ascii="宋体" w:hAnsi="宋体" w:eastAsia="宋体" w:cs="Times New Roman"/>
                <w:sz w:val="18"/>
                <w:szCs w:val="18"/>
              </w:rPr>
              <w:t>投标报价得分=（评标基准价/投标报价）×价格权值×100</w:t>
            </w:r>
          </w:p>
        </w:tc>
      </w:tr>
      <w:tr w14:paraId="6A00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34" w:type="dxa"/>
            <w:gridSpan w:val="2"/>
            <w:tcBorders>
              <w:tl2br w:val="nil"/>
              <w:tr2bl w:val="nil"/>
            </w:tcBorders>
            <w:shd w:val="clear" w:color="auto" w:fill="FFFF00"/>
            <w:noWrap w:val="0"/>
            <w:vAlign w:val="center"/>
          </w:tcPr>
          <w:p w14:paraId="663964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b/>
                <w:sz w:val="18"/>
                <w:szCs w:val="18"/>
              </w:rPr>
              <w:t>条款号</w:t>
            </w:r>
          </w:p>
        </w:tc>
        <w:tc>
          <w:tcPr>
            <w:tcW w:w="1930" w:type="dxa"/>
            <w:tcBorders>
              <w:tl2br w:val="nil"/>
              <w:tr2bl w:val="nil"/>
            </w:tcBorders>
            <w:shd w:val="clear" w:color="auto" w:fill="FFFF00"/>
            <w:noWrap w:val="0"/>
            <w:vAlign w:val="center"/>
          </w:tcPr>
          <w:p w14:paraId="000419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rPr>
            </w:pPr>
            <w:r>
              <w:rPr>
                <w:rFonts w:hint="eastAsia" w:ascii="宋体" w:hAnsi="宋体" w:eastAsia="宋体" w:cs="Times New Roman"/>
                <w:b/>
                <w:sz w:val="18"/>
                <w:szCs w:val="18"/>
              </w:rPr>
              <w:t>评分因素</w:t>
            </w:r>
          </w:p>
        </w:tc>
        <w:tc>
          <w:tcPr>
            <w:tcW w:w="5354" w:type="dxa"/>
            <w:tcBorders>
              <w:tl2br w:val="nil"/>
              <w:tr2bl w:val="nil"/>
            </w:tcBorders>
            <w:shd w:val="clear" w:color="auto" w:fill="FFFF00"/>
            <w:noWrap w:val="0"/>
            <w:vAlign w:val="center"/>
          </w:tcPr>
          <w:p w14:paraId="2752CFAE">
            <w:pPr>
              <w:keepNext w:val="0"/>
              <w:keepLines w:val="0"/>
              <w:pageBreakBefore w:val="0"/>
              <w:widowControl w:val="0"/>
              <w:kinsoku/>
              <w:wordWrap/>
              <w:overflowPunct/>
              <w:topLinePunct w:val="0"/>
              <w:autoSpaceDE/>
              <w:autoSpaceDN/>
              <w:bidi w:val="0"/>
              <w:adjustRightInd/>
              <w:snapToGrid/>
              <w:spacing w:line="240" w:lineRule="exact"/>
              <w:ind w:left="102"/>
              <w:jc w:val="center"/>
              <w:textAlignment w:val="auto"/>
              <w:rPr>
                <w:rFonts w:hint="eastAsia" w:ascii="宋体" w:hAnsi="宋体" w:eastAsia="宋体" w:cs="Times New Roman"/>
                <w:sz w:val="18"/>
                <w:szCs w:val="18"/>
              </w:rPr>
            </w:pPr>
            <w:r>
              <w:rPr>
                <w:rFonts w:hint="eastAsia" w:ascii="宋体" w:hAnsi="宋体" w:eastAsia="宋体" w:cs="Times New Roman"/>
                <w:b/>
                <w:sz w:val="18"/>
                <w:szCs w:val="18"/>
              </w:rPr>
              <w:t>评分标准</w:t>
            </w:r>
          </w:p>
        </w:tc>
      </w:tr>
      <w:tr w14:paraId="2558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29" w:type="dxa"/>
            <w:vMerge w:val="restart"/>
            <w:tcBorders>
              <w:tl2br w:val="nil"/>
              <w:tr2bl w:val="nil"/>
            </w:tcBorders>
            <w:noWrap w:val="0"/>
            <w:vAlign w:val="center"/>
          </w:tcPr>
          <w:p w14:paraId="2FD49A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lang w:eastAsia="zh-CN"/>
              </w:rPr>
            </w:pPr>
            <w:r>
              <w:rPr>
                <w:rFonts w:hint="eastAsia" w:ascii="宋体" w:hAnsi="宋体" w:eastAsia="宋体" w:cs="Times New Roman"/>
                <w:color w:val="FF0000"/>
                <w:sz w:val="18"/>
                <w:szCs w:val="18"/>
              </w:rPr>
              <w:t>2.2.4</w:t>
            </w:r>
            <w:r>
              <w:rPr>
                <w:rFonts w:hint="eastAsia" w:ascii="宋体" w:hAnsi="宋体" w:cs="Times New Roman"/>
                <w:color w:val="FF0000"/>
                <w:sz w:val="18"/>
                <w:szCs w:val="18"/>
                <w:lang w:eastAsia="zh-CN"/>
              </w:rPr>
              <w:t>（</w:t>
            </w:r>
            <w:r>
              <w:rPr>
                <w:rFonts w:hint="eastAsia" w:ascii="宋体" w:hAnsi="宋体" w:cs="Times New Roman"/>
                <w:color w:val="FF0000"/>
                <w:sz w:val="18"/>
                <w:szCs w:val="18"/>
                <w:lang w:val="en-US" w:eastAsia="zh-CN"/>
              </w:rPr>
              <w:t>1</w:t>
            </w:r>
            <w:r>
              <w:rPr>
                <w:rFonts w:hint="eastAsia" w:ascii="宋体" w:hAnsi="宋体" w:cs="Times New Roman"/>
                <w:color w:val="FF0000"/>
                <w:sz w:val="18"/>
                <w:szCs w:val="18"/>
                <w:lang w:eastAsia="zh-CN"/>
              </w:rPr>
              <w:t>）</w:t>
            </w:r>
          </w:p>
        </w:tc>
        <w:tc>
          <w:tcPr>
            <w:tcW w:w="1305" w:type="dxa"/>
            <w:vMerge w:val="restart"/>
            <w:tcBorders>
              <w:tl2br w:val="nil"/>
              <w:tr2bl w:val="nil"/>
            </w:tcBorders>
            <w:noWrap w:val="0"/>
            <w:vAlign w:val="center"/>
          </w:tcPr>
          <w:p w14:paraId="45D9D7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r>
              <w:rPr>
                <w:rFonts w:hint="eastAsia" w:ascii="宋体" w:hAnsi="宋体" w:eastAsia="宋体" w:cs="Times New Roman"/>
                <w:b/>
                <w:color w:val="FF0000"/>
                <w:sz w:val="18"/>
                <w:szCs w:val="18"/>
              </w:rPr>
              <w:t>技术标</w:t>
            </w:r>
          </w:p>
          <w:p w14:paraId="719BC7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r>
              <w:rPr>
                <w:rFonts w:hint="eastAsia" w:ascii="宋体" w:hAnsi="宋体" w:eastAsia="宋体" w:cs="Times New Roman"/>
                <w:b/>
                <w:color w:val="FF0000"/>
                <w:sz w:val="18"/>
                <w:szCs w:val="18"/>
              </w:rPr>
              <w:t>评分标准</w:t>
            </w:r>
          </w:p>
        </w:tc>
        <w:tc>
          <w:tcPr>
            <w:tcW w:w="1930" w:type="dxa"/>
            <w:tcBorders>
              <w:tl2br w:val="nil"/>
              <w:tr2bl w:val="nil"/>
            </w:tcBorders>
            <w:noWrap w:val="0"/>
            <w:vAlign w:val="center"/>
          </w:tcPr>
          <w:p w14:paraId="0961A9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sz w:val="18"/>
                <w:szCs w:val="18"/>
                <w:lang w:val="en-US" w:eastAsia="zh-CN"/>
              </w:rPr>
            </w:pPr>
            <w:r>
              <w:rPr>
                <w:rFonts w:hint="default" w:ascii="宋体" w:hAnsi="宋体" w:eastAsia="宋体" w:cs="Times New Roman"/>
                <w:b/>
                <w:sz w:val="18"/>
                <w:szCs w:val="18"/>
                <w:lang w:val="en-US" w:eastAsia="zh-CN"/>
              </w:rPr>
              <w:t>技术响应</w:t>
            </w:r>
          </w:p>
          <w:p w14:paraId="3A97B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（36分）</w:t>
            </w:r>
          </w:p>
        </w:tc>
        <w:tc>
          <w:tcPr>
            <w:tcW w:w="5354" w:type="dxa"/>
            <w:tcBorders>
              <w:tl2br w:val="nil"/>
              <w:tr2bl w:val="nil"/>
            </w:tcBorders>
            <w:noWrap w:val="0"/>
            <w:vAlign w:val="center"/>
          </w:tcPr>
          <w:p w14:paraId="3184CF89">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所有技术</w:t>
            </w:r>
            <w:r>
              <w:rPr>
                <w:rFonts w:hint="default" w:ascii="宋体" w:hAnsi="宋体" w:eastAsia="宋体" w:cs="Times New Roman"/>
                <w:sz w:val="18"/>
                <w:szCs w:val="18"/>
                <w:lang w:val="en-US" w:eastAsia="zh-Hans"/>
              </w:rPr>
              <w:t>参数</w:t>
            </w:r>
            <w:r>
              <w:rPr>
                <w:rFonts w:hint="default" w:ascii="宋体" w:hAnsi="宋体" w:eastAsia="宋体" w:cs="Times New Roman"/>
                <w:sz w:val="18"/>
                <w:szCs w:val="18"/>
                <w:lang w:val="en-US" w:eastAsia="zh-CN"/>
              </w:rPr>
              <w:t>指标全部满足招标文件的，得3</w:t>
            </w:r>
            <w:r>
              <w:rPr>
                <w:rFonts w:hint="eastAsia" w:ascii="宋体" w:hAnsi="宋体" w:eastAsia="宋体" w:cs="Times New Roman"/>
                <w:sz w:val="18"/>
                <w:szCs w:val="18"/>
                <w:lang w:val="en-US" w:eastAsia="zh-CN"/>
              </w:rPr>
              <w:t>6</w:t>
            </w:r>
            <w:r>
              <w:rPr>
                <w:rFonts w:hint="default" w:ascii="宋体" w:hAnsi="宋体" w:eastAsia="宋体" w:cs="Times New Roman"/>
                <w:sz w:val="18"/>
                <w:szCs w:val="18"/>
                <w:lang w:val="en-US" w:eastAsia="zh-CN"/>
              </w:rPr>
              <w:t>分</w:t>
            </w:r>
            <w:r>
              <w:rPr>
                <w:rFonts w:hint="default" w:ascii="宋体" w:hAnsi="宋体" w:eastAsia="宋体" w:cs="Times New Roman"/>
                <w:sz w:val="18"/>
                <w:szCs w:val="18"/>
                <w:lang w:val="en-US" w:eastAsia="zh-Hans"/>
              </w:rPr>
              <w:t>，</w:t>
            </w:r>
            <w:r>
              <w:rPr>
                <w:rFonts w:hint="default" w:ascii="宋体" w:hAnsi="宋体" w:eastAsia="宋体" w:cs="Times New Roman"/>
                <w:sz w:val="18"/>
                <w:szCs w:val="18"/>
                <w:lang w:val="en-US" w:eastAsia="zh-CN"/>
              </w:rPr>
              <w:t>带“▲”条款为重要性能指标，每项负偏离扣</w:t>
            </w:r>
            <w:r>
              <w:rPr>
                <w:rFonts w:hint="eastAsia" w:ascii="宋体" w:hAnsi="宋体" w:eastAsia="宋体" w:cs="Times New Roman"/>
                <w:sz w:val="18"/>
                <w:szCs w:val="18"/>
                <w:lang w:val="en-US" w:eastAsia="zh-CN"/>
              </w:rPr>
              <w:t>3</w:t>
            </w:r>
            <w:r>
              <w:rPr>
                <w:rFonts w:hint="default" w:ascii="宋体" w:hAnsi="宋体" w:eastAsia="宋体" w:cs="Times New Roman"/>
                <w:sz w:val="18"/>
                <w:szCs w:val="18"/>
                <w:lang w:val="en-US" w:eastAsia="zh-CN"/>
              </w:rPr>
              <w:t>分，未带“▲”项每项负偏离扣1分，扣完为止。</w:t>
            </w:r>
          </w:p>
          <w:p w14:paraId="0711182E">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lang w:val="en-US" w:eastAsia="zh-CN"/>
              </w:rPr>
            </w:pPr>
            <w:r>
              <w:rPr>
                <w:rFonts w:hint="default" w:ascii="宋体" w:hAnsi="宋体" w:eastAsia="宋体" w:cs="Times New Roman"/>
                <w:sz w:val="18"/>
                <w:szCs w:val="18"/>
                <w:lang w:val="en-US" w:eastAsia="zh-CN"/>
              </w:rPr>
              <w:t>注：带“▲”条款需</w:t>
            </w:r>
            <w:r>
              <w:rPr>
                <w:rFonts w:hint="eastAsia" w:ascii="宋体" w:hAnsi="宋体" w:eastAsia="宋体" w:cs="Times New Roman"/>
                <w:sz w:val="18"/>
                <w:szCs w:val="18"/>
                <w:lang w:val="en-US" w:eastAsia="zh-CN"/>
              </w:rPr>
              <w:t>按注明的要求</w:t>
            </w:r>
            <w:r>
              <w:rPr>
                <w:rFonts w:hint="default" w:ascii="宋体" w:hAnsi="宋体" w:eastAsia="宋体" w:cs="Times New Roman"/>
                <w:sz w:val="18"/>
                <w:szCs w:val="18"/>
                <w:lang w:val="en-US" w:eastAsia="zh-CN"/>
              </w:rPr>
              <w:t>提供</w:t>
            </w:r>
            <w:r>
              <w:rPr>
                <w:rFonts w:hint="eastAsia" w:ascii="宋体" w:hAnsi="宋体" w:eastAsia="宋体" w:cs="Times New Roman"/>
                <w:sz w:val="18"/>
                <w:szCs w:val="18"/>
                <w:lang w:val="en-US" w:eastAsia="zh-CN"/>
              </w:rPr>
              <w:t>相关佐证材料</w:t>
            </w:r>
            <w:r>
              <w:rPr>
                <w:rFonts w:hint="default" w:ascii="宋体" w:hAnsi="宋体" w:eastAsia="宋体" w:cs="Times New Roman"/>
                <w:sz w:val="18"/>
                <w:szCs w:val="18"/>
                <w:lang w:val="en-US" w:eastAsia="zh-CN"/>
              </w:rPr>
              <w:t>，未提供或提供错误视为负偏离。</w:t>
            </w:r>
          </w:p>
        </w:tc>
      </w:tr>
      <w:tr w14:paraId="439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9" w:type="dxa"/>
            <w:vMerge w:val="continue"/>
            <w:tcBorders>
              <w:tl2br w:val="nil"/>
              <w:tr2bl w:val="nil"/>
            </w:tcBorders>
            <w:noWrap w:val="0"/>
            <w:vAlign w:val="top"/>
          </w:tcPr>
          <w:p w14:paraId="708A0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p>
        </w:tc>
        <w:tc>
          <w:tcPr>
            <w:tcW w:w="1305" w:type="dxa"/>
            <w:vMerge w:val="continue"/>
            <w:tcBorders>
              <w:tl2br w:val="nil"/>
              <w:tr2bl w:val="nil"/>
            </w:tcBorders>
            <w:noWrap w:val="0"/>
            <w:vAlign w:val="top"/>
          </w:tcPr>
          <w:p w14:paraId="4B6EA9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p>
        </w:tc>
        <w:tc>
          <w:tcPr>
            <w:tcW w:w="1930" w:type="dxa"/>
            <w:tcBorders>
              <w:tl2br w:val="nil"/>
              <w:tr2bl w:val="nil"/>
            </w:tcBorders>
            <w:noWrap w:val="0"/>
            <w:vAlign w:val="center"/>
          </w:tcPr>
          <w:p w14:paraId="7443F5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sz w:val="18"/>
                <w:szCs w:val="18"/>
                <w:lang w:val="en-US" w:eastAsia="zh-CN"/>
              </w:rPr>
            </w:pPr>
            <w:r>
              <w:rPr>
                <w:rFonts w:hint="default" w:ascii="宋体" w:hAnsi="宋体" w:eastAsia="宋体" w:cs="Times New Roman"/>
                <w:b/>
                <w:sz w:val="18"/>
                <w:szCs w:val="18"/>
                <w:lang w:val="en-US" w:eastAsia="zh-CN"/>
              </w:rPr>
              <w:t>企业实力</w:t>
            </w:r>
          </w:p>
          <w:p w14:paraId="798B01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（8分）</w:t>
            </w:r>
          </w:p>
        </w:tc>
        <w:tc>
          <w:tcPr>
            <w:tcW w:w="5354" w:type="dxa"/>
            <w:tcBorders>
              <w:tl2br w:val="nil"/>
              <w:tr2bl w:val="nil"/>
            </w:tcBorders>
            <w:noWrap w:val="0"/>
            <w:vAlign w:val="center"/>
          </w:tcPr>
          <w:p w14:paraId="3B722463">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（1）投标人通过ISO9001质量管理体系认证、ISO14001环境管理体系认证、ISO45001职业健康安全管理体系认证的</w:t>
            </w:r>
            <w:r>
              <w:rPr>
                <w:rFonts w:hint="eastAsia" w:ascii="宋体" w:hAnsi="宋体" w:eastAsia="宋体" w:cs="Times New Roman"/>
                <w:sz w:val="18"/>
                <w:szCs w:val="18"/>
                <w:lang w:val="en-US" w:eastAsia="zh-CN"/>
              </w:rPr>
              <w:t>，每有1个</w:t>
            </w:r>
            <w:r>
              <w:rPr>
                <w:rFonts w:hint="default" w:ascii="宋体" w:hAnsi="宋体" w:eastAsia="宋体" w:cs="Times New Roman"/>
                <w:sz w:val="18"/>
                <w:szCs w:val="18"/>
                <w:lang w:val="en-US" w:eastAsia="zh-CN"/>
              </w:rPr>
              <w:t>得</w:t>
            </w:r>
            <w:r>
              <w:rPr>
                <w:rFonts w:hint="eastAsia" w:ascii="宋体" w:hAnsi="宋体" w:eastAsia="宋体" w:cs="Times New Roman"/>
                <w:sz w:val="18"/>
                <w:szCs w:val="18"/>
                <w:lang w:val="en-US" w:eastAsia="zh-CN"/>
              </w:rPr>
              <w:t>2分，满分6</w:t>
            </w:r>
            <w:r>
              <w:rPr>
                <w:rFonts w:hint="default" w:ascii="宋体" w:hAnsi="宋体" w:eastAsia="宋体" w:cs="Times New Roman"/>
                <w:sz w:val="18"/>
                <w:szCs w:val="18"/>
                <w:lang w:val="en-US" w:eastAsia="zh-CN"/>
              </w:rPr>
              <w:t>分。</w:t>
            </w:r>
          </w:p>
          <w:p w14:paraId="097F70A4">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（2）具有良好的商业信誉和健全的财务会计制度,提供最近2个年度的财审</w:t>
            </w:r>
            <w:r>
              <w:rPr>
                <w:rFonts w:hint="eastAsia" w:ascii="宋体" w:hAnsi="宋体" w:eastAsia="宋体" w:cs="Times New Roman"/>
                <w:sz w:val="18"/>
                <w:szCs w:val="18"/>
                <w:lang w:val="en-US" w:eastAsia="zh-CN"/>
              </w:rPr>
              <w:t>计</w:t>
            </w:r>
            <w:r>
              <w:rPr>
                <w:rFonts w:hint="default" w:ascii="宋体" w:hAnsi="宋体" w:eastAsia="宋体" w:cs="Times New Roman"/>
                <w:sz w:val="18"/>
                <w:szCs w:val="18"/>
                <w:lang w:val="en-US" w:eastAsia="zh-CN"/>
              </w:rPr>
              <w:t>报告</w:t>
            </w:r>
            <w:r>
              <w:rPr>
                <w:rFonts w:hint="eastAsia" w:ascii="宋体" w:hAnsi="宋体" w:eastAsia="宋体" w:cs="Times New Roman"/>
                <w:sz w:val="18"/>
                <w:szCs w:val="18"/>
                <w:lang w:val="en-US" w:eastAsia="zh-CN"/>
              </w:rPr>
              <w:t>（</w:t>
            </w:r>
            <w:r>
              <w:rPr>
                <w:rFonts w:hint="default" w:ascii="宋体" w:hAnsi="宋体" w:eastAsia="宋体" w:cs="Times New Roman"/>
                <w:sz w:val="18"/>
                <w:szCs w:val="18"/>
                <w:lang w:val="en-US" w:eastAsia="zh-CN"/>
              </w:rPr>
              <w:t>成立不进一年不</w:t>
            </w:r>
            <w:r>
              <w:rPr>
                <w:rFonts w:hint="eastAsia" w:ascii="宋体" w:hAnsi="宋体" w:eastAsia="宋体" w:cs="Times New Roman"/>
                <w:sz w:val="18"/>
                <w:szCs w:val="18"/>
                <w:lang w:val="en-US" w:eastAsia="zh-CN"/>
              </w:rPr>
              <w:t>需</w:t>
            </w:r>
            <w:r>
              <w:rPr>
                <w:rFonts w:hint="default" w:ascii="宋体" w:hAnsi="宋体" w:eastAsia="宋体" w:cs="Times New Roman"/>
                <w:sz w:val="18"/>
                <w:szCs w:val="18"/>
                <w:lang w:val="en-US" w:eastAsia="zh-CN"/>
              </w:rPr>
              <w:t>提供</w:t>
            </w:r>
            <w:r>
              <w:rPr>
                <w:rFonts w:hint="eastAsia" w:ascii="宋体" w:hAnsi="宋体" w:eastAsia="宋体" w:cs="Times New Roman"/>
                <w:sz w:val="18"/>
                <w:szCs w:val="18"/>
                <w:lang w:val="en-US" w:eastAsia="zh-CN"/>
              </w:rPr>
              <w:t>），每有一个得1分，</w:t>
            </w:r>
            <w:r>
              <w:rPr>
                <w:rFonts w:hint="default" w:ascii="宋体" w:hAnsi="宋体" w:eastAsia="宋体" w:cs="Times New Roman"/>
                <w:sz w:val="18"/>
                <w:szCs w:val="18"/>
                <w:lang w:val="en-US" w:eastAsia="zh-CN"/>
              </w:rPr>
              <w:t>满</w:t>
            </w:r>
            <w:r>
              <w:rPr>
                <w:rFonts w:hint="eastAsia" w:ascii="宋体" w:hAnsi="宋体" w:eastAsia="宋体" w:cs="Times New Roman"/>
                <w:sz w:val="18"/>
                <w:szCs w:val="18"/>
                <w:lang w:val="en-US" w:eastAsia="zh-CN"/>
              </w:rPr>
              <w:t>分2</w:t>
            </w:r>
            <w:r>
              <w:rPr>
                <w:rFonts w:hint="default" w:ascii="宋体" w:hAnsi="宋体" w:eastAsia="宋体" w:cs="Times New Roman"/>
                <w:sz w:val="18"/>
                <w:szCs w:val="18"/>
                <w:lang w:val="en-US" w:eastAsia="zh-CN"/>
              </w:rPr>
              <w:t>分。</w:t>
            </w:r>
          </w:p>
          <w:p w14:paraId="7CB375B5">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lang w:val="en-US" w:eastAsia="zh-CN"/>
              </w:rPr>
            </w:pPr>
            <w:r>
              <w:rPr>
                <w:rFonts w:hint="default" w:ascii="宋体" w:hAnsi="宋体" w:eastAsia="宋体" w:cs="Times New Roman"/>
                <w:sz w:val="18"/>
                <w:szCs w:val="18"/>
                <w:lang w:val="en-US" w:eastAsia="zh-CN"/>
              </w:rPr>
              <w:t>注：提供以上相关的证书复印件并加盖投标人公章。</w:t>
            </w:r>
          </w:p>
        </w:tc>
      </w:tr>
      <w:tr w14:paraId="6FFC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729" w:type="dxa"/>
            <w:vMerge w:val="continue"/>
            <w:tcBorders>
              <w:tl2br w:val="nil"/>
              <w:tr2bl w:val="nil"/>
            </w:tcBorders>
            <w:noWrap w:val="0"/>
            <w:vAlign w:val="center"/>
          </w:tcPr>
          <w:p w14:paraId="2850B3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p>
        </w:tc>
        <w:tc>
          <w:tcPr>
            <w:tcW w:w="1305" w:type="dxa"/>
            <w:vMerge w:val="continue"/>
            <w:tcBorders>
              <w:tl2br w:val="nil"/>
              <w:tr2bl w:val="nil"/>
            </w:tcBorders>
            <w:noWrap w:val="0"/>
            <w:vAlign w:val="center"/>
          </w:tcPr>
          <w:p w14:paraId="1089D1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p>
        </w:tc>
        <w:tc>
          <w:tcPr>
            <w:tcW w:w="1930" w:type="dxa"/>
            <w:tcBorders>
              <w:tl2br w:val="nil"/>
              <w:tr2bl w:val="nil"/>
            </w:tcBorders>
            <w:noWrap w:val="0"/>
            <w:vAlign w:val="center"/>
          </w:tcPr>
          <w:p w14:paraId="6A0474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sz w:val="18"/>
                <w:szCs w:val="18"/>
                <w:lang w:val="en-US" w:eastAsia="zh-CN"/>
              </w:rPr>
            </w:pPr>
            <w:r>
              <w:rPr>
                <w:rFonts w:hint="default" w:ascii="宋体" w:hAnsi="宋体" w:eastAsia="宋体" w:cs="Times New Roman"/>
                <w:b/>
                <w:sz w:val="18"/>
                <w:szCs w:val="18"/>
                <w:lang w:val="en-US" w:eastAsia="zh-CN"/>
              </w:rPr>
              <w:t>实施能力</w:t>
            </w:r>
          </w:p>
          <w:p w14:paraId="59AC2E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（8分）</w:t>
            </w:r>
          </w:p>
        </w:tc>
        <w:tc>
          <w:tcPr>
            <w:tcW w:w="5354" w:type="dxa"/>
            <w:tcBorders>
              <w:tl2br w:val="nil"/>
              <w:tr2bl w:val="nil"/>
            </w:tcBorders>
            <w:noWrap w:val="0"/>
            <w:vAlign w:val="center"/>
          </w:tcPr>
          <w:p w14:paraId="6A21B473">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投标人针对本项目</w:t>
            </w:r>
            <w:r>
              <w:rPr>
                <w:rFonts w:hint="default" w:ascii="宋体" w:hAnsi="宋体" w:eastAsia="宋体" w:cs="Times New Roman"/>
                <w:sz w:val="18"/>
                <w:szCs w:val="18"/>
                <w:lang w:val="en-US" w:eastAsia="zh-Hans"/>
              </w:rPr>
              <w:t>实施</w:t>
            </w:r>
            <w:r>
              <w:rPr>
                <w:rFonts w:hint="default" w:ascii="宋体" w:hAnsi="宋体" w:eastAsia="宋体" w:cs="Times New Roman"/>
                <w:sz w:val="18"/>
                <w:szCs w:val="18"/>
                <w:lang w:val="en-US" w:eastAsia="zh-CN"/>
              </w:rPr>
              <w:t>方案（</w:t>
            </w:r>
            <w:r>
              <w:rPr>
                <w:rFonts w:hint="default" w:ascii="宋体" w:hAnsi="宋体" w:eastAsia="宋体" w:cs="Times New Roman"/>
                <w:sz w:val="18"/>
                <w:szCs w:val="18"/>
                <w:lang w:val="zh-CN" w:eastAsia="zh-CN"/>
              </w:rPr>
              <w:t>包括但不限于组织实施计划、供货安装、调试、验收、</w:t>
            </w:r>
            <w:r>
              <w:rPr>
                <w:rFonts w:hint="eastAsia" w:ascii="宋体" w:hAnsi="宋体" w:eastAsia="宋体" w:cs="Times New Roman"/>
                <w:sz w:val="18"/>
                <w:szCs w:val="18"/>
                <w:lang w:val="en-US" w:eastAsia="zh-CN"/>
              </w:rPr>
              <w:t>质量控制等</w:t>
            </w:r>
            <w:r>
              <w:rPr>
                <w:rFonts w:hint="default" w:ascii="宋体" w:hAnsi="宋体" w:eastAsia="宋体" w:cs="Times New Roman"/>
                <w:sz w:val="18"/>
                <w:szCs w:val="18"/>
                <w:lang w:val="en-US" w:eastAsia="zh-CN"/>
              </w:rPr>
              <w:t>）进行综合评审：</w:t>
            </w:r>
          </w:p>
          <w:p w14:paraId="17E906DB">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方案</w:t>
            </w:r>
            <w:r>
              <w:rPr>
                <w:rFonts w:hint="default" w:ascii="宋体" w:hAnsi="宋体" w:eastAsia="宋体" w:cs="Times New Roman"/>
                <w:sz w:val="18"/>
                <w:szCs w:val="18"/>
                <w:lang w:val="en-US" w:eastAsia="zh-Hans"/>
              </w:rPr>
              <w:t>内容全面、</w:t>
            </w:r>
            <w:r>
              <w:rPr>
                <w:rFonts w:hint="eastAsia" w:ascii="宋体" w:hAnsi="宋体" w:eastAsia="宋体" w:cs="Times New Roman"/>
                <w:sz w:val="18"/>
                <w:szCs w:val="18"/>
                <w:lang w:val="en-US" w:eastAsia="zh-CN"/>
              </w:rPr>
              <w:t>切实可行、完全符合实际情况的</w:t>
            </w:r>
            <w:r>
              <w:rPr>
                <w:rFonts w:hint="default" w:ascii="宋体" w:hAnsi="宋体" w:eastAsia="宋体" w:cs="Times New Roman"/>
                <w:sz w:val="18"/>
                <w:szCs w:val="18"/>
                <w:lang w:val="en-US" w:eastAsia="zh-CN"/>
              </w:rPr>
              <w:t>得</w:t>
            </w:r>
            <w:r>
              <w:rPr>
                <w:rFonts w:hint="eastAsia" w:ascii="宋体" w:hAnsi="宋体" w:eastAsia="宋体" w:cs="Times New Roman"/>
                <w:sz w:val="18"/>
                <w:szCs w:val="18"/>
                <w:lang w:val="en-US" w:eastAsia="zh-CN"/>
              </w:rPr>
              <w:t>8</w:t>
            </w:r>
            <w:r>
              <w:rPr>
                <w:rFonts w:hint="default" w:ascii="宋体" w:hAnsi="宋体" w:eastAsia="宋体" w:cs="Times New Roman"/>
                <w:sz w:val="18"/>
                <w:szCs w:val="18"/>
                <w:lang w:val="en-US" w:eastAsia="zh-CN"/>
              </w:rPr>
              <w:t>分；</w:t>
            </w:r>
          </w:p>
          <w:p w14:paraId="0712CD5D">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Hans"/>
              </w:rPr>
              <w:t>方案内容</w:t>
            </w:r>
            <w:r>
              <w:rPr>
                <w:rFonts w:hint="eastAsia" w:ascii="宋体" w:hAnsi="宋体" w:eastAsia="宋体" w:cs="Times New Roman"/>
                <w:sz w:val="18"/>
                <w:szCs w:val="18"/>
                <w:lang w:val="en-US" w:eastAsia="zh-CN"/>
              </w:rPr>
              <w:t>基本全面</w:t>
            </w:r>
            <w:r>
              <w:rPr>
                <w:rFonts w:hint="default" w:ascii="宋体" w:hAnsi="宋体" w:eastAsia="宋体" w:cs="Times New Roman"/>
                <w:sz w:val="18"/>
                <w:szCs w:val="18"/>
                <w:lang w:val="en-US" w:eastAsia="zh-Hans"/>
              </w:rPr>
              <w:t>、</w:t>
            </w:r>
            <w:r>
              <w:rPr>
                <w:rFonts w:hint="eastAsia" w:ascii="宋体" w:hAnsi="宋体" w:eastAsia="宋体" w:cs="Times New Roman"/>
                <w:sz w:val="18"/>
                <w:szCs w:val="18"/>
                <w:lang w:val="en-US" w:eastAsia="zh-CN"/>
              </w:rPr>
              <w:t>比较可行、比较符合实际情况的</w:t>
            </w:r>
            <w:r>
              <w:rPr>
                <w:rFonts w:hint="default" w:ascii="宋体" w:hAnsi="宋体" w:eastAsia="宋体" w:cs="Times New Roman"/>
                <w:sz w:val="18"/>
                <w:szCs w:val="18"/>
                <w:lang w:val="en-US" w:eastAsia="zh-CN"/>
              </w:rPr>
              <w:t>得</w:t>
            </w:r>
            <w:r>
              <w:rPr>
                <w:rFonts w:hint="eastAsia" w:ascii="宋体" w:hAnsi="宋体" w:eastAsia="宋体" w:cs="Times New Roman"/>
                <w:sz w:val="18"/>
                <w:szCs w:val="18"/>
                <w:lang w:val="en-US" w:eastAsia="zh-CN"/>
              </w:rPr>
              <w:t>5</w:t>
            </w:r>
            <w:r>
              <w:rPr>
                <w:rFonts w:hint="default" w:ascii="宋体" w:hAnsi="宋体" w:eastAsia="宋体" w:cs="Times New Roman"/>
                <w:sz w:val="18"/>
                <w:szCs w:val="18"/>
                <w:lang w:val="en-US" w:eastAsia="zh-CN"/>
              </w:rPr>
              <w:t>分；</w:t>
            </w:r>
          </w:p>
          <w:p w14:paraId="7DCF1162">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Hans"/>
              </w:rPr>
              <w:t>方案内容缺项</w:t>
            </w:r>
            <w:r>
              <w:rPr>
                <w:rFonts w:hint="default" w:ascii="宋体" w:hAnsi="宋体" w:eastAsia="宋体" w:cs="Times New Roman"/>
                <w:sz w:val="18"/>
                <w:szCs w:val="18"/>
                <w:lang w:val="en-US" w:eastAsia="zh-CN"/>
              </w:rPr>
              <w:t>、</w:t>
            </w:r>
            <w:r>
              <w:rPr>
                <w:rFonts w:hint="eastAsia" w:ascii="宋体" w:hAnsi="宋体" w:eastAsia="宋体" w:cs="Times New Roman"/>
                <w:sz w:val="18"/>
                <w:szCs w:val="18"/>
                <w:lang w:val="en-US" w:eastAsia="zh-CN"/>
              </w:rPr>
              <w:t>不太可行，不太符合实际情况</w:t>
            </w:r>
            <w:r>
              <w:rPr>
                <w:rFonts w:hint="default" w:ascii="宋体" w:hAnsi="宋体" w:eastAsia="宋体" w:cs="Times New Roman"/>
                <w:sz w:val="18"/>
                <w:szCs w:val="18"/>
                <w:lang w:val="en-US" w:eastAsia="zh-CN"/>
              </w:rPr>
              <w:t>的得</w:t>
            </w:r>
            <w:r>
              <w:rPr>
                <w:rFonts w:hint="eastAsia" w:ascii="宋体" w:hAnsi="宋体" w:eastAsia="宋体" w:cs="Times New Roman"/>
                <w:sz w:val="18"/>
                <w:szCs w:val="18"/>
                <w:lang w:val="en-US" w:eastAsia="zh-CN"/>
              </w:rPr>
              <w:t>3</w:t>
            </w:r>
            <w:r>
              <w:rPr>
                <w:rFonts w:hint="default" w:ascii="宋体" w:hAnsi="宋体" w:eastAsia="宋体" w:cs="Times New Roman"/>
                <w:sz w:val="18"/>
                <w:szCs w:val="18"/>
                <w:lang w:val="en-US" w:eastAsia="zh-CN"/>
              </w:rPr>
              <w:t>分；</w:t>
            </w:r>
          </w:p>
          <w:p w14:paraId="15B858AC">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lang w:val="en-US" w:eastAsia="zh-CN"/>
              </w:rPr>
            </w:pPr>
            <w:r>
              <w:rPr>
                <w:rFonts w:hint="default" w:ascii="宋体" w:hAnsi="宋体" w:eastAsia="宋体" w:cs="Times New Roman"/>
                <w:sz w:val="18"/>
                <w:szCs w:val="18"/>
                <w:lang w:val="en-US" w:eastAsia="zh-CN"/>
              </w:rPr>
              <w:t>不提供的不得分。</w:t>
            </w:r>
          </w:p>
        </w:tc>
      </w:tr>
      <w:tr w14:paraId="39B7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9" w:type="dxa"/>
            <w:vMerge w:val="continue"/>
            <w:tcBorders>
              <w:tl2br w:val="nil"/>
              <w:tr2bl w:val="nil"/>
            </w:tcBorders>
            <w:noWrap w:val="0"/>
            <w:vAlign w:val="center"/>
          </w:tcPr>
          <w:p w14:paraId="2235A9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p>
        </w:tc>
        <w:tc>
          <w:tcPr>
            <w:tcW w:w="1305" w:type="dxa"/>
            <w:vMerge w:val="continue"/>
            <w:tcBorders>
              <w:tl2br w:val="nil"/>
              <w:tr2bl w:val="nil"/>
            </w:tcBorders>
            <w:noWrap w:val="0"/>
            <w:vAlign w:val="center"/>
          </w:tcPr>
          <w:p w14:paraId="32F609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p>
        </w:tc>
        <w:tc>
          <w:tcPr>
            <w:tcW w:w="1930" w:type="dxa"/>
            <w:tcBorders>
              <w:tl2br w:val="nil"/>
              <w:tr2bl w:val="nil"/>
            </w:tcBorders>
            <w:noWrap w:val="0"/>
            <w:vAlign w:val="center"/>
          </w:tcPr>
          <w:p w14:paraId="19C83E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sz w:val="18"/>
                <w:szCs w:val="18"/>
                <w:lang w:val="en-US" w:eastAsia="zh-CN"/>
              </w:rPr>
            </w:pPr>
            <w:r>
              <w:rPr>
                <w:rFonts w:hint="default" w:ascii="宋体" w:hAnsi="宋体" w:eastAsia="宋体" w:cs="Times New Roman"/>
                <w:b/>
                <w:sz w:val="18"/>
                <w:szCs w:val="18"/>
                <w:lang w:val="en-US" w:eastAsia="zh-CN"/>
              </w:rPr>
              <w:t>售后服务保障</w:t>
            </w:r>
          </w:p>
          <w:p w14:paraId="6551E8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（12分）</w:t>
            </w:r>
          </w:p>
        </w:tc>
        <w:tc>
          <w:tcPr>
            <w:tcW w:w="5354" w:type="dxa"/>
            <w:tcBorders>
              <w:tl2br w:val="nil"/>
              <w:tr2bl w:val="nil"/>
            </w:tcBorders>
            <w:noWrap w:val="0"/>
            <w:vAlign w:val="center"/>
          </w:tcPr>
          <w:p w14:paraId="0509FAA5">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lang w:val="en-US" w:eastAsia="zh-CN"/>
              </w:rPr>
            </w:pPr>
            <w:r>
              <w:rPr>
                <w:rFonts w:hint="eastAsia" w:ascii="宋体" w:hAnsi="宋体" w:eastAsia="宋体" w:cs="Times New Roman"/>
                <w:sz w:val="18"/>
                <w:szCs w:val="18"/>
                <w:lang w:val="en-US" w:eastAsia="zh-CN"/>
              </w:rPr>
              <w:t>提供便携式恶臭分析仪、便携式噪声检测仪厂家针对本项目的售后服务承诺书，每有一个得2分，满分4分；</w:t>
            </w:r>
          </w:p>
          <w:p w14:paraId="5AC39A8E">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对投标人</w:t>
            </w:r>
            <w:r>
              <w:rPr>
                <w:rFonts w:hint="default" w:ascii="宋体" w:hAnsi="宋体" w:eastAsia="宋体" w:cs="Times New Roman"/>
                <w:sz w:val="18"/>
                <w:szCs w:val="18"/>
                <w:lang w:val="en-US" w:eastAsia="zh-Hans"/>
              </w:rPr>
              <w:t>提供的</w:t>
            </w:r>
            <w:r>
              <w:rPr>
                <w:rFonts w:hint="default" w:ascii="宋体" w:hAnsi="宋体" w:eastAsia="宋体" w:cs="Times New Roman"/>
                <w:sz w:val="18"/>
                <w:szCs w:val="18"/>
                <w:lang w:val="en-US" w:eastAsia="zh-CN"/>
              </w:rPr>
              <w:t>售后服务方案的合理性和可行性（</w:t>
            </w:r>
            <w:r>
              <w:rPr>
                <w:rFonts w:hint="default" w:ascii="宋体" w:hAnsi="宋体" w:eastAsia="宋体" w:cs="Times New Roman"/>
                <w:sz w:val="18"/>
                <w:szCs w:val="18"/>
                <w:lang w:val="en-US" w:eastAsia="zh-Hans"/>
              </w:rPr>
              <w:t>包括</w:t>
            </w:r>
            <w:r>
              <w:rPr>
                <w:rFonts w:hint="default" w:ascii="宋体" w:hAnsi="宋体" w:eastAsia="宋体" w:cs="Times New Roman"/>
                <w:sz w:val="18"/>
                <w:szCs w:val="18"/>
                <w:lang w:val="en-US" w:eastAsia="zh-CN"/>
              </w:rPr>
              <w:t>服务内容、故障解决方案、响应时间</w:t>
            </w:r>
            <w:r>
              <w:rPr>
                <w:rFonts w:hint="default" w:ascii="宋体" w:hAnsi="宋体" w:eastAsia="宋体" w:cs="Times New Roman"/>
                <w:sz w:val="18"/>
                <w:szCs w:val="18"/>
                <w:lang w:val="en-US" w:eastAsia="zh-Hans"/>
              </w:rPr>
              <w:t>等</w:t>
            </w:r>
            <w:r>
              <w:rPr>
                <w:rFonts w:hint="default" w:ascii="宋体" w:hAnsi="宋体" w:eastAsia="宋体" w:cs="Times New Roman"/>
                <w:sz w:val="18"/>
                <w:szCs w:val="18"/>
                <w:lang w:val="en-US" w:eastAsia="zh-CN"/>
              </w:rPr>
              <w:t>等）进行综合评审：</w:t>
            </w:r>
          </w:p>
          <w:p w14:paraId="1B065CED">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方案</w:t>
            </w:r>
            <w:r>
              <w:rPr>
                <w:rFonts w:hint="default" w:ascii="宋体" w:hAnsi="宋体" w:eastAsia="宋体" w:cs="Times New Roman"/>
                <w:sz w:val="18"/>
                <w:szCs w:val="18"/>
                <w:lang w:val="en-US" w:eastAsia="zh-Hans"/>
              </w:rPr>
              <w:t>内容全面、</w:t>
            </w:r>
            <w:r>
              <w:rPr>
                <w:rFonts w:hint="eastAsia" w:ascii="宋体" w:hAnsi="宋体" w:eastAsia="宋体" w:cs="Times New Roman"/>
                <w:sz w:val="18"/>
                <w:szCs w:val="18"/>
                <w:lang w:val="en-US" w:eastAsia="zh-CN"/>
              </w:rPr>
              <w:t>切实可行、完全符合实际情况的</w:t>
            </w:r>
            <w:r>
              <w:rPr>
                <w:rFonts w:hint="default" w:ascii="宋体" w:hAnsi="宋体" w:eastAsia="宋体" w:cs="Times New Roman"/>
                <w:sz w:val="18"/>
                <w:szCs w:val="18"/>
                <w:lang w:val="en-US" w:eastAsia="zh-CN"/>
              </w:rPr>
              <w:t>得</w:t>
            </w:r>
            <w:r>
              <w:rPr>
                <w:rFonts w:hint="eastAsia" w:ascii="宋体" w:hAnsi="宋体" w:eastAsia="宋体" w:cs="Times New Roman"/>
                <w:sz w:val="18"/>
                <w:szCs w:val="18"/>
                <w:lang w:val="en-US" w:eastAsia="zh-CN"/>
              </w:rPr>
              <w:t>8</w:t>
            </w:r>
            <w:r>
              <w:rPr>
                <w:rFonts w:hint="default" w:ascii="宋体" w:hAnsi="宋体" w:eastAsia="宋体" w:cs="Times New Roman"/>
                <w:sz w:val="18"/>
                <w:szCs w:val="18"/>
                <w:lang w:val="en-US" w:eastAsia="zh-CN"/>
              </w:rPr>
              <w:t>分；</w:t>
            </w:r>
          </w:p>
          <w:p w14:paraId="2FD871E2">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Hans"/>
              </w:rPr>
              <w:t>方案内容</w:t>
            </w:r>
            <w:r>
              <w:rPr>
                <w:rFonts w:hint="eastAsia" w:ascii="宋体" w:hAnsi="宋体" w:eastAsia="宋体" w:cs="Times New Roman"/>
                <w:sz w:val="18"/>
                <w:szCs w:val="18"/>
                <w:lang w:val="en-US" w:eastAsia="zh-CN"/>
              </w:rPr>
              <w:t>基本全面</w:t>
            </w:r>
            <w:r>
              <w:rPr>
                <w:rFonts w:hint="default" w:ascii="宋体" w:hAnsi="宋体" w:eastAsia="宋体" w:cs="Times New Roman"/>
                <w:sz w:val="18"/>
                <w:szCs w:val="18"/>
                <w:lang w:val="en-US" w:eastAsia="zh-Hans"/>
              </w:rPr>
              <w:t>、</w:t>
            </w:r>
            <w:r>
              <w:rPr>
                <w:rFonts w:hint="eastAsia" w:ascii="宋体" w:hAnsi="宋体" w:eastAsia="宋体" w:cs="Times New Roman"/>
                <w:sz w:val="18"/>
                <w:szCs w:val="18"/>
                <w:lang w:val="en-US" w:eastAsia="zh-CN"/>
              </w:rPr>
              <w:t>比较可行、比较符合实际情况的</w:t>
            </w:r>
            <w:r>
              <w:rPr>
                <w:rFonts w:hint="default" w:ascii="宋体" w:hAnsi="宋体" w:eastAsia="宋体" w:cs="Times New Roman"/>
                <w:sz w:val="18"/>
                <w:szCs w:val="18"/>
                <w:lang w:val="en-US" w:eastAsia="zh-CN"/>
              </w:rPr>
              <w:t>得</w:t>
            </w:r>
            <w:r>
              <w:rPr>
                <w:rFonts w:hint="eastAsia" w:ascii="宋体" w:hAnsi="宋体" w:eastAsia="宋体" w:cs="Times New Roman"/>
                <w:sz w:val="18"/>
                <w:szCs w:val="18"/>
                <w:lang w:val="en-US" w:eastAsia="zh-CN"/>
              </w:rPr>
              <w:t>5</w:t>
            </w:r>
            <w:r>
              <w:rPr>
                <w:rFonts w:hint="default" w:ascii="宋体" w:hAnsi="宋体" w:eastAsia="宋体" w:cs="Times New Roman"/>
                <w:sz w:val="18"/>
                <w:szCs w:val="18"/>
                <w:lang w:val="en-US" w:eastAsia="zh-CN"/>
              </w:rPr>
              <w:t>分；</w:t>
            </w:r>
          </w:p>
          <w:p w14:paraId="5EE587A9">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Hans"/>
              </w:rPr>
              <w:t>方案内容缺项</w:t>
            </w:r>
            <w:r>
              <w:rPr>
                <w:rFonts w:hint="default" w:ascii="宋体" w:hAnsi="宋体" w:eastAsia="宋体" w:cs="Times New Roman"/>
                <w:sz w:val="18"/>
                <w:szCs w:val="18"/>
                <w:lang w:val="en-US" w:eastAsia="zh-CN"/>
              </w:rPr>
              <w:t>、</w:t>
            </w:r>
            <w:r>
              <w:rPr>
                <w:rFonts w:hint="eastAsia" w:ascii="宋体" w:hAnsi="宋体" w:eastAsia="宋体" w:cs="Times New Roman"/>
                <w:sz w:val="18"/>
                <w:szCs w:val="18"/>
                <w:lang w:val="en-US" w:eastAsia="zh-CN"/>
              </w:rPr>
              <w:t>不太可行，不太符合实际情况</w:t>
            </w:r>
            <w:r>
              <w:rPr>
                <w:rFonts w:hint="default" w:ascii="宋体" w:hAnsi="宋体" w:eastAsia="宋体" w:cs="Times New Roman"/>
                <w:sz w:val="18"/>
                <w:szCs w:val="18"/>
                <w:lang w:val="en-US" w:eastAsia="zh-CN"/>
              </w:rPr>
              <w:t>的得2分；</w:t>
            </w:r>
          </w:p>
          <w:p w14:paraId="627B838A">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lang w:val="en-US" w:eastAsia="zh-CN"/>
              </w:rPr>
            </w:pPr>
            <w:r>
              <w:rPr>
                <w:rFonts w:hint="default" w:ascii="宋体" w:hAnsi="宋体" w:eastAsia="宋体" w:cs="Times New Roman"/>
                <w:sz w:val="18"/>
                <w:szCs w:val="18"/>
                <w:lang w:val="en-US" w:eastAsia="zh-CN"/>
              </w:rPr>
              <w:t>不提供的不得分。</w:t>
            </w:r>
          </w:p>
        </w:tc>
      </w:tr>
      <w:tr w14:paraId="5260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9" w:type="dxa"/>
            <w:vMerge w:val="continue"/>
            <w:tcBorders>
              <w:tl2br w:val="nil"/>
              <w:tr2bl w:val="nil"/>
            </w:tcBorders>
            <w:noWrap w:val="0"/>
            <w:vAlign w:val="center"/>
          </w:tcPr>
          <w:p w14:paraId="2978B3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p>
        </w:tc>
        <w:tc>
          <w:tcPr>
            <w:tcW w:w="1305" w:type="dxa"/>
            <w:vMerge w:val="continue"/>
            <w:tcBorders>
              <w:tl2br w:val="nil"/>
              <w:tr2bl w:val="nil"/>
            </w:tcBorders>
            <w:noWrap w:val="0"/>
            <w:vAlign w:val="center"/>
          </w:tcPr>
          <w:p w14:paraId="60EDE3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p>
        </w:tc>
        <w:tc>
          <w:tcPr>
            <w:tcW w:w="1930" w:type="dxa"/>
            <w:tcBorders>
              <w:tl2br w:val="nil"/>
              <w:tr2bl w:val="nil"/>
            </w:tcBorders>
            <w:noWrap w:val="0"/>
            <w:vAlign w:val="center"/>
          </w:tcPr>
          <w:p w14:paraId="467B30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sz w:val="18"/>
                <w:szCs w:val="18"/>
                <w:lang w:val="en-US" w:eastAsia="zh-CN"/>
              </w:rPr>
            </w:pPr>
            <w:r>
              <w:rPr>
                <w:rFonts w:hint="default" w:ascii="宋体" w:hAnsi="宋体" w:eastAsia="宋体" w:cs="Times New Roman"/>
                <w:b/>
                <w:sz w:val="18"/>
                <w:szCs w:val="18"/>
                <w:lang w:val="en-US" w:eastAsia="zh-CN"/>
              </w:rPr>
              <w:t>业绩</w:t>
            </w:r>
          </w:p>
          <w:p w14:paraId="5D4C40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b/>
                <w:sz w:val="18"/>
                <w:szCs w:val="18"/>
                <w:lang w:val="en-US" w:eastAsia="zh-CN"/>
              </w:rPr>
            </w:pPr>
            <w:r>
              <w:rPr>
                <w:rFonts w:hint="eastAsia" w:ascii="宋体" w:hAnsi="宋体" w:eastAsia="宋体" w:cs="Times New Roman"/>
                <w:b/>
                <w:sz w:val="18"/>
                <w:szCs w:val="18"/>
                <w:lang w:val="en-US" w:eastAsia="zh-CN"/>
              </w:rPr>
              <w:t>（6分）</w:t>
            </w:r>
          </w:p>
          <w:p w14:paraId="1A3B7A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sz w:val="18"/>
                <w:szCs w:val="18"/>
                <w:lang w:val="en-US" w:eastAsia="zh-CN"/>
              </w:rPr>
            </w:pPr>
          </w:p>
        </w:tc>
        <w:tc>
          <w:tcPr>
            <w:tcW w:w="5354" w:type="dxa"/>
            <w:tcBorders>
              <w:tl2br w:val="nil"/>
              <w:tr2bl w:val="nil"/>
            </w:tcBorders>
            <w:noWrap w:val="0"/>
            <w:vAlign w:val="center"/>
          </w:tcPr>
          <w:p w14:paraId="0493EDF2">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default" w:ascii="宋体" w:hAnsi="宋体" w:eastAsia="宋体" w:cs="Times New Roman"/>
                <w:sz w:val="18"/>
                <w:szCs w:val="18"/>
                <w:lang w:val="en-US" w:eastAsia="zh-CN"/>
              </w:rPr>
            </w:pPr>
            <w:r>
              <w:rPr>
                <w:rFonts w:hint="default" w:ascii="宋体" w:hAnsi="宋体" w:eastAsia="宋体" w:cs="Times New Roman"/>
                <w:sz w:val="18"/>
                <w:szCs w:val="18"/>
                <w:lang w:val="en-US" w:eastAsia="zh-CN"/>
              </w:rPr>
              <w:t>（1）自2023年1月1日起以来（时间以合同签订时间为准），投标人具备</w:t>
            </w:r>
            <w:r>
              <w:rPr>
                <w:rFonts w:hint="eastAsia" w:ascii="宋体" w:hAnsi="宋体" w:eastAsia="宋体" w:cs="Times New Roman"/>
                <w:sz w:val="18"/>
                <w:szCs w:val="18"/>
                <w:lang w:val="en-US" w:eastAsia="zh-CN"/>
              </w:rPr>
              <w:t>便携式恶臭分析仪</w:t>
            </w:r>
            <w:r>
              <w:rPr>
                <w:rFonts w:hint="default" w:ascii="宋体" w:hAnsi="宋体" w:eastAsia="宋体" w:cs="Times New Roman"/>
                <w:sz w:val="18"/>
                <w:szCs w:val="18"/>
                <w:lang w:val="en-US" w:eastAsia="zh-CN"/>
              </w:rPr>
              <w:t>供货销售业绩的，每提供一个得</w:t>
            </w:r>
            <w:r>
              <w:rPr>
                <w:rFonts w:hint="eastAsia" w:ascii="宋体" w:hAnsi="宋体" w:eastAsia="宋体" w:cs="Times New Roman"/>
                <w:sz w:val="18"/>
                <w:szCs w:val="18"/>
                <w:lang w:val="en-US" w:eastAsia="zh-CN"/>
              </w:rPr>
              <w:t>3</w:t>
            </w:r>
            <w:r>
              <w:rPr>
                <w:rFonts w:hint="default" w:ascii="宋体" w:hAnsi="宋体" w:eastAsia="宋体" w:cs="Times New Roman"/>
                <w:sz w:val="18"/>
                <w:szCs w:val="18"/>
                <w:lang w:val="en-US" w:eastAsia="zh-CN"/>
              </w:rPr>
              <w:t>分，最高得</w:t>
            </w:r>
            <w:r>
              <w:rPr>
                <w:rFonts w:hint="eastAsia" w:ascii="宋体" w:hAnsi="宋体" w:eastAsia="宋体" w:cs="Times New Roman"/>
                <w:sz w:val="18"/>
                <w:szCs w:val="18"/>
                <w:lang w:val="en-US" w:eastAsia="zh-CN"/>
              </w:rPr>
              <w:t>6</w:t>
            </w:r>
            <w:r>
              <w:rPr>
                <w:rFonts w:hint="default" w:ascii="宋体" w:hAnsi="宋体" w:eastAsia="宋体" w:cs="Times New Roman"/>
                <w:sz w:val="18"/>
                <w:szCs w:val="18"/>
                <w:lang w:val="en-US" w:eastAsia="zh-CN"/>
              </w:rPr>
              <w:t>分</w:t>
            </w:r>
            <w:r>
              <w:rPr>
                <w:rFonts w:hint="default" w:ascii="宋体" w:hAnsi="宋体" w:eastAsia="宋体" w:cs="Times New Roman"/>
                <w:sz w:val="18"/>
                <w:szCs w:val="18"/>
                <w:lang w:val="en-US" w:eastAsia="zh-CN"/>
              </w:rPr>
              <w:t>；</w:t>
            </w:r>
          </w:p>
          <w:p w14:paraId="08ABF065">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sz w:val="18"/>
                <w:szCs w:val="18"/>
                <w:lang w:val="en-US" w:eastAsia="zh-CN"/>
              </w:rPr>
            </w:pPr>
            <w:r>
              <w:rPr>
                <w:rFonts w:hint="default" w:ascii="宋体" w:hAnsi="宋体" w:eastAsia="宋体" w:cs="Times New Roman"/>
                <w:sz w:val="18"/>
                <w:szCs w:val="18"/>
                <w:lang w:val="en-US" w:eastAsia="zh-CN"/>
              </w:rPr>
              <w:t>注：提供合同复印件并加盖投标人公章（合同须体现具体采购对应内容，否则不得分）。</w:t>
            </w:r>
          </w:p>
        </w:tc>
      </w:tr>
      <w:tr w14:paraId="717E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9" w:type="dxa"/>
            <w:vMerge w:val="restart"/>
            <w:tcBorders>
              <w:tl2br w:val="nil"/>
              <w:tr2bl w:val="nil"/>
            </w:tcBorders>
            <w:noWrap w:val="0"/>
            <w:vAlign w:val="center"/>
          </w:tcPr>
          <w:p w14:paraId="4570A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r>
              <w:rPr>
                <w:rFonts w:hint="eastAsia" w:ascii="宋体" w:hAnsi="宋体" w:eastAsia="宋体" w:cs="Times New Roman"/>
                <w:color w:val="FF0000"/>
                <w:sz w:val="18"/>
                <w:szCs w:val="18"/>
              </w:rPr>
              <w:t>2.2.4（</w:t>
            </w:r>
            <w:r>
              <w:rPr>
                <w:rFonts w:hint="eastAsia" w:ascii="宋体" w:hAnsi="宋体" w:cs="Times New Roman"/>
                <w:color w:val="FF0000"/>
                <w:sz w:val="18"/>
                <w:szCs w:val="18"/>
                <w:lang w:val="en-US" w:eastAsia="zh-CN"/>
              </w:rPr>
              <w:t>2</w:t>
            </w:r>
            <w:r>
              <w:rPr>
                <w:rFonts w:hint="eastAsia" w:ascii="宋体" w:hAnsi="宋体" w:eastAsia="宋体" w:cs="Times New Roman"/>
                <w:color w:val="FF0000"/>
                <w:sz w:val="18"/>
                <w:szCs w:val="18"/>
              </w:rPr>
              <w:t>）</w:t>
            </w:r>
          </w:p>
        </w:tc>
        <w:tc>
          <w:tcPr>
            <w:tcW w:w="1305" w:type="dxa"/>
            <w:vMerge w:val="restart"/>
            <w:tcBorders>
              <w:tl2br w:val="nil"/>
              <w:tr2bl w:val="nil"/>
            </w:tcBorders>
            <w:noWrap w:val="0"/>
            <w:vAlign w:val="center"/>
          </w:tcPr>
          <w:p w14:paraId="3478D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r>
              <w:rPr>
                <w:rFonts w:hint="eastAsia" w:ascii="宋体" w:hAnsi="宋体" w:eastAsia="宋体" w:cs="Times New Roman"/>
                <w:b/>
                <w:color w:val="FF0000"/>
                <w:sz w:val="18"/>
                <w:szCs w:val="18"/>
              </w:rPr>
              <w:t>投标报价评分标准</w:t>
            </w:r>
          </w:p>
        </w:tc>
        <w:tc>
          <w:tcPr>
            <w:tcW w:w="1930" w:type="dxa"/>
            <w:tcBorders>
              <w:tl2br w:val="nil"/>
              <w:tr2bl w:val="nil"/>
            </w:tcBorders>
            <w:noWrap w:val="0"/>
            <w:vAlign w:val="center"/>
          </w:tcPr>
          <w:p w14:paraId="46462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r>
              <w:rPr>
                <w:rFonts w:hint="eastAsia" w:ascii="宋体" w:hAnsi="宋体" w:eastAsia="宋体" w:cs="Times New Roman"/>
                <w:color w:val="FF0000"/>
                <w:sz w:val="18"/>
                <w:szCs w:val="18"/>
              </w:rPr>
              <w:t>投标报价</w:t>
            </w:r>
          </w:p>
          <w:p w14:paraId="79E3FE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r>
              <w:rPr>
                <w:rFonts w:hint="eastAsia" w:ascii="宋体" w:hAnsi="宋体" w:eastAsia="宋体" w:cs="Times New Roman"/>
                <w:color w:val="FF0000"/>
                <w:sz w:val="18"/>
                <w:szCs w:val="18"/>
              </w:rPr>
              <w:t>（</w:t>
            </w:r>
            <w:r>
              <w:rPr>
                <w:rFonts w:hint="eastAsia" w:ascii="宋体" w:hAnsi="宋体" w:cs="Times New Roman"/>
                <w:color w:val="FF0000"/>
                <w:sz w:val="18"/>
                <w:szCs w:val="18"/>
                <w:lang w:val="en-US" w:eastAsia="zh-CN"/>
              </w:rPr>
              <w:t>3</w:t>
            </w:r>
            <w:r>
              <w:rPr>
                <w:rFonts w:hint="eastAsia" w:ascii="宋体" w:hAnsi="宋体" w:eastAsia="宋体" w:cs="Times New Roman"/>
                <w:color w:val="FF0000"/>
                <w:sz w:val="18"/>
                <w:szCs w:val="18"/>
                <w:lang w:val="en-US" w:eastAsia="zh-CN"/>
              </w:rPr>
              <w:t>0</w:t>
            </w:r>
            <w:r>
              <w:rPr>
                <w:rFonts w:hint="eastAsia" w:ascii="宋体" w:hAnsi="宋体" w:eastAsia="宋体" w:cs="Times New Roman"/>
                <w:color w:val="FF0000"/>
                <w:sz w:val="18"/>
                <w:szCs w:val="18"/>
              </w:rPr>
              <w:t>分）</w:t>
            </w:r>
          </w:p>
        </w:tc>
        <w:tc>
          <w:tcPr>
            <w:tcW w:w="5354" w:type="dxa"/>
            <w:tcBorders>
              <w:tl2br w:val="nil"/>
              <w:tr2bl w:val="nil"/>
            </w:tcBorders>
            <w:noWrap w:val="0"/>
            <w:vAlign w:val="center"/>
          </w:tcPr>
          <w:p w14:paraId="37256B2F">
            <w:pPr>
              <w:keepNext w:val="0"/>
              <w:keepLines w:val="0"/>
              <w:pageBreakBefore w:val="0"/>
              <w:widowControl w:val="0"/>
              <w:kinsoku/>
              <w:wordWrap/>
              <w:overflowPunct/>
              <w:topLinePunct w:val="0"/>
              <w:autoSpaceDE/>
              <w:autoSpaceDN/>
              <w:bidi w:val="0"/>
              <w:adjustRightInd/>
              <w:snapToGrid/>
              <w:spacing w:line="240" w:lineRule="exact"/>
              <w:ind w:left="102"/>
              <w:jc w:val="left"/>
              <w:textAlignment w:val="auto"/>
              <w:rPr>
                <w:rFonts w:hint="eastAsia" w:ascii="宋体" w:hAnsi="宋体" w:eastAsia="宋体" w:cs="Times New Roman"/>
                <w:color w:val="FF0000"/>
                <w:sz w:val="18"/>
                <w:szCs w:val="18"/>
              </w:rPr>
            </w:pPr>
            <w:r>
              <w:rPr>
                <w:rFonts w:hint="eastAsia" w:ascii="宋体" w:hAnsi="宋体" w:eastAsia="宋体" w:cs="Times New Roman"/>
                <w:color w:val="FF0000"/>
                <w:sz w:val="18"/>
                <w:szCs w:val="18"/>
              </w:rPr>
              <w:t>投标报价得分=（评标基准价/投标报价）×价格权值×100</w:t>
            </w:r>
          </w:p>
        </w:tc>
      </w:tr>
      <w:tr w14:paraId="45A8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9" w:type="dxa"/>
            <w:vMerge w:val="continue"/>
            <w:tcBorders>
              <w:tl2br w:val="nil"/>
              <w:tr2bl w:val="nil"/>
            </w:tcBorders>
            <w:noWrap w:val="0"/>
            <w:vAlign w:val="center"/>
          </w:tcPr>
          <w:p w14:paraId="33AB45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p>
        </w:tc>
        <w:tc>
          <w:tcPr>
            <w:tcW w:w="1305" w:type="dxa"/>
            <w:vMerge w:val="continue"/>
            <w:tcBorders>
              <w:tl2br w:val="nil"/>
              <w:tr2bl w:val="nil"/>
            </w:tcBorders>
            <w:noWrap w:val="0"/>
            <w:vAlign w:val="center"/>
          </w:tcPr>
          <w:p w14:paraId="25E264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p>
        </w:tc>
        <w:tc>
          <w:tcPr>
            <w:tcW w:w="1930" w:type="dxa"/>
            <w:tcBorders>
              <w:tl2br w:val="nil"/>
              <w:tr2bl w:val="nil"/>
            </w:tcBorders>
            <w:noWrap w:val="0"/>
            <w:vAlign w:val="center"/>
          </w:tcPr>
          <w:p w14:paraId="66CC2A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sz w:val="18"/>
                <w:szCs w:val="18"/>
              </w:rPr>
            </w:pPr>
            <w:r>
              <w:rPr>
                <w:rFonts w:hint="eastAsia" w:ascii="宋体" w:hAnsi="宋体" w:eastAsia="宋体" w:cs="Times New Roman"/>
                <w:sz w:val="18"/>
                <w:szCs w:val="18"/>
              </w:rPr>
              <w:t>中小企业声明函</w:t>
            </w:r>
          </w:p>
          <w:p w14:paraId="7926ED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r>
              <w:rPr>
                <w:rFonts w:hint="eastAsia" w:ascii="宋体" w:hAnsi="宋体" w:eastAsia="宋体" w:cs="Times New Roman"/>
                <w:sz w:val="18"/>
                <w:szCs w:val="18"/>
              </w:rPr>
              <w:t>（</w:t>
            </w:r>
            <w:r>
              <w:rPr>
                <w:rFonts w:hint="eastAsia" w:ascii="宋体" w:hAnsi="宋体" w:eastAsia="宋体" w:cs="Times New Roman"/>
                <w:sz w:val="18"/>
                <w:szCs w:val="18"/>
                <w:lang w:eastAsia="zh-CN"/>
              </w:rPr>
              <w:t>货物</w:t>
            </w:r>
            <w:r>
              <w:rPr>
                <w:rFonts w:hint="eastAsia" w:ascii="宋体" w:hAnsi="宋体" w:eastAsia="宋体" w:cs="Times New Roman"/>
                <w:sz w:val="18"/>
                <w:szCs w:val="18"/>
              </w:rPr>
              <w:t>）</w:t>
            </w:r>
          </w:p>
        </w:tc>
        <w:tc>
          <w:tcPr>
            <w:tcW w:w="5354" w:type="dxa"/>
            <w:tcBorders>
              <w:tl2br w:val="nil"/>
              <w:tr2bl w:val="nil"/>
            </w:tcBorders>
            <w:noWrap w:val="0"/>
            <w:vAlign w:val="center"/>
          </w:tcPr>
          <w:p w14:paraId="713455CF">
            <w:pPr>
              <w:keepNext w:val="0"/>
              <w:keepLines w:val="0"/>
              <w:pageBreakBefore w:val="0"/>
              <w:widowControl w:val="0"/>
              <w:kinsoku/>
              <w:wordWrap/>
              <w:overflowPunct/>
              <w:topLinePunct w:val="0"/>
              <w:autoSpaceDE/>
              <w:autoSpaceDN/>
              <w:bidi w:val="0"/>
              <w:adjustRightInd/>
              <w:snapToGrid/>
              <w:spacing w:line="240" w:lineRule="exact"/>
              <w:ind w:left="102" w:leftChars="0"/>
              <w:jc w:val="left"/>
              <w:textAlignment w:val="auto"/>
              <w:rPr>
                <w:rFonts w:hint="eastAsia" w:ascii="宋体" w:hAnsi="宋体" w:eastAsia="宋体" w:cs="Times New Roman"/>
                <w:color w:val="FF0000"/>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5C12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9" w:type="dxa"/>
            <w:vMerge w:val="continue"/>
            <w:tcBorders>
              <w:tl2br w:val="nil"/>
              <w:tr2bl w:val="nil"/>
            </w:tcBorders>
            <w:noWrap w:val="0"/>
            <w:vAlign w:val="center"/>
          </w:tcPr>
          <w:p w14:paraId="6723B3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p>
        </w:tc>
        <w:tc>
          <w:tcPr>
            <w:tcW w:w="1305" w:type="dxa"/>
            <w:vMerge w:val="continue"/>
            <w:tcBorders>
              <w:tl2br w:val="nil"/>
              <w:tr2bl w:val="nil"/>
            </w:tcBorders>
            <w:noWrap w:val="0"/>
            <w:vAlign w:val="center"/>
          </w:tcPr>
          <w:p w14:paraId="70574A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p>
        </w:tc>
        <w:tc>
          <w:tcPr>
            <w:tcW w:w="1930" w:type="dxa"/>
            <w:tcBorders>
              <w:tl2br w:val="nil"/>
              <w:tr2bl w:val="nil"/>
            </w:tcBorders>
            <w:noWrap w:val="0"/>
            <w:vAlign w:val="center"/>
          </w:tcPr>
          <w:p w14:paraId="20EF6F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r>
              <w:rPr>
                <w:rFonts w:hint="eastAsia" w:ascii="宋体" w:hAnsi="宋体" w:eastAsia="宋体" w:cs="Times New Roman"/>
                <w:sz w:val="18"/>
                <w:szCs w:val="18"/>
              </w:rPr>
              <w:t>残疾人福利性单位声明函</w:t>
            </w:r>
          </w:p>
        </w:tc>
        <w:tc>
          <w:tcPr>
            <w:tcW w:w="5354" w:type="dxa"/>
            <w:tcBorders>
              <w:tl2br w:val="nil"/>
              <w:tr2bl w:val="nil"/>
            </w:tcBorders>
            <w:noWrap w:val="0"/>
            <w:vAlign w:val="center"/>
          </w:tcPr>
          <w:p w14:paraId="666B29DB">
            <w:pPr>
              <w:keepNext w:val="0"/>
              <w:keepLines w:val="0"/>
              <w:pageBreakBefore w:val="0"/>
              <w:widowControl w:val="0"/>
              <w:kinsoku/>
              <w:wordWrap/>
              <w:overflowPunct/>
              <w:topLinePunct w:val="0"/>
              <w:autoSpaceDE/>
              <w:autoSpaceDN/>
              <w:bidi w:val="0"/>
              <w:adjustRightInd/>
              <w:snapToGrid/>
              <w:spacing w:line="240" w:lineRule="exact"/>
              <w:ind w:left="102" w:leftChars="0"/>
              <w:jc w:val="left"/>
              <w:textAlignment w:val="auto"/>
              <w:rPr>
                <w:rFonts w:hint="eastAsia" w:ascii="宋体" w:hAnsi="宋体" w:eastAsia="宋体" w:cs="Times New Roman"/>
                <w:color w:val="FF0000"/>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r w14:paraId="009B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9" w:type="dxa"/>
            <w:vMerge w:val="continue"/>
            <w:tcBorders>
              <w:tl2br w:val="nil"/>
              <w:tr2bl w:val="nil"/>
            </w:tcBorders>
            <w:noWrap w:val="0"/>
            <w:vAlign w:val="center"/>
          </w:tcPr>
          <w:p w14:paraId="735D81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p>
        </w:tc>
        <w:tc>
          <w:tcPr>
            <w:tcW w:w="1305" w:type="dxa"/>
            <w:vMerge w:val="continue"/>
            <w:tcBorders>
              <w:tl2br w:val="nil"/>
              <w:tr2bl w:val="nil"/>
            </w:tcBorders>
            <w:noWrap w:val="0"/>
            <w:vAlign w:val="center"/>
          </w:tcPr>
          <w:p w14:paraId="282A02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color w:val="FF0000"/>
                <w:sz w:val="18"/>
                <w:szCs w:val="18"/>
              </w:rPr>
            </w:pPr>
          </w:p>
        </w:tc>
        <w:tc>
          <w:tcPr>
            <w:tcW w:w="1930" w:type="dxa"/>
            <w:tcBorders>
              <w:tl2br w:val="nil"/>
              <w:tr2bl w:val="nil"/>
            </w:tcBorders>
            <w:noWrap w:val="0"/>
            <w:vAlign w:val="center"/>
          </w:tcPr>
          <w:p w14:paraId="06108B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FF0000"/>
                <w:sz w:val="18"/>
                <w:szCs w:val="18"/>
              </w:rPr>
            </w:pPr>
            <w:r>
              <w:rPr>
                <w:rFonts w:hint="eastAsia" w:ascii="宋体" w:hAnsi="宋体" w:eastAsia="宋体" w:cs="Times New Roman"/>
                <w:sz w:val="18"/>
                <w:szCs w:val="18"/>
              </w:rPr>
              <w:t>监狱和戒毒企业证明材料</w:t>
            </w:r>
          </w:p>
        </w:tc>
        <w:tc>
          <w:tcPr>
            <w:tcW w:w="5354" w:type="dxa"/>
            <w:tcBorders>
              <w:tl2br w:val="nil"/>
              <w:tr2bl w:val="nil"/>
            </w:tcBorders>
            <w:noWrap w:val="0"/>
            <w:vAlign w:val="center"/>
          </w:tcPr>
          <w:p w14:paraId="57890E60">
            <w:pPr>
              <w:keepNext w:val="0"/>
              <w:keepLines w:val="0"/>
              <w:pageBreakBefore w:val="0"/>
              <w:widowControl w:val="0"/>
              <w:kinsoku/>
              <w:wordWrap/>
              <w:overflowPunct/>
              <w:topLinePunct w:val="0"/>
              <w:autoSpaceDE/>
              <w:autoSpaceDN/>
              <w:bidi w:val="0"/>
              <w:adjustRightInd/>
              <w:snapToGrid/>
              <w:spacing w:line="240" w:lineRule="exact"/>
              <w:ind w:left="102" w:leftChars="0"/>
              <w:jc w:val="left"/>
              <w:textAlignment w:val="auto"/>
              <w:rPr>
                <w:rFonts w:hint="eastAsia" w:ascii="宋体" w:hAnsi="宋体" w:eastAsia="宋体" w:cs="Times New Roman"/>
                <w:color w:val="FF0000"/>
                <w:sz w:val="18"/>
                <w:szCs w:val="18"/>
              </w:rPr>
            </w:pPr>
            <w:r>
              <w:rPr>
                <w:rFonts w:hint="eastAsia" w:ascii="宋体" w:hAnsi="宋体" w:eastAsia="宋体" w:cs="Times New Roman"/>
                <w:sz w:val="18"/>
                <w:szCs w:val="18"/>
              </w:rPr>
              <w:t>符合“投标</w:t>
            </w:r>
            <w:r>
              <w:rPr>
                <w:rFonts w:hint="eastAsia" w:ascii="宋体" w:hAnsi="宋体" w:eastAsia="宋体" w:cs="Times New Roman"/>
                <w:sz w:val="18"/>
                <w:szCs w:val="18"/>
                <w:lang w:eastAsia="zh-Hans"/>
              </w:rPr>
              <w:t>文件格式</w:t>
            </w:r>
            <w:r>
              <w:rPr>
                <w:rFonts w:hint="eastAsia" w:ascii="宋体" w:hAnsi="宋体" w:eastAsia="宋体" w:cs="Times New Roman"/>
                <w:sz w:val="18"/>
                <w:szCs w:val="18"/>
              </w:rPr>
              <w:t>”</w:t>
            </w:r>
            <w:r>
              <w:rPr>
                <w:rFonts w:hint="eastAsia" w:ascii="宋体" w:hAnsi="宋体" w:eastAsia="宋体" w:cs="Times New Roman"/>
                <w:sz w:val="18"/>
                <w:szCs w:val="18"/>
                <w:lang w:eastAsia="zh-Hans"/>
              </w:rPr>
              <w:t>的</w:t>
            </w:r>
            <w:r>
              <w:rPr>
                <w:rFonts w:hint="eastAsia" w:ascii="宋体" w:hAnsi="宋体" w:eastAsia="宋体" w:cs="Times New Roman"/>
                <w:sz w:val="18"/>
                <w:szCs w:val="18"/>
              </w:rPr>
              <w:t>规定</w:t>
            </w:r>
          </w:p>
        </w:tc>
      </w:tr>
    </w:tbl>
    <w:p w14:paraId="01A2C52B">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注1：相关证书提供加盖公章复印件，原件备查。同时提供项目团队成员最近</w:t>
      </w:r>
      <w:r>
        <w:rPr>
          <w:rFonts w:hint="eastAsia" w:ascii="宋体" w:hAnsi="宋体" w:eastAsia="宋体" w:cs="宋体"/>
          <w:sz w:val="24"/>
          <w:szCs w:val="24"/>
          <w:lang w:val="en-US" w:eastAsia="zh-CN"/>
        </w:rPr>
        <w:t>3</w:t>
      </w:r>
      <w:r>
        <w:rPr>
          <w:rFonts w:hint="eastAsia" w:ascii="宋体" w:hAnsi="宋体" w:eastAsia="宋体" w:cs="宋体"/>
          <w:sz w:val="24"/>
          <w:szCs w:val="24"/>
        </w:rPr>
        <w:t>个月社保缴纳证明，加盖公章。新成立的公司提供用工合同及员工自进入新公司至今的社保证明；新入职的员工提供用工合同及新员工自进入公司至今的社保证明。</w:t>
      </w:r>
    </w:p>
    <w:p w14:paraId="2722CF9A">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注2：评标总得分前三名的投标人作为本项目的中标候选人，计分结果均保留2位小数。如出现相同最高分，报价低者为中标投标人；如报价仍相同，则由根据技术指标优劣，样品等，优者推荐为中标投标人。</w:t>
      </w:r>
    </w:p>
    <w:p w14:paraId="1DC505C2">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3：如为综合评分法，请投标人根据评分标准制作评分索引并放在评审内容的前面，评分索引中应标明每个评分点的页码范围，如投标文件内容顺序混乱或文字材料的完整或文本不清晰可辨，导致评委无法查看，后果自负。</w:t>
      </w:r>
    </w:p>
    <w:p w14:paraId="3A425835">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注4：投标人制作投标文件时所用的所有原件材料均须准备好在签订合同前被招标人核查，如核查时投标人不能提供相关原件材料作弄虚作假处理，投标人自行承担相应法律后果。</w:t>
      </w:r>
    </w:p>
    <w:bookmarkEnd w:id="18"/>
    <w:bookmarkEnd w:id="19"/>
    <w:bookmarkEnd w:id="20"/>
    <w:bookmarkEnd w:id="21"/>
    <w:bookmarkEnd w:id="22"/>
    <w:bookmarkEnd w:id="23"/>
    <w:p w14:paraId="46A7B486">
      <w:pPr>
        <w:keepNext w:val="0"/>
        <w:keepLines w:val="0"/>
        <w:pageBreakBefore w:val="0"/>
        <w:widowControl w:val="0"/>
        <w:kinsoku/>
        <w:wordWrap/>
        <w:overflowPunct/>
        <w:topLinePunct w:val="0"/>
        <w:bidi w:val="0"/>
        <w:snapToGrid w:val="0"/>
        <w:spacing w:line="460" w:lineRule="exact"/>
        <w:ind w:firstLine="482" w:firstLineChars="200"/>
        <w:textAlignment w:val="auto"/>
        <w:rPr>
          <w:rFonts w:ascii="宋体" w:hAnsi="宋体" w:eastAsia="宋体" w:cs="Times New Roman"/>
          <w:b/>
          <w:sz w:val="24"/>
          <w:szCs w:val="24"/>
        </w:rPr>
      </w:pPr>
      <w:r>
        <w:rPr>
          <w:rFonts w:hint="eastAsia" w:ascii="宋体" w:hAnsi="宋体" w:eastAsia="宋体" w:cs="Times New Roman"/>
          <w:b/>
          <w:sz w:val="24"/>
          <w:szCs w:val="24"/>
        </w:rPr>
        <w:t>九、中标通知</w:t>
      </w:r>
    </w:p>
    <w:p w14:paraId="3E381E07">
      <w:pPr>
        <w:keepNext w:val="0"/>
        <w:keepLines w:val="0"/>
        <w:pageBreakBefore w:val="0"/>
        <w:widowControl w:val="0"/>
        <w:kinsoku/>
        <w:wordWrap/>
        <w:overflowPunct/>
        <w:topLinePunct w:val="0"/>
        <w:autoSpaceDE w:val="0"/>
        <w:autoSpaceDN w:val="0"/>
        <w:bidi w:val="0"/>
        <w:adjustRightInd w:val="0"/>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中标结果在海门限额平台公告，公告期限为1个工作日。《中标通知书》一经发出，如招标人改变中标结果，或者投标人放弃中标的，各自承担相应的法律责任。《中标通知书》是采购合同的组成部分。</w:t>
      </w:r>
    </w:p>
    <w:p w14:paraId="0D8A21E2">
      <w:pPr>
        <w:jc w:val="center"/>
        <w:rPr>
          <w:rFonts w:ascii="宋体" w:hAnsi="宋体" w:eastAsia="宋体" w:cs="Times New Roman"/>
          <w:b/>
          <w:sz w:val="36"/>
          <w:szCs w:val="36"/>
        </w:rPr>
      </w:pPr>
      <w:r>
        <w:rPr>
          <w:rFonts w:ascii="Times New Roman" w:hAnsi="Times New Roman" w:eastAsia="宋体" w:cs="Times New Roman"/>
        </w:rPr>
        <w:br w:type="page"/>
      </w:r>
      <w:r>
        <w:rPr>
          <w:rFonts w:hint="eastAsia" w:ascii="宋体" w:hAnsi="宋体" w:eastAsia="宋体" w:cs="Times New Roman"/>
          <w:b/>
          <w:sz w:val="36"/>
          <w:szCs w:val="36"/>
        </w:rPr>
        <w:t>第五部分  合同签订与验收付款</w:t>
      </w:r>
    </w:p>
    <w:p w14:paraId="463BECD6">
      <w:pPr>
        <w:spacing w:line="360" w:lineRule="auto"/>
        <w:jc w:val="center"/>
        <w:rPr>
          <w:rFonts w:hint="eastAsia" w:ascii="宋体" w:hAnsi="宋体" w:eastAsia="宋体" w:cs="Times New Roman"/>
          <w:b/>
          <w:bCs w:val="0"/>
          <w:color w:val="000000"/>
          <w:kern w:val="0"/>
          <w:sz w:val="36"/>
          <w:szCs w:val="36"/>
          <w:highlight w:val="none"/>
          <w:lang w:val="en-US" w:eastAsia="zh-CN"/>
        </w:rPr>
      </w:pPr>
      <w:r>
        <w:rPr>
          <w:rFonts w:hint="eastAsia" w:ascii="宋体" w:hAnsi="宋体" w:eastAsia="宋体" w:cs="宋体"/>
          <w:b/>
          <w:bCs/>
          <w:kern w:val="2"/>
          <w:sz w:val="32"/>
          <w:szCs w:val="32"/>
          <w:lang w:val="en-US" w:eastAsia="zh-CN"/>
        </w:rPr>
        <w:t>政府采购合同</w:t>
      </w:r>
    </w:p>
    <w:p w14:paraId="4E300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000000"/>
          <w:kern w:val="0"/>
          <w:sz w:val="24"/>
          <w:szCs w:val="24"/>
          <w:u w:val="single"/>
          <w:vertAlign w:val="baseline"/>
          <w:lang w:val="en-US"/>
        </w:rPr>
      </w:pPr>
      <w:r>
        <w:rPr>
          <w:rFonts w:hint="eastAsia" w:ascii="仿宋" w:hAnsi="仿宋" w:eastAsia="仿宋" w:cs="仿宋"/>
          <w:color w:val="000000"/>
          <w:kern w:val="0"/>
          <w:sz w:val="24"/>
          <w:szCs w:val="24"/>
          <w:vertAlign w:val="baseline"/>
          <w:lang w:val="en-US" w:eastAsia="zh-CN" w:bidi="ar"/>
        </w:rPr>
        <w:t>采购单位（以下简称甲方）：</w:t>
      </w:r>
      <w:r>
        <w:rPr>
          <w:rFonts w:hint="eastAsia" w:ascii="仿宋" w:hAnsi="仿宋" w:eastAsia="仿宋" w:cs="仿宋"/>
          <w:color w:val="000000"/>
          <w:kern w:val="0"/>
          <w:sz w:val="24"/>
          <w:szCs w:val="24"/>
          <w:u w:val="single"/>
          <w:vertAlign w:val="baseline"/>
          <w:lang w:val="en-US" w:eastAsia="zh-CN" w:bidi="ar"/>
        </w:rPr>
        <w:t xml:space="preserve">                      </w:t>
      </w:r>
    </w:p>
    <w:p w14:paraId="2E6AB9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color w:val="000000"/>
          <w:kern w:val="0"/>
          <w:sz w:val="24"/>
          <w:szCs w:val="24"/>
          <w:lang w:val="en-US"/>
        </w:rPr>
      </w:pPr>
      <w:r>
        <w:rPr>
          <w:rFonts w:hint="eastAsia" w:ascii="仿宋" w:hAnsi="仿宋" w:eastAsia="仿宋" w:cs="仿宋"/>
          <w:color w:val="000000"/>
          <w:kern w:val="0"/>
          <w:sz w:val="24"/>
          <w:szCs w:val="24"/>
          <w:lang w:val="en-US" w:eastAsia="zh-CN" w:bidi="ar"/>
        </w:rPr>
        <w:t>供 应 商（以下简称乙方）：</w:t>
      </w:r>
      <w:r>
        <w:rPr>
          <w:rFonts w:hint="eastAsia" w:ascii="仿宋" w:hAnsi="仿宋" w:eastAsia="仿宋" w:cs="仿宋"/>
          <w:color w:val="000000"/>
          <w:kern w:val="0"/>
          <w:sz w:val="24"/>
          <w:szCs w:val="24"/>
          <w:u w:val="single"/>
          <w:lang w:val="en-US" w:eastAsia="zh-CN" w:bidi="ar"/>
        </w:rPr>
        <w:t xml:space="preserve">                      </w:t>
      </w:r>
    </w:p>
    <w:p w14:paraId="1E187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甲、乙双方根据</w:t>
      </w:r>
      <w:r>
        <w:rPr>
          <w:rFonts w:hint="eastAsia" w:ascii="仿宋" w:hAnsi="仿宋" w:eastAsia="仿宋" w:cs="仿宋"/>
          <w:b/>
          <w:bCs/>
          <w:kern w:val="0"/>
          <w:sz w:val="24"/>
          <w:szCs w:val="24"/>
          <w:u w:val="single"/>
          <w:lang w:val="en-US" w:eastAsia="zh-CN" w:bidi="ar"/>
        </w:rPr>
        <w:t xml:space="preserve">                            </w:t>
      </w:r>
      <w:r>
        <w:rPr>
          <w:rFonts w:hint="eastAsia" w:ascii="仿宋" w:hAnsi="仿宋" w:eastAsia="仿宋" w:cs="仿宋"/>
          <w:kern w:val="0"/>
          <w:sz w:val="24"/>
          <w:szCs w:val="24"/>
          <w:lang w:val="en-US" w:eastAsia="zh-CN" w:bidi="ar"/>
        </w:rPr>
        <w:t>（项目名称）的采购要求和评审结果，并经双方协商一致，达成本采购合同：</w:t>
      </w:r>
    </w:p>
    <w:p w14:paraId="6FF10A00">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一、采购内容：</w:t>
      </w:r>
    </w:p>
    <w:tbl>
      <w:tblPr>
        <w:tblStyle w:val="7"/>
        <w:tblpPr w:leftFromText="180" w:rightFromText="180" w:vertAnchor="text" w:horzAnchor="page" w:tblpX="1507" w:tblpY="280"/>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0"/>
        <w:gridCol w:w="1270"/>
        <w:gridCol w:w="1180"/>
        <w:gridCol w:w="800"/>
        <w:gridCol w:w="1220"/>
        <w:gridCol w:w="1140"/>
        <w:gridCol w:w="850"/>
      </w:tblGrid>
      <w:tr w14:paraId="72E7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00" w:type="dxa"/>
            <w:vAlign w:val="center"/>
          </w:tcPr>
          <w:p w14:paraId="09E520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3490" w:type="dxa"/>
            <w:gridSpan w:val="2"/>
            <w:vAlign w:val="center"/>
          </w:tcPr>
          <w:p w14:paraId="5A54FC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rPr>
              <w:t>项目</w:t>
            </w:r>
            <w:r>
              <w:rPr>
                <w:rFonts w:hint="eastAsia" w:ascii="宋体" w:hAnsi="宋体" w:cs="宋体"/>
                <w:b/>
                <w:bCs/>
                <w:sz w:val="18"/>
                <w:szCs w:val="18"/>
                <w:lang w:val="en-US" w:eastAsia="zh-CN"/>
              </w:rPr>
              <w:t>名称</w:t>
            </w:r>
          </w:p>
        </w:tc>
        <w:tc>
          <w:tcPr>
            <w:tcW w:w="1180" w:type="dxa"/>
            <w:vAlign w:val="center"/>
          </w:tcPr>
          <w:p w14:paraId="70B3A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品牌</w:t>
            </w:r>
            <w:r>
              <w:rPr>
                <w:rFonts w:hint="eastAsia" w:ascii="宋体" w:hAnsi="宋体" w:eastAsia="宋体" w:cs="宋体"/>
                <w:b/>
                <w:bCs/>
                <w:sz w:val="18"/>
                <w:szCs w:val="18"/>
                <w:lang w:eastAsia="zh-CN"/>
              </w:rPr>
              <w:t>型号</w:t>
            </w:r>
          </w:p>
        </w:tc>
        <w:tc>
          <w:tcPr>
            <w:tcW w:w="800" w:type="dxa"/>
            <w:vAlign w:val="center"/>
          </w:tcPr>
          <w:p w14:paraId="14ACB7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数量</w:t>
            </w:r>
          </w:p>
        </w:tc>
        <w:tc>
          <w:tcPr>
            <w:tcW w:w="1220" w:type="dxa"/>
            <w:vAlign w:val="center"/>
          </w:tcPr>
          <w:p w14:paraId="57B2EF45">
            <w:pPr>
              <w:keepNext w:val="0"/>
              <w:keepLines w:val="0"/>
              <w:pageBreakBefore w:val="0"/>
              <w:widowControl w:val="0"/>
              <w:kinsoku/>
              <w:wordWrap/>
              <w:overflowPunct/>
              <w:topLinePunct w:val="0"/>
              <w:autoSpaceDE/>
              <w:autoSpaceDN/>
              <w:bidi w:val="0"/>
              <w:adjustRightInd/>
              <w:snapToGrid/>
              <w:spacing w:line="240" w:lineRule="exact"/>
              <w:ind w:left="140" w:hanging="90" w:hangingChars="5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单价（万元）</w:t>
            </w:r>
          </w:p>
        </w:tc>
        <w:tc>
          <w:tcPr>
            <w:tcW w:w="1140" w:type="dxa"/>
            <w:vAlign w:val="center"/>
          </w:tcPr>
          <w:p w14:paraId="7F8C2B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rPr>
            </w:pPr>
            <w:r>
              <w:rPr>
                <w:rFonts w:hint="eastAsia" w:ascii="宋体" w:hAnsi="宋体" w:cs="宋体"/>
                <w:b/>
                <w:bCs/>
                <w:sz w:val="18"/>
                <w:szCs w:val="18"/>
                <w:lang w:val="en-US" w:eastAsia="zh-CN"/>
              </w:rPr>
              <w:t>合价</w:t>
            </w:r>
            <w:r>
              <w:rPr>
                <w:rFonts w:hint="eastAsia" w:ascii="宋体" w:hAnsi="宋体" w:eastAsia="宋体" w:cs="宋体"/>
                <w:b/>
                <w:bCs/>
                <w:sz w:val="18"/>
                <w:szCs w:val="18"/>
              </w:rPr>
              <w:t>（万元）</w:t>
            </w:r>
          </w:p>
        </w:tc>
        <w:tc>
          <w:tcPr>
            <w:tcW w:w="850" w:type="dxa"/>
            <w:vAlign w:val="center"/>
          </w:tcPr>
          <w:p w14:paraId="38E00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cs="宋体"/>
                <w:b/>
                <w:bCs/>
                <w:sz w:val="18"/>
                <w:szCs w:val="18"/>
                <w:lang w:val="en-US" w:eastAsia="zh-CN"/>
              </w:rPr>
            </w:pPr>
            <w:r>
              <w:rPr>
                <w:rFonts w:hint="eastAsia" w:ascii="宋体" w:hAnsi="宋体" w:cs="宋体"/>
                <w:b/>
                <w:bCs/>
                <w:sz w:val="18"/>
                <w:szCs w:val="18"/>
                <w:lang w:val="en-US" w:eastAsia="zh-CN"/>
              </w:rPr>
              <w:t>备注</w:t>
            </w:r>
          </w:p>
        </w:tc>
      </w:tr>
      <w:tr w14:paraId="389C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00" w:type="dxa"/>
            <w:vMerge w:val="restart"/>
            <w:vAlign w:val="center"/>
          </w:tcPr>
          <w:p w14:paraId="227FEE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2220" w:type="dxa"/>
            <w:vMerge w:val="restart"/>
            <w:vAlign w:val="center"/>
          </w:tcPr>
          <w:p w14:paraId="004296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移动执法包</w:t>
            </w:r>
            <w:r>
              <w:rPr>
                <w:rFonts w:hint="eastAsia" w:ascii="宋体" w:hAnsi="宋体" w:eastAsia="宋体" w:cs="宋体"/>
                <w:sz w:val="18"/>
                <w:szCs w:val="18"/>
              </w:rPr>
              <w:t>（</w:t>
            </w:r>
            <w:r>
              <w:rPr>
                <w:rFonts w:hint="eastAsia" w:ascii="宋体" w:hAnsi="宋体" w:eastAsia="宋体" w:cs="宋体"/>
                <w:sz w:val="18"/>
                <w:szCs w:val="18"/>
                <w:lang w:eastAsia="zh-CN"/>
              </w:rPr>
              <w:t>笔记本电脑、便捷打印机等</w:t>
            </w:r>
            <w:r>
              <w:rPr>
                <w:rFonts w:hint="eastAsia" w:ascii="宋体" w:hAnsi="宋体" w:eastAsia="宋体" w:cs="宋体"/>
                <w:sz w:val="18"/>
                <w:szCs w:val="18"/>
              </w:rPr>
              <w:t>）</w:t>
            </w:r>
          </w:p>
        </w:tc>
        <w:tc>
          <w:tcPr>
            <w:tcW w:w="1270" w:type="dxa"/>
            <w:vAlign w:val="center"/>
          </w:tcPr>
          <w:p w14:paraId="6EA5C5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电脑</w:t>
            </w:r>
          </w:p>
        </w:tc>
        <w:tc>
          <w:tcPr>
            <w:tcW w:w="1180" w:type="dxa"/>
            <w:vAlign w:val="center"/>
          </w:tcPr>
          <w:p w14:paraId="37640A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800" w:type="dxa"/>
            <w:vAlign w:val="center"/>
          </w:tcPr>
          <w:p w14:paraId="3B9349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220" w:type="dxa"/>
            <w:vAlign w:val="center"/>
          </w:tcPr>
          <w:p w14:paraId="262AF8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1140" w:type="dxa"/>
            <w:vAlign w:val="center"/>
          </w:tcPr>
          <w:p w14:paraId="3D5659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850" w:type="dxa"/>
            <w:vAlign w:val="center"/>
          </w:tcPr>
          <w:p w14:paraId="5350F3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4A06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00" w:type="dxa"/>
            <w:vMerge w:val="continue"/>
            <w:vAlign w:val="center"/>
          </w:tcPr>
          <w:p w14:paraId="37C005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2220" w:type="dxa"/>
            <w:vMerge w:val="continue"/>
            <w:vAlign w:val="center"/>
          </w:tcPr>
          <w:p w14:paraId="54BC22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p>
        </w:tc>
        <w:tc>
          <w:tcPr>
            <w:tcW w:w="1270" w:type="dxa"/>
            <w:vAlign w:val="center"/>
          </w:tcPr>
          <w:p w14:paraId="61BF3B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打印机</w:t>
            </w:r>
          </w:p>
        </w:tc>
        <w:tc>
          <w:tcPr>
            <w:tcW w:w="1180" w:type="dxa"/>
            <w:vAlign w:val="center"/>
          </w:tcPr>
          <w:p w14:paraId="6AD3EC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800" w:type="dxa"/>
            <w:vAlign w:val="center"/>
          </w:tcPr>
          <w:p w14:paraId="7127F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220" w:type="dxa"/>
            <w:vAlign w:val="center"/>
          </w:tcPr>
          <w:p w14:paraId="6EC7F4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1140" w:type="dxa"/>
            <w:vAlign w:val="center"/>
          </w:tcPr>
          <w:p w14:paraId="665B8B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850" w:type="dxa"/>
            <w:vAlign w:val="center"/>
          </w:tcPr>
          <w:p w14:paraId="6A5A9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2E1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00" w:type="dxa"/>
            <w:vMerge w:val="continue"/>
            <w:vAlign w:val="center"/>
          </w:tcPr>
          <w:p w14:paraId="703E1E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2220" w:type="dxa"/>
            <w:vMerge w:val="continue"/>
            <w:vAlign w:val="center"/>
          </w:tcPr>
          <w:p w14:paraId="6A8C5C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1270" w:type="dxa"/>
            <w:vAlign w:val="center"/>
          </w:tcPr>
          <w:p w14:paraId="4B412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简易公文包</w:t>
            </w:r>
          </w:p>
        </w:tc>
        <w:tc>
          <w:tcPr>
            <w:tcW w:w="1180" w:type="dxa"/>
            <w:vAlign w:val="center"/>
          </w:tcPr>
          <w:p w14:paraId="70D030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800" w:type="dxa"/>
            <w:vAlign w:val="center"/>
          </w:tcPr>
          <w:p w14:paraId="2B3ECA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20" w:type="dxa"/>
            <w:vAlign w:val="center"/>
          </w:tcPr>
          <w:p w14:paraId="0848C1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1140" w:type="dxa"/>
            <w:vAlign w:val="center"/>
          </w:tcPr>
          <w:p w14:paraId="6D3625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850" w:type="dxa"/>
            <w:vAlign w:val="center"/>
          </w:tcPr>
          <w:p w14:paraId="15DB23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2B9F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00" w:type="dxa"/>
            <w:vAlign w:val="center"/>
          </w:tcPr>
          <w:p w14:paraId="4A1BB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490" w:type="dxa"/>
            <w:gridSpan w:val="2"/>
            <w:vAlign w:val="center"/>
          </w:tcPr>
          <w:p w14:paraId="733EDB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扫描仪</w:t>
            </w:r>
          </w:p>
        </w:tc>
        <w:tc>
          <w:tcPr>
            <w:tcW w:w="1180" w:type="dxa"/>
            <w:vAlign w:val="center"/>
          </w:tcPr>
          <w:p w14:paraId="78A443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800" w:type="dxa"/>
            <w:vAlign w:val="center"/>
          </w:tcPr>
          <w:p w14:paraId="799355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220" w:type="dxa"/>
            <w:vAlign w:val="center"/>
          </w:tcPr>
          <w:p w14:paraId="6C588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1140" w:type="dxa"/>
            <w:vAlign w:val="center"/>
          </w:tcPr>
          <w:p w14:paraId="4EAAA8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850" w:type="dxa"/>
            <w:vAlign w:val="center"/>
          </w:tcPr>
          <w:p w14:paraId="4B5F7D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6587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00" w:type="dxa"/>
            <w:vAlign w:val="center"/>
          </w:tcPr>
          <w:p w14:paraId="3CC1D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3490" w:type="dxa"/>
            <w:gridSpan w:val="2"/>
            <w:vAlign w:val="center"/>
          </w:tcPr>
          <w:p w14:paraId="5696C0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执法</w:t>
            </w:r>
            <w:r>
              <w:rPr>
                <w:rFonts w:hint="eastAsia" w:ascii="宋体" w:hAnsi="宋体" w:eastAsia="宋体" w:cs="宋体"/>
                <w:sz w:val="18"/>
                <w:szCs w:val="18"/>
                <w:lang w:val="en-US" w:eastAsia="zh-CN"/>
              </w:rPr>
              <w:t>装备包</w:t>
            </w:r>
            <w:r>
              <w:rPr>
                <w:rFonts w:hint="eastAsia" w:ascii="宋体" w:hAnsi="宋体" w:eastAsia="宋体" w:cs="宋体"/>
                <w:sz w:val="18"/>
                <w:szCs w:val="18"/>
                <w:lang w:eastAsia="zh-CN"/>
              </w:rPr>
              <w:t>（可放置强光手电、对讲机、水质快检包、充电设备等）不含装备</w:t>
            </w:r>
          </w:p>
        </w:tc>
        <w:tc>
          <w:tcPr>
            <w:tcW w:w="1180" w:type="dxa"/>
            <w:vAlign w:val="center"/>
          </w:tcPr>
          <w:p w14:paraId="4B566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800" w:type="dxa"/>
            <w:vAlign w:val="center"/>
          </w:tcPr>
          <w:p w14:paraId="59191E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1220" w:type="dxa"/>
            <w:vAlign w:val="center"/>
          </w:tcPr>
          <w:p w14:paraId="6AC19C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1140" w:type="dxa"/>
            <w:vAlign w:val="center"/>
          </w:tcPr>
          <w:p w14:paraId="37D50C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850" w:type="dxa"/>
            <w:vAlign w:val="center"/>
          </w:tcPr>
          <w:p w14:paraId="693024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7982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00" w:type="dxa"/>
            <w:vAlign w:val="center"/>
          </w:tcPr>
          <w:p w14:paraId="4AACD1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3490" w:type="dxa"/>
            <w:gridSpan w:val="2"/>
            <w:vAlign w:val="center"/>
          </w:tcPr>
          <w:p w14:paraId="7A0883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便携式恶臭分析仪</w:t>
            </w:r>
          </w:p>
        </w:tc>
        <w:tc>
          <w:tcPr>
            <w:tcW w:w="1180" w:type="dxa"/>
            <w:vAlign w:val="center"/>
          </w:tcPr>
          <w:p w14:paraId="7CD833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800" w:type="dxa"/>
            <w:vAlign w:val="center"/>
          </w:tcPr>
          <w:p w14:paraId="796AB7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220" w:type="dxa"/>
            <w:vAlign w:val="center"/>
          </w:tcPr>
          <w:p w14:paraId="28C6E0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1140" w:type="dxa"/>
            <w:vAlign w:val="center"/>
          </w:tcPr>
          <w:p w14:paraId="0E663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850" w:type="dxa"/>
            <w:vAlign w:val="center"/>
          </w:tcPr>
          <w:p w14:paraId="305AC2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7DA1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00" w:type="dxa"/>
            <w:vAlign w:val="center"/>
          </w:tcPr>
          <w:p w14:paraId="349F72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3490" w:type="dxa"/>
            <w:gridSpan w:val="2"/>
            <w:vAlign w:val="center"/>
          </w:tcPr>
          <w:p w14:paraId="183458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便携式噪声检测仪</w:t>
            </w:r>
          </w:p>
        </w:tc>
        <w:tc>
          <w:tcPr>
            <w:tcW w:w="1180" w:type="dxa"/>
            <w:vAlign w:val="center"/>
          </w:tcPr>
          <w:p w14:paraId="72E221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800" w:type="dxa"/>
            <w:vAlign w:val="center"/>
          </w:tcPr>
          <w:p w14:paraId="0E1529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1220" w:type="dxa"/>
            <w:vAlign w:val="center"/>
          </w:tcPr>
          <w:p w14:paraId="4D5813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1140" w:type="dxa"/>
            <w:vAlign w:val="center"/>
          </w:tcPr>
          <w:p w14:paraId="3F6CD4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850" w:type="dxa"/>
            <w:vAlign w:val="center"/>
          </w:tcPr>
          <w:p w14:paraId="69732F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320F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00" w:type="dxa"/>
            <w:vAlign w:val="center"/>
          </w:tcPr>
          <w:p w14:paraId="172C6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3490" w:type="dxa"/>
            <w:gridSpan w:val="2"/>
            <w:vAlign w:val="center"/>
          </w:tcPr>
          <w:p w14:paraId="643342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OBD环保检测终端</w:t>
            </w:r>
          </w:p>
        </w:tc>
        <w:tc>
          <w:tcPr>
            <w:tcW w:w="1180" w:type="dxa"/>
            <w:vAlign w:val="center"/>
          </w:tcPr>
          <w:p w14:paraId="4E09DE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800" w:type="dxa"/>
            <w:vAlign w:val="center"/>
          </w:tcPr>
          <w:p w14:paraId="44A8EB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220" w:type="dxa"/>
            <w:vAlign w:val="center"/>
          </w:tcPr>
          <w:p w14:paraId="3DDCCA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1140" w:type="dxa"/>
            <w:vAlign w:val="center"/>
          </w:tcPr>
          <w:p w14:paraId="752BB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850" w:type="dxa"/>
            <w:vAlign w:val="center"/>
          </w:tcPr>
          <w:p w14:paraId="1A7E8E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03C2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00" w:type="dxa"/>
            <w:vAlign w:val="center"/>
          </w:tcPr>
          <w:p w14:paraId="61B66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3490" w:type="dxa"/>
            <w:gridSpan w:val="2"/>
            <w:vAlign w:val="center"/>
          </w:tcPr>
          <w:p w14:paraId="24BE68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示踪剂</w:t>
            </w:r>
          </w:p>
        </w:tc>
        <w:tc>
          <w:tcPr>
            <w:tcW w:w="1180" w:type="dxa"/>
            <w:vAlign w:val="center"/>
          </w:tcPr>
          <w:p w14:paraId="6079E2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800" w:type="dxa"/>
            <w:vAlign w:val="center"/>
          </w:tcPr>
          <w:p w14:paraId="4E4433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20" w:type="dxa"/>
            <w:vAlign w:val="center"/>
          </w:tcPr>
          <w:p w14:paraId="1C97C6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1140" w:type="dxa"/>
            <w:vAlign w:val="center"/>
          </w:tcPr>
          <w:p w14:paraId="31D559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c>
          <w:tcPr>
            <w:tcW w:w="850" w:type="dxa"/>
            <w:vAlign w:val="center"/>
          </w:tcPr>
          <w:p w14:paraId="4E9F8B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6F03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00" w:type="dxa"/>
            <w:vAlign w:val="center"/>
          </w:tcPr>
          <w:p w14:paraId="3CFF9C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3490" w:type="dxa"/>
            <w:gridSpan w:val="2"/>
            <w:vAlign w:val="center"/>
          </w:tcPr>
          <w:p w14:paraId="5A8B10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用于现场执法人员安全防护，包括但不限于安全帽、执勤帽、防毒面具（面罩）、反光标志服、护目镜、防护（作训）鞋、耐酸碱手套等。</w:t>
            </w:r>
          </w:p>
        </w:tc>
        <w:tc>
          <w:tcPr>
            <w:tcW w:w="1180" w:type="dxa"/>
            <w:vAlign w:val="center"/>
          </w:tcPr>
          <w:p w14:paraId="2F5A2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800" w:type="dxa"/>
            <w:vAlign w:val="center"/>
          </w:tcPr>
          <w:p w14:paraId="468BFE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1220" w:type="dxa"/>
            <w:vAlign w:val="center"/>
          </w:tcPr>
          <w:p w14:paraId="61A8A3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1140" w:type="dxa"/>
            <w:vAlign w:val="center"/>
          </w:tcPr>
          <w:p w14:paraId="6B7A50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850" w:type="dxa"/>
            <w:vAlign w:val="center"/>
          </w:tcPr>
          <w:p w14:paraId="017A61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280F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600" w:type="dxa"/>
            <w:vAlign w:val="center"/>
          </w:tcPr>
          <w:p w14:paraId="4A8057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w:t>
            </w:r>
          </w:p>
        </w:tc>
        <w:tc>
          <w:tcPr>
            <w:tcW w:w="6690" w:type="dxa"/>
            <w:gridSpan w:val="5"/>
            <w:vAlign w:val="center"/>
          </w:tcPr>
          <w:p w14:paraId="2FDF2C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cs="宋体"/>
                <w:kern w:val="2"/>
                <w:sz w:val="18"/>
                <w:szCs w:val="18"/>
                <w:lang w:val="en-US" w:eastAsia="zh-CN" w:bidi="ar-SA"/>
              </w:rPr>
              <w:t>合 计</w:t>
            </w:r>
          </w:p>
        </w:tc>
        <w:tc>
          <w:tcPr>
            <w:tcW w:w="1140" w:type="dxa"/>
            <w:vAlign w:val="center"/>
          </w:tcPr>
          <w:p w14:paraId="079EF8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c>
          <w:tcPr>
            <w:tcW w:w="850" w:type="dxa"/>
            <w:vAlign w:val="center"/>
          </w:tcPr>
          <w:p w14:paraId="08E178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bl>
    <w:p w14:paraId="55966FEB">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二、合同金额</w:t>
      </w:r>
    </w:p>
    <w:p w14:paraId="2219D9D9">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本合同金额为人民币（大写）：______________元（￥__________元）。合同金额包括货物、包装、仓储、运输、安装等及验收合格之前及质保期内备品/备件发生的所有含税费用。</w:t>
      </w:r>
    </w:p>
    <w:p w14:paraId="6BCAB9FE">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三、 交货时间、地点</w:t>
      </w:r>
    </w:p>
    <w:p w14:paraId="7D00A62C">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1、交货期：自合同签定之日起</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lang w:eastAsia="zh-CN"/>
        </w:rPr>
        <w:t>个</w:t>
      </w:r>
      <w:r>
        <w:rPr>
          <w:rFonts w:hint="eastAsia" w:ascii="仿宋" w:hAnsi="仿宋" w:eastAsia="仿宋" w:cs="仿宋"/>
          <w:kern w:val="0"/>
          <w:sz w:val="24"/>
          <w:szCs w:val="24"/>
        </w:rPr>
        <w:t>日历天</w:t>
      </w:r>
      <w:r>
        <w:rPr>
          <w:rFonts w:hint="eastAsia" w:ascii="仿宋" w:hAnsi="仿宋" w:eastAsia="仿宋" w:cs="仿宋"/>
          <w:kern w:val="0"/>
          <w:sz w:val="24"/>
          <w:szCs w:val="24"/>
          <w:lang w:eastAsia="zh-CN"/>
        </w:rPr>
        <w:t>内</w:t>
      </w:r>
      <w:r>
        <w:rPr>
          <w:rFonts w:hint="eastAsia" w:ascii="仿宋" w:hAnsi="仿宋" w:eastAsia="仿宋" w:cs="仿宋"/>
          <w:kern w:val="0"/>
          <w:sz w:val="24"/>
          <w:szCs w:val="24"/>
        </w:rPr>
        <w:t>完成供货、安装、调试、性能测试</w:t>
      </w:r>
      <w:r>
        <w:rPr>
          <w:rFonts w:hint="eastAsia" w:ascii="仿宋" w:hAnsi="仿宋" w:eastAsia="仿宋" w:cs="仿宋"/>
          <w:kern w:val="0"/>
          <w:sz w:val="24"/>
          <w:szCs w:val="24"/>
          <w:lang w:eastAsia="zh-CN"/>
        </w:rPr>
        <w:t>培训</w:t>
      </w:r>
      <w:r>
        <w:rPr>
          <w:rFonts w:hint="eastAsia" w:ascii="仿宋" w:hAnsi="仿宋" w:eastAsia="仿宋" w:cs="仿宋"/>
          <w:kern w:val="0"/>
          <w:sz w:val="24"/>
          <w:szCs w:val="24"/>
        </w:rPr>
        <w:t>及交付使用。</w:t>
      </w:r>
    </w:p>
    <w:p w14:paraId="73A803F8">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2、地点：采购单位指定地点。</w:t>
      </w:r>
    </w:p>
    <w:p w14:paraId="5E557DD4">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四、技术资料</w:t>
      </w:r>
    </w:p>
    <w:p w14:paraId="5A1A5144">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1、乙方应按招标文件规定的时间向甲方提供使用货物(包含与货物相关的服务)的有关技术资料。</w:t>
      </w:r>
    </w:p>
    <w:p w14:paraId="12BD9EF3">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DA28FD0">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五、知识产权</w:t>
      </w:r>
    </w:p>
    <w:p w14:paraId="5E60DDB6">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乙方应保证甲方在使用、接受本合同货物（包含与货物相关的服务）或其任何一部分时不受第三方提出侵犯其专利权、版权、商标权和工业设计权等知识产权的起诉。一旦出现侵权，由乙方负全部责任。</w:t>
      </w:r>
    </w:p>
    <w:p w14:paraId="69D28E28">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六、产权担保</w:t>
      </w:r>
    </w:p>
    <w:p w14:paraId="23C63867">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乙方保证所交付的货物（包含与货物相关的服务）的所有权完全属于乙方且无任何抵押、查封等产权瑕疵。</w:t>
      </w:r>
    </w:p>
    <w:p w14:paraId="5E44F1AD">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七、履约保证金</w:t>
      </w:r>
    </w:p>
    <w:p w14:paraId="5020AE91">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1、乙方交纳人民币</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元作为本合同的履约保证金</w:t>
      </w:r>
      <w:r>
        <w:rPr>
          <w:rFonts w:hint="eastAsia" w:ascii="仿宋" w:hAnsi="仿宋" w:eastAsia="仿宋" w:cs="仿宋"/>
          <w:kern w:val="0"/>
          <w:sz w:val="24"/>
          <w:szCs w:val="24"/>
          <w:lang w:val="en-GB"/>
        </w:rPr>
        <w:t>（帐户名：</w:t>
      </w:r>
      <w:r>
        <w:rPr>
          <w:rFonts w:hint="eastAsia" w:ascii="仿宋" w:hAnsi="仿宋" w:eastAsia="仿宋" w:cs="仿宋"/>
          <w:kern w:val="0"/>
          <w:sz w:val="24"/>
          <w:szCs w:val="24"/>
          <w:lang w:val="en-US" w:eastAsia="zh-CN"/>
        </w:rPr>
        <w:t>南通市海门生态环境局</w:t>
      </w:r>
      <w:r>
        <w:rPr>
          <w:rFonts w:hint="eastAsia" w:ascii="仿宋" w:hAnsi="仿宋" w:eastAsia="仿宋" w:cs="仿宋"/>
          <w:kern w:val="0"/>
          <w:sz w:val="24"/>
          <w:szCs w:val="24"/>
          <w:lang w:val="en-GB"/>
        </w:rPr>
        <w:t>，开户行：</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GB"/>
        </w:rPr>
        <w:t>，帐号：</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lang w:val="en-GB"/>
        </w:rPr>
        <w:t>）</w:t>
      </w:r>
      <w:r>
        <w:rPr>
          <w:rFonts w:hint="eastAsia" w:ascii="仿宋" w:hAnsi="仿宋" w:eastAsia="仿宋" w:cs="仿宋"/>
          <w:kern w:val="0"/>
          <w:sz w:val="24"/>
          <w:szCs w:val="24"/>
        </w:rPr>
        <w:t>。经采购单位验收合格无质量、进度等问题的，采购人在验收合格后，七个工作日内一次性退还履约保证金，采购人若逾期退还履约保证金的，按照逾期部分的每日0.05%支付违约金。供应商不履行合同义务的，采购单位有权全额扣除履约保证金，全额不予退还，同时采购单位亦有权终止合同，中标供应商还须承担相应的法律赔偿责任。</w:t>
      </w:r>
    </w:p>
    <w:p w14:paraId="7E4C3725">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2、履约保证金不予退还的情形：</w:t>
      </w:r>
    </w:p>
    <w:p w14:paraId="30CAE48A">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a.签订合同后，成交供应商不履行合同义务的，采购单位有权全额扣除履约保证金，全额不予退还，同时采购单位亦有权终止合同，中标供应商还须承担相应的法律赔偿责任。</w:t>
      </w:r>
    </w:p>
    <w:p w14:paraId="15923C57">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b.成交供应商在履约过程中发生违约行为，给采购单位造成损失的，采购单位有权在成交供应商缴纳的履约保证金中予以扣款，以弥补采购单位经济损失，不足的部分成交供应商另外补齐。</w:t>
      </w:r>
    </w:p>
    <w:p w14:paraId="79F37F4E">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八、合同转包或分包</w:t>
      </w:r>
    </w:p>
    <w:p w14:paraId="68E45A0A">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1、乙方不得将合同标的转包给他人履行。</w:t>
      </w:r>
    </w:p>
    <w:p w14:paraId="76B95A00">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2、乙方不得将合同标的分包给他人履行。</w:t>
      </w:r>
    </w:p>
    <w:p w14:paraId="5A9820E5">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3、乙方如有转包或未经甲方同意的分包行为，甲方有权给予终止合同。</w:t>
      </w:r>
    </w:p>
    <w:p w14:paraId="360CCFFB">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九、付款方式</w:t>
      </w:r>
    </w:p>
    <w:p w14:paraId="041B1491">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本项目无预付款。采购货物全部到场，安装、调试完成并验收合格后支付合同价款的95%；余款待项目验收合格满两年后一个月内付清(如质保延长的，根据承诺时间支付)。成交供应商凭政府采购合同、验收单(经验收合格)及正式发票按规定进行资金结算。          </w:t>
      </w:r>
    </w:p>
    <w:p w14:paraId="59936381">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注：每次付款需提供等额增值税发票，并以甲方财务入账为支付条件。如遇法定节假日、甲方假期、政府财政困难、财务封账或乙方发票不符合财务规定，付款时间相应顺延，甲方对此不承担违约责任。</w:t>
      </w:r>
    </w:p>
    <w:p w14:paraId="1E836ED4">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十、税费</w:t>
      </w:r>
    </w:p>
    <w:p w14:paraId="6A45D491">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本合同执行中相关的一切税费均由乙方负担。</w:t>
      </w:r>
    </w:p>
    <w:p w14:paraId="66463DD4">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kern w:val="0"/>
          <w:sz w:val="24"/>
          <w:szCs w:val="24"/>
        </w:rPr>
      </w:pPr>
      <w:r>
        <w:rPr>
          <w:rFonts w:hint="eastAsia" w:ascii="仿宋" w:hAnsi="仿宋" w:eastAsia="仿宋" w:cs="仿宋"/>
          <w:b/>
          <w:kern w:val="0"/>
          <w:sz w:val="24"/>
          <w:szCs w:val="24"/>
        </w:rPr>
        <w:t>十一、质量保证及售后服务</w:t>
      </w:r>
    </w:p>
    <w:p w14:paraId="7D45E84A">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1、乙方应按招标文件规定的货物性能、技术要求、质量标准向甲方提供未经使用的全新产品。</w:t>
      </w:r>
    </w:p>
    <w:p w14:paraId="6D05A774">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2、乙方提供的货物在质量期内因货物本身的质量问题发生故障，乙方应负责免费更换。对达不到技术要求者，根据实际情况，经双方协商，可按以下办法处理：</w:t>
      </w:r>
    </w:p>
    <w:p w14:paraId="12FD5DD9">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更换：由乙方承担所发生的全部费用。</w:t>
      </w:r>
    </w:p>
    <w:p w14:paraId="1BEE27B1">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贬值处理：由甲乙双方合议定价。</w:t>
      </w:r>
    </w:p>
    <w:p w14:paraId="06E8CB03">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退货处理：乙方应退还甲方支付的合同款，同时应承担该货物的直接费用（运输、保险、检验、货款利息及银行手续费等）。</w:t>
      </w:r>
    </w:p>
    <w:p w14:paraId="2A754CAD">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3、如在使用过程中发生质量问题，乙方在接到甲方通知后在48小时内到达甲方现场。</w:t>
      </w:r>
    </w:p>
    <w:p w14:paraId="117AFA53">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4、在质保期内，乙方应对货物出现的质量及安全问题负责处理解决并承担一切费用。</w:t>
      </w:r>
    </w:p>
    <w:p w14:paraId="171F6D98">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5、上述的货物免费保修期为2年（自交货验收合格之日起计），超过保修期的机器设备终生维修，维修时只收部件成本费。</w:t>
      </w:r>
    </w:p>
    <w:p w14:paraId="3EC6BD02">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十二、验收要求</w:t>
      </w:r>
    </w:p>
    <w:p w14:paraId="7BB1F8C4">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符合本项目采购参数要求及符合国家标准。</w:t>
      </w:r>
    </w:p>
    <w:p w14:paraId="48A55611">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十三、货物的包装、发运及运输</w:t>
      </w:r>
    </w:p>
    <w:p w14:paraId="7CEEABF8">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1、包装方式：商品包装环保要求：应当按《关于印发〈商品包装政府采购需求标准（试行）〉、〈快递包装政府采购需求标准（试行）〉的通知》（财办库〔2020〕123号）文件执行。</w:t>
      </w:r>
    </w:p>
    <w:p w14:paraId="1ED3D1CF">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、包装费、运卸费已包含在合同价内。</w:t>
      </w:r>
    </w:p>
    <w:p w14:paraId="4664BDA7">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十四、违约责任</w:t>
      </w:r>
    </w:p>
    <w:p w14:paraId="0A3DA42F">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1、甲方无正当理由拒收货物的，甲方向乙方偿付拒收货款总值5%的违约金。</w:t>
      </w:r>
    </w:p>
    <w:p w14:paraId="39E76CB7">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2、甲方无故逾期验收和办理货款支付手续的,甲方应按逾期付款总额每日0.05%向乙方支付违约金。</w:t>
      </w:r>
    </w:p>
    <w:p w14:paraId="44E04F9B">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10%的违约金，如造成甲方损失超过违约金的，超出部分由乙方继续承担赔偿责任。 </w:t>
      </w:r>
    </w:p>
    <w:p w14:paraId="4FFACC3E">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1FE1376">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十五、不可抗力事件处理</w:t>
      </w:r>
    </w:p>
    <w:p w14:paraId="5A294A7A">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1、在合同有效期内，任何一方因不可抗力事件导致不能履行合同，则合同履行期可延长，其延长期与不可抗力影响期相同。</w:t>
      </w:r>
    </w:p>
    <w:p w14:paraId="394FCFE3">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2、不可抗力事件发生后，应立即通知对方，并寄送有关权威机构出具的证明。</w:t>
      </w:r>
    </w:p>
    <w:p w14:paraId="48294DC7">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3、不可抗力事件延续120天以上，双方应通过友好协商，确定是否继续履行合同。</w:t>
      </w:r>
    </w:p>
    <w:p w14:paraId="3704FD9E">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十六、解决争议的方法</w:t>
      </w:r>
    </w:p>
    <w:p w14:paraId="30422D05">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本项目在履约过程中发生的争议，由双方当事人协商解决，协商不成的按下列第</w:t>
      </w:r>
      <w:r>
        <w:rPr>
          <w:rFonts w:hint="eastAsia" w:ascii="仿宋" w:hAnsi="仿宋" w:eastAsia="仿宋" w:cs="仿宋"/>
          <w:b/>
          <w:bCs/>
          <w:kern w:val="0"/>
          <w:sz w:val="24"/>
          <w:szCs w:val="24"/>
          <w:u w:val="single"/>
        </w:rPr>
        <w:t>（二）</w:t>
      </w:r>
      <w:r>
        <w:rPr>
          <w:rFonts w:hint="eastAsia" w:ascii="仿宋" w:hAnsi="仿宋" w:eastAsia="仿宋" w:cs="仿宋"/>
          <w:kern w:val="0"/>
          <w:sz w:val="24"/>
          <w:szCs w:val="24"/>
        </w:rPr>
        <w:t>种方式解决：</w:t>
      </w:r>
    </w:p>
    <w:p w14:paraId="5C27405A">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（一）提交</w:t>
      </w:r>
      <w:r>
        <w:rPr>
          <w:rFonts w:hint="eastAsia" w:ascii="仿宋" w:hAnsi="仿宋" w:eastAsia="仿宋" w:cs="仿宋"/>
          <w:kern w:val="0"/>
          <w:sz w:val="24"/>
          <w:szCs w:val="24"/>
          <w:u w:val="single"/>
        </w:rPr>
        <w:t xml:space="preserve"> 南通 </w:t>
      </w:r>
      <w:r>
        <w:rPr>
          <w:rFonts w:hint="eastAsia" w:ascii="仿宋" w:hAnsi="仿宋" w:eastAsia="仿宋" w:cs="仿宋"/>
          <w:kern w:val="0"/>
          <w:sz w:val="24"/>
          <w:szCs w:val="24"/>
        </w:rPr>
        <w:t>仲裁委员会仲裁；</w:t>
      </w:r>
    </w:p>
    <w:p w14:paraId="56F65AD9">
      <w:pPr>
        <w:keepNext w:val="0"/>
        <w:keepLines w:val="0"/>
        <w:pageBreakBefore w:val="0"/>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（二）依法</w:t>
      </w:r>
      <w:r>
        <w:rPr>
          <w:rFonts w:hint="eastAsia" w:ascii="仿宋" w:hAnsi="仿宋" w:eastAsia="仿宋" w:cs="仿宋"/>
          <w:kern w:val="0"/>
          <w:sz w:val="24"/>
          <w:szCs w:val="24"/>
          <w:u w:val="single"/>
        </w:rPr>
        <w:t>向采购方所在地人民法院</w:t>
      </w:r>
      <w:r>
        <w:rPr>
          <w:rFonts w:hint="eastAsia" w:ascii="仿宋" w:hAnsi="仿宋" w:eastAsia="仿宋" w:cs="仿宋"/>
          <w:kern w:val="0"/>
          <w:sz w:val="24"/>
          <w:szCs w:val="24"/>
        </w:rPr>
        <w:t>起诉。</w:t>
      </w:r>
    </w:p>
    <w:p w14:paraId="2F36E444">
      <w:pPr>
        <w:keepNext w:val="0"/>
        <w:keepLines w:val="0"/>
        <w:pageBreakBefore w:val="0"/>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十七、合同生效及其它</w:t>
      </w:r>
    </w:p>
    <w:p w14:paraId="0E693BC9">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1、合同经双方法定代表人或授权委托代表人签字并加盖单位公章后生效。</w:t>
      </w:r>
    </w:p>
    <w:p w14:paraId="7DF084CF">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2、本合同未尽事宜，遵照《民法典》、《政府采购法》有关条文执行。</w:t>
      </w:r>
    </w:p>
    <w:p w14:paraId="2BC96A7B">
      <w:pPr>
        <w:keepNext w:val="0"/>
        <w:keepLines w:val="0"/>
        <w:pageBreakBefore w:val="0"/>
        <w:widowControl/>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kern w:val="0"/>
          <w:sz w:val="24"/>
          <w:szCs w:val="24"/>
        </w:rPr>
      </w:pPr>
      <w:r>
        <w:rPr>
          <w:rFonts w:hint="eastAsia" w:ascii="仿宋" w:hAnsi="仿宋" w:eastAsia="仿宋" w:cs="仿宋"/>
          <w:kern w:val="0"/>
          <w:sz w:val="24"/>
          <w:szCs w:val="24"/>
        </w:rPr>
        <w:t>3、本合同正本一式</w:t>
      </w:r>
      <w:r>
        <w:rPr>
          <w:rFonts w:hint="eastAsia" w:ascii="仿宋" w:hAnsi="仿宋" w:eastAsia="仿宋" w:cs="仿宋"/>
          <w:kern w:val="0"/>
          <w:sz w:val="24"/>
          <w:szCs w:val="24"/>
          <w:u w:val="single"/>
        </w:rPr>
        <w:t>肆</w:t>
      </w:r>
      <w:r>
        <w:rPr>
          <w:rFonts w:hint="eastAsia" w:ascii="仿宋" w:hAnsi="仿宋" w:eastAsia="仿宋" w:cs="仿宋"/>
          <w:kern w:val="0"/>
          <w:sz w:val="24"/>
          <w:szCs w:val="24"/>
        </w:rPr>
        <w:t>份，具有同等法律效力，甲方、乙方各执</w:t>
      </w:r>
      <w:r>
        <w:rPr>
          <w:rFonts w:hint="eastAsia" w:ascii="仿宋" w:hAnsi="仿宋" w:eastAsia="仿宋" w:cs="仿宋"/>
          <w:kern w:val="0"/>
          <w:sz w:val="24"/>
          <w:szCs w:val="24"/>
          <w:u w:val="single"/>
        </w:rPr>
        <w:t>贰</w:t>
      </w:r>
      <w:r>
        <w:rPr>
          <w:rFonts w:hint="eastAsia" w:ascii="仿宋" w:hAnsi="仿宋" w:eastAsia="仿宋" w:cs="仿宋"/>
          <w:kern w:val="0"/>
          <w:sz w:val="24"/>
          <w:szCs w:val="24"/>
        </w:rPr>
        <w:t>份。</w:t>
      </w:r>
    </w:p>
    <w:p w14:paraId="327566E3">
      <w:pPr>
        <w:keepNext w:val="0"/>
        <w:keepLines w:val="0"/>
        <w:pageBreakBefore w:val="0"/>
        <w:widowControl w:val="0"/>
        <w:kinsoku/>
        <w:wordWrap/>
        <w:overflowPunct/>
        <w:topLinePunct w:val="0"/>
        <w:autoSpaceDE/>
        <w:autoSpaceDN/>
        <w:bidi w:val="0"/>
        <w:adjustRightInd/>
        <w:snapToGrid/>
        <w:spacing w:line="600" w:lineRule="exact"/>
        <w:ind w:left="0" w:hanging="48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甲方：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乙方： </w:t>
      </w:r>
    </w:p>
    <w:p w14:paraId="4C60A225">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地址：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地址： </w:t>
      </w:r>
    </w:p>
    <w:p w14:paraId="216DA09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法定代表人或授权代表：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法定代表人或授权代表：</w:t>
      </w:r>
    </w:p>
    <w:p w14:paraId="76AEE932">
      <w:pPr>
        <w:keepNext w:val="0"/>
        <w:keepLines w:val="0"/>
        <w:pageBreakBefore w:val="0"/>
        <w:widowControl w:val="0"/>
        <w:kinsoku/>
        <w:wordWrap/>
        <w:overflowPunct/>
        <w:topLinePunct w:val="0"/>
        <w:autoSpaceDE/>
        <w:autoSpaceDN/>
        <w:bidi w:val="0"/>
        <w:adjustRightInd/>
        <w:snapToGrid/>
        <w:spacing w:line="600" w:lineRule="exact"/>
        <w:ind w:lef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联系电话：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联系电话：          </w:t>
      </w:r>
    </w:p>
    <w:p w14:paraId="1294A150">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签订日期：      年    月   日</w:t>
      </w:r>
    </w:p>
    <w:p w14:paraId="64B6FD4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注：</w:t>
      </w:r>
    </w:p>
    <w:p w14:paraId="7E0FCC9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rPr>
        <w:t>一</w:t>
      </w:r>
      <w:r>
        <w:rPr>
          <w:rFonts w:hint="eastAsia" w:ascii="仿宋" w:hAnsi="仿宋" w:eastAsia="仿宋" w:cs="仿宋"/>
          <w:sz w:val="24"/>
          <w:szCs w:val="24"/>
        </w:rPr>
        <w:t>、中标投标人和招标人在接到《中标通知书》后</w:t>
      </w:r>
      <w:r>
        <w:rPr>
          <w:rFonts w:hint="eastAsia" w:ascii="仿宋" w:hAnsi="仿宋" w:eastAsia="仿宋" w:cs="仿宋"/>
          <w:sz w:val="24"/>
          <w:szCs w:val="24"/>
          <w:u w:val="single"/>
          <w:lang w:val="en-US" w:eastAsia="zh-CN"/>
        </w:rPr>
        <w:t>十五</w:t>
      </w:r>
      <w:r>
        <w:rPr>
          <w:rFonts w:hint="eastAsia" w:ascii="仿宋" w:hAnsi="仿宋" w:eastAsia="仿宋" w:cs="仿宋"/>
          <w:sz w:val="24"/>
          <w:szCs w:val="24"/>
          <w:u w:val="single"/>
        </w:rPr>
        <w:t>日内</w:t>
      </w:r>
      <w:r>
        <w:rPr>
          <w:rFonts w:hint="eastAsia" w:ascii="仿宋" w:hAnsi="仿宋" w:eastAsia="仿宋" w:cs="仿宋"/>
          <w:sz w:val="24"/>
          <w:szCs w:val="24"/>
        </w:rPr>
        <w:t>签订合同。合同签订后中标投标人方可履约，否则引起的一切后果由中标人自行承担。</w:t>
      </w:r>
      <w:r>
        <w:rPr>
          <w:rFonts w:hint="eastAsia" w:ascii="仿宋" w:hAnsi="仿宋" w:eastAsia="仿宋" w:cs="仿宋"/>
          <w:sz w:val="24"/>
          <w:szCs w:val="24"/>
          <w:lang w:val="zh-CN"/>
        </w:rPr>
        <w:t>所签合同不得对招标文件作实质性修改</w:t>
      </w:r>
      <w:r>
        <w:rPr>
          <w:rFonts w:hint="eastAsia" w:ascii="仿宋" w:hAnsi="仿宋" w:eastAsia="仿宋" w:cs="仿宋"/>
          <w:sz w:val="24"/>
          <w:szCs w:val="24"/>
        </w:rPr>
        <w:t>。招标人不得向中标投标人提出不合理的要求作为签订合同的条件，不得与中标投标人私下订立背离招标文件实质性内容的协议。</w:t>
      </w:r>
    </w:p>
    <w:p w14:paraId="0BFA80A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rPr>
        <w:t>二</w:t>
      </w:r>
      <w:r>
        <w:rPr>
          <w:rFonts w:hint="eastAsia" w:ascii="仿宋" w:hAnsi="仿宋" w:eastAsia="仿宋" w:cs="仿宋"/>
          <w:sz w:val="24"/>
          <w:szCs w:val="24"/>
        </w:rPr>
        <w:t>、招标人按合同约定积极配合中标投标人履约，中标投标人履约到位后，请以书面形式向招标人提出验收申请，招标人接到申请后原则上在5个工作日内及时组织相关专业技术人员，必要时邀请招标人、质检等部门共同参与验收，并出具验收报告，验收合格的原则上5个工作日内支付相应款项。</w:t>
      </w:r>
    </w:p>
    <w:p w14:paraId="543BE7F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招标人故意推迟项目验收时间的，与投标人串通或要求投标人通过减少货物数量或降低服务标准的，在履行合同中采取更改配置、调换物品等手段的，要求投标人出具虚假发票或任意更改销售发票的，谋取不正当利益的，承担相应的法律责任。</w:t>
      </w:r>
    </w:p>
    <w:p w14:paraId="23CEEC2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四、中标人出现违约情形，应当及时纠正或补偿；造成损失的，按合同约定追究违约责任；发现有假冒、伪劣、走私产品、商业贿赂等违法情形的，应由招标人移交工商、质监、公安等行政执法部门依法查处。</w:t>
      </w:r>
    </w:p>
    <w:p w14:paraId="6F9C05EC">
      <w:pPr>
        <w:pStyle w:val="2"/>
        <w:rPr>
          <w:rFonts w:hint="eastAsia" w:hAnsi="Times New Roman" w:cs="Times New Roman"/>
        </w:rPr>
      </w:pPr>
    </w:p>
    <w:p w14:paraId="105D3BAD">
      <w:pPr>
        <w:rPr>
          <w:rFonts w:hint="eastAsia" w:hAnsi="Times New Roman" w:cs="Times New Roman"/>
        </w:rPr>
      </w:pPr>
    </w:p>
    <w:p w14:paraId="08D25A5C">
      <w:pPr>
        <w:pStyle w:val="2"/>
        <w:rPr>
          <w:rFonts w:hint="eastAsia"/>
        </w:rPr>
      </w:pPr>
    </w:p>
    <w:p w14:paraId="6386CF7E">
      <w:pPr>
        <w:snapToGrid w:val="0"/>
        <w:spacing w:line="400" w:lineRule="atLeast"/>
        <w:jc w:val="center"/>
        <w:outlineLvl w:val="0"/>
        <w:rPr>
          <w:rFonts w:hint="eastAsia" w:ascii="仿宋_GB2312" w:hAnsi="宋体" w:eastAsia="仿宋_GB2312" w:cs="Times New Roman"/>
          <w:b/>
          <w:sz w:val="36"/>
          <w:szCs w:val="36"/>
        </w:rPr>
      </w:pPr>
      <w:r>
        <w:rPr>
          <w:rFonts w:hint="eastAsia" w:ascii="宋体" w:hAnsi="宋体" w:eastAsia="宋体" w:cs="Times New Roman"/>
          <w:b/>
          <w:sz w:val="36"/>
          <w:szCs w:val="36"/>
        </w:rPr>
        <w:t>第六部分  质疑提出和处理</w:t>
      </w:r>
    </w:p>
    <w:p w14:paraId="685F365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一、质疑的提出</w:t>
      </w:r>
    </w:p>
    <w:p w14:paraId="1AD9C5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 xml:space="preserve">(一)质疑人的身份要求      </w:t>
      </w:r>
    </w:p>
    <w:p w14:paraId="7DBC03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1.质疑人</w:t>
      </w:r>
      <w:r>
        <w:rPr>
          <w:rFonts w:hint="eastAsia" w:ascii="宋体" w:hAnsi="宋体" w:eastAsia="宋体" w:cs="Times New Roman"/>
          <w:b/>
          <w:color w:val="FF0000"/>
          <w:sz w:val="24"/>
          <w:szCs w:val="24"/>
        </w:rPr>
        <w:t>必须是参与所质疑项目投标活动的投标人</w:t>
      </w:r>
      <w:r>
        <w:rPr>
          <w:rFonts w:ascii="宋体" w:hAnsi="宋体" w:eastAsia="宋体" w:cs="Times New Roman"/>
          <w:sz w:val="24"/>
          <w:szCs w:val="24"/>
        </w:rPr>
        <w:t>。</w:t>
      </w:r>
    </w:p>
    <w:p w14:paraId="3F7519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2.未参加投标活动的投标人或在投标活动中自身权益未受到损害的投标人所提出的质疑不予受理。</w:t>
      </w:r>
    </w:p>
    <w:p w14:paraId="3D820B8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 xml:space="preserve">(二)质疑提出的格式要求   </w:t>
      </w:r>
    </w:p>
    <w:p w14:paraId="78F90E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1.质疑必须按《政府采购法》、《政府采购法实施条例》及《江苏省政府采购投标人监督管理暂行办法》的相关规定提交，质疑实行实名制，不得进行虚假、恶意质疑，未按上述要求提交的质疑函，</w:t>
      </w:r>
      <w:r>
        <w:rPr>
          <w:rFonts w:hint="eastAsia" w:ascii="宋体" w:hAnsi="宋体" w:eastAsia="宋体" w:cs="Times New Roman"/>
          <w:sz w:val="24"/>
          <w:szCs w:val="24"/>
        </w:rPr>
        <w:t>招标人</w:t>
      </w:r>
      <w:r>
        <w:rPr>
          <w:rFonts w:ascii="宋体" w:hAnsi="宋体" w:eastAsia="宋体" w:cs="Times New Roman"/>
          <w:sz w:val="24"/>
          <w:szCs w:val="24"/>
        </w:rPr>
        <w:t>有权不予受理。</w:t>
      </w:r>
    </w:p>
    <w:p w14:paraId="6DA995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 xml:space="preserve">2.质疑函应包括：    </w:t>
      </w:r>
    </w:p>
    <w:p w14:paraId="53B76D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1）质疑投标人的名称、地址、邮编、联系人及联系电话；</w:t>
      </w:r>
    </w:p>
    <w:p w14:paraId="4EB02EC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2）具体、明确的质疑事项及明确的请求；</w:t>
      </w:r>
    </w:p>
    <w:p w14:paraId="36470F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3）质疑的事实依据和必要的法律依据；</w:t>
      </w:r>
    </w:p>
    <w:p w14:paraId="12BCAA5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4）提起质疑的日期；</w:t>
      </w:r>
    </w:p>
    <w:p w14:paraId="6C3B0DB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 xml:space="preserve">5）认为自己合法权益受到损害或可能受到损害的相关证据材料；                            </w:t>
      </w:r>
    </w:p>
    <w:p w14:paraId="58AE36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Pr>
          <w:rFonts w:hint="eastAsia" w:ascii="宋体" w:hAnsi="宋体" w:eastAsia="宋体" w:cs="Times New Roman"/>
          <w:sz w:val="24"/>
          <w:szCs w:val="24"/>
        </w:rPr>
        <w:t>招标人</w:t>
      </w:r>
      <w:r>
        <w:rPr>
          <w:rFonts w:ascii="宋体" w:hAnsi="宋体" w:eastAsia="宋体" w:cs="Times New Roman"/>
          <w:sz w:val="24"/>
          <w:szCs w:val="24"/>
        </w:rPr>
        <w:t>将不予受理。质疑人委托代理质疑的，应当向</w:t>
      </w:r>
      <w:r>
        <w:rPr>
          <w:rFonts w:hint="eastAsia" w:ascii="宋体" w:hAnsi="宋体" w:eastAsia="宋体" w:cs="Times New Roman"/>
          <w:sz w:val="24"/>
          <w:szCs w:val="24"/>
        </w:rPr>
        <w:t>招标人</w:t>
      </w:r>
      <w:r>
        <w:rPr>
          <w:rFonts w:ascii="宋体" w:hAnsi="宋体" w:eastAsia="宋体" w:cs="Times New Roman"/>
          <w:sz w:val="24"/>
          <w:szCs w:val="24"/>
        </w:rPr>
        <w:t>提交授权委托书，并载明委托代理的具体权限和事项。</w:t>
      </w:r>
    </w:p>
    <w:p w14:paraId="7988B7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3.质疑函需遵循的原则：</w:t>
      </w:r>
    </w:p>
    <w:p w14:paraId="378B8A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14:paraId="754FC84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（三）质疑提出的时效要求</w:t>
      </w:r>
    </w:p>
    <w:p w14:paraId="7A41F68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1.投标人认为招标文件、采购过程和采购结果使自己的权益受到损害的，可以在知道或应知其权益受到损害之日起，以书面或</w:t>
      </w:r>
      <w:r>
        <w:rPr>
          <w:rFonts w:hint="eastAsia" w:ascii="宋体" w:hAnsi="宋体" w:eastAsia="宋体" w:cs="Times New Roman"/>
          <w:sz w:val="24"/>
          <w:szCs w:val="24"/>
        </w:rPr>
        <w:t>在线形式（我的项目-项目信息-异议）</w:t>
      </w:r>
      <w:r>
        <w:rPr>
          <w:rFonts w:ascii="宋体" w:hAnsi="宋体" w:eastAsia="宋体" w:cs="Times New Roman"/>
          <w:sz w:val="24"/>
          <w:szCs w:val="24"/>
        </w:rPr>
        <w:t xml:space="preserve">向招标人提出质疑。上述应知其权益受到损害之日，是指：                       </w:t>
      </w:r>
    </w:p>
    <w:p w14:paraId="497E55C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1）对可以质疑的招标文件提出质疑的，为收到招标文件之日或者招标文件公告期限届满之日；</w:t>
      </w:r>
    </w:p>
    <w:p w14:paraId="3855044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2）对采购过程提出质疑的，为各采购程序环节结束之日；</w:t>
      </w:r>
    </w:p>
    <w:p w14:paraId="09C8FC5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 xml:space="preserve">3）对中标或者成交结果提出质疑的，为中标或者成交结果公告期限届满之日。                 </w:t>
      </w:r>
    </w:p>
    <w:p w14:paraId="19E96B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投标人认为招标文件使自己的权益受到损害的，可以按照招标公告第八项要求向招标人提出质疑；投标人认为采购过程和采购结果使自己的权益受到损害的，可以以书面形式向招标人提出质疑。</w:t>
      </w:r>
    </w:p>
    <w:p w14:paraId="61AE302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 xml:space="preserve">2.投标人应在法定质疑期一次性提出针对同一采购程序环节的质疑。                         </w:t>
      </w:r>
    </w:p>
    <w:p w14:paraId="5A99EB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二、《质疑函》的受理和答复</w:t>
      </w:r>
    </w:p>
    <w:p w14:paraId="2A7A1EF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 xml:space="preserve">1. </w:t>
      </w:r>
      <w:r>
        <w:rPr>
          <w:rFonts w:hint="eastAsia" w:ascii="宋体" w:hAnsi="宋体" w:eastAsia="宋体" w:cs="Times New Roman"/>
          <w:sz w:val="24"/>
          <w:szCs w:val="24"/>
        </w:rPr>
        <w:t>招标人</w:t>
      </w:r>
      <w:r>
        <w:rPr>
          <w:rFonts w:ascii="宋体" w:hAnsi="宋体" w:eastAsia="宋体" w:cs="Times New Roman"/>
          <w:sz w:val="24"/>
          <w:szCs w:val="24"/>
        </w:rPr>
        <w:t>收到质疑函后，将对质疑的形式和内容进行审查，如质疑函内容、格式不符合规定，</w:t>
      </w:r>
      <w:r>
        <w:rPr>
          <w:rFonts w:hint="eastAsia" w:ascii="宋体" w:hAnsi="宋体" w:eastAsia="宋体" w:cs="Times New Roman"/>
          <w:sz w:val="24"/>
          <w:szCs w:val="24"/>
        </w:rPr>
        <w:t>招标人</w:t>
      </w:r>
      <w:r>
        <w:rPr>
          <w:rFonts w:ascii="宋体" w:hAnsi="宋体" w:eastAsia="宋体" w:cs="Times New Roman"/>
          <w:sz w:val="24"/>
          <w:szCs w:val="24"/>
        </w:rPr>
        <w:t>将告知质疑人进行补正。</w:t>
      </w:r>
    </w:p>
    <w:p w14:paraId="6000EE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2. 质疑人应当在法定质疑期限内进行补正并重新提交质疑函，拒不补正或者在法定期限内未重新提交质疑函的，为无效质疑，</w:t>
      </w:r>
      <w:r>
        <w:rPr>
          <w:rFonts w:hint="eastAsia" w:ascii="宋体" w:hAnsi="宋体" w:eastAsia="宋体" w:cs="Times New Roman"/>
          <w:sz w:val="24"/>
          <w:szCs w:val="24"/>
        </w:rPr>
        <w:t>招标人</w:t>
      </w:r>
      <w:r>
        <w:rPr>
          <w:rFonts w:ascii="宋体" w:hAnsi="宋体" w:eastAsia="宋体" w:cs="Times New Roman"/>
          <w:sz w:val="24"/>
          <w:szCs w:val="24"/>
        </w:rPr>
        <w:t>将不予受理。</w:t>
      </w:r>
    </w:p>
    <w:p w14:paraId="29F9C94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3.招标人或代理机构答复投标人质疑应当采用书面方式并依法送达，质疑投标人或其委托代理人拒绝签收的视为已经送达。</w:t>
      </w:r>
    </w:p>
    <w:p w14:paraId="44128A7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三、质疑处理</w:t>
      </w:r>
    </w:p>
    <w:p w14:paraId="40D6C9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1.质疑成立的处理</w:t>
      </w:r>
    </w:p>
    <w:p w14:paraId="611FF90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1）对于内容、格式符合规定的质疑函，</w:t>
      </w:r>
      <w:r>
        <w:rPr>
          <w:rFonts w:hint="eastAsia" w:ascii="宋体" w:hAnsi="宋体" w:eastAsia="宋体" w:cs="Times New Roman"/>
          <w:sz w:val="24"/>
          <w:szCs w:val="24"/>
        </w:rPr>
        <w:t>招标人</w:t>
      </w:r>
      <w:r>
        <w:rPr>
          <w:rFonts w:ascii="宋体" w:hAnsi="宋体" w:eastAsia="宋体" w:cs="Times New Roman"/>
          <w:sz w:val="24"/>
          <w:szCs w:val="24"/>
        </w:rPr>
        <w:t xml:space="preserve">在收到投标人的书面质疑后七个工作日内作出书面答复，但答复的内容不得涉及商业秘密。                       </w:t>
      </w:r>
    </w:p>
    <w:p w14:paraId="2AAC67B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2）对招标文件提出的质疑，依法通过澄清或者修改可以继续开展采购活动的，澄清或者修改招标文件后继续开展采购活动；否则应当修改招标文件后重新开展采购活动。</w:t>
      </w:r>
    </w:p>
    <w:p w14:paraId="7D8D932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3）对采购过程、中标或者成交结果提出的质疑，合格投标人符合法定数量时，可以从合格的中标候选人中另行确定中标、成交投标人的，应当依法另行确定中标投标人；否则应当重新开展采购活动。</w:t>
      </w:r>
    </w:p>
    <w:p w14:paraId="6330580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质疑答复导致中标、成交结果改变的，招标人或者代理机构应当将有关情况书面报告主管部门。</w:t>
      </w:r>
    </w:p>
    <w:p w14:paraId="7D6F04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2.质疑不成立的处理</w:t>
      </w:r>
    </w:p>
    <w:p w14:paraId="37AAB0A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若质疑不成立，或者成立未对中标、成交结果构成影响的，继续开展采购活动。</w:t>
      </w:r>
    </w:p>
    <w:p w14:paraId="599963D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 xml:space="preserve">3.虚假质疑的处理          </w:t>
      </w:r>
    </w:p>
    <w:p w14:paraId="11E674A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1）投标人提出书面质疑必须有理、有据，不得恶意质疑或提交虚假质疑。否则，一经查实，</w:t>
      </w:r>
      <w:r>
        <w:rPr>
          <w:rFonts w:hint="eastAsia" w:ascii="宋体" w:hAnsi="宋体" w:eastAsia="宋体" w:cs="Times New Roman"/>
          <w:sz w:val="24"/>
          <w:szCs w:val="24"/>
        </w:rPr>
        <w:t>招标人</w:t>
      </w:r>
      <w:r>
        <w:rPr>
          <w:rFonts w:ascii="宋体" w:hAnsi="宋体" w:eastAsia="宋体" w:cs="Times New Roman"/>
          <w:sz w:val="24"/>
          <w:szCs w:val="24"/>
        </w:rPr>
        <w:t>有权依据有关规定，报请</w:t>
      </w:r>
      <w:r>
        <w:rPr>
          <w:rFonts w:hint="eastAsia" w:ascii="宋体" w:hAnsi="宋体" w:eastAsia="宋体" w:cs="Times New Roman"/>
          <w:sz w:val="24"/>
          <w:szCs w:val="24"/>
        </w:rPr>
        <w:t>主</w:t>
      </w:r>
      <w:r>
        <w:rPr>
          <w:rFonts w:ascii="宋体" w:hAnsi="宋体" w:eastAsia="宋体" w:cs="Times New Roman"/>
          <w:sz w:val="24"/>
          <w:szCs w:val="24"/>
        </w:rPr>
        <w:t>管或监管部门对该投标人进行相应的行政处罚。</w:t>
      </w:r>
    </w:p>
    <w:p w14:paraId="39253F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2）在江苏省范围内一年累计三次以上质疑，均查无实据的投标人将按失信行为记入该注册投标人诚信档案中。</w:t>
      </w:r>
    </w:p>
    <w:p w14:paraId="0CD1B73D">
      <w:pPr>
        <w:spacing w:line="400" w:lineRule="exact"/>
        <w:ind w:firstLine="480" w:firstLineChars="200"/>
        <w:rPr>
          <w:rFonts w:ascii="宋体" w:hAnsi="宋体" w:eastAsia="宋体" w:cs="Times New Roman"/>
          <w:sz w:val="24"/>
          <w:szCs w:val="24"/>
        </w:rPr>
      </w:pPr>
    </w:p>
    <w:p w14:paraId="40390AB6">
      <w:pPr>
        <w:spacing w:line="360" w:lineRule="auto"/>
        <w:jc w:val="center"/>
        <w:rPr>
          <w:rFonts w:hint="eastAsia" w:ascii="宋体" w:hAnsi="宋体" w:eastAsia="宋体" w:cs="Times New Roman"/>
          <w:b/>
          <w:szCs w:val="21"/>
          <w:lang w:val="en-GB"/>
        </w:rPr>
      </w:pPr>
      <w:r>
        <w:rPr>
          <w:rFonts w:hint="eastAsia" w:ascii="宋体" w:hAnsi="宋体" w:eastAsia="宋体" w:cs="仿宋"/>
          <w:sz w:val="24"/>
          <w:szCs w:val="24"/>
        </w:rPr>
        <w:br w:type="page"/>
      </w:r>
      <w:r>
        <w:rPr>
          <w:rFonts w:hint="eastAsia" w:ascii="Times New Roman" w:hAnsi="Times New Roman" w:eastAsia="宋体" w:cs="Times New Roman"/>
          <w:b/>
          <w:bCs/>
          <w:spacing w:val="15"/>
          <w:sz w:val="36"/>
          <w:szCs w:val="36"/>
        </w:rPr>
        <w:t>第七部分</w:t>
      </w:r>
      <w:bookmarkStart w:id="36" w:name="_二、投标承诺函"/>
      <w:bookmarkStart w:id="37" w:name="_Toc19289"/>
      <w:bookmarkStart w:id="38" w:name="_一、法定代表人授权书"/>
      <w:bookmarkStart w:id="39" w:name="_Toc3779"/>
      <w:r>
        <w:rPr>
          <w:rFonts w:hint="eastAsia" w:ascii="Times New Roman" w:hAnsi="Times New Roman" w:eastAsia="宋体" w:cs="Times New Roman"/>
          <w:b/>
          <w:bCs/>
          <w:spacing w:val="15"/>
          <w:sz w:val="36"/>
          <w:szCs w:val="36"/>
        </w:rPr>
        <w:t xml:space="preserve">  投标文件格式</w:t>
      </w:r>
    </w:p>
    <w:p w14:paraId="11647EDF">
      <w:pPr>
        <w:pStyle w:val="3"/>
        <w:rPr>
          <w:rFonts w:hint="eastAsia" w:cs="Times New Roman"/>
        </w:rPr>
      </w:pPr>
      <w:r>
        <w:rPr>
          <w:rFonts w:hint="eastAsia" w:cs="Times New Roman"/>
        </w:rPr>
        <w:t>投标资料目录</w:t>
      </w:r>
    </w:p>
    <w:tbl>
      <w:tblPr>
        <w:tblStyle w:val="7"/>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910"/>
        <w:gridCol w:w="1840"/>
        <w:gridCol w:w="1560"/>
        <w:gridCol w:w="2389"/>
      </w:tblGrid>
      <w:tr w14:paraId="2B09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30" w:type="dxa"/>
            <w:noWrap w:val="0"/>
            <w:vAlign w:val="center"/>
          </w:tcPr>
          <w:p w14:paraId="67414E20">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序号</w:t>
            </w:r>
          </w:p>
        </w:tc>
        <w:tc>
          <w:tcPr>
            <w:tcW w:w="2910" w:type="dxa"/>
            <w:noWrap w:val="0"/>
            <w:vAlign w:val="center"/>
          </w:tcPr>
          <w:p w14:paraId="3AB1DE4F">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招标文件要求</w:t>
            </w:r>
          </w:p>
        </w:tc>
        <w:tc>
          <w:tcPr>
            <w:tcW w:w="1840" w:type="dxa"/>
            <w:noWrap w:val="0"/>
            <w:vAlign w:val="center"/>
          </w:tcPr>
          <w:p w14:paraId="79F634B5">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证明材料名称</w:t>
            </w:r>
          </w:p>
        </w:tc>
        <w:tc>
          <w:tcPr>
            <w:tcW w:w="1560" w:type="dxa"/>
            <w:noWrap w:val="0"/>
            <w:vAlign w:val="center"/>
          </w:tcPr>
          <w:p w14:paraId="0778BDEA">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响应文件位置</w:t>
            </w:r>
          </w:p>
        </w:tc>
        <w:tc>
          <w:tcPr>
            <w:tcW w:w="2389" w:type="dxa"/>
            <w:noWrap w:val="0"/>
            <w:vAlign w:val="center"/>
          </w:tcPr>
          <w:p w14:paraId="1639D651">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说  明</w:t>
            </w:r>
          </w:p>
        </w:tc>
      </w:tr>
      <w:tr w14:paraId="055D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30" w:type="dxa"/>
            <w:noWrap w:val="0"/>
            <w:vAlign w:val="center"/>
          </w:tcPr>
          <w:p w14:paraId="5890532B">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1</w:t>
            </w:r>
          </w:p>
        </w:tc>
        <w:tc>
          <w:tcPr>
            <w:tcW w:w="2910" w:type="dxa"/>
            <w:noWrap w:val="0"/>
            <w:vAlign w:val="center"/>
          </w:tcPr>
          <w:p w14:paraId="5367084D">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封面</w:t>
            </w:r>
          </w:p>
        </w:tc>
        <w:tc>
          <w:tcPr>
            <w:tcW w:w="1840" w:type="dxa"/>
            <w:noWrap w:val="0"/>
            <w:vAlign w:val="center"/>
          </w:tcPr>
          <w:p w14:paraId="45DE0E16">
            <w:pPr>
              <w:tabs>
                <w:tab w:val="left" w:pos="3375"/>
              </w:tabs>
              <w:autoSpaceDE w:val="0"/>
              <w:autoSpaceDN w:val="0"/>
              <w:adjustRightInd w:val="0"/>
              <w:snapToGrid w:val="0"/>
              <w:jc w:val="center"/>
              <w:rPr>
                <w:rFonts w:ascii="宋体" w:hAnsi="宋体" w:eastAsia="宋体" w:cs="Times New Roman"/>
                <w:sz w:val="18"/>
                <w:szCs w:val="18"/>
              </w:rPr>
            </w:pPr>
          </w:p>
        </w:tc>
        <w:tc>
          <w:tcPr>
            <w:tcW w:w="1560" w:type="dxa"/>
            <w:noWrap w:val="0"/>
            <w:vAlign w:val="center"/>
          </w:tcPr>
          <w:p w14:paraId="6A9FF69A">
            <w:pPr>
              <w:tabs>
                <w:tab w:val="left" w:pos="3375"/>
              </w:tabs>
              <w:autoSpaceDE w:val="0"/>
              <w:autoSpaceDN w:val="0"/>
              <w:adjustRightInd w:val="0"/>
              <w:snapToGrid w:val="0"/>
              <w:jc w:val="center"/>
              <w:rPr>
                <w:rFonts w:ascii="宋体" w:hAnsi="宋体" w:eastAsia="宋体" w:cs="Times New Roman"/>
                <w:sz w:val="18"/>
                <w:szCs w:val="18"/>
              </w:rPr>
            </w:pPr>
            <w:r>
              <w:rPr>
                <w:rFonts w:ascii="宋体" w:hAnsi="宋体" w:eastAsia="宋体" w:cs="Times New Roman"/>
                <w:sz w:val="18"/>
                <w:szCs w:val="18"/>
              </w:rPr>
              <w:t>第    页</w:t>
            </w:r>
          </w:p>
        </w:tc>
        <w:tc>
          <w:tcPr>
            <w:tcW w:w="2389" w:type="dxa"/>
            <w:noWrap w:val="0"/>
            <w:vAlign w:val="center"/>
          </w:tcPr>
          <w:p w14:paraId="0C95961E">
            <w:pPr>
              <w:tabs>
                <w:tab w:val="left" w:pos="3375"/>
              </w:tabs>
              <w:autoSpaceDE w:val="0"/>
              <w:autoSpaceDN w:val="0"/>
              <w:adjustRightInd w:val="0"/>
              <w:snapToGrid w:val="0"/>
              <w:jc w:val="center"/>
              <w:rPr>
                <w:rFonts w:ascii="宋体" w:hAnsi="宋体" w:eastAsia="宋体" w:cs="Times New Roman"/>
                <w:sz w:val="18"/>
                <w:szCs w:val="18"/>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r w14:paraId="478B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30" w:type="dxa"/>
            <w:noWrap w:val="0"/>
            <w:vAlign w:val="center"/>
          </w:tcPr>
          <w:p w14:paraId="2818BB59">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2</w:t>
            </w:r>
          </w:p>
        </w:tc>
        <w:tc>
          <w:tcPr>
            <w:tcW w:w="2910" w:type="dxa"/>
            <w:noWrap w:val="0"/>
            <w:vAlign w:val="center"/>
          </w:tcPr>
          <w:p w14:paraId="183ACA07">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投标人情况一览表</w:t>
            </w:r>
          </w:p>
        </w:tc>
        <w:tc>
          <w:tcPr>
            <w:tcW w:w="1840" w:type="dxa"/>
            <w:noWrap w:val="0"/>
            <w:vAlign w:val="center"/>
          </w:tcPr>
          <w:p w14:paraId="5D58913B">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462ADE1B">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33AF7649">
            <w:pPr>
              <w:tabs>
                <w:tab w:val="left" w:pos="3375"/>
              </w:tabs>
              <w:autoSpaceDE w:val="0"/>
              <w:autoSpaceDN w:val="0"/>
              <w:adjustRightInd w:val="0"/>
              <w:snapToGrid w:val="0"/>
              <w:jc w:val="center"/>
              <w:rPr>
                <w:rFonts w:hint="eastAsia" w:ascii="宋体" w:hAnsi="宋体" w:eastAsia="宋体" w:cs="Times New Roman"/>
                <w:sz w:val="18"/>
                <w:szCs w:val="18"/>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r w14:paraId="7FBA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30" w:type="dxa"/>
            <w:noWrap w:val="0"/>
            <w:vAlign w:val="center"/>
          </w:tcPr>
          <w:p w14:paraId="0713E778">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3</w:t>
            </w:r>
          </w:p>
        </w:tc>
        <w:tc>
          <w:tcPr>
            <w:tcW w:w="2910" w:type="dxa"/>
            <w:noWrap w:val="0"/>
            <w:vAlign w:val="center"/>
          </w:tcPr>
          <w:p w14:paraId="6644813A">
            <w:pPr>
              <w:tabs>
                <w:tab w:val="left" w:pos="3375"/>
              </w:tabs>
              <w:autoSpaceDE w:val="0"/>
              <w:autoSpaceDN w:val="0"/>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营业执照</w:t>
            </w:r>
          </w:p>
        </w:tc>
        <w:tc>
          <w:tcPr>
            <w:tcW w:w="1840" w:type="dxa"/>
            <w:noWrap w:val="0"/>
            <w:vAlign w:val="center"/>
          </w:tcPr>
          <w:p w14:paraId="0AF68EEE">
            <w:pPr>
              <w:tabs>
                <w:tab w:val="left" w:pos="3375"/>
              </w:tabs>
              <w:autoSpaceDE w:val="0"/>
              <w:autoSpaceDN w:val="0"/>
              <w:adjustRightInd w:val="0"/>
              <w:snapToGrid w:val="0"/>
              <w:jc w:val="center"/>
              <w:rPr>
                <w:rFonts w:ascii="宋体" w:hAnsi="宋体" w:eastAsia="宋体" w:cs="Times New Roman"/>
                <w:sz w:val="18"/>
                <w:szCs w:val="18"/>
              </w:rPr>
            </w:pPr>
          </w:p>
        </w:tc>
        <w:tc>
          <w:tcPr>
            <w:tcW w:w="1560" w:type="dxa"/>
            <w:noWrap w:val="0"/>
            <w:vAlign w:val="center"/>
          </w:tcPr>
          <w:p w14:paraId="0474BF9A">
            <w:pPr>
              <w:tabs>
                <w:tab w:val="left" w:pos="3375"/>
              </w:tabs>
              <w:autoSpaceDE w:val="0"/>
              <w:autoSpaceDN w:val="0"/>
              <w:adjustRightInd w:val="0"/>
              <w:snapToGrid w:val="0"/>
              <w:jc w:val="center"/>
              <w:rPr>
                <w:rFonts w:ascii="宋体" w:hAnsi="宋体" w:eastAsia="宋体" w:cs="Times New Roman"/>
                <w:sz w:val="18"/>
                <w:szCs w:val="18"/>
              </w:rPr>
            </w:pPr>
            <w:r>
              <w:rPr>
                <w:rFonts w:ascii="宋体" w:hAnsi="宋体" w:eastAsia="宋体" w:cs="Times New Roman"/>
                <w:sz w:val="18"/>
                <w:szCs w:val="18"/>
              </w:rPr>
              <w:t>第    页</w:t>
            </w:r>
          </w:p>
        </w:tc>
        <w:tc>
          <w:tcPr>
            <w:tcW w:w="2389" w:type="dxa"/>
            <w:noWrap w:val="0"/>
            <w:vAlign w:val="center"/>
          </w:tcPr>
          <w:p w14:paraId="34F7AF76">
            <w:pPr>
              <w:tabs>
                <w:tab w:val="left" w:pos="3375"/>
              </w:tabs>
              <w:autoSpaceDE w:val="0"/>
              <w:autoSpaceDN w:val="0"/>
              <w:adjustRightInd w:val="0"/>
              <w:snapToGrid w:val="0"/>
              <w:jc w:val="center"/>
              <w:rPr>
                <w:rFonts w:ascii="宋体" w:hAnsi="宋体" w:eastAsia="宋体" w:cs="Times New Roman"/>
                <w:sz w:val="18"/>
                <w:szCs w:val="18"/>
              </w:rPr>
            </w:pPr>
          </w:p>
        </w:tc>
      </w:tr>
      <w:tr w14:paraId="26DE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30" w:type="dxa"/>
            <w:noWrap w:val="0"/>
            <w:vAlign w:val="center"/>
          </w:tcPr>
          <w:p w14:paraId="4FD6246C">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4</w:t>
            </w:r>
          </w:p>
        </w:tc>
        <w:tc>
          <w:tcPr>
            <w:tcW w:w="2910" w:type="dxa"/>
            <w:noWrap w:val="0"/>
            <w:vAlign w:val="center"/>
          </w:tcPr>
          <w:p w14:paraId="6B917EB3">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诚信承诺函</w:t>
            </w:r>
          </w:p>
        </w:tc>
        <w:tc>
          <w:tcPr>
            <w:tcW w:w="1840" w:type="dxa"/>
            <w:noWrap w:val="0"/>
            <w:vAlign w:val="center"/>
          </w:tcPr>
          <w:p w14:paraId="1951F9AD">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2BE534BD">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3433E57E">
            <w:pPr>
              <w:tabs>
                <w:tab w:val="left" w:pos="3375"/>
              </w:tabs>
              <w:autoSpaceDE w:val="0"/>
              <w:autoSpaceDN w:val="0"/>
              <w:adjustRightInd w:val="0"/>
              <w:snapToGrid w:val="0"/>
              <w:jc w:val="center"/>
              <w:rPr>
                <w:rFonts w:hint="eastAsia" w:ascii="宋体" w:hAnsi="宋体" w:eastAsia="宋体" w:cs="Times New Roman"/>
                <w:sz w:val="18"/>
                <w:szCs w:val="18"/>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r w14:paraId="7FE7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0" w:type="dxa"/>
            <w:noWrap w:val="0"/>
            <w:vAlign w:val="center"/>
          </w:tcPr>
          <w:p w14:paraId="54BF68D5">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5</w:t>
            </w:r>
          </w:p>
        </w:tc>
        <w:tc>
          <w:tcPr>
            <w:tcW w:w="2910" w:type="dxa"/>
            <w:noWrap w:val="0"/>
            <w:vAlign w:val="center"/>
          </w:tcPr>
          <w:p w14:paraId="78C14B6F">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投标人符合《政府采购法》第二十二条规定条件的承诺函</w:t>
            </w:r>
          </w:p>
        </w:tc>
        <w:tc>
          <w:tcPr>
            <w:tcW w:w="1840" w:type="dxa"/>
            <w:noWrap w:val="0"/>
            <w:vAlign w:val="center"/>
          </w:tcPr>
          <w:p w14:paraId="7960493D">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50D41934">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149CD9E1">
            <w:pPr>
              <w:tabs>
                <w:tab w:val="left" w:pos="3375"/>
              </w:tabs>
              <w:autoSpaceDE w:val="0"/>
              <w:autoSpaceDN w:val="0"/>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格式见附件</w:t>
            </w:r>
          </w:p>
        </w:tc>
      </w:tr>
      <w:tr w14:paraId="3300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30" w:type="dxa"/>
            <w:noWrap w:val="0"/>
            <w:vAlign w:val="center"/>
          </w:tcPr>
          <w:p w14:paraId="06E2B8BF">
            <w:pPr>
              <w:tabs>
                <w:tab w:val="left" w:pos="3375"/>
              </w:tabs>
              <w:autoSpaceDE w:val="0"/>
              <w:autoSpaceDN w:val="0"/>
              <w:adjustRightInd w:val="0"/>
              <w:snapToGrid w:val="0"/>
              <w:jc w:val="center"/>
              <w:rPr>
                <w:rFonts w:hint="eastAsia" w:ascii="宋体" w:hAnsi="宋体" w:eastAsia="宋体" w:cs="Times New Roman"/>
                <w:sz w:val="18"/>
                <w:szCs w:val="18"/>
                <w:lang w:eastAsia="zh-CN"/>
              </w:rPr>
            </w:pPr>
            <w:r>
              <w:rPr>
                <w:rFonts w:hint="eastAsia" w:ascii="宋体" w:hAnsi="宋体" w:cs="Times New Roman"/>
                <w:sz w:val="18"/>
                <w:szCs w:val="18"/>
                <w:lang w:val="en-US" w:eastAsia="zh-CN"/>
              </w:rPr>
              <w:t>6</w:t>
            </w:r>
          </w:p>
        </w:tc>
        <w:tc>
          <w:tcPr>
            <w:tcW w:w="2910" w:type="dxa"/>
            <w:noWrap w:val="0"/>
            <w:vAlign w:val="center"/>
          </w:tcPr>
          <w:p w14:paraId="2E91DE60">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法定代表人授权书</w:t>
            </w:r>
          </w:p>
        </w:tc>
        <w:tc>
          <w:tcPr>
            <w:tcW w:w="1840" w:type="dxa"/>
            <w:noWrap w:val="0"/>
            <w:vAlign w:val="center"/>
          </w:tcPr>
          <w:p w14:paraId="67FB4F8D">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01764D8A">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53BED420">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法定代表人参加投标的可不提供</w:t>
            </w:r>
          </w:p>
        </w:tc>
      </w:tr>
      <w:tr w14:paraId="5744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30" w:type="dxa"/>
            <w:noWrap w:val="0"/>
            <w:vAlign w:val="center"/>
          </w:tcPr>
          <w:p w14:paraId="35F2F949">
            <w:pPr>
              <w:tabs>
                <w:tab w:val="left" w:pos="3375"/>
              </w:tabs>
              <w:autoSpaceDE w:val="0"/>
              <w:autoSpaceDN w:val="0"/>
              <w:adjustRightInd w:val="0"/>
              <w:snapToGrid w:val="0"/>
              <w:jc w:val="center"/>
              <w:rPr>
                <w:rFonts w:hint="eastAsia" w:ascii="宋体" w:hAnsi="宋体" w:eastAsia="宋体" w:cs="Times New Roman"/>
                <w:sz w:val="18"/>
                <w:szCs w:val="18"/>
                <w:lang w:eastAsia="zh-CN"/>
              </w:rPr>
            </w:pPr>
            <w:r>
              <w:rPr>
                <w:rFonts w:hint="eastAsia" w:ascii="宋体" w:hAnsi="宋体" w:cs="Times New Roman"/>
                <w:sz w:val="18"/>
                <w:szCs w:val="18"/>
                <w:lang w:val="en-US" w:eastAsia="zh-CN"/>
              </w:rPr>
              <w:t>7</w:t>
            </w:r>
          </w:p>
        </w:tc>
        <w:tc>
          <w:tcPr>
            <w:tcW w:w="2910" w:type="dxa"/>
            <w:noWrap w:val="0"/>
            <w:vAlign w:val="center"/>
          </w:tcPr>
          <w:p w14:paraId="13A2EAE6">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授权代表身份证</w:t>
            </w:r>
          </w:p>
        </w:tc>
        <w:tc>
          <w:tcPr>
            <w:tcW w:w="1840" w:type="dxa"/>
            <w:noWrap w:val="0"/>
            <w:vAlign w:val="center"/>
          </w:tcPr>
          <w:p w14:paraId="7BE1117D">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10515783">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7A31EA2C">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法定代表人参加投</w:t>
            </w:r>
          </w:p>
          <w:p w14:paraId="426B17B0">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标的，提供法定代表</w:t>
            </w:r>
          </w:p>
          <w:p w14:paraId="7824B344">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人身份证</w:t>
            </w:r>
          </w:p>
        </w:tc>
      </w:tr>
      <w:tr w14:paraId="2A16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30" w:type="dxa"/>
            <w:noWrap w:val="0"/>
            <w:vAlign w:val="center"/>
          </w:tcPr>
          <w:p w14:paraId="08E5AD51">
            <w:pPr>
              <w:tabs>
                <w:tab w:val="left" w:pos="3375"/>
              </w:tabs>
              <w:autoSpaceDE w:val="0"/>
              <w:autoSpaceDN w:val="0"/>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cs="Times New Roman"/>
                <w:sz w:val="18"/>
                <w:szCs w:val="18"/>
                <w:lang w:val="en-US" w:eastAsia="zh-CN"/>
              </w:rPr>
              <w:t>8</w:t>
            </w:r>
          </w:p>
        </w:tc>
        <w:tc>
          <w:tcPr>
            <w:tcW w:w="2910" w:type="dxa"/>
            <w:noWrap w:val="0"/>
            <w:vAlign w:val="center"/>
          </w:tcPr>
          <w:p w14:paraId="3237A378">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远程参与开标会议诚信承诺书</w:t>
            </w:r>
          </w:p>
        </w:tc>
        <w:tc>
          <w:tcPr>
            <w:tcW w:w="1840" w:type="dxa"/>
            <w:noWrap w:val="0"/>
            <w:vAlign w:val="center"/>
          </w:tcPr>
          <w:p w14:paraId="468CFBA0">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484BB4A5">
            <w:pPr>
              <w:tabs>
                <w:tab w:val="left" w:pos="3375"/>
              </w:tabs>
              <w:autoSpaceDE w:val="0"/>
              <w:autoSpaceDN w:val="0"/>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eastAsia="宋体" w:cs="Times New Roman"/>
                <w:sz w:val="18"/>
                <w:szCs w:val="18"/>
              </w:rPr>
              <w:t>第    页</w:t>
            </w:r>
          </w:p>
        </w:tc>
        <w:tc>
          <w:tcPr>
            <w:tcW w:w="2389" w:type="dxa"/>
            <w:noWrap w:val="0"/>
            <w:vAlign w:val="center"/>
          </w:tcPr>
          <w:p w14:paraId="0CE58E7F">
            <w:pPr>
              <w:tabs>
                <w:tab w:val="left" w:pos="3375"/>
              </w:tabs>
              <w:autoSpaceDE w:val="0"/>
              <w:autoSpaceDN w:val="0"/>
              <w:adjustRightInd w:val="0"/>
              <w:snapToGrid w:val="0"/>
              <w:jc w:val="center"/>
              <w:rPr>
                <w:rFonts w:hint="eastAsia" w:ascii="宋体" w:hAnsi="宋体" w:eastAsia="宋体" w:cs="Times New Roman"/>
                <w:kern w:val="2"/>
                <w:sz w:val="18"/>
                <w:szCs w:val="18"/>
                <w:lang w:val="en-US" w:eastAsia="zh-CN" w:bidi="ar-SA"/>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r w14:paraId="5D99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30" w:type="dxa"/>
            <w:noWrap w:val="0"/>
            <w:vAlign w:val="center"/>
          </w:tcPr>
          <w:p w14:paraId="4E4C54B5">
            <w:pPr>
              <w:tabs>
                <w:tab w:val="left" w:pos="3375"/>
              </w:tabs>
              <w:autoSpaceDE w:val="0"/>
              <w:autoSpaceDN w:val="0"/>
              <w:adjustRightInd w:val="0"/>
              <w:snapToGrid w:val="0"/>
              <w:jc w:val="center"/>
              <w:rPr>
                <w:rFonts w:hint="default" w:ascii="宋体" w:hAnsi="宋体" w:eastAsia="宋体" w:cs="Times New Roman"/>
                <w:kern w:val="2"/>
                <w:sz w:val="18"/>
                <w:szCs w:val="18"/>
                <w:lang w:val="en-US" w:eastAsia="zh-CN" w:bidi="ar-SA"/>
              </w:rPr>
            </w:pPr>
            <w:r>
              <w:rPr>
                <w:rFonts w:hint="eastAsia" w:ascii="宋体" w:hAnsi="宋体" w:cs="Times New Roman"/>
                <w:sz w:val="18"/>
                <w:szCs w:val="18"/>
                <w:lang w:val="en-US" w:eastAsia="zh-CN"/>
              </w:rPr>
              <w:t>9</w:t>
            </w:r>
          </w:p>
        </w:tc>
        <w:tc>
          <w:tcPr>
            <w:tcW w:w="2910" w:type="dxa"/>
            <w:noWrap w:val="0"/>
            <w:vAlign w:val="center"/>
          </w:tcPr>
          <w:p w14:paraId="62F97834">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投标人认为需要提交的其他资料</w:t>
            </w:r>
          </w:p>
        </w:tc>
        <w:tc>
          <w:tcPr>
            <w:tcW w:w="1840" w:type="dxa"/>
            <w:noWrap w:val="0"/>
            <w:vAlign w:val="center"/>
          </w:tcPr>
          <w:p w14:paraId="3559280F">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3CEDF4D6">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6A3FCB6E">
            <w:pPr>
              <w:tabs>
                <w:tab w:val="left" w:pos="3375"/>
              </w:tabs>
              <w:autoSpaceDE w:val="0"/>
              <w:autoSpaceDN w:val="0"/>
              <w:adjustRightInd w:val="0"/>
              <w:snapToGrid w:val="0"/>
              <w:jc w:val="center"/>
              <w:rPr>
                <w:rFonts w:hint="default" w:ascii="宋体" w:hAnsi="宋体" w:eastAsia="宋体" w:cs="Times New Roman"/>
                <w:sz w:val="18"/>
                <w:szCs w:val="18"/>
                <w:lang w:val="en-US" w:eastAsia="zh-CN"/>
              </w:rPr>
            </w:pPr>
            <w:r>
              <w:rPr>
                <w:rFonts w:hint="eastAsia" w:ascii="宋体" w:hAnsi="宋体" w:eastAsia="宋体" w:cs="Times New Roman"/>
                <w:sz w:val="18"/>
                <w:szCs w:val="18"/>
                <w:lang w:val="en-US" w:eastAsia="zh-CN"/>
              </w:rPr>
              <w:t>项目采购需求中</w:t>
            </w:r>
            <w:r>
              <w:rPr>
                <w:rFonts w:hint="default" w:ascii="宋体" w:hAnsi="宋体" w:eastAsia="宋体" w:cs="Times New Roman"/>
                <w:sz w:val="18"/>
                <w:szCs w:val="18"/>
                <w:lang w:val="en-US" w:eastAsia="zh-CN"/>
              </w:rPr>
              <w:t>实质性响应指标</w:t>
            </w:r>
          </w:p>
        </w:tc>
      </w:tr>
      <w:tr w14:paraId="248F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30" w:type="dxa"/>
            <w:noWrap w:val="0"/>
            <w:vAlign w:val="center"/>
          </w:tcPr>
          <w:p w14:paraId="2BFC8366">
            <w:pPr>
              <w:tabs>
                <w:tab w:val="left" w:pos="3375"/>
              </w:tabs>
              <w:autoSpaceDE w:val="0"/>
              <w:autoSpaceDN w:val="0"/>
              <w:adjustRightInd w:val="0"/>
              <w:snapToGrid w:val="0"/>
              <w:jc w:val="center"/>
              <w:rPr>
                <w:rFonts w:hint="default" w:ascii="宋体" w:hAnsi="宋体" w:eastAsia="宋体" w:cs="Times New Roman"/>
                <w:kern w:val="2"/>
                <w:sz w:val="18"/>
                <w:szCs w:val="18"/>
                <w:lang w:val="en-US" w:eastAsia="zh-CN" w:bidi="ar-SA"/>
              </w:rPr>
            </w:pPr>
            <w:r>
              <w:rPr>
                <w:rFonts w:hint="eastAsia" w:ascii="宋体" w:hAnsi="宋体" w:cs="Times New Roman"/>
                <w:sz w:val="18"/>
                <w:szCs w:val="18"/>
                <w:lang w:val="en-US" w:eastAsia="zh-CN"/>
              </w:rPr>
              <w:t>10</w:t>
            </w:r>
          </w:p>
        </w:tc>
        <w:tc>
          <w:tcPr>
            <w:tcW w:w="2910" w:type="dxa"/>
            <w:noWrap w:val="0"/>
            <w:vAlign w:val="center"/>
          </w:tcPr>
          <w:p w14:paraId="038F2578">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商务部分正负偏离表</w:t>
            </w:r>
          </w:p>
        </w:tc>
        <w:tc>
          <w:tcPr>
            <w:tcW w:w="1840" w:type="dxa"/>
            <w:noWrap w:val="0"/>
            <w:vAlign w:val="center"/>
          </w:tcPr>
          <w:p w14:paraId="75D878FF">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434D7FED">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54658C5C">
            <w:pPr>
              <w:tabs>
                <w:tab w:val="left" w:pos="3375"/>
              </w:tabs>
              <w:autoSpaceDE w:val="0"/>
              <w:autoSpaceDN w:val="0"/>
              <w:adjustRightInd w:val="0"/>
              <w:snapToGrid w:val="0"/>
              <w:jc w:val="center"/>
              <w:rPr>
                <w:rFonts w:hint="eastAsia" w:ascii="宋体" w:hAnsi="宋体" w:eastAsia="宋体" w:cs="Times New Roman"/>
                <w:sz w:val="18"/>
                <w:szCs w:val="18"/>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r w14:paraId="0D36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0" w:type="dxa"/>
            <w:noWrap w:val="0"/>
            <w:vAlign w:val="center"/>
          </w:tcPr>
          <w:p w14:paraId="39D35FF9">
            <w:pPr>
              <w:tabs>
                <w:tab w:val="left" w:pos="3375"/>
              </w:tabs>
              <w:autoSpaceDE w:val="0"/>
              <w:autoSpaceDN w:val="0"/>
              <w:adjustRightInd w:val="0"/>
              <w:snapToGrid w:val="0"/>
              <w:jc w:val="center"/>
              <w:rPr>
                <w:rFonts w:hint="default" w:ascii="宋体" w:hAnsi="宋体" w:eastAsia="宋体" w:cs="Times New Roman"/>
                <w:kern w:val="2"/>
                <w:sz w:val="18"/>
                <w:szCs w:val="18"/>
                <w:lang w:val="en-US" w:eastAsia="zh-CN" w:bidi="ar-SA"/>
              </w:rPr>
            </w:pPr>
            <w:r>
              <w:rPr>
                <w:rFonts w:hint="eastAsia" w:ascii="宋体" w:hAnsi="宋体" w:cs="Times New Roman"/>
                <w:sz w:val="18"/>
                <w:szCs w:val="18"/>
                <w:lang w:val="en-US" w:eastAsia="zh-CN"/>
              </w:rPr>
              <w:t>11</w:t>
            </w:r>
          </w:p>
        </w:tc>
        <w:tc>
          <w:tcPr>
            <w:tcW w:w="2910" w:type="dxa"/>
            <w:noWrap w:val="0"/>
            <w:vAlign w:val="center"/>
          </w:tcPr>
          <w:p w14:paraId="6E12EECB">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技术部分正负偏离表</w:t>
            </w:r>
          </w:p>
        </w:tc>
        <w:tc>
          <w:tcPr>
            <w:tcW w:w="1840" w:type="dxa"/>
            <w:noWrap w:val="0"/>
            <w:vAlign w:val="center"/>
          </w:tcPr>
          <w:p w14:paraId="3DC5272B">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6C53B271">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60275128">
            <w:pPr>
              <w:tabs>
                <w:tab w:val="left" w:pos="3375"/>
              </w:tabs>
              <w:autoSpaceDE w:val="0"/>
              <w:autoSpaceDN w:val="0"/>
              <w:adjustRightInd w:val="0"/>
              <w:snapToGrid w:val="0"/>
              <w:jc w:val="center"/>
              <w:rPr>
                <w:rFonts w:hint="eastAsia" w:ascii="宋体" w:hAnsi="宋体" w:eastAsia="宋体" w:cs="Times New Roman"/>
                <w:sz w:val="18"/>
                <w:szCs w:val="18"/>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r w14:paraId="21FA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30" w:type="dxa"/>
            <w:noWrap w:val="0"/>
            <w:vAlign w:val="center"/>
          </w:tcPr>
          <w:p w14:paraId="70C62FD7">
            <w:pPr>
              <w:tabs>
                <w:tab w:val="left" w:pos="3375"/>
              </w:tabs>
              <w:autoSpaceDE w:val="0"/>
              <w:autoSpaceDN w:val="0"/>
              <w:adjustRightInd w:val="0"/>
              <w:snapToGrid w:val="0"/>
              <w:jc w:val="center"/>
              <w:rPr>
                <w:rFonts w:hint="default" w:ascii="宋体" w:hAnsi="宋体" w:eastAsia="宋体" w:cs="Times New Roman"/>
                <w:kern w:val="2"/>
                <w:sz w:val="18"/>
                <w:szCs w:val="18"/>
                <w:lang w:val="en-US" w:eastAsia="zh-CN" w:bidi="ar-SA"/>
              </w:rPr>
            </w:pPr>
            <w:r>
              <w:rPr>
                <w:rFonts w:hint="eastAsia" w:ascii="宋体" w:hAnsi="宋体" w:cs="Times New Roman"/>
                <w:sz w:val="18"/>
                <w:szCs w:val="18"/>
                <w:lang w:val="en-US" w:eastAsia="zh-CN"/>
              </w:rPr>
              <w:t>12</w:t>
            </w:r>
          </w:p>
        </w:tc>
        <w:tc>
          <w:tcPr>
            <w:tcW w:w="2910" w:type="dxa"/>
            <w:noWrap w:val="0"/>
            <w:vAlign w:val="center"/>
          </w:tcPr>
          <w:p w14:paraId="1630B450">
            <w:pPr>
              <w:tabs>
                <w:tab w:val="left" w:pos="3375"/>
              </w:tabs>
              <w:autoSpaceDE w:val="0"/>
              <w:autoSpaceDN w:val="0"/>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技术方案</w:t>
            </w:r>
          </w:p>
        </w:tc>
        <w:tc>
          <w:tcPr>
            <w:tcW w:w="1840" w:type="dxa"/>
            <w:noWrap w:val="0"/>
            <w:vAlign w:val="center"/>
          </w:tcPr>
          <w:p w14:paraId="152CB745">
            <w:pPr>
              <w:tabs>
                <w:tab w:val="left" w:pos="3375"/>
              </w:tabs>
              <w:autoSpaceDE w:val="0"/>
              <w:autoSpaceDN w:val="0"/>
              <w:adjustRightInd w:val="0"/>
              <w:snapToGrid w:val="0"/>
              <w:jc w:val="center"/>
              <w:rPr>
                <w:rFonts w:hint="eastAsia" w:ascii="宋体" w:hAnsi="宋体" w:eastAsia="宋体" w:cs="Times New Roman"/>
                <w:sz w:val="18"/>
                <w:szCs w:val="18"/>
              </w:rPr>
            </w:pPr>
          </w:p>
        </w:tc>
        <w:tc>
          <w:tcPr>
            <w:tcW w:w="1560" w:type="dxa"/>
            <w:noWrap w:val="0"/>
            <w:vAlign w:val="center"/>
          </w:tcPr>
          <w:p w14:paraId="5FCCF42E">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第    页</w:t>
            </w:r>
          </w:p>
        </w:tc>
        <w:tc>
          <w:tcPr>
            <w:tcW w:w="2389" w:type="dxa"/>
            <w:noWrap w:val="0"/>
            <w:vAlign w:val="center"/>
          </w:tcPr>
          <w:p w14:paraId="5B222EFB">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按照评分标准提供相应的材料及方案，文件目录前提供评分索引</w:t>
            </w:r>
          </w:p>
        </w:tc>
      </w:tr>
      <w:tr w14:paraId="72FA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30" w:type="dxa"/>
            <w:noWrap w:val="0"/>
            <w:vAlign w:val="center"/>
          </w:tcPr>
          <w:p w14:paraId="3C154E4C">
            <w:pPr>
              <w:tabs>
                <w:tab w:val="left" w:pos="3375"/>
              </w:tabs>
              <w:autoSpaceDE w:val="0"/>
              <w:autoSpaceDN w:val="0"/>
              <w:adjustRightInd w:val="0"/>
              <w:snapToGrid w:val="0"/>
              <w:jc w:val="center"/>
              <w:rPr>
                <w:rFonts w:hint="default" w:ascii="宋体" w:hAnsi="宋体" w:eastAsia="宋体" w:cs="Times New Roman"/>
                <w:kern w:val="2"/>
                <w:sz w:val="18"/>
                <w:szCs w:val="18"/>
                <w:lang w:val="en-US" w:eastAsia="zh-CN" w:bidi="ar-SA"/>
              </w:rPr>
            </w:pPr>
            <w:r>
              <w:rPr>
                <w:rFonts w:hint="eastAsia" w:ascii="宋体" w:hAnsi="宋体" w:cs="Times New Roman"/>
                <w:sz w:val="18"/>
                <w:szCs w:val="18"/>
                <w:lang w:val="en-US" w:eastAsia="zh-CN"/>
              </w:rPr>
              <w:t>13</w:t>
            </w:r>
          </w:p>
        </w:tc>
        <w:tc>
          <w:tcPr>
            <w:tcW w:w="6310" w:type="dxa"/>
            <w:gridSpan w:val="3"/>
            <w:noWrap w:val="0"/>
            <w:vAlign w:val="center"/>
          </w:tcPr>
          <w:p w14:paraId="34435AF7">
            <w:pPr>
              <w:tabs>
                <w:tab w:val="left" w:pos="3375"/>
              </w:tabs>
              <w:autoSpaceDE w:val="0"/>
              <w:autoSpaceDN w:val="0"/>
              <w:adjustRightInd w:val="0"/>
              <w:snapToGrid w:val="0"/>
              <w:jc w:val="center"/>
              <w:rPr>
                <w:rFonts w:hint="eastAsia" w:ascii="宋体" w:hAnsi="宋体" w:eastAsia="宋体" w:cs="Times New Roman"/>
                <w:sz w:val="18"/>
                <w:szCs w:val="18"/>
                <w:lang w:eastAsia="zh-CN"/>
              </w:rPr>
            </w:pPr>
            <w:r>
              <w:rPr>
                <w:rFonts w:hint="eastAsia" w:ascii="宋体" w:hAnsi="宋体" w:eastAsia="宋体" w:cs="Times New Roman"/>
                <w:sz w:val="18"/>
                <w:szCs w:val="18"/>
              </w:rPr>
              <w:t>投标报价一览表</w:t>
            </w:r>
            <w:r>
              <w:rPr>
                <w:rFonts w:hint="eastAsia" w:ascii="宋体" w:hAnsi="宋体" w:cs="Times New Roman"/>
                <w:sz w:val="18"/>
                <w:szCs w:val="18"/>
                <w:lang w:eastAsia="zh-CN"/>
              </w:rPr>
              <w:t>（</w:t>
            </w:r>
            <w:r>
              <w:rPr>
                <w:rFonts w:hint="eastAsia" w:ascii="宋体" w:hAnsi="宋体" w:eastAsia="宋体" w:cs="Times New Roman"/>
                <w:sz w:val="18"/>
                <w:szCs w:val="18"/>
              </w:rPr>
              <w:t>《中小企业声明函》或《残疾人福利性单位声明函》或监狱和戒毒企业证明材料</w:t>
            </w:r>
            <w:r>
              <w:rPr>
                <w:rFonts w:hint="eastAsia" w:ascii="宋体" w:hAnsi="宋体" w:cs="Times New Roman"/>
                <w:sz w:val="18"/>
                <w:szCs w:val="18"/>
                <w:lang w:eastAsia="zh-CN"/>
              </w:rPr>
              <w:t>）（</w:t>
            </w:r>
            <w:r>
              <w:rPr>
                <w:rFonts w:hint="eastAsia" w:ascii="宋体" w:hAnsi="宋体" w:cs="Times New Roman"/>
                <w:sz w:val="18"/>
                <w:szCs w:val="18"/>
                <w:lang w:val="en-US" w:eastAsia="zh-CN"/>
              </w:rPr>
              <w:t>如有</w:t>
            </w:r>
            <w:r>
              <w:rPr>
                <w:rFonts w:hint="eastAsia" w:ascii="宋体" w:hAnsi="宋体" w:cs="Times New Roman"/>
                <w:sz w:val="18"/>
                <w:szCs w:val="18"/>
                <w:lang w:eastAsia="zh-CN"/>
              </w:rPr>
              <w:t>）</w:t>
            </w:r>
          </w:p>
        </w:tc>
        <w:tc>
          <w:tcPr>
            <w:tcW w:w="2389" w:type="dxa"/>
            <w:noWrap w:val="0"/>
            <w:vAlign w:val="center"/>
          </w:tcPr>
          <w:p w14:paraId="78311EA1">
            <w:pPr>
              <w:tabs>
                <w:tab w:val="left" w:pos="3375"/>
              </w:tabs>
              <w:autoSpaceDE w:val="0"/>
              <w:autoSpaceDN w:val="0"/>
              <w:adjustRightInd w:val="0"/>
              <w:snapToGrid w:val="0"/>
              <w:jc w:val="center"/>
              <w:rPr>
                <w:rFonts w:hint="eastAsia" w:ascii="宋体" w:hAnsi="宋体" w:eastAsia="宋体" w:cs="Times New Roman"/>
                <w:sz w:val="18"/>
                <w:szCs w:val="18"/>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r w14:paraId="63F7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30" w:type="dxa"/>
            <w:noWrap w:val="0"/>
            <w:vAlign w:val="center"/>
          </w:tcPr>
          <w:p w14:paraId="29F2CA32">
            <w:pPr>
              <w:tabs>
                <w:tab w:val="left" w:pos="3375"/>
              </w:tabs>
              <w:autoSpaceDE w:val="0"/>
              <w:autoSpaceDN w:val="0"/>
              <w:adjustRightInd w:val="0"/>
              <w:snapToGrid w:val="0"/>
              <w:jc w:val="center"/>
              <w:rPr>
                <w:rFonts w:hint="eastAsia" w:ascii="宋体" w:hAnsi="宋体" w:eastAsia="宋体" w:cs="Times New Roman"/>
                <w:sz w:val="18"/>
                <w:szCs w:val="18"/>
                <w:lang w:eastAsia="zh-CN"/>
              </w:rPr>
            </w:pPr>
            <w:r>
              <w:rPr>
                <w:rFonts w:hint="eastAsia" w:ascii="宋体" w:hAnsi="宋体" w:eastAsia="宋体" w:cs="Times New Roman"/>
                <w:sz w:val="18"/>
                <w:szCs w:val="18"/>
              </w:rPr>
              <w:t>1</w:t>
            </w:r>
            <w:r>
              <w:rPr>
                <w:rFonts w:hint="eastAsia" w:ascii="宋体" w:hAnsi="宋体" w:cs="Times New Roman"/>
                <w:sz w:val="18"/>
                <w:szCs w:val="18"/>
                <w:lang w:val="en-US" w:eastAsia="zh-CN"/>
              </w:rPr>
              <w:t>4</w:t>
            </w:r>
          </w:p>
        </w:tc>
        <w:tc>
          <w:tcPr>
            <w:tcW w:w="6310" w:type="dxa"/>
            <w:gridSpan w:val="3"/>
            <w:noWrap w:val="0"/>
            <w:vAlign w:val="center"/>
          </w:tcPr>
          <w:p w14:paraId="127460B7">
            <w:pPr>
              <w:tabs>
                <w:tab w:val="left" w:pos="3375"/>
              </w:tabs>
              <w:autoSpaceDE w:val="0"/>
              <w:autoSpaceDN w:val="0"/>
              <w:adjustRightInd w:val="0"/>
              <w:snapToGrid w:val="0"/>
              <w:jc w:val="center"/>
              <w:rPr>
                <w:rFonts w:hint="eastAsia" w:ascii="宋体" w:hAnsi="宋体" w:eastAsia="宋体" w:cs="Times New Roman"/>
                <w:sz w:val="18"/>
                <w:szCs w:val="18"/>
              </w:rPr>
            </w:pPr>
            <w:r>
              <w:rPr>
                <w:rFonts w:hint="eastAsia" w:ascii="宋体" w:hAnsi="宋体" w:eastAsia="宋体" w:cs="Times New Roman"/>
                <w:sz w:val="18"/>
                <w:szCs w:val="18"/>
              </w:rPr>
              <w:t>分项报价表</w:t>
            </w:r>
          </w:p>
        </w:tc>
        <w:tc>
          <w:tcPr>
            <w:tcW w:w="2389" w:type="dxa"/>
            <w:noWrap w:val="0"/>
            <w:vAlign w:val="center"/>
          </w:tcPr>
          <w:p w14:paraId="5F7FFABF">
            <w:pPr>
              <w:tabs>
                <w:tab w:val="left" w:pos="3375"/>
              </w:tabs>
              <w:autoSpaceDE w:val="0"/>
              <w:autoSpaceDN w:val="0"/>
              <w:adjustRightInd w:val="0"/>
              <w:snapToGrid w:val="0"/>
              <w:jc w:val="center"/>
              <w:rPr>
                <w:rFonts w:ascii="宋体" w:hAnsi="宋体" w:eastAsia="宋体" w:cs="Times New Roman"/>
                <w:sz w:val="18"/>
                <w:szCs w:val="18"/>
              </w:rPr>
            </w:pPr>
            <w:r>
              <w:rPr>
                <w:rFonts w:ascii="宋体" w:hAnsi="宋体" w:eastAsia="宋体" w:cs="Times New Roman"/>
                <w:sz w:val="18"/>
                <w:szCs w:val="18"/>
              </w:rPr>
              <w:t>格式</w:t>
            </w:r>
            <w:r>
              <w:rPr>
                <w:rFonts w:hint="eastAsia" w:ascii="宋体" w:hAnsi="宋体" w:eastAsia="宋体" w:cs="Times New Roman"/>
                <w:sz w:val="18"/>
                <w:szCs w:val="18"/>
              </w:rPr>
              <w:t>见附件</w:t>
            </w:r>
          </w:p>
        </w:tc>
      </w:tr>
    </w:tbl>
    <w:p w14:paraId="7C61BD57">
      <w:pPr>
        <w:snapToGrid w:val="0"/>
        <w:spacing w:line="360" w:lineRule="exact"/>
        <w:ind w:firstLine="556"/>
        <w:jc w:val="left"/>
        <w:rPr>
          <w:rFonts w:ascii="宋体" w:hAnsi="宋体" w:eastAsia="宋体" w:cs="宋体"/>
          <w:b/>
          <w:szCs w:val="21"/>
        </w:rPr>
      </w:pPr>
      <w:r>
        <w:rPr>
          <w:rFonts w:hint="eastAsia" w:ascii="宋体" w:hAnsi="宋体" w:eastAsia="宋体" w:cs="宋体"/>
          <w:b/>
          <w:szCs w:val="21"/>
        </w:rPr>
        <w:t>提示：</w:t>
      </w:r>
    </w:p>
    <w:p w14:paraId="5537F47F">
      <w:pPr>
        <w:snapToGrid w:val="0"/>
        <w:spacing w:line="360" w:lineRule="exact"/>
        <w:ind w:firstLine="422" w:firstLineChars="200"/>
        <w:jc w:val="left"/>
        <w:rPr>
          <w:rFonts w:ascii="宋体" w:hAnsi="宋体" w:eastAsia="宋体" w:cs="宋体"/>
          <w:b/>
          <w:szCs w:val="21"/>
        </w:rPr>
      </w:pPr>
      <w:r>
        <w:rPr>
          <w:rFonts w:hint="eastAsia" w:ascii="宋体" w:hAnsi="宋体" w:eastAsia="宋体" w:cs="宋体"/>
          <w:b/>
          <w:szCs w:val="21"/>
        </w:rPr>
        <w:t>1.如投标文件制作工具中的通用模板与招标文件中模板存在不一致，请投标人在制作电子投标文件时优先采用招标文件中的模板。投标文件制作工具中，本项目投标资料目录以外的表格，内容以“/”填入；</w:t>
      </w:r>
    </w:p>
    <w:p w14:paraId="14C6B0CC">
      <w:pPr>
        <w:snapToGrid w:val="0"/>
        <w:spacing w:line="360" w:lineRule="exact"/>
        <w:ind w:firstLine="422" w:firstLineChars="200"/>
        <w:jc w:val="left"/>
        <w:rPr>
          <w:rFonts w:hint="eastAsia" w:ascii="宋体" w:hAnsi="宋体" w:eastAsia="宋体" w:cs="宋体"/>
          <w:b/>
          <w:szCs w:val="21"/>
        </w:rPr>
      </w:pPr>
      <w:r>
        <w:rPr>
          <w:rFonts w:hint="eastAsia" w:ascii="宋体" w:hAnsi="宋体" w:eastAsia="宋体" w:cs="宋体"/>
          <w:b/>
          <w:szCs w:val="21"/>
        </w:rPr>
        <w:t>2.投标单位主体信息库事宜请联系：</w:t>
      </w:r>
      <w:r>
        <w:rPr>
          <w:rFonts w:hint="eastAsia" w:ascii="宋体" w:hAnsi="宋体" w:eastAsia="宋体" w:cs="宋体"/>
          <w:b/>
          <w:color w:val="FF0000"/>
          <w:szCs w:val="21"/>
        </w:rPr>
        <w:t>4009280095-5</w:t>
      </w:r>
      <w:r>
        <w:rPr>
          <w:rFonts w:hint="eastAsia" w:ascii="宋体" w:hAnsi="宋体" w:eastAsia="宋体" w:cs="宋体"/>
          <w:b/>
          <w:szCs w:val="21"/>
        </w:rPr>
        <w:t>。</w:t>
      </w:r>
    </w:p>
    <w:bookmarkEnd w:id="36"/>
    <w:bookmarkEnd w:id="37"/>
    <w:bookmarkEnd w:id="38"/>
    <w:bookmarkEnd w:id="39"/>
    <w:p w14:paraId="4F41B6DD">
      <w:pPr>
        <w:pStyle w:val="2"/>
        <w:ind w:firstLine="422" w:firstLineChars="200"/>
        <w:rPr>
          <w:rFonts w:hint="eastAsia" w:ascii="宋体" w:hAnsi="宋体" w:eastAsia="宋体" w:cs="宋体"/>
          <w:b/>
          <w:color w:val="FF0000"/>
          <w:kern w:val="2"/>
          <w:sz w:val="21"/>
          <w:szCs w:val="21"/>
          <w:lang w:val="zh-CN"/>
        </w:rPr>
      </w:pPr>
      <w:r>
        <w:rPr>
          <w:rFonts w:hint="eastAsia" w:ascii="宋体" w:hAnsi="宋体" w:eastAsia="宋体" w:cs="宋体"/>
          <w:b/>
          <w:color w:val="FF0000"/>
          <w:kern w:val="2"/>
          <w:sz w:val="21"/>
          <w:szCs w:val="21"/>
          <w:lang w:val="zh-CN"/>
        </w:rPr>
        <w:t>3.请各投标单位将1-</w:t>
      </w:r>
      <w:r>
        <w:rPr>
          <w:rFonts w:hint="eastAsia" w:ascii="宋体" w:hAnsi="宋体" w:eastAsia="宋体" w:cs="宋体"/>
          <w:b/>
          <w:color w:val="FF0000"/>
          <w:kern w:val="2"/>
          <w:sz w:val="21"/>
          <w:szCs w:val="21"/>
          <w:lang w:val="en-US" w:eastAsia="zh-CN"/>
        </w:rPr>
        <w:t>9</w:t>
      </w:r>
      <w:r>
        <w:rPr>
          <w:rFonts w:hint="eastAsia" w:ascii="宋体" w:hAnsi="宋体" w:eastAsia="宋体" w:cs="宋体"/>
          <w:b/>
          <w:color w:val="FF0000"/>
          <w:kern w:val="2"/>
          <w:sz w:val="21"/>
          <w:szCs w:val="21"/>
          <w:lang w:val="zh-CN"/>
        </w:rPr>
        <w:t>项上传至系统投标单位所需其他材料，第</w:t>
      </w:r>
      <w:r>
        <w:rPr>
          <w:rFonts w:hint="eastAsia" w:ascii="宋体" w:hAnsi="宋体" w:eastAsia="宋体" w:cs="宋体"/>
          <w:b/>
          <w:color w:val="FF0000"/>
          <w:kern w:val="2"/>
          <w:sz w:val="21"/>
          <w:szCs w:val="21"/>
          <w:lang w:val="en-US" w:eastAsia="zh-CN"/>
        </w:rPr>
        <w:t>10-</w:t>
      </w:r>
      <w:r>
        <w:rPr>
          <w:rFonts w:hint="eastAsia" w:ascii="宋体" w:hAnsi="宋体" w:eastAsia="宋体" w:cs="宋体"/>
          <w:b/>
          <w:color w:val="FF0000"/>
          <w:kern w:val="2"/>
          <w:sz w:val="21"/>
          <w:szCs w:val="21"/>
        </w:rPr>
        <w:t>1</w:t>
      </w:r>
      <w:r>
        <w:rPr>
          <w:rFonts w:hint="eastAsia" w:ascii="宋体" w:hAnsi="宋体" w:eastAsia="宋体" w:cs="宋体"/>
          <w:b/>
          <w:color w:val="FF0000"/>
          <w:kern w:val="2"/>
          <w:sz w:val="21"/>
          <w:szCs w:val="21"/>
          <w:lang w:val="en-US" w:eastAsia="zh-CN"/>
        </w:rPr>
        <w:t>2</w:t>
      </w:r>
      <w:r>
        <w:rPr>
          <w:rFonts w:hint="eastAsia" w:ascii="宋体" w:hAnsi="宋体" w:eastAsia="宋体" w:cs="宋体"/>
          <w:b/>
          <w:color w:val="FF0000"/>
          <w:kern w:val="2"/>
          <w:sz w:val="21"/>
          <w:szCs w:val="21"/>
          <w:lang w:val="zh-CN"/>
        </w:rPr>
        <w:t>项上传至技术标栏中。</w:t>
      </w:r>
    </w:p>
    <w:p w14:paraId="730306A5">
      <w:pPr>
        <w:snapToGrid w:val="0"/>
        <w:spacing w:line="400" w:lineRule="exact"/>
        <w:contextualSpacing/>
        <w:rPr>
          <w:rFonts w:hint="eastAsia" w:ascii="宋体" w:hAnsi="宋体" w:eastAsia="宋体" w:cs="宋体"/>
          <w:kern w:val="0"/>
          <w:sz w:val="32"/>
          <w:szCs w:val="32"/>
          <w:lang w:val="zh-CN"/>
        </w:rPr>
      </w:pPr>
    </w:p>
    <w:p w14:paraId="5ADC7775">
      <w:pPr>
        <w:snapToGrid w:val="0"/>
        <w:spacing w:line="400" w:lineRule="exact"/>
        <w:contextualSpacing/>
        <w:rPr>
          <w:rFonts w:hint="eastAsia" w:ascii="宋体" w:hAnsi="宋体" w:eastAsia="宋体" w:cs="宋体"/>
          <w:kern w:val="0"/>
          <w:sz w:val="32"/>
          <w:szCs w:val="32"/>
          <w:lang w:val="zh-CN"/>
        </w:rPr>
      </w:pPr>
    </w:p>
    <w:p w14:paraId="2B4C172D">
      <w:pPr>
        <w:pStyle w:val="2"/>
        <w:rPr>
          <w:rFonts w:hint="eastAsia"/>
          <w:lang w:val="zh-CN"/>
        </w:rPr>
      </w:pPr>
    </w:p>
    <w:p w14:paraId="08172BF4">
      <w:pPr>
        <w:snapToGrid w:val="0"/>
        <w:spacing w:line="400" w:lineRule="exact"/>
        <w:contextualSpacing/>
        <w:rPr>
          <w:rFonts w:hint="eastAsia" w:ascii="宋体" w:hAnsi="宋体" w:eastAsia="宋体" w:cs="宋体"/>
          <w:kern w:val="0"/>
          <w:sz w:val="32"/>
          <w:szCs w:val="32"/>
          <w:lang w:val="zh-CN"/>
        </w:rPr>
      </w:pPr>
    </w:p>
    <w:p w14:paraId="39DA11DF">
      <w:pPr>
        <w:snapToGrid w:val="0"/>
        <w:spacing w:line="400" w:lineRule="exact"/>
        <w:contextualSpacing/>
        <w:rPr>
          <w:rFonts w:hint="eastAsia" w:ascii="宋体" w:hAnsi="宋体" w:eastAsia="宋体" w:cs="宋体"/>
          <w:kern w:val="0"/>
          <w:sz w:val="32"/>
          <w:szCs w:val="32"/>
          <w:lang w:val="zh-CN"/>
        </w:rPr>
      </w:pPr>
    </w:p>
    <w:p w14:paraId="60193B8F">
      <w:pPr>
        <w:snapToGrid w:val="0"/>
        <w:spacing w:line="400" w:lineRule="exact"/>
        <w:contextualSpacing/>
        <w:rPr>
          <w:rFonts w:hint="eastAsia" w:ascii="宋体" w:hAnsi="宋体" w:eastAsia="宋体" w:cs="宋体"/>
          <w:kern w:val="0"/>
          <w:sz w:val="32"/>
          <w:szCs w:val="32"/>
          <w:lang w:val="zh-CN"/>
        </w:rPr>
      </w:pPr>
    </w:p>
    <w:p w14:paraId="4B94B106">
      <w:pPr>
        <w:snapToGrid w:val="0"/>
        <w:spacing w:line="400" w:lineRule="exact"/>
        <w:contextualSpacing/>
        <w:rPr>
          <w:rFonts w:hint="eastAsia" w:ascii="宋体" w:hAnsi="宋体" w:eastAsia="宋体" w:cs="宋体"/>
          <w:kern w:val="0"/>
          <w:sz w:val="32"/>
          <w:szCs w:val="32"/>
          <w:lang w:val="zh-CN"/>
        </w:rPr>
      </w:pPr>
    </w:p>
    <w:p w14:paraId="5F707FB0">
      <w:pPr>
        <w:snapToGrid w:val="0"/>
        <w:spacing w:line="400" w:lineRule="exact"/>
        <w:contextualSpacing/>
        <w:rPr>
          <w:rFonts w:hint="eastAsia" w:ascii="宋体" w:hAnsi="宋体" w:eastAsia="宋体" w:cs="宋体"/>
          <w:kern w:val="0"/>
          <w:sz w:val="32"/>
          <w:szCs w:val="32"/>
          <w:lang w:val="zh-CN"/>
        </w:rPr>
      </w:pPr>
      <w:bookmarkStart w:id="43" w:name="_GoBack"/>
      <w:bookmarkEnd w:id="43"/>
      <w:r>
        <w:rPr>
          <w:rFonts w:hint="eastAsia" w:ascii="宋体" w:hAnsi="宋体" w:eastAsia="宋体" w:cs="宋体"/>
          <w:kern w:val="0"/>
          <w:sz w:val="32"/>
          <w:szCs w:val="32"/>
          <w:lang w:val="zh-CN"/>
        </w:rPr>
        <w:t>附件</w:t>
      </w:r>
    </w:p>
    <w:p w14:paraId="0C6BDCD9">
      <w:pPr>
        <w:pStyle w:val="10"/>
        <w:outlineLvl w:val="1"/>
        <w:rPr>
          <w:rFonts w:hint="eastAsia" w:cs="Times New Roman"/>
          <w:lang w:eastAsia="zh-CN"/>
        </w:rPr>
      </w:pPr>
      <w:bookmarkStart w:id="40" w:name="_Toc12946"/>
      <w:r>
        <w:rPr>
          <w:rFonts w:hint="eastAsia" w:cs="Times New Roman"/>
        </w:rPr>
        <w:t>封面</w:t>
      </w:r>
      <w:bookmarkEnd w:id="40"/>
    </w:p>
    <w:p w14:paraId="50BA1EB2">
      <w:pPr>
        <w:pStyle w:val="10"/>
        <w:rPr>
          <w:rFonts w:hint="eastAsia" w:cs="Times New Roman"/>
          <w:b w:val="0"/>
          <w:lang w:eastAsia="zh-CN"/>
        </w:rPr>
      </w:pPr>
    </w:p>
    <w:p w14:paraId="1C7843A2">
      <w:pPr>
        <w:pStyle w:val="10"/>
        <w:rPr>
          <w:rFonts w:hint="eastAsia" w:ascii="Times New Roman" w:hAnsi="Times New Roman" w:cs="Times New Roman"/>
          <w:b w:val="0"/>
          <w:bCs/>
          <w:sz w:val="24"/>
          <w:szCs w:val="32"/>
          <w:lang w:eastAsia="zh-CN"/>
        </w:rPr>
      </w:pPr>
    </w:p>
    <w:p w14:paraId="06C2E380">
      <w:pPr>
        <w:pStyle w:val="10"/>
        <w:rPr>
          <w:rFonts w:hint="eastAsia" w:cs="Times New Roman"/>
          <w:lang w:eastAsia="zh-CN"/>
        </w:rPr>
      </w:pPr>
    </w:p>
    <w:p w14:paraId="29BF716F">
      <w:pPr>
        <w:pStyle w:val="11"/>
        <w:spacing w:line="440" w:lineRule="exact"/>
        <w:rPr>
          <w:rFonts w:hint="eastAsia" w:ascii="Times New Roman" w:hAnsi="Times New Roman" w:eastAsia="黑体" w:cs="Times New Roman"/>
          <w:sz w:val="20"/>
        </w:rPr>
      </w:pPr>
    </w:p>
    <w:p w14:paraId="51ECE23B">
      <w:pPr>
        <w:pStyle w:val="11"/>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single"/>
        </w:rPr>
        <w:t xml:space="preserve"> </w:t>
      </w:r>
      <w:r>
        <w:rPr>
          <w:rFonts w:hint="eastAsia" w:ascii="黑体" w:hAnsi="Times New Roman" w:eastAsia="黑体" w:cs="Times New Roman"/>
          <w:sz w:val="28"/>
          <w:szCs w:val="28"/>
          <w:u w:val="single"/>
        </w:rPr>
        <w:t>××××××</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rPr>
        <w:t>（项目名称）招标</w:t>
      </w:r>
    </w:p>
    <w:p w14:paraId="04C75450">
      <w:pPr>
        <w:pStyle w:val="11"/>
        <w:rPr>
          <w:rFonts w:hint="eastAsia" w:ascii="Times New Roman" w:hAnsi="Times New Roman" w:eastAsia="黑体" w:cs="Times New Roman"/>
          <w:sz w:val="20"/>
        </w:rPr>
      </w:pPr>
    </w:p>
    <w:p w14:paraId="63B86F1B">
      <w:pPr>
        <w:pStyle w:val="11"/>
        <w:rPr>
          <w:rFonts w:hint="eastAsia" w:ascii="Times New Roman" w:hAnsi="Times New Roman" w:eastAsia="黑体" w:cs="Times New Roman"/>
          <w:sz w:val="20"/>
        </w:rPr>
      </w:pPr>
    </w:p>
    <w:p w14:paraId="5EADE042">
      <w:pPr>
        <w:pStyle w:val="11"/>
        <w:rPr>
          <w:rFonts w:hint="eastAsia" w:ascii="Times New Roman" w:hAnsi="Times New Roman" w:eastAsia="黑体" w:cs="Times New Roman"/>
          <w:sz w:val="20"/>
        </w:rPr>
      </w:pPr>
    </w:p>
    <w:p w14:paraId="5629BCF9">
      <w:pPr>
        <w:pStyle w:val="11"/>
        <w:rPr>
          <w:rFonts w:hint="eastAsia" w:ascii="Times New Roman" w:hAnsi="Times New Roman" w:eastAsia="黑体" w:cs="Times New Roman"/>
          <w:sz w:val="20"/>
        </w:rPr>
      </w:pPr>
    </w:p>
    <w:p w14:paraId="53A712D6">
      <w:pPr>
        <w:pStyle w:val="11"/>
        <w:jc w:val="center"/>
        <w:rPr>
          <w:rFonts w:ascii="Times New Roman" w:hAnsi="Times New Roman" w:eastAsia="黑体" w:cs="Times New Roman"/>
          <w:sz w:val="72"/>
          <w:szCs w:val="72"/>
        </w:rPr>
      </w:pPr>
      <w:r>
        <w:rPr>
          <w:rFonts w:ascii="Times New Roman" w:hAnsi="Times New Roman" w:eastAsia="黑体" w:cs="Times New Roman"/>
          <w:sz w:val="72"/>
          <w:szCs w:val="72"/>
        </w:rPr>
        <w:t>投  标  文  件</w:t>
      </w:r>
    </w:p>
    <w:p w14:paraId="7BAF5A0F">
      <w:pPr>
        <w:pStyle w:val="11"/>
        <w:rPr>
          <w:rFonts w:ascii="Times New Roman" w:hAnsi="Times New Roman" w:eastAsia="黑体" w:cs="Times New Roman"/>
          <w:sz w:val="28"/>
        </w:rPr>
      </w:pPr>
    </w:p>
    <w:p w14:paraId="3F52BE46">
      <w:pPr>
        <w:pStyle w:val="11"/>
        <w:rPr>
          <w:rFonts w:ascii="Times New Roman" w:hAnsi="Times New Roman" w:eastAsia="黑体" w:cs="Times New Roman"/>
          <w:sz w:val="28"/>
        </w:rPr>
      </w:pPr>
    </w:p>
    <w:p w14:paraId="781A79E4">
      <w:pPr>
        <w:pStyle w:val="11"/>
        <w:rPr>
          <w:rFonts w:ascii="Times New Roman" w:hAnsi="Times New Roman" w:eastAsia="黑体" w:cs="Times New Roman"/>
          <w:sz w:val="28"/>
        </w:rPr>
      </w:pPr>
    </w:p>
    <w:p w14:paraId="37397475">
      <w:pPr>
        <w:pStyle w:val="11"/>
        <w:rPr>
          <w:rFonts w:ascii="Times New Roman" w:hAnsi="Times New Roman" w:eastAsia="黑体" w:cs="Times New Roman"/>
          <w:sz w:val="28"/>
        </w:rPr>
      </w:pPr>
    </w:p>
    <w:p w14:paraId="144C1AE4">
      <w:pPr>
        <w:pStyle w:val="11"/>
        <w:rPr>
          <w:rFonts w:ascii="Times New Roman" w:hAnsi="Times New Roman" w:eastAsia="黑体" w:cs="Times New Roman"/>
          <w:sz w:val="28"/>
        </w:rPr>
      </w:pPr>
    </w:p>
    <w:p w14:paraId="3A7A0878">
      <w:pPr>
        <w:pStyle w:val="11"/>
        <w:rPr>
          <w:rFonts w:ascii="Times New Roman" w:hAnsi="Times New Roman" w:eastAsia="黑体" w:cs="Times New Roman"/>
          <w:sz w:val="28"/>
        </w:rPr>
      </w:pPr>
    </w:p>
    <w:p w14:paraId="67D0EA31">
      <w:pPr>
        <w:pStyle w:val="11"/>
        <w:rPr>
          <w:rFonts w:ascii="Times New Roman" w:hAnsi="Times New Roman" w:eastAsia="黑体" w:cs="Times New Roman"/>
          <w:sz w:val="28"/>
        </w:rPr>
      </w:pPr>
    </w:p>
    <w:p w14:paraId="1A374847">
      <w:pPr>
        <w:pStyle w:val="11"/>
        <w:rPr>
          <w:rFonts w:ascii="Times New Roman" w:hAnsi="Times New Roman" w:eastAsia="黑体" w:cs="Times New Roman"/>
          <w:sz w:val="28"/>
        </w:rPr>
      </w:pPr>
    </w:p>
    <w:p w14:paraId="19F30C2F">
      <w:pPr>
        <w:pStyle w:val="11"/>
        <w:rPr>
          <w:rFonts w:ascii="Times New Roman" w:hAnsi="Times New Roman" w:eastAsia="黑体" w:cs="Times New Roman"/>
          <w:sz w:val="28"/>
        </w:rPr>
      </w:pPr>
    </w:p>
    <w:p w14:paraId="517E4970">
      <w:pPr>
        <w:pStyle w:val="11"/>
        <w:ind w:firstLine="1134" w:firstLineChars="405"/>
        <w:rPr>
          <w:rFonts w:hint="eastAsia" w:ascii="Times New Roman" w:hAnsi="Times New Roman" w:eastAsia="黑体" w:cs="Times New Roman"/>
          <w:sz w:val="28"/>
          <w:u w:val="single"/>
        </w:rPr>
      </w:pPr>
      <w:r>
        <w:rPr>
          <w:rFonts w:ascii="Times New Roman" w:hAnsi="Times New Roman" w:eastAsia="黑体" w:cs="Times New Roman"/>
          <w:sz w:val="28"/>
        </w:rPr>
        <w:t>投标人：</w:t>
      </w:r>
      <w:r>
        <w:rPr>
          <w:rFonts w:ascii="Times New Roman" w:hAnsi="Times New Roman" w:eastAsia="黑体" w:cs="Times New Roman"/>
          <w:sz w:val="28"/>
          <w:u w:val="single"/>
        </w:rPr>
        <w:t xml:space="preserve">                     </w:t>
      </w:r>
      <w:r>
        <w:rPr>
          <w:rFonts w:hint="eastAsia" w:ascii="Times New Roman" w:hAnsi="Times New Roman" w:eastAsia="黑体" w:cs="Times New Roman"/>
          <w:sz w:val="28"/>
          <w:u w:val="single"/>
        </w:rPr>
        <w:t xml:space="preserve">  </w:t>
      </w:r>
      <w:r>
        <w:rPr>
          <w:rFonts w:ascii="Times New Roman" w:hAnsi="Times New Roman" w:eastAsia="黑体" w:cs="Times New Roman"/>
          <w:sz w:val="28"/>
          <w:u w:val="single"/>
        </w:rPr>
        <w:t xml:space="preserve">       </w:t>
      </w:r>
      <w:r>
        <w:rPr>
          <w:rFonts w:ascii="Times New Roman" w:hAnsi="Times New Roman" w:eastAsia="黑体" w:cs="Times New Roman"/>
          <w:sz w:val="28"/>
          <w:szCs w:val="28"/>
        </w:rPr>
        <w:t>（盖单位章）</w:t>
      </w:r>
    </w:p>
    <w:p w14:paraId="0326ED3F">
      <w:pPr>
        <w:pStyle w:val="11"/>
        <w:ind w:firstLine="1134" w:firstLineChars="405"/>
        <w:rPr>
          <w:rFonts w:ascii="Times New Roman" w:hAnsi="Times New Roman" w:eastAsia="黑体" w:cs="Times New Roman"/>
          <w:sz w:val="28"/>
        </w:rPr>
      </w:pPr>
      <w:r>
        <w:rPr>
          <w:rFonts w:ascii="Times New Roman" w:hAnsi="Times New Roman" w:eastAsia="黑体" w:cs="Times New Roman"/>
          <w:sz w:val="28"/>
        </w:rPr>
        <w:t>法定代表人或其委托代理人：</w:t>
      </w:r>
      <w:r>
        <w:rPr>
          <w:rFonts w:ascii="Times New Roman" w:hAnsi="Times New Roman" w:eastAsia="黑体" w:cs="Times New Roman"/>
          <w:sz w:val="28"/>
          <w:u w:val="single"/>
        </w:rPr>
        <w:t xml:space="preserve">             </w:t>
      </w:r>
      <w:r>
        <w:rPr>
          <w:rFonts w:ascii="Times New Roman" w:hAnsi="Times New Roman" w:eastAsia="黑体" w:cs="Times New Roman"/>
          <w:sz w:val="28"/>
          <w:szCs w:val="28"/>
        </w:rPr>
        <w:t>（签字）</w:t>
      </w:r>
    </w:p>
    <w:p w14:paraId="23E6632A">
      <w:pPr>
        <w:pStyle w:val="11"/>
        <w:ind w:firstLine="2268" w:firstLineChars="810"/>
        <w:rPr>
          <w:rFonts w:ascii="Times New Roman" w:hAnsi="Times New Roman" w:eastAsia="黑体" w:cs="Times New Roman"/>
          <w:sz w:val="28"/>
        </w:rPr>
      </w:pPr>
      <w:r>
        <w:rPr>
          <w:rFonts w:ascii="Times New Roman" w:hAnsi="Times New Roman" w:eastAsia="黑体" w:cs="Times New Roman"/>
          <w:sz w:val="28"/>
          <w:u w:val="single"/>
        </w:rPr>
        <w:t xml:space="preserve">    </w:t>
      </w:r>
      <w:r>
        <w:rPr>
          <w:rFonts w:hint="eastAsia" w:ascii="Times New Roman" w:hAnsi="Times New Roman" w:eastAsia="黑体" w:cs="Times New Roman"/>
          <w:sz w:val="28"/>
          <w:u w:val="single"/>
        </w:rPr>
        <w:t xml:space="preserve">     </w:t>
      </w:r>
      <w:r>
        <w:rPr>
          <w:rFonts w:ascii="Times New Roman" w:hAnsi="Times New Roman" w:eastAsia="黑体" w:cs="Times New Roman"/>
          <w:sz w:val="28"/>
          <w:u w:val="single"/>
        </w:rPr>
        <w:t xml:space="preserve"> </w:t>
      </w:r>
      <w:r>
        <w:rPr>
          <w:rFonts w:ascii="Times New Roman" w:hAnsi="Times New Roman" w:eastAsia="黑体" w:cs="Times New Roman"/>
          <w:sz w:val="28"/>
        </w:rPr>
        <w:t>年</w:t>
      </w:r>
      <w:r>
        <w:rPr>
          <w:rFonts w:ascii="Times New Roman" w:hAnsi="Times New Roman" w:eastAsia="黑体" w:cs="Times New Roman"/>
          <w:sz w:val="28"/>
          <w:u w:val="single"/>
        </w:rPr>
        <w:t xml:space="preserve">    </w:t>
      </w:r>
      <w:r>
        <w:rPr>
          <w:rFonts w:hint="eastAsia" w:ascii="Times New Roman" w:hAnsi="Times New Roman" w:eastAsia="黑体" w:cs="Times New Roman"/>
          <w:sz w:val="28"/>
          <w:u w:val="single"/>
        </w:rPr>
        <w:t xml:space="preserve"> </w:t>
      </w:r>
      <w:r>
        <w:rPr>
          <w:rFonts w:ascii="Times New Roman" w:hAnsi="Times New Roman" w:eastAsia="黑体" w:cs="Times New Roman"/>
          <w:sz w:val="28"/>
          <w:u w:val="single"/>
        </w:rPr>
        <w:t xml:space="preserve">    </w:t>
      </w:r>
      <w:r>
        <w:rPr>
          <w:rFonts w:ascii="Times New Roman" w:hAnsi="Times New Roman" w:eastAsia="黑体" w:cs="Times New Roman"/>
          <w:sz w:val="28"/>
        </w:rPr>
        <w:t>月</w:t>
      </w:r>
      <w:r>
        <w:rPr>
          <w:rFonts w:ascii="Times New Roman" w:hAnsi="Times New Roman" w:eastAsia="黑体" w:cs="Times New Roman"/>
          <w:sz w:val="28"/>
          <w:u w:val="single"/>
        </w:rPr>
        <w:t xml:space="preserve">        </w:t>
      </w:r>
      <w:r>
        <w:rPr>
          <w:rFonts w:ascii="Times New Roman" w:hAnsi="Times New Roman" w:eastAsia="黑体" w:cs="Times New Roman"/>
          <w:sz w:val="28"/>
        </w:rPr>
        <w:t>日</w:t>
      </w:r>
    </w:p>
    <w:p w14:paraId="055FF4E2">
      <w:pPr>
        <w:pStyle w:val="2"/>
        <w:rPr>
          <w:rFonts w:hAnsi="Times New Roman" w:cs="Times New Roman"/>
          <w:lang w:val="zh-CN"/>
        </w:rPr>
      </w:pPr>
    </w:p>
    <w:p w14:paraId="02D5A6FE">
      <w:pPr>
        <w:pStyle w:val="2"/>
        <w:jc w:val="center"/>
        <w:rPr>
          <w:rFonts w:hint="eastAsia" w:ascii="宋体" w:hAnsi="宋体" w:cs="Times New Roman"/>
          <w:b/>
          <w:sz w:val="32"/>
          <w:szCs w:val="32"/>
        </w:rPr>
      </w:pPr>
      <w:r>
        <w:rPr>
          <w:rFonts w:hAnsi="Times New Roman" w:cs="Times New Roman"/>
        </w:rPr>
        <w:br w:type="page"/>
      </w:r>
      <w:r>
        <w:rPr>
          <w:rFonts w:hint="eastAsia" w:ascii="宋体" w:hAnsi="宋体" w:eastAsia="宋体" w:cs="宋体"/>
          <w:b/>
          <w:sz w:val="32"/>
          <w:szCs w:val="32"/>
        </w:rPr>
        <w:t>投标人情况一览表</w:t>
      </w:r>
    </w:p>
    <w:tbl>
      <w:tblPr>
        <w:tblStyle w:val="7"/>
        <w:tblW w:w="9284" w:type="dxa"/>
        <w:tblInd w:w="93" w:type="dxa"/>
        <w:tblLayout w:type="autofit"/>
        <w:tblCellMar>
          <w:top w:w="0" w:type="dxa"/>
          <w:left w:w="108" w:type="dxa"/>
          <w:bottom w:w="0" w:type="dxa"/>
          <w:right w:w="108" w:type="dxa"/>
        </w:tblCellMar>
      </w:tblPr>
      <w:tblGrid>
        <w:gridCol w:w="1480"/>
        <w:gridCol w:w="1000"/>
        <w:gridCol w:w="1616"/>
        <w:gridCol w:w="1372"/>
        <w:gridCol w:w="978"/>
        <w:gridCol w:w="1014"/>
        <w:gridCol w:w="280"/>
        <w:gridCol w:w="1544"/>
      </w:tblGrid>
      <w:tr w14:paraId="6BAF3796">
        <w:tblPrEx>
          <w:tblCellMar>
            <w:top w:w="0" w:type="dxa"/>
            <w:left w:w="108" w:type="dxa"/>
            <w:bottom w:w="0" w:type="dxa"/>
            <w:right w:w="108" w:type="dxa"/>
          </w:tblCellMar>
        </w:tblPrEx>
        <w:trPr>
          <w:trHeight w:val="780" w:hRule="atLeast"/>
        </w:trPr>
        <w:tc>
          <w:tcPr>
            <w:tcW w:w="1480" w:type="dxa"/>
            <w:tcBorders>
              <w:top w:val="single" w:color="auto" w:sz="4" w:space="0"/>
              <w:left w:val="single" w:color="auto" w:sz="4" w:space="0"/>
              <w:bottom w:val="single" w:color="auto" w:sz="4" w:space="0"/>
              <w:right w:val="single" w:color="auto" w:sz="4" w:space="0"/>
            </w:tcBorders>
            <w:noWrap w:val="0"/>
            <w:vAlign w:val="center"/>
          </w:tcPr>
          <w:p w14:paraId="42A55990">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投标人名称</w:t>
            </w:r>
            <w:r>
              <w:rPr>
                <w:rFonts w:hint="eastAsia" w:ascii="Times New Roman" w:hAnsi="Times New Roman" w:eastAsia="宋体" w:cs="Times New Roman"/>
                <w:color w:val="FF0000"/>
                <w:sz w:val="36"/>
                <w:szCs w:val="36"/>
              </w:rPr>
              <w:t>*</w:t>
            </w:r>
          </w:p>
        </w:tc>
        <w:tc>
          <w:tcPr>
            <w:tcW w:w="7804" w:type="dxa"/>
            <w:gridSpan w:val="7"/>
            <w:tcBorders>
              <w:top w:val="single" w:color="auto" w:sz="4" w:space="0"/>
              <w:left w:val="nil"/>
              <w:bottom w:val="single" w:color="auto" w:sz="4" w:space="0"/>
              <w:right w:val="single" w:color="auto" w:sz="4" w:space="0"/>
            </w:tcBorders>
            <w:noWrap w:val="0"/>
            <w:vAlign w:val="center"/>
          </w:tcPr>
          <w:p w14:paraId="2E1EC9FE">
            <w:pPr>
              <w:widowControl/>
              <w:jc w:val="left"/>
              <w:rPr>
                <w:rFonts w:ascii="Cambria" w:hAnsi="Cambria" w:eastAsia="宋体" w:cs="宋体"/>
                <w:color w:val="000000"/>
                <w:kern w:val="0"/>
                <w:sz w:val="22"/>
                <w:szCs w:val="22"/>
              </w:rPr>
            </w:pPr>
          </w:p>
        </w:tc>
      </w:tr>
      <w:tr w14:paraId="09DC5DB5">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14C00709">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注册地址</w:t>
            </w:r>
            <w:r>
              <w:rPr>
                <w:rFonts w:hint="eastAsia" w:ascii="Times New Roman" w:hAnsi="Times New Roman" w:eastAsia="宋体" w:cs="Times New Roman"/>
                <w:color w:val="FF0000"/>
                <w:sz w:val="36"/>
                <w:szCs w:val="36"/>
              </w:rPr>
              <w:t>*</w:t>
            </w:r>
          </w:p>
        </w:tc>
        <w:tc>
          <w:tcPr>
            <w:tcW w:w="4966" w:type="dxa"/>
            <w:gridSpan w:val="4"/>
            <w:tcBorders>
              <w:top w:val="single" w:color="auto" w:sz="4" w:space="0"/>
              <w:left w:val="nil"/>
              <w:bottom w:val="single" w:color="auto" w:sz="4" w:space="0"/>
              <w:right w:val="single" w:color="auto" w:sz="4" w:space="0"/>
            </w:tcBorders>
            <w:noWrap w:val="0"/>
            <w:vAlign w:val="center"/>
          </w:tcPr>
          <w:p w14:paraId="52F01471">
            <w:pPr>
              <w:widowControl/>
              <w:jc w:val="center"/>
              <w:rPr>
                <w:rFonts w:ascii="Cambria" w:hAnsi="Cambria" w:eastAsia="宋体" w:cs="宋体"/>
                <w:color w:val="000000"/>
                <w:kern w:val="0"/>
                <w:sz w:val="22"/>
                <w:szCs w:val="22"/>
              </w:rPr>
            </w:pPr>
          </w:p>
        </w:tc>
        <w:tc>
          <w:tcPr>
            <w:tcW w:w="1294" w:type="dxa"/>
            <w:gridSpan w:val="2"/>
            <w:tcBorders>
              <w:top w:val="nil"/>
              <w:left w:val="nil"/>
              <w:bottom w:val="single" w:color="auto" w:sz="4" w:space="0"/>
              <w:right w:val="single" w:color="auto" w:sz="4" w:space="0"/>
            </w:tcBorders>
            <w:noWrap w:val="0"/>
            <w:vAlign w:val="center"/>
          </w:tcPr>
          <w:p w14:paraId="14F07C47">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邮政编码</w:t>
            </w:r>
            <w:r>
              <w:rPr>
                <w:rFonts w:hint="eastAsia" w:ascii="Times New Roman" w:hAnsi="Times New Roman" w:eastAsia="宋体" w:cs="Times New Roman"/>
                <w:color w:val="FF0000"/>
                <w:sz w:val="36"/>
                <w:szCs w:val="36"/>
              </w:rPr>
              <w:t>*</w:t>
            </w:r>
          </w:p>
        </w:tc>
        <w:tc>
          <w:tcPr>
            <w:tcW w:w="1544" w:type="dxa"/>
            <w:tcBorders>
              <w:top w:val="nil"/>
              <w:left w:val="nil"/>
              <w:bottom w:val="single" w:color="auto" w:sz="4" w:space="0"/>
              <w:right w:val="single" w:color="auto" w:sz="4" w:space="0"/>
            </w:tcBorders>
            <w:noWrap w:val="0"/>
            <w:vAlign w:val="center"/>
          </w:tcPr>
          <w:p w14:paraId="05116DB2">
            <w:pPr>
              <w:widowControl/>
              <w:jc w:val="left"/>
              <w:rPr>
                <w:rFonts w:ascii="Cambria" w:hAnsi="Cambria" w:eastAsia="宋体" w:cs="宋体"/>
                <w:color w:val="000000"/>
                <w:kern w:val="0"/>
                <w:sz w:val="22"/>
                <w:szCs w:val="22"/>
              </w:rPr>
            </w:pPr>
          </w:p>
        </w:tc>
      </w:tr>
      <w:tr w14:paraId="028F4D7E">
        <w:tblPrEx>
          <w:tblCellMar>
            <w:top w:w="0" w:type="dxa"/>
            <w:left w:w="108" w:type="dxa"/>
            <w:bottom w:w="0" w:type="dxa"/>
            <w:right w:w="108" w:type="dxa"/>
          </w:tblCellMar>
        </w:tblPrEx>
        <w:trPr>
          <w:trHeight w:val="780" w:hRule="atLeast"/>
        </w:trPr>
        <w:tc>
          <w:tcPr>
            <w:tcW w:w="1480" w:type="dxa"/>
            <w:vMerge w:val="restart"/>
            <w:tcBorders>
              <w:top w:val="nil"/>
              <w:left w:val="single" w:color="auto" w:sz="4" w:space="0"/>
              <w:bottom w:val="single" w:color="auto" w:sz="4" w:space="0"/>
              <w:right w:val="single" w:color="auto" w:sz="4" w:space="0"/>
            </w:tcBorders>
            <w:noWrap w:val="0"/>
            <w:vAlign w:val="center"/>
          </w:tcPr>
          <w:p w14:paraId="73AFEA14">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联系方式</w:t>
            </w:r>
            <w:r>
              <w:rPr>
                <w:rFonts w:hint="eastAsia" w:ascii="Times New Roman" w:hAnsi="Times New Roman" w:eastAsia="宋体" w:cs="Times New Roman"/>
                <w:color w:val="FF0000"/>
                <w:sz w:val="36"/>
                <w:szCs w:val="36"/>
              </w:rPr>
              <w:t>*</w:t>
            </w:r>
          </w:p>
        </w:tc>
        <w:tc>
          <w:tcPr>
            <w:tcW w:w="1000" w:type="dxa"/>
            <w:tcBorders>
              <w:top w:val="nil"/>
              <w:left w:val="nil"/>
              <w:bottom w:val="single" w:color="auto" w:sz="4" w:space="0"/>
              <w:right w:val="single" w:color="auto" w:sz="4" w:space="0"/>
            </w:tcBorders>
            <w:noWrap w:val="0"/>
            <w:vAlign w:val="center"/>
          </w:tcPr>
          <w:p w14:paraId="140944F4">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联系人</w:t>
            </w:r>
            <w:r>
              <w:rPr>
                <w:rFonts w:hint="eastAsia" w:ascii="Times New Roman" w:hAnsi="Times New Roman" w:eastAsia="宋体" w:cs="Times New Roman"/>
                <w:color w:val="FF0000"/>
                <w:sz w:val="36"/>
                <w:szCs w:val="36"/>
              </w:rPr>
              <w:t>*</w:t>
            </w:r>
          </w:p>
        </w:tc>
        <w:tc>
          <w:tcPr>
            <w:tcW w:w="2988" w:type="dxa"/>
            <w:gridSpan w:val="2"/>
            <w:tcBorders>
              <w:top w:val="single" w:color="auto" w:sz="4" w:space="0"/>
              <w:left w:val="nil"/>
              <w:bottom w:val="single" w:color="auto" w:sz="4" w:space="0"/>
              <w:right w:val="single" w:color="auto" w:sz="4" w:space="0"/>
            </w:tcBorders>
            <w:noWrap w:val="0"/>
            <w:vAlign w:val="center"/>
          </w:tcPr>
          <w:p w14:paraId="4E99467D">
            <w:pPr>
              <w:widowControl/>
              <w:jc w:val="center"/>
              <w:rPr>
                <w:rFonts w:ascii="Cambria" w:hAnsi="Cambria" w:eastAsia="宋体" w:cs="宋体"/>
                <w:color w:val="000000"/>
                <w:kern w:val="0"/>
                <w:sz w:val="22"/>
                <w:szCs w:val="22"/>
              </w:rPr>
            </w:pPr>
          </w:p>
        </w:tc>
        <w:tc>
          <w:tcPr>
            <w:tcW w:w="978" w:type="dxa"/>
            <w:tcBorders>
              <w:top w:val="nil"/>
              <w:left w:val="nil"/>
              <w:bottom w:val="single" w:color="auto" w:sz="4" w:space="0"/>
              <w:right w:val="single" w:color="auto" w:sz="4" w:space="0"/>
            </w:tcBorders>
            <w:noWrap w:val="0"/>
            <w:vAlign w:val="center"/>
          </w:tcPr>
          <w:p w14:paraId="2E7CBACD">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电话</w:t>
            </w:r>
            <w:r>
              <w:rPr>
                <w:rFonts w:hint="eastAsia" w:ascii="Times New Roman" w:hAnsi="Times New Roman" w:eastAsia="宋体" w:cs="Times New Roman"/>
                <w:color w:val="FF0000"/>
                <w:sz w:val="36"/>
                <w:szCs w:val="36"/>
              </w:rPr>
              <w:t>*</w:t>
            </w:r>
          </w:p>
        </w:tc>
        <w:tc>
          <w:tcPr>
            <w:tcW w:w="2838" w:type="dxa"/>
            <w:gridSpan w:val="3"/>
            <w:tcBorders>
              <w:top w:val="single" w:color="auto" w:sz="4" w:space="0"/>
              <w:left w:val="nil"/>
              <w:bottom w:val="single" w:color="auto" w:sz="4" w:space="0"/>
              <w:right w:val="single" w:color="auto" w:sz="4" w:space="0"/>
            </w:tcBorders>
            <w:noWrap w:val="0"/>
            <w:vAlign w:val="center"/>
          </w:tcPr>
          <w:p w14:paraId="0C72D89C">
            <w:pPr>
              <w:widowControl/>
              <w:jc w:val="center"/>
              <w:rPr>
                <w:rFonts w:ascii="Cambria" w:hAnsi="Cambria" w:eastAsia="宋体" w:cs="宋体"/>
                <w:color w:val="000000"/>
                <w:kern w:val="0"/>
                <w:sz w:val="22"/>
                <w:szCs w:val="22"/>
              </w:rPr>
            </w:pPr>
          </w:p>
        </w:tc>
      </w:tr>
      <w:tr w14:paraId="3F303AFA">
        <w:tblPrEx>
          <w:tblCellMar>
            <w:top w:w="0" w:type="dxa"/>
            <w:left w:w="108" w:type="dxa"/>
            <w:bottom w:w="0" w:type="dxa"/>
            <w:right w:w="108" w:type="dxa"/>
          </w:tblCellMar>
        </w:tblPrEx>
        <w:trPr>
          <w:trHeight w:val="780" w:hRule="atLeast"/>
        </w:trPr>
        <w:tc>
          <w:tcPr>
            <w:tcW w:w="1480" w:type="dxa"/>
            <w:vMerge w:val="continue"/>
            <w:tcBorders>
              <w:top w:val="nil"/>
              <w:left w:val="single" w:color="auto" w:sz="4" w:space="0"/>
              <w:bottom w:val="single" w:color="auto" w:sz="4" w:space="0"/>
              <w:right w:val="single" w:color="auto" w:sz="4" w:space="0"/>
            </w:tcBorders>
            <w:noWrap w:val="0"/>
            <w:vAlign w:val="center"/>
          </w:tcPr>
          <w:p w14:paraId="592A22F8">
            <w:pPr>
              <w:widowControl/>
              <w:jc w:val="left"/>
              <w:rPr>
                <w:rFonts w:ascii="Cambria" w:hAnsi="Cambria" w:eastAsia="宋体" w:cs="宋体"/>
                <w:color w:val="000000"/>
                <w:kern w:val="0"/>
                <w:sz w:val="22"/>
                <w:szCs w:val="22"/>
              </w:rPr>
            </w:pPr>
          </w:p>
        </w:tc>
        <w:tc>
          <w:tcPr>
            <w:tcW w:w="1000" w:type="dxa"/>
            <w:tcBorders>
              <w:top w:val="nil"/>
              <w:left w:val="nil"/>
              <w:bottom w:val="single" w:color="auto" w:sz="4" w:space="0"/>
              <w:right w:val="single" w:color="auto" w:sz="4" w:space="0"/>
            </w:tcBorders>
            <w:noWrap w:val="0"/>
            <w:vAlign w:val="center"/>
          </w:tcPr>
          <w:p w14:paraId="04136CCB">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传真</w:t>
            </w:r>
          </w:p>
        </w:tc>
        <w:tc>
          <w:tcPr>
            <w:tcW w:w="2988" w:type="dxa"/>
            <w:gridSpan w:val="2"/>
            <w:tcBorders>
              <w:top w:val="single" w:color="auto" w:sz="4" w:space="0"/>
              <w:left w:val="nil"/>
              <w:bottom w:val="single" w:color="auto" w:sz="4" w:space="0"/>
              <w:right w:val="single" w:color="auto" w:sz="4" w:space="0"/>
            </w:tcBorders>
            <w:noWrap/>
            <w:vAlign w:val="center"/>
          </w:tcPr>
          <w:p w14:paraId="25EAAE78">
            <w:pPr>
              <w:widowControl/>
              <w:jc w:val="center"/>
              <w:rPr>
                <w:rFonts w:ascii="宋体" w:hAnsi="宋体" w:eastAsia="宋体" w:cs="宋体"/>
                <w:color w:val="000000"/>
                <w:kern w:val="0"/>
                <w:sz w:val="22"/>
                <w:szCs w:val="22"/>
              </w:rPr>
            </w:pPr>
          </w:p>
        </w:tc>
        <w:tc>
          <w:tcPr>
            <w:tcW w:w="978" w:type="dxa"/>
            <w:tcBorders>
              <w:top w:val="nil"/>
              <w:left w:val="nil"/>
              <w:bottom w:val="single" w:color="auto" w:sz="4" w:space="0"/>
              <w:right w:val="single" w:color="auto" w:sz="4" w:space="0"/>
            </w:tcBorders>
            <w:noWrap w:val="0"/>
            <w:vAlign w:val="center"/>
          </w:tcPr>
          <w:p w14:paraId="7D448E94">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网址</w:t>
            </w:r>
          </w:p>
        </w:tc>
        <w:tc>
          <w:tcPr>
            <w:tcW w:w="2838" w:type="dxa"/>
            <w:gridSpan w:val="3"/>
            <w:tcBorders>
              <w:top w:val="single" w:color="auto" w:sz="4" w:space="0"/>
              <w:left w:val="nil"/>
              <w:bottom w:val="single" w:color="auto" w:sz="4" w:space="0"/>
              <w:right w:val="single" w:color="auto" w:sz="4" w:space="0"/>
            </w:tcBorders>
            <w:noWrap w:val="0"/>
            <w:vAlign w:val="center"/>
          </w:tcPr>
          <w:p w14:paraId="06884571">
            <w:pPr>
              <w:widowControl/>
              <w:jc w:val="center"/>
              <w:rPr>
                <w:rFonts w:ascii="Cambria" w:hAnsi="Cambria" w:eastAsia="宋体" w:cs="宋体"/>
                <w:color w:val="000000"/>
                <w:kern w:val="0"/>
                <w:sz w:val="22"/>
                <w:szCs w:val="22"/>
              </w:rPr>
            </w:pPr>
          </w:p>
        </w:tc>
      </w:tr>
      <w:tr w14:paraId="3E144030">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4C2AAB33">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组织结构</w:t>
            </w:r>
          </w:p>
        </w:tc>
        <w:tc>
          <w:tcPr>
            <w:tcW w:w="7804" w:type="dxa"/>
            <w:gridSpan w:val="7"/>
            <w:tcBorders>
              <w:top w:val="single" w:color="auto" w:sz="4" w:space="0"/>
              <w:left w:val="nil"/>
              <w:bottom w:val="single" w:color="auto" w:sz="4" w:space="0"/>
              <w:right w:val="single" w:color="auto" w:sz="4" w:space="0"/>
            </w:tcBorders>
            <w:noWrap w:val="0"/>
            <w:vAlign w:val="center"/>
          </w:tcPr>
          <w:p w14:paraId="5A5AAD19">
            <w:pPr>
              <w:widowControl/>
              <w:jc w:val="center"/>
              <w:rPr>
                <w:rFonts w:ascii="Cambria" w:hAnsi="Cambria" w:eastAsia="宋体" w:cs="宋体"/>
                <w:color w:val="000000"/>
                <w:kern w:val="0"/>
                <w:sz w:val="22"/>
                <w:szCs w:val="22"/>
              </w:rPr>
            </w:pPr>
          </w:p>
        </w:tc>
      </w:tr>
      <w:tr w14:paraId="0B83DD83">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430A9044">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法定代表人</w:t>
            </w:r>
            <w:r>
              <w:rPr>
                <w:rFonts w:hint="eastAsia" w:ascii="Times New Roman" w:hAnsi="Times New Roman" w:eastAsia="宋体" w:cs="Times New Roman"/>
                <w:color w:val="FF0000"/>
                <w:sz w:val="36"/>
                <w:szCs w:val="36"/>
              </w:rPr>
              <w:t>*</w:t>
            </w:r>
          </w:p>
        </w:tc>
        <w:tc>
          <w:tcPr>
            <w:tcW w:w="1000" w:type="dxa"/>
            <w:tcBorders>
              <w:top w:val="nil"/>
              <w:left w:val="nil"/>
              <w:bottom w:val="single" w:color="auto" w:sz="4" w:space="0"/>
              <w:right w:val="single" w:color="auto" w:sz="4" w:space="0"/>
            </w:tcBorders>
            <w:noWrap w:val="0"/>
            <w:vAlign w:val="center"/>
          </w:tcPr>
          <w:p w14:paraId="44F74433">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姓名</w:t>
            </w:r>
            <w:r>
              <w:rPr>
                <w:rFonts w:hint="eastAsia" w:ascii="Times New Roman" w:hAnsi="Times New Roman" w:eastAsia="宋体" w:cs="Times New Roman"/>
                <w:color w:val="FF0000"/>
                <w:sz w:val="36"/>
                <w:szCs w:val="36"/>
              </w:rPr>
              <w:t>*</w:t>
            </w:r>
          </w:p>
        </w:tc>
        <w:tc>
          <w:tcPr>
            <w:tcW w:w="1616" w:type="dxa"/>
            <w:tcBorders>
              <w:top w:val="nil"/>
              <w:left w:val="nil"/>
              <w:bottom w:val="single" w:color="auto" w:sz="4" w:space="0"/>
              <w:right w:val="single" w:color="auto" w:sz="4" w:space="0"/>
            </w:tcBorders>
            <w:noWrap w:val="0"/>
            <w:vAlign w:val="center"/>
          </w:tcPr>
          <w:p w14:paraId="09E07B60">
            <w:pPr>
              <w:widowControl/>
              <w:jc w:val="left"/>
              <w:rPr>
                <w:rFonts w:ascii="Cambria" w:hAnsi="Cambria" w:eastAsia="宋体" w:cs="宋体"/>
                <w:color w:val="000000"/>
                <w:kern w:val="0"/>
                <w:sz w:val="22"/>
                <w:szCs w:val="22"/>
              </w:rPr>
            </w:pPr>
          </w:p>
        </w:tc>
        <w:tc>
          <w:tcPr>
            <w:tcW w:w="1372" w:type="dxa"/>
            <w:tcBorders>
              <w:top w:val="nil"/>
              <w:left w:val="nil"/>
              <w:bottom w:val="single" w:color="auto" w:sz="4" w:space="0"/>
              <w:right w:val="single" w:color="auto" w:sz="4" w:space="0"/>
            </w:tcBorders>
            <w:noWrap w:val="0"/>
            <w:vAlign w:val="center"/>
          </w:tcPr>
          <w:p w14:paraId="77EC1D8B">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技术职称</w:t>
            </w:r>
          </w:p>
        </w:tc>
        <w:tc>
          <w:tcPr>
            <w:tcW w:w="978" w:type="dxa"/>
            <w:tcBorders>
              <w:top w:val="nil"/>
              <w:left w:val="nil"/>
              <w:bottom w:val="single" w:color="auto" w:sz="4" w:space="0"/>
              <w:right w:val="single" w:color="auto" w:sz="4" w:space="0"/>
            </w:tcBorders>
            <w:noWrap w:val="0"/>
            <w:vAlign w:val="center"/>
          </w:tcPr>
          <w:p w14:paraId="25F39415">
            <w:pPr>
              <w:widowControl/>
              <w:jc w:val="left"/>
              <w:rPr>
                <w:rFonts w:ascii="Cambria" w:hAnsi="Cambria" w:eastAsia="宋体" w:cs="宋体"/>
                <w:color w:val="000000"/>
                <w:kern w:val="0"/>
                <w:sz w:val="22"/>
                <w:szCs w:val="22"/>
              </w:rPr>
            </w:pPr>
          </w:p>
        </w:tc>
        <w:tc>
          <w:tcPr>
            <w:tcW w:w="1014" w:type="dxa"/>
            <w:tcBorders>
              <w:top w:val="nil"/>
              <w:left w:val="nil"/>
              <w:bottom w:val="single" w:color="auto" w:sz="4" w:space="0"/>
              <w:right w:val="single" w:color="auto" w:sz="4" w:space="0"/>
            </w:tcBorders>
            <w:noWrap w:val="0"/>
            <w:vAlign w:val="center"/>
          </w:tcPr>
          <w:p w14:paraId="7F666660">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电话</w:t>
            </w:r>
            <w:r>
              <w:rPr>
                <w:rFonts w:hint="eastAsia" w:ascii="Times New Roman" w:hAnsi="Times New Roman" w:eastAsia="宋体" w:cs="Times New Roman"/>
                <w:color w:val="FF0000"/>
                <w:sz w:val="36"/>
                <w:szCs w:val="36"/>
              </w:rPr>
              <w:t>*</w:t>
            </w:r>
          </w:p>
        </w:tc>
        <w:tc>
          <w:tcPr>
            <w:tcW w:w="1824" w:type="dxa"/>
            <w:gridSpan w:val="2"/>
            <w:tcBorders>
              <w:top w:val="nil"/>
              <w:left w:val="nil"/>
              <w:bottom w:val="single" w:color="auto" w:sz="4" w:space="0"/>
              <w:right w:val="single" w:color="auto" w:sz="4" w:space="0"/>
            </w:tcBorders>
            <w:noWrap w:val="0"/>
            <w:vAlign w:val="center"/>
          </w:tcPr>
          <w:p w14:paraId="3C41DDE6">
            <w:pPr>
              <w:widowControl/>
              <w:jc w:val="left"/>
              <w:rPr>
                <w:rFonts w:ascii="Cambria" w:hAnsi="Cambria" w:eastAsia="宋体" w:cs="宋体"/>
                <w:color w:val="000000"/>
                <w:kern w:val="0"/>
                <w:sz w:val="22"/>
                <w:szCs w:val="22"/>
              </w:rPr>
            </w:pPr>
          </w:p>
        </w:tc>
      </w:tr>
      <w:tr w14:paraId="6AF867DB">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5E4378D4">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技术负责人</w:t>
            </w:r>
            <w:r>
              <w:rPr>
                <w:rFonts w:hint="eastAsia" w:ascii="Times New Roman" w:hAnsi="Times New Roman" w:eastAsia="宋体" w:cs="Times New Roman"/>
                <w:color w:val="FF0000"/>
                <w:sz w:val="36"/>
                <w:szCs w:val="36"/>
              </w:rPr>
              <w:t>*</w:t>
            </w:r>
          </w:p>
        </w:tc>
        <w:tc>
          <w:tcPr>
            <w:tcW w:w="1000" w:type="dxa"/>
            <w:tcBorders>
              <w:top w:val="nil"/>
              <w:left w:val="nil"/>
              <w:bottom w:val="single" w:color="auto" w:sz="4" w:space="0"/>
              <w:right w:val="single" w:color="auto" w:sz="4" w:space="0"/>
            </w:tcBorders>
            <w:noWrap w:val="0"/>
            <w:vAlign w:val="center"/>
          </w:tcPr>
          <w:p w14:paraId="6271A633">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姓名</w:t>
            </w:r>
            <w:r>
              <w:rPr>
                <w:rFonts w:hint="eastAsia" w:ascii="Times New Roman" w:hAnsi="Times New Roman" w:eastAsia="宋体" w:cs="Times New Roman"/>
                <w:color w:val="FF0000"/>
                <w:sz w:val="36"/>
                <w:szCs w:val="36"/>
              </w:rPr>
              <w:t>*</w:t>
            </w:r>
          </w:p>
        </w:tc>
        <w:tc>
          <w:tcPr>
            <w:tcW w:w="1616" w:type="dxa"/>
            <w:tcBorders>
              <w:top w:val="nil"/>
              <w:left w:val="nil"/>
              <w:bottom w:val="single" w:color="auto" w:sz="4" w:space="0"/>
              <w:right w:val="single" w:color="auto" w:sz="4" w:space="0"/>
            </w:tcBorders>
            <w:noWrap w:val="0"/>
            <w:vAlign w:val="center"/>
          </w:tcPr>
          <w:p w14:paraId="6626CA1E">
            <w:pPr>
              <w:widowControl/>
              <w:jc w:val="left"/>
              <w:rPr>
                <w:rFonts w:ascii="Cambria" w:hAnsi="Cambria" w:eastAsia="宋体" w:cs="宋体"/>
                <w:color w:val="000000"/>
                <w:kern w:val="0"/>
                <w:sz w:val="22"/>
                <w:szCs w:val="22"/>
              </w:rPr>
            </w:pPr>
          </w:p>
        </w:tc>
        <w:tc>
          <w:tcPr>
            <w:tcW w:w="1372" w:type="dxa"/>
            <w:tcBorders>
              <w:top w:val="nil"/>
              <w:left w:val="nil"/>
              <w:bottom w:val="single" w:color="auto" w:sz="4" w:space="0"/>
              <w:right w:val="single" w:color="auto" w:sz="4" w:space="0"/>
            </w:tcBorders>
            <w:noWrap w:val="0"/>
            <w:vAlign w:val="center"/>
          </w:tcPr>
          <w:p w14:paraId="2E32E4A5">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技术职称</w:t>
            </w:r>
          </w:p>
        </w:tc>
        <w:tc>
          <w:tcPr>
            <w:tcW w:w="978" w:type="dxa"/>
            <w:tcBorders>
              <w:top w:val="nil"/>
              <w:left w:val="nil"/>
              <w:bottom w:val="single" w:color="auto" w:sz="4" w:space="0"/>
              <w:right w:val="single" w:color="auto" w:sz="4" w:space="0"/>
            </w:tcBorders>
            <w:noWrap w:val="0"/>
            <w:vAlign w:val="center"/>
          </w:tcPr>
          <w:p w14:paraId="5375A8D4">
            <w:pPr>
              <w:widowControl/>
              <w:jc w:val="left"/>
              <w:rPr>
                <w:rFonts w:ascii="Cambria" w:hAnsi="Cambria" w:eastAsia="宋体" w:cs="宋体"/>
                <w:color w:val="000000"/>
                <w:kern w:val="0"/>
                <w:sz w:val="22"/>
                <w:szCs w:val="22"/>
              </w:rPr>
            </w:pPr>
          </w:p>
        </w:tc>
        <w:tc>
          <w:tcPr>
            <w:tcW w:w="1014" w:type="dxa"/>
            <w:tcBorders>
              <w:top w:val="nil"/>
              <w:left w:val="nil"/>
              <w:bottom w:val="single" w:color="auto" w:sz="4" w:space="0"/>
              <w:right w:val="single" w:color="auto" w:sz="4" w:space="0"/>
            </w:tcBorders>
            <w:noWrap w:val="0"/>
            <w:vAlign w:val="center"/>
          </w:tcPr>
          <w:p w14:paraId="1C0B17FA">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电话</w:t>
            </w:r>
            <w:r>
              <w:rPr>
                <w:rFonts w:hint="eastAsia" w:ascii="Times New Roman" w:hAnsi="Times New Roman" w:eastAsia="宋体" w:cs="Times New Roman"/>
                <w:color w:val="FF0000"/>
                <w:sz w:val="36"/>
                <w:szCs w:val="36"/>
              </w:rPr>
              <w:t>*</w:t>
            </w:r>
          </w:p>
        </w:tc>
        <w:tc>
          <w:tcPr>
            <w:tcW w:w="1824" w:type="dxa"/>
            <w:gridSpan w:val="2"/>
            <w:tcBorders>
              <w:top w:val="nil"/>
              <w:left w:val="nil"/>
              <w:bottom w:val="single" w:color="auto" w:sz="4" w:space="0"/>
              <w:right w:val="single" w:color="auto" w:sz="4" w:space="0"/>
            </w:tcBorders>
            <w:noWrap w:val="0"/>
            <w:vAlign w:val="center"/>
          </w:tcPr>
          <w:p w14:paraId="1602583C">
            <w:pPr>
              <w:widowControl/>
              <w:jc w:val="left"/>
              <w:rPr>
                <w:rFonts w:ascii="Cambria" w:hAnsi="Cambria" w:eastAsia="宋体" w:cs="宋体"/>
                <w:color w:val="000000"/>
                <w:kern w:val="0"/>
                <w:sz w:val="22"/>
                <w:szCs w:val="22"/>
              </w:rPr>
            </w:pPr>
          </w:p>
        </w:tc>
      </w:tr>
      <w:tr w14:paraId="2954E7A8">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63CCB96D">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成立时间</w:t>
            </w:r>
            <w:r>
              <w:rPr>
                <w:rFonts w:hint="eastAsia" w:ascii="Times New Roman" w:hAnsi="Times New Roman" w:eastAsia="宋体" w:cs="Times New Roman"/>
                <w:color w:val="FF0000"/>
                <w:sz w:val="36"/>
                <w:szCs w:val="36"/>
              </w:rPr>
              <w:t>*</w:t>
            </w:r>
          </w:p>
        </w:tc>
        <w:tc>
          <w:tcPr>
            <w:tcW w:w="3988" w:type="dxa"/>
            <w:gridSpan w:val="3"/>
            <w:tcBorders>
              <w:top w:val="single" w:color="auto" w:sz="4" w:space="0"/>
              <w:left w:val="nil"/>
              <w:bottom w:val="single" w:color="auto" w:sz="4" w:space="0"/>
              <w:right w:val="single" w:color="auto" w:sz="4" w:space="0"/>
            </w:tcBorders>
            <w:noWrap w:val="0"/>
            <w:vAlign w:val="center"/>
          </w:tcPr>
          <w:p w14:paraId="3A443542">
            <w:pPr>
              <w:widowControl/>
              <w:jc w:val="center"/>
              <w:rPr>
                <w:rFonts w:ascii="Cambria" w:hAnsi="Cambria" w:eastAsia="宋体" w:cs="宋体"/>
                <w:color w:val="000000"/>
                <w:kern w:val="0"/>
                <w:sz w:val="22"/>
                <w:szCs w:val="22"/>
              </w:rPr>
            </w:pPr>
          </w:p>
        </w:tc>
        <w:tc>
          <w:tcPr>
            <w:tcW w:w="3816" w:type="dxa"/>
            <w:gridSpan w:val="4"/>
            <w:tcBorders>
              <w:top w:val="single" w:color="auto" w:sz="4" w:space="0"/>
              <w:left w:val="nil"/>
              <w:bottom w:val="single" w:color="auto" w:sz="4" w:space="0"/>
              <w:right w:val="single" w:color="auto" w:sz="4" w:space="0"/>
            </w:tcBorders>
            <w:noWrap w:val="0"/>
            <w:vAlign w:val="center"/>
          </w:tcPr>
          <w:p w14:paraId="1F053A3C">
            <w:pPr>
              <w:widowControl/>
              <w:jc w:val="center"/>
              <w:rPr>
                <w:rFonts w:ascii="Cambria" w:hAnsi="Cambria" w:eastAsia="宋体" w:cs="宋体"/>
                <w:color w:val="000000"/>
                <w:kern w:val="0"/>
                <w:sz w:val="22"/>
                <w:szCs w:val="22"/>
              </w:rPr>
            </w:pPr>
            <w:r>
              <w:rPr>
                <w:rFonts w:ascii="Cambria" w:hAnsi="Cambria" w:eastAsia="宋体" w:cs="宋体"/>
                <w:color w:val="000000"/>
                <w:kern w:val="0"/>
                <w:sz w:val="22"/>
                <w:szCs w:val="22"/>
              </w:rPr>
              <w:t>员工总人数：</w:t>
            </w:r>
          </w:p>
        </w:tc>
      </w:tr>
      <w:tr w14:paraId="7A2FE38C">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4D369893">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企业资质等级</w:t>
            </w:r>
          </w:p>
        </w:tc>
        <w:tc>
          <w:tcPr>
            <w:tcW w:w="3988" w:type="dxa"/>
            <w:gridSpan w:val="3"/>
            <w:tcBorders>
              <w:top w:val="single" w:color="auto" w:sz="4" w:space="0"/>
              <w:left w:val="nil"/>
              <w:bottom w:val="single" w:color="auto" w:sz="4" w:space="0"/>
              <w:right w:val="single" w:color="auto" w:sz="4" w:space="0"/>
            </w:tcBorders>
            <w:noWrap w:val="0"/>
            <w:vAlign w:val="center"/>
          </w:tcPr>
          <w:p w14:paraId="64AA2850">
            <w:pPr>
              <w:widowControl/>
              <w:jc w:val="center"/>
              <w:rPr>
                <w:rFonts w:ascii="Cambria" w:hAnsi="Cambria" w:eastAsia="宋体" w:cs="宋体"/>
                <w:color w:val="000000"/>
                <w:kern w:val="0"/>
                <w:sz w:val="22"/>
                <w:szCs w:val="22"/>
              </w:rPr>
            </w:pPr>
          </w:p>
        </w:tc>
        <w:tc>
          <w:tcPr>
            <w:tcW w:w="978" w:type="dxa"/>
            <w:vMerge w:val="restart"/>
            <w:tcBorders>
              <w:top w:val="nil"/>
              <w:left w:val="single" w:color="auto" w:sz="4" w:space="0"/>
              <w:bottom w:val="single" w:color="auto" w:sz="4" w:space="0"/>
              <w:right w:val="single" w:color="auto" w:sz="4" w:space="0"/>
            </w:tcBorders>
            <w:noWrap w:val="0"/>
            <w:vAlign w:val="center"/>
          </w:tcPr>
          <w:p w14:paraId="33E8D86F">
            <w:pPr>
              <w:widowControl/>
              <w:jc w:val="center"/>
              <w:rPr>
                <w:rFonts w:ascii="Cambria" w:hAnsi="Cambria" w:eastAsia="宋体" w:cs="宋体"/>
                <w:color w:val="000000"/>
                <w:kern w:val="0"/>
                <w:sz w:val="22"/>
                <w:szCs w:val="22"/>
              </w:rPr>
            </w:pPr>
            <w:r>
              <w:rPr>
                <w:rFonts w:ascii="Cambria" w:hAnsi="Cambria" w:eastAsia="宋体" w:cs="宋体"/>
                <w:color w:val="000000"/>
                <w:kern w:val="0"/>
                <w:sz w:val="22"/>
                <w:szCs w:val="22"/>
              </w:rPr>
              <w:t>其中</w:t>
            </w:r>
          </w:p>
        </w:tc>
        <w:tc>
          <w:tcPr>
            <w:tcW w:w="1014" w:type="dxa"/>
            <w:tcBorders>
              <w:top w:val="nil"/>
              <w:left w:val="nil"/>
              <w:bottom w:val="single" w:color="auto" w:sz="4" w:space="0"/>
              <w:right w:val="single" w:color="auto" w:sz="4" w:space="0"/>
            </w:tcBorders>
            <w:noWrap w:val="0"/>
            <w:vAlign w:val="center"/>
          </w:tcPr>
          <w:p w14:paraId="445B471B">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项目经理</w:t>
            </w:r>
          </w:p>
        </w:tc>
        <w:tc>
          <w:tcPr>
            <w:tcW w:w="1824" w:type="dxa"/>
            <w:gridSpan w:val="2"/>
            <w:tcBorders>
              <w:top w:val="nil"/>
              <w:left w:val="nil"/>
              <w:bottom w:val="single" w:color="auto" w:sz="4" w:space="0"/>
              <w:right w:val="single" w:color="auto" w:sz="4" w:space="0"/>
            </w:tcBorders>
            <w:noWrap w:val="0"/>
            <w:vAlign w:val="center"/>
          </w:tcPr>
          <w:p w14:paraId="121EE118">
            <w:pPr>
              <w:widowControl/>
              <w:jc w:val="left"/>
              <w:rPr>
                <w:rFonts w:ascii="Cambria" w:hAnsi="Cambria" w:eastAsia="宋体" w:cs="宋体"/>
                <w:color w:val="000000"/>
                <w:kern w:val="0"/>
                <w:sz w:val="22"/>
                <w:szCs w:val="22"/>
              </w:rPr>
            </w:pPr>
          </w:p>
        </w:tc>
      </w:tr>
      <w:tr w14:paraId="0BB87844">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0DC2BF0A">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营业执照号</w:t>
            </w:r>
            <w:r>
              <w:rPr>
                <w:rFonts w:hint="eastAsia" w:ascii="Times New Roman" w:hAnsi="Times New Roman" w:eastAsia="宋体" w:cs="Times New Roman"/>
                <w:color w:val="FF0000"/>
                <w:sz w:val="36"/>
                <w:szCs w:val="36"/>
              </w:rPr>
              <w:t>*</w:t>
            </w:r>
          </w:p>
        </w:tc>
        <w:tc>
          <w:tcPr>
            <w:tcW w:w="3988" w:type="dxa"/>
            <w:gridSpan w:val="3"/>
            <w:tcBorders>
              <w:top w:val="single" w:color="auto" w:sz="4" w:space="0"/>
              <w:left w:val="nil"/>
              <w:bottom w:val="single" w:color="auto" w:sz="4" w:space="0"/>
              <w:right w:val="single" w:color="auto" w:sz="4" w:space="0"/>
            </w:tcBorders>
            <w:noWrap w:val="0"/>
            <w:vAlign w:val="center"/>
          </w:tcPr>
          <w:p w14:paraId="31532729">
            <w:pPr>
              <w:widowControl/>
              <w:jc w:val="center"/>
              <w:rPr>
                <w:rFonts w:ascii="Cambria" w:hAnsi="Cambria" w:eastAsia="宋体" w:cs="宋体"/>
                <w:color w:val="000000"/>
                <w:kern w:val="0"/>
                <w:sz w:val="22"/>
                <w:szCs w:val="22"/>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0DD9C3BC">
            <w:pPr>
              <w:widowControl/>
              <w:jc w:val="left"/>
              <w:rPr>
                <w:rFonts w:ascii="Cambria" w:hAnsi="Cambria" w:eastAsia="宋体" w:cs="宋体"/>
                <w:color w:val="000000"/>
                <w:kern w:val="0"/>
                <w:sz w:val="22"/>
                <w:szCs w:val="22"/>
              </w:rPr>
            </w:pPr>
          </w:p>
        </w:tc>
        <w:tc>
          <w:tcPr>
            <w:tcW w:w="1014" w:type="dxa"/>
            <w:tcBorders>
              <w:top w:val="nil"/>
              <w:left w:val="nil"/>
              <w:bottom w:val="single" w:color="auto" w:sz="4" w:space="0"/>
              <w:right w:val="single" w:color="auto" w:sz="4" w:space="0"/>
            </w:tcBorders>
            <w:noWrap w:val="0"/>
            <w:vAlign w:val="center"/>
          </w:tcPr>
          <w:p w14:paraId="2714857D">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高级职称人员</w:t>
            </w:r>
          </w:p>
        </w:tc>
        <w:tc>
          <w:tcPr>
            <w:tcW w:w="1824" w:type="dxa"/>
            <w:gridSpan w:val="2"/>
            <w:tcBorders>
              <w:top w:val="nil"/>
              <w:left w:val="nil"/>
              <w:bottom w:val="single" w:color="auto" w:sz="4" w:space="0"/>
              <w:right w:val="single" w:color="auto" w:sz="4" w:space="0"/>
            </w:tcBorders>
            <w:noWrap w:val="0"/>
            <w:vAlign w:val="center"/>
          </w:tcPr>
          <w:p w14:paraId="762575FE">
            <w:pPr>
              <w:widowControl/>
              <w:jc w:val="left"/>
              <w:rPr>
                <w:rFonts w:ascii="Cambria" w:hAnsi="Cambria" w:eastAsia="宋体" w:cs="宋体"/>
                <w:color w:val="000000"/>
                <w:kern w:val="0"/>
                <w:sz w:val="22"/>
                <w:szCs w:val="22"/>
              </w:rPr>
            </w:pPr>
          </w:p>
        </w:tc>
      </w:tr>
      <w:tr w14:paraId="7690D1CD">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488FC5F4">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注册资金</w:t>
            </w:r>
            <w:r>
              <w:rPr>
                <w:rFonts w:hint="eastAsia" w:ascii="Times New Roman" w:hAnsi="Times New Roman" w:eastAsia="宋体" w:cs="Times New Roman"/>
                <w:color w:val="FF0000"/>
                <w:sz w:val="36"/>
                <w:szCs w:val="36"/>
              </w:rPr>
              <w:t>*</w:t>
            </w:r>
          </w:p>
        </w:tc>
        <w:tc>
          <w:tcPr>
            <w:tcW w:w="3988" w:type="dxa"/>
            <w:gridSpan w:val="3"/>
            <w:tcBorders>
              <w:top w:val="single" w:color="auto" w:sz="4" w:space="0"/>
              <w:left w:val="nil"/>
              <w:bottom w:val="single" w:color="auto" w:sz="4" w:space="0"/>
              <w:right w:val="single" w:color="auto" w:sz="4" w:space="0"/>
            </w:tcBorders>
            <w:noWrap w:val="0"/>
            <w:vAlign w:val="center"/>
          </w:tcPr>
          <w:p w14:paraId="3FE90501">
            <w:pPr>
              <w:widowControl/>
              <w:jc w:val="center"/>
              <w:rPr>
                <w:rFonts w:ascii="Cambria" w:hAnsi="Cambria" w:eastAsia="宋体" w:cs="宋体"/>
                <w:color w:val="000000"/>
                <w:kern w:val="0"/>
                <w:sz w:val="22"/>
                <w:szCs w:val="22"/>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19F86BF0">
            <w:pPr>
              <w:widowControl/>
              <w:jc w:val="left"/>
              <w:rPr>
                <w:rFonts w:ascii="Cambria" w:hAnsi="Cambria" w:eastAsia="宋体" w:cs="宋体"/>
                <w:color w:val="000000"/>
                <w:kern w:val="0"/>
                <w:sz w:val="22"/>
                <w:szCs w:val="22"/>
              </w:rPr>
            </w:pPr>
          </w:p>
        </w:tc>
        <w:tc>
          <w:tcPr>
            <w:tcW w:w="1014" w:type="dxa"/>
            <w:tcBorders>
              <w:top w:val="nil"/>
              <w:left w:val="nil"/>
              <w:bottom w:val="single" w:color="auto" w:sz="4" w:space="0"/>
              <w:right w:val="single" w:color="auto" w:sz="4" w:space="0"/>
            </w:tcBorders>
            <w:noWrap w:val="0"/>
            <w:vAlign w:val="center"/>
          </w:tcPr>
          <w:p w14:paraId="1ADB9361">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中级职称人员</w:t>
            </w:r>
          </w:p>
        </w:tc>
        <w:tc>
          <w:tcPr>
            <w:tcW w:w="1824" w:type="dxa"/>
            <w:gridSpan w:val="2"/>
            <w:tcBorders>
              <w:top w:val="nil"/>
              <w:left w:val="nil"/>
              <w:bottom w:val="single" w:color="auto" w:sz="4" w:space="0"/>
              <w:right w:val="single" w:color="auto" w:sz="4" w:space="0"/>
            </w:tcBorders>
            <w:noWrap w:val="0"/>
            <w:vAlign w:val="center"/>
          </w:tcPr>
          <w:p w14:paraId="73208137">
            <w:pPr>
              <w:widowControl/>
              <w:jc w:val="left"/>
              <w:rPr>
                <w:rFonts w:ascii="Cambria" w:hAnsi="Cambria" w:eastAsia="宋体" w:cs="宋体"/>
                <w:color w:val="000000"/>
                <w:kern w:val="0"/>
                <w:sz w:val="22"/>
                <w:szCs w:val="22"/>
              </w:rPr>
            </w:pPr>
          </w:p>
        </w:tc>
      </w:tr>
      <w:tr w14:paraId="2A17BF9A">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0DE053DE">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开户银行</w:t>
            </w:r>
            <w:r>
              <w:rPr>
                <w:rFonts w:hint="eastAsia" w:ascii="Times New Roman" w:hAnsi="Times New Roman" w:eastAsia="宋体" w:cs="Times New Roman"/>
                <w:color w:val="FF0000"/>
                <w:sz w:val="36"/>
                <w:szCs w:val="36"/>
              </w:rPr>
              <w:t>*</w:t>
            </w:r>
          </w:p>
        </w:tc>
        <w:tc>
          <w:tcPr>
            <w:tcW w:w="3988" w:type="dxa"/>
            <w:gridSpan w:val="3"/>
            <w:tcBorders>
              <w:top w:val="single" w:color="auto" w:sz="4" w:space="0"/>
              <w:left w:val="nil"/>
              <w:bottom w:val="single" w:color="auto" w:sz="4" w:space="0"/>
              <w:right w:val="single" w:color="auto" w:sz="4" w:space="0"/>
            </w:tcBorders>
            <w:noWrap w:val="0"/>
            <w:vAlign w:val="center"/>
          </w:tcPr>
          <w:p w14:paraId="628C89F7">
            <w:pPr>
              <w:widowControl/>
              <w:jc w:val="center"/>
              <w:rPr>
                <w:rFonts w:ascii="Cambria" w:hAnsi="Cambria" w:eastAsia="宋体" w:cs="宋体"/>
                <w:color w:val="000000"/>
                <w:kern w:val="0"/>
                <w:sz w:val="22"/>
                <w:szCs w:val="22"/>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47010A96">
            <w:pPr>
              <w:widowControl/>
              <w:jc w:val="left"/>
              <w:rPr>
                <w:rFonts w:ascii="Cambria" w:hAnsi="Cambria" w:eastAsia="宋体" w:cs="宋体"/>
                <w:color w:val="000000"/>
                <w:kern w:val="0"/>
                <w:sz w:val="22"/>
                <w:szCs w:val="22"/>
              </w:rPr>
            </w:pPr>
          </w:p>
        </w:tc>
        <w:tc>
          <w:tcPr>
            <w:tcW w:w="1014" w:type="dxa"/>
            <w:tcBorders>
              <w:top w:val="nil"/>
              <w:left w:val="nil"/>
              <w:bottom w:val="single" w:color="auto" w:sz="4" w:space="0"/>
              <w:right w:val="single" w:color="auto" w:sz="4" w:space="0"/>
            </w:tcBorders>
            <w:noWrap w:val="0"/>
            <w:vAlign w:val="center"/>
          </w:tcPr>
          <w:p w14:paraId="7F0DA7A3">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初级职称人员</w:t>
            </w:r>
          </w:p>
        </w:tc>
        <w:tc>
          <w:tcPr>
            <w:tcW w:w="1824" w:type="dxa"/>
            <w:gridSpan w:val="2"/>
            <w:tcBorders>
              <w:top w:val="nil"/>
              <w:left w:val="nil"/>
              <w:bottom w:val="single" w:color="auto" w:sz="4" w:space="0"/>
              <w:right w:val="single" w:color="auto" w:sz="4" w:space="0"/>
            </w:tcBorders>
            <w:noWrap w:val="0"/>
            <w:vAlign w:val="center"/>
          </w:tcPr>
          <w:p w14:paraId="3C6AB66E">
            <w:pPr>
              <w:widowControl/>
              <w:jc w:val="left"/>
              <w:rPr>
                <w:rFonts w:ascii="Cambria" w:hAnsi="Cambria" w:eastAsia="宋体" w:cs="宋体"/>
                <w:color w:val="000000"/>
                <w:kern w:val="0"/>
                <w:sz w:val="22"/>
                <w:szCs w:val="22"/>
              </w:rPr>
            </w:pPr>
          </w:p>
        </w:tc>
      </w:tr>
      <w:tr w14:paraId="7CB53C3D">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77AAE2CA">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账号</w:t>
            </w:r>
            <w:r>
              <w:rPr>
                <w:rFonts w:hint="eastAsia" w:ascii="Times New Roman" w:hAnsi="Times New Roman" w:eastAsia="宋体" w:cs="Times New Roman"/>
                <w:color w:val="FF0000"/>
                <w:sz w:val="36"/>
                <w:szCs w:val="36"/>
              </w:rPr>
              <w:t>*</w:t>
            </w:r>
          </w:p>
        </w:tc>
        <w:tc>
          <w:tcPr>
            <w:tcW w:w="3988" w:type="dxa"/>
            <w:gridSpan w:val="3"/>
            <w:tcBorders>
              <w:top w:val="single" w:color="auto" w:sz="4" w:space="0"/>
              <w:left w:val="nil"/>
              <w:bottom w:val="single" w:color="auto" w:sz="4" w:space="0"/>
              <w:right w:val="single" w:color="auto" w:sz="4" w:space="0"/>
            </w:tcBorders>
            <w:noWrap w:val="0"/>
            <w:vAlign w:val="center"/>
          </w:tcPr>
          <w:p w14:paraId="373CA831">
            <w:pPr>
              <w:widowControl/>
              <w:jc w:val="center"/>
              <w:rPr>
                <w:rFonts w:ascii="Cambria" w:hAnsi="Cambria" w:eastAsia="宋体" w:cs="宋体"/>
                <w:color w:val="000000"/>
                <w:kern w:val="0"/>
                <w:sz w:val="22"/>
                <w:szCs w:val="22"/>
              </w:rPr>
            </w:pPr>
          </w:p>
        </w:tc>
        <w:tc>
          <w:tcPr>
            <w:tcW w:w="978" w:type="dxa"/>
            <w:vMerge w:val="continue"/>
            <w:tcBorders>
              <w:top w:val="nil"/>
              <w:left w:val="single" w:color="auto" w:sz="4" w:space="0"/>
              <w:bottom w:val="single" w:color="auto" w:sz="4" w:space="0"/>
              <w:right w:val="single" w:color="auto" w:sz="4" w:space="0"/>
            </w:tcBorders>
            <w:noWrap w:val="0"/>
            <w:vAlign w:val="center"/>
          </w:tcPr>
          <w:p w14:paraId="4FE182A9">
            <w:pPr>
              <w:widowControl/>
              <w:jc w:val="left"/>
              <w:rPr>
                <w:rFonts w:ascii="Cambria" w:hAnsi="Cambria" w:eastAsia="宋体" w:cs="宋体"/>
                <w:color w:val="000000"/>
                <w:kern w:val="0"/>
                <w:sz w:val="22"/>
                <w:szCs w:val="22"/>
              </w:rPr>
            </w:pPr>
          </w:p>
        </w:tc>
        <w:tc>
          <w:tcPr>
            <w:tcW w:w="1014" w:type="dxa"/>
            <w:tcBorders>
              <w:top w:val="nil"/>
              <w:left w:val="nil"/>
              <w:bottom w:val="single" w:color="auto" w:sz="4" w:space="0"/>
              <w:right w:val="single" w:color="auto" w:sz="4" w:space="0"/>
            </w:tcBorders>
            <w:noWrap w:val="0"/>
            <w:vAlign w:val="center"/>
          </w:tcPr>
          <w:p w14:paraId="243E7FAD">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技工</w:t>
            </w:r>
          </w:p>
        </w:tc>
        <w:tc>
          <w:tcPr>
            <w:tcW w:w="1824" w:type="dxa"/>
            <w:gridSpan w:val="2"/>
            <w:tcBorders>
              <w:top w:val="nil"/>
              <w:left w:val="nil"/>
              <w:bottom w:val="single" w:color="auto" w:sz="4" w:space="0"/>
              <w:right w:val="single" w:color="auto" w:sz="4" w:space="0"/>
            </w:tcBorders>
            <w:noWrap w:val="0"/>
            <w:vAlign w:val="center"/>
          </w:tcPr>
          <w:p w14:paraId="6675FDEA">
            <w:pPr>
              <w:widowControl/>
              <w:jc w:val="left"/>
              <w:rPr>
                <w:rFonts w:ascii="Cambria" w:hAnsi="Cambria" w:eastAsia="宋体" w:cs="宋体"/>
                <w:color w:val="000000"/>
                <w:kern w:val="0"/>
                <w:sz w:val="22"/>
                <w:szCs w:val="22"/>
              </w:rPr>
            </w:pPr>
          </w:p>
        </w:tc>
      </w:tr>
      <w:tr w14:paraId="57085CF9">
        <w:tblPrEx>
          <w:tblCellMar>
            <w:top w:w="0" w:type="dxa"/>
            <w:left w:w="108" w:type="dxa"/>
            <w:bottom w:w="0" w:type="dxa"/>
            <w:right w:w="108" w:type="dxa"/>
          </w:tblCellMar>
        </w:tblPrEx>
        <w:trPr>
          <w:trHeight w:val="910" w:hRule="atLeast"/>
        </w:trPr>
        <w:tc>
          <w:tcPr>
            <w:tcW w:w="1480" w:type="dxa"/>
            <w:tcBorders>
              <w:top w:val="nil"/>
              <w:left w:val="single" w:color="auto" w:sz="4" w:space="0"/>
              <w:bottom w:val="single" w:color="auto" w:sz="4" w:space="0"/>
              <w:right w:val="single" w:color="auto" w:sz="4" w:space="0"/>
            </w:tcBorders>
            <w:noWrap w:val="0"/>
            <w:vAlign w:val="center"/>
          </w:tcPr>
          <w:p w14:paraId="69670EAE">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经营范围</w:t>
            </w:r>
            <w:r>
              <w:rPr>
                <w:rFonts w:hint="eastAsia" w:ascii="Times New Roman" w:hAnsi="Times New Roman" w:eastAsia="宋体" w:cs="Times New Roman"/>
                <w:color w:val="FF0000"/>
                <w:sz w:val="36"/>
                <w:szCs w:val="36"/>
              </w:rPr>
              <w:t>*</w:t>
            </w:r>
          </w:p>
        </w:tc>
        <w:tc>
          <w:tcPr>
            <w:tcW w:w="7804" w:type="dxa"/>
            <w:gridSpan w:val="7"/>
            <w:tcBorders>
              <w:top w:val="single" w:color="auto" w:sz="4" w:space="0"/>
              <w:left w:val="nil"/>
              <w:bottom w:val="single" w:color="auto" w:sz="4" w:space="0"/>
              <w:right w:val="single" w:color="auto" w:sz="4" w:space="0"/>
            </w:tcBorders>
            <w:noWrap w:val="0"/>
            <w:vAlign w:val="center"/>
          </w:tcPr>
          <w:p w14:paraId="6DEDCDA8">
            <w:pPr>
              <w:widowControl/>
              <w:jc w:val="center"/>
              <w:rPr>
                <w:rFonts w:ascii="Cambria" w:hAnsi="Cambria" w:eastAsia="宋体" w:cs="宋体"/>
                <w:color w:val="000000"/>
                <w:kern w:val="0"/>
                <w:sz w:val="22"/>
                <w:szCs w:val="22"/>
              </w:rPr>
            </w:pPr>
          </w:p>
        </w:tc>
      </w:tr>
      <w:tr w14:paraId="3A965264">
        <w:tblPrEx>
          <w:tblCellMar>
            <w:top w:w="0" w:type="dxa"/>
            <w:left w:w="108" w:type="dxa"/>
            <w:bottom w:w="0" w:type="dxa"/>
            <w:right w:w="108" w:type="dxa"/>
          </w:tblCellMar>
        </w:tblPrEx>
        <w:trPr>
          <w:trHeight w:val="780" w:hRule="atLeast"/>
        </w:trPr>
        <w:tc>
          <w:tcPr>
            <w:tcW w:w="1480" w:type="dxa"/>
            <w:tcBorders>
              <w:top w:val="nil"/>
              <w:left w:val="single" w:color="auto" w:sz="4" w:space="0"/>
              <w:bottom w:val="single" w:color="auto" w:sz="4" w:space="0"/>
              <w:right w:val="single" w:color="auto" w:sz="4" w:space="0"/>
            </w:tcBorders>
            <w:noWrap w:val="0"/>
            <w:vAlign w:val="center"/>
          </w:tcPr>
          <w:p w14:paraId="416228BC">
            <w:pPr>
              <w:widowControl/>
              <w:jc w:val="left"/>
              <w:rPr>
                <w:rFonts w:ascii="Cambria" w:hAnsi="Cambria" w:eastAsia="宋体" w:cs="宋体"/>
                <w:color w:val="000000"/>
                <w:kern w:val="0"/>
                <w:sz w:val="22"/>
                <w:szCs w:val="22"/>
              </w:rPr>
            </w:pPr>
            <w:r>
              <w:rPr>
                <w:rFonts w:ascii="Cambria" w:hAnsi="Cambria" w:eastAsia="宋体" w:cs="宋体"/>
                <w:color w:val="000000"/>
                <w:kern w:val="0"/>
                <w:sz w:val="22"/>
                <w:szCs w:val="22"/>
              </w:rPr>
              <w:t>备 注</w:t>
            </w:r>
          </w:p>
        </w:tc>
        <w:tc>
          <w:tcPr>
            <w:tcW w:w="7804" w:type="dxa"/>
            <w:gridSpan w:val="7"/>
            <w:tcBorders>
              <w:top w:val="single" w:color="auto" w:sz="4" w:space="0"/>
              <w:left w:val="nil"/>
              <w:bottom w:val="single" w:color="auto" w:sz="4" w:space="0"/>
              <w:right w:val="single" w:color="auto" w:sz="4" w:space="0"/>
            </w:tcBorders>
            <w:noWrap w:val="0"/>
            <w:vAlign w:val="center"/>
          </w:tcPr>
          <w:p w14:paraId="074D9AC2">
            <w:pPr>
              <w:widowControl/>
              <w:jc w:val="center"/>
              <w:rPr>
                <w:rFonts w:ascii="Cambria" w:hAnsi="Cambria" w:eastAsia="宋体" w:cs="宋体"/>
                <w:color w:val="000000"/>
                <w:kern w:val="0"/>
                <w:sz w:val="22"/>
                <w:szCs w:val="22"/>
              </w:rPr>
            </w:pPr>
          </w:p>
        </w:tc>
      </w:tr>
    </w:tbl>
    <w:p w14:paraId="0DE04D82">
      <w:pPr>
        <w:jc w:val="left"/>
        <w:rPr>
          <w:rFonts w:hint="eastAsia" w:ascii="Times New Roman" w:hAnsi="Times New Roman" w:eastAsia="宋体" w:cs="Times New Roman"/>
          <w:color w:val="FF0000"/>
        </w:rPr>
      </w:pPr>
      <w:r>
        <w:rPr>
          <w:rFonts w:hint="eastAsia" w:ascii="Times New Roman" w:hAnsi="Times New Roman" w:eastAsia="宋体" w:cs="Times New Roman"/>
          <w:color w:val="FF0000"/>
        </w:rPr>
        <w:t>注：带</w:t>
      </w:r>
      <w:r>
        <w:rPr>
          <w:rFonts w:hint="eastAsia" w:ascii="Times New Roman" w:hAnsi="Times New Roman" w:eastAsia="宋体" w:cs="Times New Roman"/>
          <w:color w:val="FF0000"/>
          <w:sz w:val="36"/>
          <w:szCs w:val="36"/>
        </w:rPr>
        <w:t>*</w:t>
      </w:r>
      <w:r>
        <w:rPr>
          <w:rFonts w:hint="eastAsia" w:ascii="Times New Roman" w:hAnsi="Times New Roman" w:eastAsia="宋体" w:cs="Times New Roman"/>
          <w:color w:val="FF0000"/>
        </w:rPr>
        <w:t>为必填项</w:t>
      </w:r>
    </w:p>
    <w:p w14:paraId="7E63DD5E">
      <w:pPr>
        <w:pStyle w:val="2"/>
        <w:jc w:val="center"/>
        <w:rPr>
          <w:rFonts w:hint="eastAsia" w:ascii="方正小标宋_GBK" w:hAnsi="黑体" w:eastAsia="方正小标宋_GBK" w:cs="黑体"/>
          <w:sz w:val="48"/>
          <w:szCs w:val="48"/>
          <w:lang w:val="en-GB"/>
        </w:rPr>
      </w:pPr>
      <w:r>
        <w:rPr>
          <w:rFonts w:hAnsi="Times New Roman" w:cs="Times New Roman"/>
        </w:rPr>
        <w:br w:type="page"/>
      </w:r>
      <w:r>
        <w:rPr>
          <w:rFonts w:hint="eastAsia" w:ascii="宋体" w:hAnsi="宋体" w:eastAsia="宋体" w:cs="宋体"/>
          <w:b/>
          <w:sz w:val="32"/>
          <w:szCs w:val="32"/>
          <w:lang w:val="en-GB"/>
        </w:rPr>
        <w:t>诚信承诺函</w:t>
      </w:r>
    </w:p>
    <w:p w14:paraId="1272D4E5">
      <w:pPr>
        <w:pStyle w:val="12"/>
        <w:spacing w:before="145" w:beforeLines="50" w:line="480" w:lineRule="atLeast"/>
        <w:rPr>
          <w:rFonts w:hint="eastAsia" w:ascii="宋体" w:hAnsi="宋体" w:eastAsia="宋体" w:cs="宋体"/>
          <w:sz w:val="24"/>
          <w:szCs w:val="24"/>
        </w:rPr>
      </w:pPr>
      <w:r>
        <w:rPr>
          <w:rFonts w:hint="eastAsia" w:ascii="宋体" w:hAnsi="宋体" w:cs="Times New Roman"/>
          <w:sz w:val="24"/>
          <w:szCs w:val="24"/>
          <w:u w:val="single"/>
          <w:lang w:eastAsia="zh-CN"/>
        </w:rPr>
        <w:t>南通市海门生态环境局</w:t>
      </w:r>
      <w:r>
        <w:rPr>
          <w:rFonts w:hint="eastAsia" w:ascii="宋体" w:hAnsi="宋体" w:eastAsia="宋体" w:cs="宋体"/>
          <w:sz w:val="24"/>
          <w:szCs w:val="24"/>
        </w:rPr>
        <w:t>：</w:t>
      </w:r>
    </w:p>
    <w:p w14:paraId="2A26C88A">
      <w:pPr>
        <w:pStyle w:val="12"/>
        <w:ind w:firstLine="512" w:firstLineChars="200"/>
        <w:rPr>
          <w:rFonts w:hint="eastAsia" w:ascii="宋体" w:hAnsi="宋体" w:eastAsia="宋体" w:cs="宋体"/>
          <w:sz w:val="24"/>
          <w:szCs w:val="24"/>
        </w:rPr>
      </w:pPr>
      <w:r>
        <w:rPr>
          <w:rFonts w:ascii="宋体" w:hAnsi="宋体" w:eastAsia="宋体" w:cs="Times New Roman"/>
          <w:spacing w:val="8"/>
          <w:sz w:val="24"/>
          <w:szCs w:val="24"/>
        </w:rPr>
        <w:t>我单位参</w:t>
      </w:r>
      <w:r>
        <w:rPr>
          <w:rFonts w:hint="eastAsia" w:ascii="宋体" w:hAnsi="宋体" w:eastAsia="宋体" w:cs="Times New Roman"/>
          <w:spacing w:val="8"/>
          <w:sz w:val="24"/>
          <w:szCs w:val="24"/>
        </w:rPr>
        <w:t>与</w:t>
      </w:r>
      <w:r>
        <w:rPr>
          <w:rFonts w:ascii="宋体" w:hAnsi="宋体" w:eastAsia="宋体" w:cs="Times New Roman"/>
          <w:spacing w:val="8"/>
          <w:sz w:val="24"/>
          <w:szCs w:val="24"/>
        </w:rPr>
        <w:t>贵单位</w:t>
      </w:r>
      <w:r>
        <w:rPr>
          <w:rFonts w:hint="eastAsia" w:ascii="宋体" w:hAnsi="宋体" w:eastAsia="宋体" w:cs="Times New Roman"/>
          <w:spacing w:val="8"/>
          <w:sz w:val="24"/>
          <w:szCs w:val="24"/>
        </w:rPr>
        <w:t>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pacing w:val="8"/>
          <w:sz w:val="24"/>
          <w:szCs w:val="24"/>
        </w:rPr>
        <w:t>及编号</w:t>
      </w:r>
      <w:r>
        <w:rPr>
          <w:rFonts w:hint="eastAsia" w:ascii="宋体" w:hAnsi="宋体" w:eastAsia="宋体" w:cs="宋体"/>
          <w:sz w:val="24"/>
          <w:szCs w:val="24"/>
        </w:rPr>
        <w:t>）的投标，我单位</w:t>
      </w:r>
      <w:r>
        <w:rPr>
          <w:rFonts w:ascii="宋体" w:hAnsi="宋体" w:eastAsia="宋体" w:cs="Times New Roman"/>
          <w:spacing w:val="8"/>
          <w:sz w:val="24"/>
          <w:szCs w:val="24"/>
        </w:rPr>
        <w:t>慎重</w:t>
      </w:r>
      <w:r>
        <w:rPr>
          <w:rFonts w:hint="eastAsia" w:ascii="宋体" w:hAnsi="宋体" w:eastAsia="宋体" w:cs="宋体"/>
          <w:sz w:val="24"/>
          <w:szCs w:val="24"/>
        </w:rPr>
        <w:t>作出以下承诺：</w:t>
      </w:r>
    </w:p>
    <w:p w14:paraId="1F21810B">
      <w:pPr>
        <w:pStyle w:val="12"/>
        <w:spacing w:line="480" w:lineRule="atLeast"/>
        <w:ind w:firstLine="480"/>
        <w:rPr>
          <w:rFonts w:hint="eastAsia" w:ascii="宋体" w:hAnsi="宋体" w:eastAsia="宋体" w:cs="宋体"/>
          <w:sz w:val="24"/>
          <w:szCs w:val="24"/>
        </w:rPr>
      </w:pPr>
      <w:r>
        <w:rPr>
          <w:rFonts w:hint="eastAsia" w:ascii="宋体" w:hAnsi="宋体" w:eastAsia="宋体" w:cs="宋体"/>
          <w:sz w:val="24"/>
          <w:szCs w:val="24"/>
        </w:rPr>
        <w:t>1.我单位参与本项目投标，提交的投标文件包括资格审查材料均真实可信。证件及有关附件是真实的，绝无提供虚假材料行为。</w:t>
      </w:r>
    </w:p>
    <w:p w14:paraId="7E873241">
      <w:pPr>
        <w:pStyle w:val="12"/>
        <w:spacing w:line="480" w:lineRule="atLeast"/>
        <w:ind w:firstLine="480"/>
        <w:rPr>
          <w:rFonts w:hint="eastAsia" w:ascii="宋体" w:hAnsi="宋体" w:eastAsia="宋体" w:cs="宋体"/>
          <w:sz w:val="24"/>
          <w:szCs w:val="24"/>
        </w:rPr>
      </w:pPr>
      <w:r>
        <w:rPr>
          <w:rFonts w:hint="eastAsia" w:ascii="宋体" w:hAnsi="宋体" w:eastAsia="宋体" w:cs="宋体"/>
          <w:sz w:val="24"/>
          <w:szCs w:val="24"/>
        </w:rPr>
        <w:t>2.我单位参与本项目投标绝无借资质、挂靠行为。</w:t>
      </w:r>
    </w:p>
    <w:p w14:paraId="53E77242">
      <w:pPr>
        <w:pStyle w:val="12"/>
        <w:spacing w:line="480" w:lineRule="atLeast"/>
        <w:ind w:firstLine="480"/>
        <w:rPr>
          <w:rFonts w:hint="eastAsia" w:ascii="宋体" w:hAnsi="宋体" w:eastAsia="宋体" w:cs="宋体"/>
          <w:sz w:val="24"/>
          <w:szCs w:val="24"/>
        </w:rPr>
      </w:pPr>
      <w:r>
        <w:rPr>
          <w:rFonts w:hint="eastAsia" w:ascii="宋体" w:hAnsi="宋体" w:eastAsia="宋体" w:cs="宋体"/>
          <w:sz w:val="24"/>
          <w:szCs w:val="24"/>
        </w:rPr>
        <w:t>3.本项目授权代表为本单位正式员工。</w:t>
      </w:r>
    </w:p>
    <w:p w14:paraId="7128D486">
      <w:pPr>
        <w:pStyle w:val="12"/>
        <w:spacing w:line="480" w:lineRule="atLeast"/>
        <w:ind w:firstLine="480"/>
        <w:rPr>
          <w:rFonts w:hint="eastAsia" w:ascii="宋体" w:hAnsi="宋体" w:eastAsia="宋体" w:cs="宋体"/>
          <w:sz w:val="24"/>
          <w:szCs w:val="24"/>
        </w:rPr>
      </w:pPr>
      <w:r>
        <w:rPr>
          <w:rFonts w:hint="eastAsia" w:ascii="宋体" w:hAnsi="宋体" w:eastAsia="宋体" w:cs="宋体"/>
          <w:sz w:val="24"/>
          <w:szCs w:val="24"/>
        </w:rPr>
        <w:t>4.我单位遵守国家廉政相关规定，无失信、行贿等不良行为。</w:t>
      </w:r>
    </w:p>
    <w:p w14:paraId="313600B6">
      <w:pPr>
        <w:pStyle w:val="12"/>
        <w:spacing w:line="480" w:lineRule="atLeast"/>
        <w:ind w:firstLine="480"/>
        <w:rPr>
          <w:rFonts w:hint="eastAsia" w:ascii="宋体" w:hAnsi="宋体" w:eastAsia="宋体" w:cs="宋体"/>
          <w:sz w:val="24"/>
          <w:szCs w:val="24"/>
          <w:lang w:val="en-GB"/>
        </w:rPr>
      </w:pPr>
      <w:r>
        <w:rPr>
          <w:rFonts w:hint="eastAsia" w:ascii="宋体" w:hAnsi="宋体" w:eastAsia="宋体" w:cs="宋体"/>
          <w:sz w:val="24"/>
          <w:szCs w:val="24"/>
        </w:rPr>
        <w:t>5.</w:t>
      </w:r>
      <w:r>
        <w:rPr>
          <w:rFonts w:hint="eastAsia" w:ascii="宋体" w:hAnsi="宋体" w:eastAsia="宋体" w:cs="宋体"/>
          <w:sz w:val="24"/>
          <w:szCs w:val="24"/>
          <w:lang w:val="en-GB"/>
        </w:rPr>
        <w:t>我单位</w:t>
      </w:r>
      <w:r>
        <w:rPr>
          <w:rFonts w:hint="eastAsia" w:ascii="宋体" w:hAnsi="宋体" w:eastAsia="宋体" w:cs="宋体"/>
          <w:sz w:val="24"/>
          <w:szCs w:val="24"/>
        </w:rPr>
        <w:t>参与本项目</w:t>
      </w:r>
      <w:r>
        <w:rPr>
          <w:rFonts w:hint="eastAsia" w:ascii="宋体" w:hAnsi="宋体" w:eastAsia="宋体" w:cs="宋体"/>
          <w:sz w:val="24"/>
          <w:szCs w:val="24"/>
          <w:lang w:val="en-GB"/>
        </w:rPr>
        <w:t>投标</w:t>
      </w:r>
      <w:r>
        <w:rPr>
          <w:rFonts w:hint="eastAsia" w:ascii="宋体" w:hAnsi="宋体" w:eastAsia="宋体" w:cs="宋体"/>
          <w:sz w:val="24"/>
          <w:szCs w:val="24"/>
        </w:rPr>
        <w:t>绝无</w:t>
      </w:r>
      <w:r>
        <w:rPr>
          <w:rFonts w:hint="eastAsia" w:ascii="宋体" w:hAnsi="宋体" w:eastAsia="宋体" w:cs="宋体"/>
          <w:sz w:val="24"/>
          <w:szCs w:val="24"/>
          <w:lang w:val="en-GB"/>
        </w:rPr>
        <w:t>串标、围标等行为。</w:t>
      </w:r>
    </w:p>
    <w:p w14:paraId="075CFBA2">
      <w:pPr>
        <w:pStyle w:val="12"/>
        <w:spacing w:line="480" w:lineRule="atLeast"/>
        <w:ind w:firstLine="480"/>
        <w:jc w:val="both"/>
        <w:rPr>
          <w:rFonts w:hint="eastAsia" w:ascii="宋体" w:hAnsi="宋体" w:eastAsia="宋体" w:cs="宋体"/>
          <w:sz w:val="24"/>
          <w:szCs w:val="24"/>
          <w:lang w:val="en-GB"/>
        </w:rPr>
      </w:pPr>
      <w:r>
        <w:rPr>
          <w:rFonts w:hint="eastAsia" w:ascii="宋体" w:hAnsi="宋体" w:eastAsia="宋体" w:cs="宋体"/>
          <w:sz w:val="24"/>
          <w:szCs w:val="24"/>
        </w:rPr>
        <w:t>6.</w:t>
      </w:r>
      <w:r>
        <w:rPr>
          <w:rFonts w:hint="eastAsia" w:ascii="宋体" w:hAnsi="宋体" w:eastAsia="宋体" w:cs="宋体"/>
          <w:sz w:val="24"/>
          <w:szCs w:val="24"/>
          <w:lang w:val="en-GB"/>
        </w:rPr>
        <w:t>我单位在参加招标采购活动前三年内，在经营活动中没有重大违法记录。</w:t>
      </w:r>
    </w:p>
    <w:p w14:paraId="16BF1904">
      <w:pPr>
        <w:pStyle w:val="12"/>
        <w:spacing w:line="480" w:lineRule="atLeast"/>
        <w:ind w:firstLine="480"/>
        <w:rPr>
          <w:rFonts w:hint="eastAsia" w:ascii="宋体" w:hAnsi="宋体" w:eastAsia="宋体" w:cs="Times New Roman"/>
          <w:sz w:val="24"/>
          <w:szCs w:val="24"/>
        </w:rPr>
      </w:pPr>
      <w:r>
        <w:rPr>
          <w:rFonts w:hint="eastAsia" w:ascii="宋体" w:hAnsi="宋体" w:eastAsia="宋体" w:cs="宋体"/>
          <w:sz w:val="24"/>
          <w:szCs w:val="24"/>
        </w:rPr>
        <w:t>7.如中标，我单位</w:t>
      </w:r>
      <w:r>
        <w:rPr>
          <w:rFonts w:hint="eastAsia" w:ascii="宋体" w:hAnsi="宋体" w:eastAsia="宋体" w:cs="Times New Roman"/>
          <w:sz w:val="24"/>
          <w:szCs w:val="24"/>
          <w:lang w:val="en-GB"/>
        </w:rPr>
        <w:t>在中标公示结束后</w:t>
      </w:r>
      <w:r>
        <w:rPr>
          <w:rFonts w:hint="eastAsia" w:ascii="宋体" w:hAnsi="宋体" w:eastAsia="宋体" w:cs="Times New Roman"/>
          <w:sz w:val="24"/>
          <w:szCs w:val="24"/>
        </w:rPr>
        <w:t>3天内领取中标通知书。</w:t>
      </w:r>
    </w:p>
    <w:p w14:paraId="29BE9CAD">
      <w:pPr>
        <w:pStyle w:val="12"/>
        <w:spacing w:line="480" w:lineRule="atLeast"/>
        <w:ind w:firstLine="480"/>
        <w:rPr>
          <w:rFonts w:hint="eastAsia" w:ascii="宋体" w:hAnsi="宋体" w:eastAsia="宋体" w:cs="宋体"/>
          <w:sz w:val="24"/>
          <w:szCs w:val="24"/>
        </w:rPr>
      </w:pPr>
      <w:r>
        <w:rPr>
          <w:rFonts w:hint="eastAsia" w:ascii="宋体" w:hAnsi="宋体" w:eastAsia="宋体" w:cs="Times New Roman"/>
          <w:sz w:val="24"/>
          <w:szCs w:val="24"/>
        </w:rPr>
        <w:t>8.</w:t>
      </w:r>
      <w:r>
        <w:rPr>
          <w:rFonts w:hint="eastAsia" w:ascii="宋体" w:hAnsi="宋体" w:eastAsia="宋体" w:cs="宋体"/>
          <w:sz w:val="24"/>
          <w:szCs w:val="24"/>
        </w:rPr>
        <w:t>如中标，我单位将按照招标文件规定并在</w:t>
      </w:r>
      <w:r>
        <w:rPr>
          <w:rFonts w:hint="eastAsia" w:ascii="宋体" w:hAnsi="宋体" w:eastAsia="宋体" w:cs="Times New Roman"/>
          <w:sz w:val="24"/>
          <w:szCs w:val="24"/>
        </w:rPr>
        <w:t>中标通知书规定的时限内</w:t>
      </w:r>
      <w:r>
        <w:rPr>
          <w:rFonts w:hint="eastAsia" w:ascii="宋体" w:hAnsi="宋体" w:eastAsia="宋体" w:cs="宋体"/>
          <w:sz w:val="24"/>
          <w:szCs w:val="24"/>
        </w:rPr>
        <w:t>与招标人签订合同。</w:t>
      </w:r>
    </w:p>
    <w:p w14:paraId="44CC3B9D">
      <w:pPr>
        <w:pStyle w:val="12"/>
        <w:spacing w:line="480" w:lineRule="atLeast"/>
        <w:ind w:firstLine="480"/>
        <w:rPr>
          <w:rFonts w:hint="eastAsia" w:ascii="宋体" w:hAnsi="宋体" w:eastAsia="宋体" w:cs="宋体"/>
          <w:sz w:val="24"/>
          <w:szCs w:val="24"/>
        </w:rPr>
      </w:pPr>
      <w:r>
        <w:rPr>
          <w:rFonts w:hint="eastAsia" w:ascii="宋体" w:hAnsi="宋体" w:eastAsia="宋体" w:cs="宋体"/>
          <w:sz w:val="24"/>
          <w:szCs w:val="24"/>
        </w:rPr>
        <w:t>9.如中标，我单位将按照招标文件规定以及投标文件中承诺的相关事项向招标人提供完整相关证明材料或配合招标人做好相关工作。</w:t>
      </w:r>
    </w:p>
    <w:p w14:paraId="7AA7D20F">
      <w:pPr>
        <w:pStyle w:val="12"/>
        <w:spacing w:line="480" w:lineRule="atLeast"/>
        <w:ind w:firstLine="480"/>
        <w:rPr>
          <w:rFonts w:hint="eastAsia" w:ascii="宋体" w:hAnsi="宋体" w:eastAsia="宋体" w:cs="宋体"/>
          <w:sz w:val="24"/>
          <w:szCs w:val="24"/>
        </w:rPr>
      </w:pPr>
      <w:r>
        <w:rPr>
          <w:rFonts w:hint="eastAsia" w:ascii="宋体" w:hAnsi="宋体" w:eastAsia="宋体" w:cs="宋体"/>
          <w:sz w:val="24"/>
          <w:szCs w:val="24"/>
          <w:highlight w:val="yellow"/>
        </w:rPr>
        <w:t>若我单位未能兑现以上承诺，愿意接受业主和监管部门的处理或处罚，</w:t>
      </w:r>
      <w:r>
        <w:rPr>
          <w:rFonts w:hint="eastAsia" w:ascii="宋体" w:hAnsi="宋体" w:eastAsia="宋体" w:cs="宋体"/>
          <w:b/>
          <w:color w:val="000000"/>
          <w:sz w:val="24"/>
          <w:szCs w:val="24"/>
          <w:highlight w:val="yellow"/>
        </w:rPr>
        <w:t>在处理或处罚期内，被拒绝投标的，愿意在海门区限额以下公共资源智慧交易及一体化监管平台停止参与投标</w:t>
      </w:r>
      <w:r>
        <w:rPr>
          <w:rFonts w:hint="eastAsia" w:ascii="宋体" w:hAnsi="宋体" w:eastAsia="宋体" w:cs="宋体"/>
          <w:color w:val="000000"/>
          <w:sz w:val="24"/>
          <w:szCs w:val="24"/>
          <w:highlight w:val="yellow"/>
        </w:rPr>
        <w:t>，</w:t>
      </w:r>
      <w:r>
        <w:rPr>
          <w:rFonts w:hint="eastAsia" w:ascii="宋体" w:hAnsi="宋体" w:eastAsia="宋体" w:cs="宋体"/>
          <w:sz w:val="24"/>
          <w:szCs w:val="24"/>
          <w:highlight w:val="yellow"/>
        </w:rPr>
        <w:t>并愿意承担因违反上述承诺内容所引发的一切责任与后果。</w:t>
      </w:r>
    </w:p>
    <w:p w14:paraId="1B5CDE87">
      <w:pPr>
        <w:pStyle w:val="12"/>
        <w:spacing w:line="560" w:lineRule="atLeas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投标人（盖公章）： </w:t>
      </w:r>
      <w:r>
        <w:rPr>
          <w:rFonts w:hint="eastAsia" w:ascii="宋体" w:hAnsi="宋体" w:eastAsia="宋体" w:cs="宋体"/>
          <w:sz w:val="24"/>
          <w:szCs w:val="24"/>
          <w:u w:val="single"/>
        </w:rPr>
        <w:t xml:space="preserve">                     </w:t>
      </w:r>
    </w:p>
    <w:p w14:paraId="197C8FA3">
      <w:pPr>
        <w:pStyle w:val="12"/>
        <w:spacing w:line="560" w:lineRule="atLeast"/>
        <w:rPr>
          <w:rFonts w:hint="eastAsia" w:ascii="宋体" w:hAnsi="宋体" w:eastAsia="宋体" w:cs="宋体"/>
          <w:sz w:val="24"/>
          <w:szCs w:val="24"/>
        </w:rPr>
      </w:pPr>
      <w:r>
        <w:rPr>
          <w:rFonts w:hint="eastAsia" w:ascii="宋体" w:hAnsi="宋体" w:eastAsia="宋体" w:cs="宋体"/>
          <w:sz w:val="24"/>
          <w:szCs w:val="24"/>
        </w:rPr>
        <w:t xml:space="preserve">                             法定代表人或</w:t>
      </w:r>
      <w:r>
        <w:rPr>
          <w:rFonts w:hint="eastAsia" w:ascii="宋体" w:hAnsi="宋体" w:eastAsia="宋体" w:cs="Times New Roman"/>
          <w:sz w:val="24"/>
          <w:szCs w:val="24"/>
        </w:rPr>
        <w:t>授权代表</w:t>
      </w:r>
      <w:r>
        <w:rPr>
          <w:rFonts w:hint="eastAsia" w:ascii="宋体" w:hAnsi="宋体" w:eastAsia="宋体" w:cs="宋体"/>
          <w:sz w:val="24"/>
          <w:szCs w:val="24"/>
        </w:rPr>
        <w:t>（签字）：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FE39CE5">
      <w:pPr>
        <w:pStyle w:val="12"/>
        <w:spacing w:line="560" w:lineRule="atLeast"/>
        <w:ind w:firstLine="2940" w:firstLineChars="1225"/>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ABAE415">
      <w:pPr>
        <w:jc w:val="center"/>
        <w:rPr>
          <w:rFonts w:hint="eastAsia" w:ascii="宋体" w:hAnsi="宋体" w:eastAsia="宋体" w:cs="宋体"/>
          <w:b/>
          <w:color w:val="000000"/>
          <w:sz w:val="30"/>
          <w:szCs w:val="30"/>
        </w:rPr>
      </w:pPr>
    </w:p>
    <w:p w14:paraId="41595908">
      <w:pPr>
        <w:pStyle w:val="2"/>
        <w:rPr>
          <w:rFonts w:hint="eastAsia"/>
        </w:rPr>
      </w:pPr>
    </w:p>
    <w:p w14:paraId="3B99050B">
      <w:pPr>
        <w:pStyle w:val="2"/>
        <w:jc w:val="center"/>
        <w:rPr>
          <w:rFonts w:ascii="宋体" w:hAnsi="宋体" w:eastAsia="宋体" w:cs="宋体"/>
          <w:b/>
          <w:color w:val="000000"/>
          <w:sz w:val="30"/>
          <w:szCs w:val="30"/>
        </w:rPr>
      </w:pPr>
      <w:r>
        <w:rPr>
          <w:rFonts w:hint="eastAsia" w:ascii="宋体" w:hAnsi="宋体" w:eastAsia="宋体" w:cs="宋体"/>
          <w:b/>
          <w:sz w:val="32"/>
          <w:szCs w:val="32"/>
          <w:lang w:val="en-GB"/>
        </w:rPr>
        <w:t>投标人符合《政府采购法》第二十二条规定条件的声明函</w:t>
      </w:r>
    </w:p>
    <w:p w14:paraId="4ED39589">
      <w:pPr>
        <w:spacing w:line="460" w:lineRule="exact"/>
        <w:rPr>
          <w:rFonts w:ascii="宋体" w:hAnsi="宋体" w:eastAsia="宋体" w:cs="宋体"/>
          <w:b/>
          <w:bCs/>
          <w:color w:val="000000"/>
          <w:sz w:val="44"/>
          <w:szCs w:val="44"/>
        </w:rPr>
      </w:pPr>
      <w:r>
        <w:rPr>
          <w:rFonts w:hint="eastAsia" w:ascii="宋体" w:hAnsi="宋体" w:eastAsia="宋体" w:cs="宋体"/>
          <w:b/>
          <w:bCs/>
          <w:color w:val="000000"/>
          <w:sz w:val="24"/>
          <w:szCs w:val="21"/>
        </w:rPr>
        <w:t xml:space="preserve">                       </w:t>
      </w:r>
      <w:r>
        <w:rPr>
          <w:rFonts w:hint="eastAsia" w:ascii="宋体" w:hAnsi="宋体" w:eastAsia="宋体" w:cs="宋体"/>
          <w:b/>
          <w:bCs/>
          <w:color w:val="000000"/>
          <w:sz w:val="44"/>
          <w:szCs w:val="44"/>
        </w:rPr>
        <w:t xml:space="preserve">   </w:t>
      </w:r>
    </w:p>
    <w:p w14:paraId="6989C25A">
      <w:pPr>
        <w:spacing w:line="520" w:lineRule="exact"/>
        <w:ind w:firstLine="480" w:firstLineChars="200"/>
        <w:rPr>
          <w:rFonts w:ascii="宋体" w:hAnsi="宋体" w:eastAsia="宋体" w:cs="宋体"/>
          <w:b/>
          <w:bCs/>
          <w:color w:val="000000"/>
          <w:sz w:val="24"/>
        </w:rPr>
      </w:pPr>
      <w:r>
        <w:rPr>
          <w:rFonts w:hint="eastAsia" w:ascii="宋体" w:hAnsi="宋体" w:eastAsia="宋体" w:cs="宋体"/>
          <w:bCs/>
          <w:color w:val="000000"/>
          <w:sz w:val="24"/>
        </w:rPr>
        <w:t>我单位参加</w:t>
      </w:r>
      <w:r>
        <w:rPr>
          <w:rFonts w:hint="eastAsia" w:ascii="宋体" w:hAnsi="宋体" w:cs="宋体"/>
          <w:bCs/>
          <w:color w:val="000000"/>
          <w:sz w:val="24"/>
          <w:u w:val="single"/>
          <w:lang w:val="en-US" w:eastAsia="zh-CN"/>
        </w:rPr>
        <w:t xml:space="preserve">                      </w:t>
      </w:r>
      <w:r>
        <w:rPr>
          <w:rFonts w:hint="eastAsia" w:ascii="宋体" w:hAnsi="宋体" w:eastAsia="宋体" w:cs="宋体"/>
          <w:bCs/>
          <w:color w:val="000000"/>
          <w:sz w:val="24"/>
          <w:szCs w:val="21"/>
        </w:rPr>
        <w:t>（项目名称），</w:t>
      </w:r>
      <w:r>
        <w:rPr>
          <w:rFonts w:hint="eastAsia" w:ascii="宋体" w:hAnsi="宋体" w:cs="宋体"/>
          <w:bCs/>
          <w:color w:val="000000"/>
          <w:sz w:val="24"/>
          <w:szCs w:val="21"/>
          <w:u w:val="single"/>
          <w:lang w:val="en-US" w:eastAsia="zh-CN"/>
        </w:rPr>
        <w:t xml:space="preserve">                 </w:t>
      </w:r>
      <w:r>
        <w:rPr>
          <w:rFonts w:hint="eastAsia" w:ascii="宋体" w:hAnsi="宋体" w:eastAsia="宋体" w:cs="宋体"/>
          <w:bCs/>
          <w:color w:val="000000"/>
          <w:sz w:val="24"/>
          <w:szCs w:val="21"/>
        </w:rPr>
        <w:t>（项目编号）投标活动。针对《中华人民共和国政府采购法》第二十二条规定做出如下声明：</w:t>
      </w:r>
    </w:p>
    <w:p w14:paraId="45B16018">
      <w:pPr>
        <w:spacing w:line="520" w:lineRule="exact"/>
        <w:ind w:firstLine="482"/>
        <w:rPr>
          <w:rFonts w:ascii="宋体" w:hAnsi="宋体" w:eastAsia="宋体" w:cs="宋体"/>
          <w:color w:val="000000"/>
          <w:sz w:val="24"/>
        </w:rPr>
      </w:pPr>
      <w:r>
        <w:rPr>
          <w:rFonts w:hint="eastAsia" w:ascii="宋体" w:hAnsi="宋体" w:eastAsia="宋体" w:cs="宋体"/>
          <w:bCs/>
          <w:color w:val="000000"/>
          <w:sz w:val="24"/>
          <w:szCs w:val="21"/>
        </w:rPr>
        <w:t>1.我单位具有独立承担民事责任的能力；</w:t>
      </w:r>
    </w:p>
    <w:p w14:paraId="3AAB042F">
      <w:pPr>
        <w:spacing w:line="520" w:lineRule="exact"/>
        <w:ind w:firstLine="482"/>
        <w:rPr>
          <w:rFonts w:ascii="宋体" w:hAnsi="宋体" w:eastAsia="宋体" w:cs="宋体"/>
          <w:color w:val="000000"/>
          <w:sz w:val="24"/>
        </w:rPr>
      </w:pPr>
      <w:r>
        <w:rPr>
          <w:rFonts w:hint="eastAsia" w:ascii="宋体" w:hAnsi="宋体" w:eastAsia="宋体" w:cs="宋体"/>
          <w:color w:val="000000"/>
          <w:sz w:val="24"/>
        </w:rPr>
        <w:t>2.我单位具有良好的商业信誉和健全的财务会计制度；</w:t>
      </w:r>
    </w:p>
    <w:p w14:paraId="7B165CAF">
      <w:pPr>
        <w:spacing w:line="520" w:lineRule="exact"/>
        <w:ind w:firstLine="482"/>
        <w:rPr>
          <w:rFonts w:ascii="宋体" w:hAnsi="宋体" w:eastAsia="宋体" w:cs="宋体"/>
          <w:color w:val="000000"/>
          <w:sz w:val="24"/>
        </w:rPr>
      </w:pPr>
      <w:r>
        <w:rPr>
          <w:rFonts w:hint="eastAsia" w:ascii="宋体" w:hAnsi="宋体" w:eastAsia="宋体" w:cs="宋体"/>
          <w:color w:val="000000"/>
          <w:sz w:val="24"/>
        </w:rPr>
        <w:t>3.我单位具有履行合同所必需的设备和专业技术能力；</w:t>
      </w:r>
    </w:p>
    <w:p w14:paraId="57ACEBDE">
      <w:pPr>
        <w:spacing w:line="520" w:lineRule="exact"/>
        <w:ind w:firstLine="482"/>
        <w:rPr>
          <w:rFonts w:ascii="宋体" w:hAnsi="宋体" w:eastAsia="宋体" w:cs="宋体"/>
          <w:color w:val="000000"/>
          <w:sz w:val="24"/>
        </w:rPr>
      </w:pPr>
      <w:r>
        <w:rPr>
          <w:rFonts w:hint="eastAsia" w:ascii="宋体" w:hAnsi="宋体" w:eastAsia="宋体" w:cs="宋体"/>
          <w:color w:val="000000"/>
          <w:sz w:val="24"/>
        </w:rPr>
        <w:t>4.我单位有依法缴纳税收和社会保障资金的良好记录；</w:t>
      </w:r>
    </w:p>
    <w:p w14:paraId="16B67C00">
      <w:pPr>
        <w:spacing w:line="520" w:lineRule="exact"/>
        <w:ind w:firstLine="482"/>
        <w:rPr>
          <w:rFonts w:ascii="宋体" w:hAnsi="宋体" w:eastAsia="宋体" w:cs="宋体"/>
          <w:color w:val="000000"/>
          <w:sz w:val="24"/>
        </w:rPr>
      </w:pPr>
      <w:r>
        <w:rPr>
          <w:rFonts w:hint="eastAsia" w:ascii="宋体" w:hAnsi="宋体" w:eastAsia="宋体" w:cs="宋体"/>
          <w:color w:val="000000"/>
          <w:sz w:val="24"/>
        </w:rPr>
        <w:t>5.我单位参加政府采购活动前三年内，在经营活动中没有重大违法记录；（1.投标人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6BDE6BE">
      <w:pPr>
        <w:spacing w:line="520" w:lineRule="exact"/>
        <w:ind w:firstLine="482"/>
        <w:rPr>
          <w:rFonts w:ascii="宋体" w:hAnsi="宋体" w:eastAsia="宋体" w:cs="宋体"/>
          <w:color w:val="000000"/>
          <w:sz w:val="24"/>
        </w:rPr>
      </w:pPr>
      <w:r>
        <w:rPr>
          <w:rFonts w:hint="eastAsia" w:ascii="宋体" w:hAnsi="宋体" w:eastAsia="宋体" w:cs="宋体"/>
          <w:color w:val="000000"/>
          <w:sz w:val="24"/>
        </w:rPr>
        <w:t>6.我单位满足法律、行政法规规定的其他条件。</w:t>
      </w:r>
    </w:p>
    <w:p w14:paraId="78C2A83B">
      <w:pPr>
        <w:spacing w:line="500" w:lineRule="exact"/>
        <w:ind w:firstLine="482"/>
        <w:rPr>
          <w:rFonts w:ascii="宋体" w:hAnsi="宋体" w:eastAsia="宋体" w:cs="宋体"/>
          <w:color w:val="000000"/>
          <w:sz w:val="24"/>
        </w:rPr>
      </w:pPr>
    </w:p>
    <w:p w14:paraId="6F04766C">
      <w:pPr>
        <w:spacing w:line="500" w:lineRule="exact"/>
        <w:rPr>
          <w:rFonts w:ascii="宋体" w:hAnsi="宋体" w:eastAsia="宋体" w:cs="宋体"/>
          <w:bCs/>
          <w:color w:val="000000"/>
          <w:sz w:val="24"/>
          <w:szCs w:val="21"/>
        </w:rPr>
      </w:pPr>
    </w:p>
    <w:p w14:paraId="5F77B297">
      <w:pPr>
        <w:spacing w:line="460" w:lineRule="exact"/>
        <w:jc w:val="center"/>
        <w:rPr>
          <w:rFonts w:ascii="宋体" w:hAnsi="宋体" w:eastAsia="宋体" w:cs="宋体"/>
          <w:bCs/>
          <w:color w:val="000000"/>
          <w:sz w:val="24"/>
          <w:szCs w:val="21"/>
        </w:rPr>
      </w:pPr>
      <w:r>
        <w:rPr>
          <w:rFonts w:hint="eastAsia" w:ascii="宋体" w:hAnsi="宋体" w:eastAsia="宋体" w:cs="宋体"/>
          <w:bCs/>
          <w:color w:val="000000"/>
          <w:sz w:val="24"/>
          <w:szCs w:val="21"/>
        </w:rPr>
        <w:t xml:space="preserve">                                             承诺人名称（公章）：</w:t>
      </w:r>
    </w:p>
    <w:p w14:paraId="1D8EDCC1">
      <w:pPr>
        <w:spacing w:line="460" w:lineRule="exact"/>
        <w:jc w:val="right"/>
        <w:rPr>
          <w:rFonts w:ascii="宋体" w:hAnsi="宋体" w:eastAsia="宋体" w:cs="宋体"/>
          <w:bCs/>
          <w:color w:val="000000"/>
          <w:sz w:val="24"/>
          <w:szCs w:val="21"/>
        </w:rPr>
      </w:pPr>
      <w:r>
        <w:rPr>
          <w:rFonts w:hint="eastAsia" w:ascii="宋体" w:hAnsi="宋体" w:eastAsia="宋体" w:cs="宋体"/>
          <w:bCs/>
          <w:color w:val="000000"/>
          <w:sz w:val="24"/>
          <w:szCs w:val="21"/>
        </w:rPr>
        <w:t xml:space="preserve">    </w:t>
      </w:r>
    </w:p>
    <w:p w14:paraId="09CC6EF4">
      <w:pPr>
        <w:spacing w:line="460" w:lineRule="exact"/>
        <w:jc w:val="right"/>
        <w:rPr>
          <w:rFonts w:ascii="宋体" w:hAnsi="宋体" w:eastAsia="宋体" w:cs="宋体"/>
          <w:bCs/>
          <w:color w:val="000000"/>
          <w:sz w:val="24"/>
          <w:szCs w:val="21"/>
        </w:rPr>
      </w:pPr>
      <w:r>
        <w:rPr>
          <w:rFonts w:hint="eastAsia" w:ascii="宋体" w:hAnsi="宋体" w:eastAsia="宋体" w:cs="宋体"/>
          <w:bCs/>
          <w:color w:val="000000"/>
          <w:sz w:val="24"/>
          <w:szCs w:val="21"/>
        </w:rPr>
        <w:t xml:space="preserve">          日期：</w:t>
      </w:r>
      <w:r>
        <w:rPr>
          <w:rFonts w:hint="eastAsia" w:ascii="宋体" w:hAnsi="宋体" w:eastAsia="宋体" w:cs="宋体"/>
          <w:bCs/>
          <w:color w:val="000000"/>
          <w:sz w:val="24"/>
          <w:szCs w:val="21"/>
          <w:u w:val="none"/>
        </w:rPr>
        <w:t>______</w:t>
      </w:r>
      <w:r>
        <w:rPr>
          <w:rFonts w:hint="eastAsia" w:ascii="宋体" w:hAnsi="宋体" w:eastAsia="宋体" w:cs="宋体"/>
          <w:bCs/>
          <w:color w:val="000000"/>
          <w:sz w:val="24"/>
          <w:szCs w:val="21"/>
        </w:rPr>
        <w:t>年</w:t>
      </w:r>
      <w:r>
        <w:rPr>
          <w:rFonts w:hint="eastAsia" w:ascii="宋体" w:hAnsi="宋体" w:eastAsia="宋体" w:cs="宋体"/>
          <w:bCs/>
          <w:color w:val="000000"/>
          <w:sz w:val="24"/>
          <w:szCs w:val="21"/>
          <w:u w:val="single"/>
        </w:rPr>
        <w:t xml:space="preserve">    </w:t>
      </w:r>
      <w:r>
        <w:rPr>
          <w:rFonts w:hint="eastAsia" w:ascii="宋体" w:hAnsi="宋体" w:eastAsia="宋体" w:cs="宋体"/>
          <w:bCs/>
          <w:color w:val="000000"/>
          <w:sz w:val="24"/>
          <w:szCs w:val="21"/>
        </w:rPr>
        <w:t>月</w:t>
      </w:r>
      <w:r>
        <w:rPr>
          <w:rFonts w:hint="eastAsia" w:ascii="宋体" w:hAnsi="宋体" w:eastAsia="宋体" w:cs="宋体"/>
          <w:bCs/>
          <w:color w:val="000000"/>
          <w:sz w:val="24"/>
          <w:szCs w:val="21"/>
          <w:u w:val="single"/>
        </w:rPr>
        <w:t xml:space="preserve">    </w:t>
      </w:r>
      <w:r>
        <w:rPr>
          <w:rFonts w:hint="eastAsia" w:ascii="宋体" w:hAnsi="宋体" w:eastAsia="宋体" w:cs="宋体"/>
          <w:bCs/>
          <w:color w:val="000000"/>
          <w:sz w:val="24"/>
          <w:szCs w:val="21"/>
        </w:rPr>
        <w:t>日</w:t>
      </w:r>
    </w:p>
    <w:p w14:paraId="15099BD1">
      <w:pPr>
        <w:rPr>
          <w:rFonts w:ascii="宋体" w:hAnsi="宋体" w:eastAsia="宋体" w:cs="宋体"/>
          <w:szCs w:val="21"/>
        </w:rPr>
      </w:pPr>
    </w:p>
    <w:p w14:paraId="19EE1853">
      <w:pPr>
        <w:snapToGrid w:val="0"/>
        <w:spacing w:line="400" w:lineRule="exact"/>
        <w:contextualSpacing/>
        <w:rPr>
          <w:rFonts w:ascii="宋体" w:hAnsi="宋体" w:eastAsia="宋体" w:cs="宋体"/>
          <w:b/>
          <w:kern w:val="0"/>
          <w:sz w:val="28"/>
          <w:szCs w:val="28"/>
          <w:lang w:val="zh-CN"/>
        </w:rPr>
      </w:pPr>
    </w:p>
    <w:p w14:paraId="4E3A75A0">
      <w:pPr>
        <w:spacing w:line="520" w:lineRule="exact"/>
        <w:jc w:val="center"/>
        <w:rPr>
          <w:rFonts w:hint="eastAsia" w:ascii="Times New Roman" w:hAnsi="Times New Roman" w:eastAsia="宋体" w:cs="Times New Roman"/>
          <w:b/>
          <w:sz w:val="32"/>
          <w:szCs w:val="32"/>
          <w:lang w:bidi="ar"/>
        </w:rPr>
      </w:pPr>
    </w:p>
    <w:p w14:paraId="25893EF1">
      <w:pPr>
        <w:spacing w:line="520" w:lineRule="exact"/>
        <w:jc w:val="center"/>
        <w:rPr>
          <w:rFonts w:hint="eastAsia" w:ascii="Times New Roman" w:hAnsi="Times New Roman" w:eastAsia="宋体" w:cs="Times New Roman"/>
          <w:b/>
          <w:sz w:val="32"/>
          <w:szCs w:val="32"/>
          <w:lang w:bidi="ar"/>
        </w:rPr>
      </w:pPr>
    </w:p>
    <w:p w14:paraId="55E55161">
      <w:pPr>
        <w:pStyle w:val="2"/>
        <w:rPr>
          <w:rFonts w:hint="eastAsia" w:hAnsi="Times New Roman" w:cs="Times New Roman"/>
          <w:lang w:bidi="ar"/>
        </w:rPr>
      </w:pPr>
    </w:p>
    <w:p w14:paraId="0E08F1AA">
      <w:pPr>
        <w:spacing w:line="520" w:lineRule="exact"/>
        <w:jc w:val="center"/>
        <w:rPr>
          <w:rFonts w:hint="eastAsia" w:ascii="Times New Roman" w:hAnsi="Times New Roman" w:eastAsia="宋体" w:cs="Times New Roman"/>
          <w:b/>
          <w:sz w:val="32"/>
          <w:szCs w:val="32"/>
          <w:lang w:bidi="ar"/>
        </w:rPr>
      </w:pPr>
    </w:p>
    <w:p w14:paraId="000C19BB">
      <w:pPr>
        <w:pStyle w:val="2"/>
        <w:rPr>
          <w:rFonts w:hint="eastAsia" w:ascii="Times New Roman" w:hAnsi="Times New Roman" w:eastAsia="宋体" w:cs="Times New Roman"/>
          <w:b/>
          <w:sz w:val="32"/>
          <w:szCs w:val="32"/>
          <w:lang w:bidi="ar"/>
        </w:rPr>
      </w:pPr>
    </w:p>
    <w:p w14:paraId="785DD5B0">
      <w:pPr>
        <w:rPr>
          <w:rFonts w:hint="eastAsia" w:ascii="Times New Roman" w:hAnsi="Times New Roman" w:eastAsia="宋体" w:cs="Times New Roman"/>
          <w:b/>
          <w:sz w:val="32"/>
          <w:szCs w:val="32"/>
          <w:lang w:bidi="ar"/>
        </w:rPr>
      </w:pPr>
    </w:p>
    <w:p w14:paraId="73A50A0A">
      <w:pPr>
        <w:pStyle w:val="2"/>
        <w:rPr>
          <w:rFonts w:hint="eastAsia"/>
        </w:rPr>
      </w:pPr>
    </w:p>
    <w:p w14:paraId="0EC286C2">
      <w:pPr>
        <w:spacing w:line="520" w:lineRule="exact"/>
        <w:jc w:val="center"/>
        <w:rPr>
          <w:rFonts w:hint="eastAsia" w:ascii="Times New Roman" w:hAnsi="Times New Roman" w:eastAsia="宋体" w:cs="Times New Roman"/>
        </w:rPr>
      </w:pPr>
      <w:r>
        <w:rPr>
          <w:rFonts w:hint="eastAsia" w:ascii="Times New Roman" w:hAnsi="Times New Roman" w:eastAsia="宋体" w:cs="Times New Roman"/>
          <w:b/>
          <w:sz w:val="32"/>
          <w:szCs w:val="32"/>
          <w:lang w:bidi="ar"/>
        </w:rPr>
        <w:t>法定代表人身份证明</w:t>
      </w:r>
    </w:p>
    <w:p w14:paraId="67803EDA">
      <w:pPr>
        <w:spacing w:line="480" w:lineRule="exact"/>
        <w:rPr>
          <w:rFonts w:ascii="Times New Roman" w:hAnsi="Times New Roman" w:eastAsia="仿宋_GB2312" w:cs="Times New Roman"/>
          <w:sz w:val="24"/>
          <w:szCs w:val="24"/>
        </w:rPr>
      </w:pPr>
    </w:p>
    <w:p w14:paraId="35640269">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highlight w:val="white"/>
          <w:u w:val="single"/>
          <w:lang w:bidi="ar"/>
        </w:rPr>
        <w:t xml:space="preserve">        </w:t>
      </w:r>
      <w:r>
        <w:rPr>
          <w:rFonts w:hint="eastAsia" w:ascii="宋体" w:hAnsi="宋体" w:eastAsia="宋体" w:cs="仿宋_GB2312"/>
          <w:sz w:val="28"/>
          <w:szCs w:val="28"/>
          <w:highlight w:val="white"/>
          <w:lang w:bidi="ar"/>
        </w:rPr>
        <w:t>先生</w:t>
      </w:r>
      <w:r>
        <w:rPr>
          <w:rFonts w:ascii="宋体" w:hAnsi="宋体" w:eastAsia="宋体" w:cs="Times New Roman"/>
          <w:sz w:val="28"/>
          <w:szCs w:val="28"/>
          <w:highlight w:val="white"/>
          <w:lang w:bidi="ar"/>
        </w:rPr>
        <w:t>/</w:t>
      </w:r>
      <w:r>
        <w:rPr>
          <w:rFonts w:hint="eastAsia" w:ascii="宋体" w:hAnsi="宋体" w:eastAsia="宋体" w:cs="仿宋_GB2312"/>
          <w:sz w:val="28"/>
          <w:szCs w:val="28"/>
          <w:highlight w:val="white"/>
          <w:lang w:bidi="ar"/>
        </w:rPr>
        <w:t>女士：</w:t>
      </w:r>
      <w:r>
        <w:rPr>
          <w:rFonts w:ascii="宋体" w:hAnsi="宋体" w:eastAsia="宋体" w:cs="Times New Roman"/>
          <w:sz w:val="28"/>
          <w:szCs w:val="28"/>
          <w:highlight w:val="white"/>
          <w:lang w:bidi="ar"/>
        </w:rPr>
        <w:t xml:space="preserve"> </w:t>
      </w:r>
      <w:r>
        <w:rPr>
          <w:rFonts w:hint="eastAsia" w:ascii="宋体" w:hAnsi="宋体" w:eastAsia="宋体" w:cs="仿宋_GB2312"/>
          <w:sz w:val="28"/>
          <w:szCs w:val="28"/>
          <w:highlight w:val="white"/>
          <w:lang w:bidi="ar"/>
        </w:rPr>
        <w:t>现任我单位</w:t>
      </w:r>
      <w:r>
        <w:rPr>
          <w:rFonts w:ascii="宋体" w:hAnsi="宋体" w:eastAsia="宋体" w:cs="Times New Roman"/>
          <w:sz w:val="28"/>
          <w:szCs w:val="28"/>
          <w:highlight w:val="white"/>
          <w:u w:val="single"/>
          <w:lang w:bidi="ar"/>
        </w:rPr>
        <w:t xml:space="preserve">        </w:t>
      </w:r>
      <w:r>
        <w:rPr>
          <w:rFonts w:hint="eastAsia" w:ascii="宋体" w:hAnsi="宋体" w:eastAsia="宋体" w:cs="仿宋_GB2312"/>
          <w:sz w:val="28"/>
          <w:szCs w:val="28"/>
          <w:highlight w:val="white"/>
          <w:lang w:bidi="ar"/>
        </w:rPr>
        <w:t>职务，为法定代表人，特此证明。</w:t>
      </w:r>
    </w:p>
    <w:p w14:paraId="4CC69767">
      <w:pPr>
        <w:spacing w:line="480" w:lineRule="exact"/>
        <w:ind w:firstLine="480"/>
        <w:rPr>
          <w:rFonts w:ascii="宋体" w:hAnsi="宋体" w:eastAsia="宋体" w:cs="Times New Roman"/>
          <w:sz w:val="28"/>
          <w:szCs w:val="28"/>
          <w:u w:val="single"/>
        </w:rPr>
      </w:pPr>
      <w:r>
        <w:rPr>
          <w:rFonts w:hint="eastAsia" w:ascii="宋体" w:hAnsi="宋体" w:eastAsia="宋体" w:cs="仿宋_GB2312"/>
          <w:sz w:val="28"/>
          <w:szCs w:val="28"/>
          <w:lang w:bidi="ar"/>
        </w:rPr>
        <w:t>身份证号码：</w:t>
      </w:r>
      <w:r>
        <w:rPr>
          <w:rFonts w:ascii="宋体" w:hAnsi="宋体" w:eastAsia="宋体" w:cs="Times New Roman"/>
          <w:sz w:val="28"/>
          <w:szCs w:val="28"/>
          <w:highlight w:val="white"/>
          <w:u w:val="single"/>
          <w:lang w:bidi="ar"/>
        </w:rPr>
        <w:t xml:space="preserve">                     </w:t>
      </w:r>
    </w:p>
    <w:p w14:paraId="1715FB80">
      <w:pPr>
        <w:spacing w:line="480" w:lineRule="exact"/>
        <w:ind w:firstLine="480"/>
        <w:rPr>
          <w:rFonts w:ascii="宋体" w:hAnsi="宋体" w:eastAsia="宋体" w:cs="Times New Roman"/>
          <w:sz w:val="28"/>
          <w:szCs w:val="28"/>
        </w:rPr>
      </w:pPr>
    </w:p>
    <w:p w14:paraId="172E5D68">
      <w:pPr>
        <w:pStyle w:val="13"/>
        <w:widowControl/>
        <w:spacing w:line="6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注：提供法定代表人的身份证复印件盖公章</w:t>
      </w:r>
    </w:p>
    <w:p w14:paraId="589E7186">
      <w:pPr>
        <w:spacing w:line="480" w:lineRule="exact"/>
        <w:ind w:firstLine="560" w:firstLineChars="200"/>
        <w:rPr>
          <w:rFonts w:ascii="宋体" w:hAnsi="宋体" w:eastAsia="宋体" w:cs="Times New Roman"/>
          <w:sz w:val="28"/>
          <w:szCs w:val="28"/>
        </w:rPr>
      </w:pPr>
    </w:p>
    <w:p w14:paraId="59FC28D3">
      <w:pPr>
        <w:rPr>
          <w:rFonts w:hint="eastAsia" w:ascii="Times New Roman" w:hAnsi="Times New Roman" w:eastAsia="宋体" w:cs="Times New Roman"/>
        </w:rPr>
      </w:pPr>
    </w:p>
    <w:p w14:paraId="6F6BBF71">
      <w:pPr>
        <w:pStyle w:val="2"/>
        <w:rPr>
          <w:rFonts w:hint="eastAsia" w:hAnsi="Times New Roman" w:cs="Times New Roman"/>
        </w:rPr>
      </w:pPr>
    </w:p>
    <w:p w14:paraId="50E559F9">
      <w:pPr>
        <w:rPr>
          <w:rFonts w:hint="eastAsia" w:ascii="Times New Roman" w:hAnsi="Times New Roman" w:eastAsia="宋体" w:cs="Times New Roman"/>
        </w:rPr>
      </w:pPr>
    </w:p>
    <w:p w14:paraId="6D245A08">
      <w:pPr>
        <w:pStyle w:val="2"/>
        <w:rPr>
          <w:rFonts w:hAnsi="Times New Roman" w:cs="Times New Roman"/>
        </w:rPr>
      </w:pPr>
    </w:p>
    <w:p w14:paraId="5F29162F">
      <w:pPr>
        <w:pStyle w:val="14"/>
        <w:keepNext w:val="0"/>
        <w:keepLines w:val="0"/>
        <w:pageBreakBefore w:val="0"/>
        <w:widowControl/>
        <w:kinsoku/>
        <w:wordWrap/>
        <w:overflowPunct/>
        <w:topLinePunct w:val="0"/>
        <w:autoSpaceDE/>
        <w:autoSpaceDN/>
        <w:bidi w:val="0"/>
        <w:adjustRightInd/>
        <w:snapToGrid/>
        <w:spacing w:after="146" w:afterLines="50" w:line="560" w:lineRule="exact"/>
        <w:jc w:val="center"/>
        <w:textAlignment w:val="auto"/>
        <w:rPr>
          <w:rFonts w:hint="eastAsia" w:ascii="宋体" w:cs="宋体"/>
          <w:b/>
          <w:sz w:val="32"/>
          <w:szCs w:val="32"/>
        </w:rPr>
      </w:pPr>
      <w:r>
        <w:rPr>
          <w:rFonts w:hint="eastAsia" w:ascii="黑体" w:hAnsi="黑体" w:cs="黑体"/>
          <w:sz w:val="30"/>
          <w:szCs w:val="30"/>
          <w:lang w:val="en-GB"/>
        </w:rPr>
        <w:br w:type="page"/>
      </w:r>
      <w:r>
        <w:rPr>
          <w:rFonts w:hint="eastAsia" w:ascii="宋体" w:cs="宋体"/>
          <w:b/>
          <w:sz w:val="32"/>
          <w:szCs w:val="32"/>
        </w:rPr>
        <w:t>授权委托书</w:t>
      </w:r>
    </w:p>
    <w:p w14:paraId="2E5FE1AC">
      <w:pPr>
        <w:pStyle w:val="15"/>
        <w:widowControl/>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lang w:val="en-US" w:eastAsia="zh-CN"/>
        </w:rPr>
        <w:t xml:space="preserve">             </w:t>
      </w:r>
      <w:r>
        <w:rPr>
          <w:rFonts w:hint="eastAsia" w:ascii="宋体" w:hAnsi="宋体" w:cs="宋体"/>
          <w:sz w:val="24"/>
          <w:szCs w:val="24"/>
        </w:rPr>
        <w:t>（投标人名称）授权</w:t>
      </w:r>
      <w:r>
        <w:rPr>
          <w:rFonts w:hint="eastAsia" w:ascii="宋体" w:hAnsi="宋体" w:cs="宋体"/>
          <w:sz w:val="24"/>
          <w:szCs w:val="24"/>
          <w:u w:val="single"/>
          <w:lang w:val="en-US" w:eastAsia="zh-CN"/>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（项目名称及编号）采购活动的合法代理人，以本公司名义全权处理一切与该项目采购有关的事务。</w:t>
      </w:r>
    </w:p>
    <w:p w14:paraId="1B6BB03F">
      <w:pPr>
        <w:pStyle w:val="15"/>
        <w:widowControl/>
        <w:spacing w:line="360" w:lineRule="auto"/>
        <w:ind w:firstLine="480"/>
        <w:rPr>
          <w:rFonts w:hint="eastAsia"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lang w:val="en-US" w:eastAsia="zh-CN"/>
        </w:rPr>
        <w:t xml:space="preserve">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日起生效，特此声明。</w:t>
      </w:r>
    </w:p>
    <w:p w14:paraId="3E4527C4">
      <w:pPr>
        <w:pStyle w:val="15"/>
        <w:widowControl/>
        <w:spacing w:line="360" w:lineRule="auto"/>
        <w:ind w:firstLine="480"/>
        <w:rPr>
          <w:rFonts w:ascii="宋体" w:hAnsi="宋体" w:cs="宋体"/>
          <w:sz w:val="24"/>
          <w:szCs w:val="24"/>
        </w:rPr>
      </w:pPr>
      <w:r>
        <w:rPr>
          <w:rFonts w:hint="eastAsia" w:ascii="宋体" w:hAnsi="宋体" w:cs="宋体"/>
          <w:sz w:val="24"/>
          <w:szCs w:val="24"/>
        </w:rPr>
        <w:t xml:space="preserve">          </w:t>
      </w:r>
    </w:p>
    <w:p w14:paraId="6FFF4C46">
      <w:pPr>
        <w:pStyle w:val="15"/>
        <w:widowControl/>
        <w:spacing w:line="360" w:lineRule="auto"/>
        <w:ind w:firstLine="1680" w:firstLineChars="700"/>
        <w:rPr>
          <w:rFonts w:hint="default" w:ascii="宋体" w:hAnsi="宋体" w:eastAsia="宋体" w:cs="宋体"/>
          <w:sz w:val="24"/>
          <w:szCs w:val="24"/>
          <w:u w:val="single"/>
          <w:lang w:val="en-US" w:eastAsia="zh-CN"/>
        </w:rPr>
      </w:pPr>
      <w:r>
        <w:rPr>
          <w:rFonts w:hint="eastAsia" w:ascii="宋体" w:hAnsi="宋体" w:cs="宋体"/>
          <w:sz w:val="24"/>
          <w:szCs w:val="24"/>
        </w:rPr>
        <w:t>代理人（被授权人）：</w:t>
      </w:r>
      <w:r>
        <w:rPr>
          <w:rFonts w:hint="eastAsia" w:ascii="宋体" w:hAnsi="宋体" w:cs="宋体"/>
          <w:sz w:val="24"/>
          <w:szCs w:val="24"/>
          <w:u w:val="single"/>
          <w:lang w:val="en-US" w:eastAsia="zh-CN"/>
        </w:rPr>
        <w:t xml:space="preserve">                         </w:t>
      </w:r>
    </w:p>
    <w:p w14:paraId="4C4E2D49">
      <w:pPr>
        <w:pStyle w:val="15"/>
        <w:widowControl/>
        <w:spacing w:line="360" w:lineRule="auto"/>
        <w:ind w:firstLine="480"/>
        <w:rPr>
          <w:rFonts w:hint="default" w:ascii="宋体" w:hAnsi="宋体" w:eastAsia="宋体" w:cs="宋体"/>
          <w:sz w:val="24"/>
          <w:szCs w:val="24"/>
          <w:lang w:val="en-US" w:eastAsia="zh-CN"/>
        </w:rPr>
      </w:pPr>
      <w:r>
        <w:rPr>
          <w:rFonts w:hint="eastAsia" w:ascii="宋体" w:hAnsi="宋体" w:cs="宋体"/>
          <w:sz w:val="24"/>
          <w:szCs w:val="24"/>
        </w:rPr>
        <w:t xml:space="preserve">          单位名称：</w:t>
      </w:r>
      <w:r>
        <w:rPr>
          <w:rFonts w:hint="eastAsia" w:ascii="宋体" w:hAnsi="宋体" w:cs="宋体"/>
          <w:sz w:val="24"/>
          <w:szCs w:val="24"/>
          <w:u w:val="single"/>
          <w:lang w:val="en-US" w:eastAsia="zh-CN"/>
        </w:rPr>
        <w:t xml:space="preserve">                                   </w:t>
      </w:r>
    </w:p>
    <w:p w14:paraId="4228DA0C">
      <w:pPr>
        <w:pStyle w:val="15"/>
        <w:widowControl/>
        <w:spacing w:line="360" w:lineRule="auto"/>
        <w:ind w:firstLine="480"/>
        <w:rPr>
          <w:rFonts w:hint="default" w:ascii="宋体" w:hAnsi="宋体" w:eastAsia="宋体" w:cs="宋体"/>
          <w:sz w:val="24"/>
          <w:szCs w:val="24"/>
          <w:u w:val="single"/>
          <w:lang w:val="en-US" w:eastAsia="zh-CN"/>
        </w:rPr>
      </w:pPr>
      <w:r>
        <w:rPr>
          <w:rFonts w:hint="eastAsia" w:ascii="宋体" w:hAnsi="宋体" w:cs="宋体"/>
          <w:sz w:val="24"/>
          <w:szCs w:val="24"/>
        </w:rPr>
        <w:t xml:space="preserve">          授权单位盖章：</w:t>
      </w:r>
      <w:r>
        <w:rPr>
          <w:rFonts w:hint="eastAsia" w:ascii="宋体" w:hAnsi="宋体" w:cs="宋体"/>
          <w:sz w:val="24"/>
          <w:szCs w:val="24"/>
          <w:u w:val="single"/>
          <w:lang w:val="en-US" w:eastAsia="zh-CN"/>
        </w:rPr>
        <w:t xml:space="preserve">                               </w:t>
      </w:r>
    </w:p>
    <w:p w14:paraId="29275718">
      <w:pPr>
        <w:pStyle w:val="15"/>
        <w:widowControl/>
        <w:spacing w:line="360" w:lineRule="auto"/>
        <w:ind w:firstLine="480"/>
        <w:rPr>
          <w:rFonts w:hint="eastAsia" w:ascii="宋体" w:hAnsi="宋体" w:cs="宋体"/>
          <w:sz w:val="24"/>
          <w:szCs w:val="24"/>
        </w:rPr>
      </w:pPr>
      <w:r>
        <w:rPr>
          <w:rFonts w:hint="eastAsia" w:ascii="宋体" w:hAnsi="宋体" w:cs="宋体"/>
          <w:sz w:val="24"/>
          <w:szCs w:val="24"/>
        </w:rPr>
        <w:t xml:space="preserve">          单位名称：</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p>
    <w:p w14:paraId="0BCB38D5">
      <w:pPr>
        <w:pStyle w:val="15"/>
        <w:widowControl/>
        <w:spacing w:line="360" w:lineRule="auto"/>
        <w:ind w:firstLine="1680" w:firstLineChars="700"/>
        <w:rPr>
          <w:rFonts w:hint="default" w:ascii="宋体" w:hAnsi="宋体" w:eastAsia="宋体" w:cs="宋体"/>
          <w:sz w:val="24"/>
          <w:szCs w:val="24"/>
          <w:lang w:val="en-US" w:eastAsia="zh-CN"/>
        </w:rPr>
      </w:pPr>
      <w:r>
        <w:rPr>
          <w:rFonts w:hint="eastAsia" w:ascii="宋体" w:hAnsi="宋体" w:cs="宋体"/>
          <w:sz w:val="24"/>
          <w:szCs w:val="24"/>
        </w:rPr>
        <w:t>地址：</w:t>
      </w:r>
      <w:r>
        <w:rPr>
          <w:rFonts w:hint="eastAsia" w:ascii="宋体" w:hAnsi="宋体" w:cs="宋体"/>
          <w:sz w:val="24"/>
          <w:szCs w:val="24"/>
          <w:u w:val="single"/>
          <w:lang w:val="en-US" w:eastAsia="zh-CN"/>
        </w:rPr>
        <w:t xml:space="preserve">                                       </w:t>
      </w:r>
    </w:p>
    <w:p w14:paraId="2E71D69F">
      <w:pPr>
        <w:pStyle w:val="15"/>
        <w:widowControl/>
        <w:spacing w:line="360" w:lineRule="auto"/>
        <w:ind w:firstLine="480"/>
        <w:rPr>
          <w:rFonts w:hint="eastAsia" w:ascii="宋体" w:hAnsi="宋体" w:cs="宋体"/>
          <w:sz w:val="24"/>
          <w:szCs w:val="24"/>
        </w:rPr>
      </w:pPr>
      <w:r>
        <w:rPr>
          <w:rFonts w:hint="eastAsia" w:ascii="宋体" w:hAnsi="宋体" w:cs="宋体"/>
          <w:sz w:val="24"/>
          <w:szCs w:val="24"/>
        </w:rPr>
        <w:t xml:space="preserve">          日期：</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w:t>
      </w:r>
    </w:p>
    <w:p w14:paraId="535EF0F8">
      <w:pPr>
        <w:snapToGrid w:val="0"/>
        <w:spacing w:line="400" w:lineRule="exact"/>
        <w:ind w:firstLine="540" w:firstLineChars="192"/>
        <w:contextualSpacing/>
        <w:rPr>
          <w:rFonts w:hint="eastAsia" w:ascii="宋体" w:hAnsi="宋体" w:eastAsia="宋体" w:cs="宋体"/>
          <w:b/>
          <w:kern w:val="0"/>
          <w:sz w:val="28"/>
          <w:szCs w:val="28"/>
        </w:rPr>
      </w:pPr>
      <w:bookmarkStart w:id="41" w:name="_Toc29991"/>
      <w:bookmarkStart w:id="42" w:name="_三、诚信承诺函"/>
    </w:p>
    <w:p w14:paraId="499A0962">
      <w:pPr>
        <w:snapToGrid w:val="0"/>
        <w:spacing w:line="400" w:lineRule="exact"/>
        <w:ind w:firstLine="540" w:firstLineChars="192"/>
        <w:contextualSpacing/>
        <w:rPr>
          <w:rFonts w:hint="eastAsia" w:ascii="宋体" w:hAnsi="宋体" w:eastAsia="宋体" w:cs="宋体"/>
          <w:b/>
          <w:kern w:val="0"/>
          <w:sz w:val="28"/>
          <w:szCs w:val="28"/>
        </w:rPr>
      </w:pPr>
    </w:p>
    <w:p w14:paraId="22E8314B">
      <w:pPr>
        <w:snapToGrid w:val="0"/>
        <w:spacing w:line="400" w:lineRule="exact"/>
        <w:ind w:firstLine="540" w:firstLineChars="192"/>
        <w:contextualSpacing/>
        <w:rPr>
          <w:rFonts w:hint="eastAsia" w:ascii="仿宋" w:hAnsi="仿宋" w:eastAsia="仿宋" w:cs="仿宋"/>
          <w:b/>
          <w:kern w:val="0"/>
          <w:sz w:val="28"/>
          <w:szCs w:val="28"/>
        </w:rPr>
      </w:pPr>
      <w:r>
        <w:rPr>
          <w:rFonts w:hint="eastAsia" w:ascii="仿宋" w:hAnsi="仿宋" w:eastAsia="仿宋" w:cs="仿宋"/>
          <w:b/>
          <w:kern w:val="0"/>
          <w:sz w:val="28"/>
          <w:szCs w:val="28"/>
        </w:rPr>
        <w:t>注：提供投标代表本人身份证复印件盖公章</w:t>
      </w:r>
    </w:p>
    <w:p w14:paraId="0F37E646">
      <w:pPr>
        <w:pStyle w:val="3"/>
        <w:jc w:val="both"/>
        <w:rPr>
          <w:rFonts w:hint="eastAsia" w:ascii="宋体" w:hAnsi="宋体" w:cs="Times New Roman"/>
          <w:b w:val="0"/>
          <w:sz w:val="24"/>
          <w:szCs w:val="24"/>
        </w:rPr>
      </w:pPr>
    </w:p>
    <w:p w14:paraId="51448394">
      <w:pPr>
        <w:widowControl/>
        <w:spacing w:line="560" w:lineRule="atLeast"/>
        <w:jc w:val="center"/>
        <w:rPr>
          <w:rFonts w:hint="eastAsia" w:ascii="宋体" w:hAnsi="宋体" w:eastAsia="宋体" w:cs="宋体"/>
          <w:b/>
          <w:bCs/>
          <w:kern w:val="0"/>
          <w:sz w:val="36"/>
          <w:szCs w:val="36"/>
        </w:rPr>
      </w:pPr>
    </w:p>
    <w:p w14:paraId="495FE547">
      <w:pPr>
        <w:widowControl/>
        <w:spacing w:line="560" w:lineRule="atLeast"/>
        <w:jc w:val="center"/>
        <w:rPr>
          <w:rFonts w:hint="eastAsia" w:ascii="宋体" w:hAnsi="宋体" w:eastAsia="宋体" w:cs="宋体"/>
          <w:b/>
          <w:bCs/>
          <w:kern w:val="0"/>
          <w:sz w:val="36"/>
          <w:szCs w:val="36"/>
        </w:rPr>
      </w:pPr>
    </w:p>
    <w:p w14:paraId="00BC4A88">
      <w:pPr>
        <w:widowControl/>
        <w:spacing w:line="560" w:lineRule="atLeast"/>
        <w:jc w:val="center"/>
        <w:rPr>
          <w:rFonts w:hint="eastAsia" w:ascii="宋体" w:hAnsi="宋体" w:eastAsia="宋体" w:cs="宋体"/>
          <w:b/>
          <w:bCs/>
          <w:kern w:val="0"/>
          <w:sz w:val="36"/>
          <w:szCs w:val="36"/>
        </w:rPr>
      </w:pPr>
    </w:p>
    <w:p w14:paraId="726B5C2B">
      <w:pPr>
        <w:widowControl/>
        <w:spacing w:line="560" w:lineRule="atLeast"/>
        <w:rPr>
          <w:rFonts w:hint="eastAsia" w:ascii="宋体" w:hAnsi="宋体" w:eastAsia="宋体" w:cs="宋体"/>
          <w:b/>
          <w:bCs/>
          <w:kern w:val="0"/>
          <w:sz w:val="36"/>
          <w:szCs w:val="36"/>
        </w:rPr>
      </w:pPr>
    </w:p>
    <w:bookmarkEnd w:id="41"/>
    <w:bookmarkEnd w:id="42"/>
    <w:p w14:paraId="0F71996F">
      <w:pPr>
        <w:rPr>
          <w:rFonts w:hint="eastAsia" w:ascii="Times New Roman" w:hAnsi="Times New Roman" w:eastAsia="宋体" w:cs="Times New Roman"/>
        </w:rPr>
      </w:pPr>
    </w:p>
    <w:p w14:paraId="65A91D15">
      <w:pPr>
        <w:keepNext w:val="0"/>
        <w:keepLines w:val="0"/>
        <w:pageBreakBefore w:val="0"/>
        <w:widowControl/>
        <w:kinsoku/>
        <w:wordWrap/>
        <w:overflowPunct/>
        <w:topLinePunct w:val="0"/>
        <w:autoSpaceDE/>
        <w:autoSpaceDN/>
        <w:bidi w:val="0"/>
        <w:adjustRightInd/>
        <w:snapToGrid/>
        <w:spacing w:after="146" w:afterLines="50" w:line="360" w:lineRule="auto"/>
        <w:ind w:firstLine="601"/>
        <w:jc w:val="center"/>
        <w:textAlignment w:val="auto"/>
        <w:rPr>
          <w:rFonts w:hint="eastAsia" w:ascii="Times New Roman" w:hAnsi="宋体" w:eastAsia="宋体" w:cs="Times New Roman"/>
          <w:b/>
          <w:bCs/>
          <w:sz w:val="30"/>
        </w:rPr>
      </w:pPr>
      <w:r>
        <w:rPr>
          <w:rFonts w:ascii="宋体" w:hAnsi="宋体" w:eastAsia="宋体" w:cs="Times New Roman"/>
          <w:b/>
          <w:sz w:val="44"/>
          <w:szCs w:val="44"/>
        </w:rPr>
        <w:br w:type="page"/>
      </w:r>
      <w:r>
        <w:rPr>
          <w:rFonts w:hint="eastAsia" w:ascii="Times New Roman" w:hAnsi="宋体" w:eastAsia="宋体" w:cs="Times New Roman"/>
          <w:b/>
          <w:bCs/>
          <w:sz w:val="30"/>
        </w:rPr>
        <w:t>远程参与开标会议诚信承诺书</w:t>
      </w:r>
    </w:p>
    <w:p w14:paraId="079DE484">
      <w:pPr>
        <w:spacing w:line="400" w:lineRule="exact"/>
        <w:rPr>
          <w:rFonts w:hint="eastAsia" w:ascii="Times New Roman" w:hAnsi="宋体" w:eastAsia="宋体" w:cs="Times New Roman"/>
          <w:sz w:val="24"/>
          <w:szCs w:val="24"/>
        </w:rPr>
      </w:pPr>
      <w:r>
        <w:rPr>
          <w:rFonts w:hint="eastAsia" w:ascii="Times New Roman" w:hAnsi="宋体" w:eastAsia="宋体" w:cs="Times New Roman"/>
          <w:sz w:val="24"/>
          <w:szCs w:val="24"/>
        </w:rPr>
        <w:t>致：</w:t>
      </w:r>
      <w:r>
        <w:rPr>
          <w:rFonts w:hint="eastAsia" w:ascii="Times New Roman" w:hAnsi="宋体" w:eastAsia="宋体" w:cs="Times New Roman"/>
          <w:sz w:val="24"/>
          <w:szCs w:val="24"/>
          <w:u w:val="single"/>
        </w:rPr>
        <w:t xml:space="preserve">         </w:t>
      </w:r>
      <w:r>
        <w:rPr>
          <w:rFonts w:hint="eastAsia" w:hAnsi="宋体" w:cs="Times New Roman"/>
          <w:sz w:val="24"/>
          <w:szCs w:val="24"/>
          <w:u w:val="single"/>
          <w:lang w:val="en-US" w:eastAsia="zh-CN"/>
        </w:rPr>
        <w:t xml:space="preserve">     </w:t>
      </w:r>
      <w:r>
        <w:rPr>
          <w:rFonts w:hint="eastAsia" w:ascii="Times New Roman" w:hAnsi="宋体" w:eastAsia="宋体" w:cs="Times New Roman"/>
          <w:sz w:val="24"/>
          <w:szCs w:val="24"/>
          <w:u w:val="single"/>
        </w:rPr>
        <w:t xml:space="preserve">  （招标人）</w:t>
      </w:r>
    </w:p>
    <w:p w14:paraId="49915B8C">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我方郑重承诺：遵循公开、公平、公正和诚实守信的原则，参加本次远程开标会议，是我方真实意思的表达。</w:t>
      </w:r>
    </w:p>
    <w:p w14:paraId="09D88DD6">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一、不出借、买卖、伪造、涂改企业和从业人员的资质证书、营业执照、资格业绩、印章以及其他相关资信证明文件，严禁其他企业或个人以我公司的名义投标。</w:t>
      </w:r>
    </w:p>
    <w:p w14:paraId="14B132AD">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二、严格遵守法律、法规和招标文件规定的投标程序。不隐瞒真实情况，不弄虚作假，不骗取投标和中标资格。</w:t>
      </w:r>
    </w:p>
    <w:p w14:paraId="6FCAC7E0">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三、坚决抵制和杜绝串标、围标、哄抬报价、贿赂、回扣等违法投标和不正当竞争行为。</w:t>
      </w:r>
    </w:p>
    <w:p w14:paraId="5FBE9BA6">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四、依法经营，公平竞争，不采取违法、违规或不正当手段损害、侵犯同行企业的正当权益。</w:t>
      </w:r>
    </w:p>
    <w:p w14:paraId="25718998">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五、遵守指令、不擅离职守。开标评标过程中，我方将坚持全程参加开评标会议，积极响应招标人的指令和操作要求，不擅离职守，始终保持通讯顺畅，因我方原因导致10分钟内无法与管理端建立起联系的，即视为放弃交互的权利，我方认可招标人任意处置决定，接受包括终止投标资格在内的任何处理结果。</w:t>
      </w:r>
    </w:p>
    <w:p w14:paraId="0F3BEDEB">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30DC97B4">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七、不向招标人或评标委员会成员或相关人员行贿，以牟取中标。</w:t>
      </w:r>
    </w:p>
    <w:p w14:paraId="5F6C5B64">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八、我方将在法律、法规框架允许的范围内就有关评审过程中的事项向管理人员提出咨询或疑问，如需要提出现场异议的，将严格按照《江</w:t>
      </w:r>
      <w:r>
        <w:rPr>
          <w:rFonts w:ascii="Times New Roman" w:hAnsi="宋体" w:eastAsia="宋体" w:cs="Times New Roman"/>
          <w:sz w:val="24"/>
          <w:szCs w:val="24"/>
        </w:rPr>
        <w:t>苏省房屋建筑和市政基础设施工程招标投标活动异议与投诉处理实施办法》（苏建规字（2016）4号）规定，以书面方式提出（加盖企业印鉴后通过网络传输扫描件）。不在招投标活动中虚假</w:t>
      </w:r>
      <w:r>
        <w:rPr>
          <w:rFonts w:hint="eastAsia" w:ascii="Times New Roman" w:hAnsi="宋体" w:eastAsia="宋体" w:cs="Times New Roman"/>
          <w:sz w:val="24"/>
          <w:szCs w:val="24"/>
        </w:rPr>
        <w:t>投诉。</w:t>
      </w:r>
    </w:p>
    <w:p w14:paraId="3B68D153">
      <w:pPr>
        <w:spacing w:line="400" w:lineRule="exact"/>
        <w:ind w:firstLine="470" w:firstLineChars="196"/>
        <w:rPr>
          <w:rFonts w:hint="eastAsia" w:ascii="Times New Roman" w:hAnsi="宋体" w:eastAsia="宋体" w:cs="Times New Roman"/>
          <w:sz w:val="24"/>
          <w:szCs w:val="24"/>
        </w:rPr>
      </w:pPr>
      <w:r>
        <w:rPr>
          <w:rFonts w:hint="eastAsia" w:ascii="Times New Roman" w:hAnsi="宋体" w:eastAsia="宋体" w:cs="Times New Roman"/>
          <w:sz w:val="24"/>
          <w:szCs w:val="24"/>
        </w:rPr>
        <w:t>我方若有违反承诺内容的行为，自愿接受取消招投标资格、将不良行为记录记入档案、没收投标保证金等有关处理，并承担相应的法律责任。给招标人造成损失的，依法承担赔偿责任。</w:t>
      </w:r>
    </w:p>
    <w:p w14:paraId="466E2662">
      <w:pPr>
        <w:spacing w:line="400" w:lineRule="exact"/>
        <w:ind w:firstLine="590" w:firstLineChars="246"/>
        <w:rPr>
          <w:rFonts w:hint="eastAsia" w:ascii="Times New Roman" w:hAnsi="Times New Roman" w:eastAsia="宋体" w:cs="Times New Roman"/>
          <w:sz w:val="24"/>
          <w:szCs w:val="24"/>
        </w:rPr>
      </w:pPr>
    </w:p>
    <w:p w14:paraId="6A1DA243">
      <w:pPr>
        <w:spacing w:line="400" w:lineRule="exact"/>
        <w:ind w:left="0" w:leftChars="0" w:firstLine="480" w:firstLineChars="200"/>
        <w:rPr>
          <w:rFonts w:hint="eastAsia" w:ascii="Times New Roman" w:hAnsi="宋体" w:eastAsia="宋体" w:cs="Times New Roman"/>
          <w:sz w:val="24"/>
          <w:szCs w:val="24"/>
        </w:rPr>
      </w:pPr>
      <w:r>
        <w:rPr>
          <w:rFonts w:hint="eastAsia" w:ascii="Times New Roman" w:hAnsi="Times New Roman" w:eastAsia="宋体" w:cs="Times New Roman"/>
          <w:sz w:val="24"/>
          <w:szCs w:val="24"/>
        </w:rPr>
        <w:t>投标人（盖公章）：</w:t>
      </w:r>
    </w:p>
    <w:p w14:paraId="61507734">
      <w:pPr>
        <w:ind w:left="0" w:leftChars="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法定代表人（签字或盖章）：</w:t>
      </w:r>
    </w:p>
    <w:p w14:paraId="1A7855F0">
      <w:pPr>
        <w:pStyle w:val="2"/>
      </w:pPr>
    </w:p>
    <w:p w14:paraId="6D9C435D">
      <w:pPr>
        <w:snapToGrid w:val="0"/>
        <w:spacing w:line="300" w:lineRule="auto"/>
        <w:contextualSpacing/>
        <w:jc w:val="center"/>
        <w:rPr>
          <w:rFonts w:ascii="宋体" w:hAnsi="宋体" w:eastAsia="宋体" w:cs="Times New Roman"/>
          <w:b/>
          <w:sz w:val="44"/>
          <w:szCs w:val="44"/>
        </w:rPr>
      </w:pPr>
    </w:p>
    <w:p w14:paraId="2038B164">
      <w:pPr>
        <w:snapToGrid w:val="0"/>
        <w:spacing w:line="300" w:lineRule="auto"/>
        <w:contextualSpacing/>
        <w:jc w:val="center"/>
        <w:rPr>
          <w:rFonts w:hint="eastAsia" w:ascii="宋体" w:hAnsi="宋体" w:eastAsia="宋体" w:cs="Times New Roman"/>
          <w:b/>
          <w:sz w:val="32"/>
          <w:szCs w:val="32"/>
        </w:rPr>
      </w:pPr>
    </w:p>
    <w:p w14:paraId="5CC9E322">
      <w:pPr>
        <w:snapToGrid w:val="0"/>
        <w:spacing w:line="300" w:lineRule="auto"/>
        <w:contextualSpacing/>
        <w:jc w:val="center"/>
        <w:rPr>
          <w:rFonts w:hint="eastAsia" w:ascii="宋体" w:hAnsi="宋体" w:eastAsia="宋体" w:cs="Times New Roman"/>
          <w:b/>
          <w:sz w:val="32"/>
          <w:szCs w:val="32"/>
        </w:rPr>
      </w:pPr>
      <w:r>
        <w:rPr>
          <w:rFonts w:hint="eastAsia" w:ascii="宋体" w:hAnsi="宋体" w:eastAsia="宋体" w:cs="Times New Roman"/>
          <w:b/>
          <w:sz w:val="32"/>
          <w:szCs w:val="32"/>
        </w:rPr>
        <w:t>商务部分正负偏离表</w:t>
      </w:r>
    </w:p>
    <w:p w14:paraId="3A515C37">
      <w:pPr>
        <w:ind w:firstLine="560" w:firstLineChars="200"/>
        <w:jc w:val="center"/>
        <w:rPr>
          <w:rFonts w:ascii="宋体" w:hAnsi="宋体" w:eastAsia="宋体" w:cs="Times New Roman"/>
          <w:sz w:val="28"/>
          <w:szCs w:val="28"/>
        </w:rPr>
      </w:pPr>
      <w:r>
        <w:rPr>
          <w:rFonts w:hint="eastAsia" w:ascii="宋体" w:hAnsi="宋体" w:eastAsia="宋体" w:cs="Times New Roman"/>
          <w:sz w:val="28"/>
          <w:szCs w:val="28"/>
        </w:rPr>
        <w:t>（由投标人据实填写，表格不够自行添加）</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5"/>
        <w:gridCol w:w="2386"/>
        <w:gridCol w:w="2084"/>
        <w:gridCol w:w="2689"/>
        <w:gridCol w:w="1480"/>
      </w:tblGrid>
      <w:tr w14:paraId="0A6B0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198A1B3B">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D400023">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0CFDFC88">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8D88480">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7E55187B">
            <w:pPr>
              <w:spacing w:line="340" w:lineRule="exact"/>
              <w:jc w:val="center"/>
              <w:rPr>
                <w:rFonts w:ascii="宋体" w:hAnsi="宋体" w:eastAsia="宋体" w:cs="Times New Roman"/>
                <w:sz w:val="24"/>
                <w:szCs w:val="24"/>
              </w:rPr>
            </w:pPr>
          </w:p>
          <w:p w14:paraId="354643EF">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偏离说明</w:t>
            </w:r>
          </w:p>
        </w:tc>
      </w:tr>
      <w:tr w14:paraId="46426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8A94E6D">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0BB7FCE">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003BAAE">
            <w:pPr>
              <w:spacing w:line="340" w:lineRule="exact"/>
              <w:jc w:val="left"/>
              <w:rPr>
                <w:rFonts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98B6106">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C3BAE27">
            <w:pPr>
              <w:spacing w:line="340" w:lineRule="exact"/>
              <w:jc w:val="left"/>
              <w:rPr>
                <w:rFonts w:ascii="Times New Roman" w:hAnsi="Times New Roman" w:eastAsia="宋体" w:cs="Times New Roman"/>
                <w:sz w:val="24"/>
                <w:szCs w:val="24"/>
              </w:rPr>
            </w:pPr>
          </w:p>
        </w:tc>
      </w:tr>
      <w:tr w14:paraId="08D1E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542CBBA">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D33C8A0">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77B62C4">
            <w:pPr>
              <w:spacing w:line="340" w:lineRule="exact"/>
              <w:jc w:val="left"/>
              <w:rPr>
                <w:rFonts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156D258">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A1C21A6">
            <w:pPr>
              <w:spacing w:line="340" w:lineRule="exact"/>
              <w:jc w:val="left"/>
              <w:rPr>
                <w:rFonts w:ascii="Times New Roman" w:hAnsi="Times New Roman" w:eastAsia="宋体" w:cs="Times New Roman"/>
                <w:sz w:val="24"/>
                <w:szCs w:val="24"/>
              </w:rPr>
            </w:pPr>
          </w:p>
        </w:tc>
      </w:tr>
      <w:tr w14:paraId="1241B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C56CD33">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716AA5C">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8EB293F">
            <w:pPr>
              <w:spacing w:line="340" w:lineRule="exact"/>
              <w:jc w:val="left"/>
              <w:rPr>
                <w:rFonts w:ascii="Times New Roman" w:hAnsi="Times New Roman"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4A46339">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F8ED551">
            <w:pPr>
              <w:spacing w:line="340" w:lineRule="exact"/>
              <w:jc w:val="left"/>
              <w:rPr>
                <w:rFonts w:ascii="Times New Roman" w:hAnsi="Times New Roman" w:eastAsia="宋体" w:cs="Times New Roman"/>
                <w:sz w:val="24"/>
                <w:szCs w:val="24"/>
              </w:rPr>
            </w:pPr>
          </w:p>
        </w:tc>
      </w:tr>
      <w:tr w14:paraId="210FE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E9943EE">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3188329">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6431CC0">
            <w:pPr>
              <w:spacing w:line="340" w:lineRule="exact"/>
              <w:jc w:val="left"/>
              <w:rPr>
                <w:rFonts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426AB6B">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FE619CE">
            <w:pPr>
              <w:spacing w:line="340" w:lineRule="exact"/>
              <w:jc w:val="left"/>
              <w:rPr>
                <w:rFonts w:ascii="Times New Roman" w:hAnsi="Times New Roman" w:eastAsia="宋体" w:cs="Times New Roman"/>
                <w:sz w:val="24"/>
                <w:szCs w:val="24"/>
              </w:rPr>
            </w:pPr>
          </w:p>
        </w:tc>
      </w:tr>
    </w:tbl>
    <w:p w14:paraId="2F972E29">
      <w:pPr>
        <w:snapToGrid w:val="0"/>
        <w:spacing w:line="300" w:lineRule="auto"/>
        <w:contextualSpacing/>
        <w:rPr>
          <w:rFonts w:hint="eastAsia" w:ascii="宋体" w:hAnsi="宋体" w:eastAsia="宋体" w:cs="Times New Roman"/>
          <w:b/>
          <w:sz w:val="24"/>
          <w:szCs w:val="24"/>
        </w:rPr>
      </w:pPr>
      <w:r>
        <w:rPr>
          <w:rFonts w:hint="eastAsia" w:ascii="宋体" w:hAnsi="宋体" w:eastAsia="宋体" w:cs="Times New Roman"/>
          <w:b/>
          <w:sz w:val="24"/>
          <w:szCs w:val="24"/>
        </w:rPr>
        <w:t>注：</w:t>
      </w:r>
    </w:p>
    <w:p w14:paraId="195B7010">
      <w:pPr>
        <w:snapToGrid w:val="0"/>
        <w:spacing w:line="300" w:lineRule="auto"/>
        <w:ind w:firstLine="480" w:firstLineChars="200"/>
        <w:contextualSpacing/>
        <w:rPr>
          <w:rFonts w:hint="eastAsia" w:ascii="宋体" w:hAnsi="宋体" w:eastAsia="宋体" w:cs="Times New Roman"/>
          <w:color w:val="000000"/>
          <w:sz w:val="24"/>
          <w:szCs w:val="24"/>
        </w:rPr>
      </w:pPr>
      <w:r>
        <w:rPr>
          <w:rFonts w:hint="eastAsia" w:ascii="宋体" w:hAnsi="宋体" w:eastAsia="宋体" w:cs="Times New Roman"/>
          <w:sz w:val="24"/>
          <w:szCs w:val="24"/>
        </w:rPr>
        <w:t>1.</w:t>
      </w:r>
      <w:r>
        <w:rPr>
          <w:rFonts w:hint="eastAsia" w:ascii="宋体" w:hAnsi="宋体" w:eastAsia="宋体" w:cs="Times New Roman"/>
          <w:color w:val="000000"/>
          <w:sz w:val="24"/>
          <w:szCs w:val="24"/>
        </w:rPr>
        <w:t>投标人提交的投标文件中与招标文件第三部分“项目需求”中的商务部分的要求，应逐条填列在偏离表中。</w:t>
      </w:r>
    </w:p>
    <w:p w14:paraId="4109040A">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color w:val="000000"/>
          <w:sz w:val="24"/>
          <w:szCs w:val="24"/>
        </w:rPr>
        <w:t>2.</w:t>
      </w:r>
      <w:r>
        <w:rPr>
          <w:rFonts w:hint="eastAsia" w:ascii="宋体" w:hAnsi="宋体" w:eastAsia="宋体" w:cs="Times New Roman"/>
          <w:sz w:val="24"/>
          <w:szCs w:val="24"/>
        </w:rPr>
        <w:t>“偏离说明”一栏选择“正偏离”、“负偏离”进行填写。正偏离的确认和</w:t>
      </w:r>
      <w:r>
        <w:rPr>
          <w:rFonts w:hint="eastAsia" w:ascii="宋体" w:hAnsi="宋体" w:eastAsia="宋体" w:cs="Times New Roman"/>
          <w:color w:val="000000"/>
          <w:sz w:val="24"/>
          <w:szCs w:val="24"/>
        </w:rPr>
        <w:t>负偏离的是否响应招标文件，由评委认定。</w:t>
      </w:r>
    </w:p>
    <w:p w14:paraId="51BF41FA">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3.投标人如果虚假响应，将被暂停参加海门区限额平台交易活动。</w:t>
      </w:r>
    </w:p>
    <w:p w14:paraId="633074C3">
      <w:pPr>
        <w:snapToGrid w:val="0"/>
        <w:spacing w:line="300" w:lineRule="auto"/>
        <w:ind w:firstLine="480" w:firstLineChars="200"/>
        <w:contextualSpacing/>
        <w:rPr>
          <w:rFonts w:hint="eastAsia" w:ascii="宋体" w:hAnsi="宋体" w:eastAsia="宋体" w:cs="Times New Roman"/>
          <w:bCs/>
          <w:sz w:val="24"/>
          <w:szCs w:val="24"/>
        </w:rPr>
      </w:pPr>
      <w:r>
        <w:rPr>
          <w:rFonts w:hint="eastAsia" w:ascii="宋体" w:hAnsi="宋体" w:eastAsia="宋体" w:cs="Times New Roman"/>
          <w:bCs/>
          <w:sz w:val="24"/>
          <w:szCs w:val="24"/>
        </w:rPr>
        <w:t>4.投标人若提供其他增值服务，可以在表中自行据实填写。</w:t>
      </w:r>
    </w:p>
    <w:p w14:paraId="515AC0B9">
      <w:pPr>
        <w:snapToGrid w:val="0"/>
        <w:spacing w:line="400" w:lineRule="exact"/>
        <w:ind w:firstLine="540" w:firstLineChars="192"/>
        <w:contextualSpacing/>
        <w:rPr>
          <w:rFonts w:hint="eastAsia" w:ascii="宋体" w:hAnsi="宋体" w:eastAsia="宋体" w:cs="宋体"/>
          <w:b/>
          <w:kern w:val="0"/>
          <w:sz w:val="28"/>
          <w:szCs w:val="28"/>
        </w:rPr>
      </w:pPr>
    </w:p>
    <w:p w14:paraId="198B557B">
      <w:pPr>
        <w:pStyle w:val="2"/>
        <w:rPr>
          <w:rFonts w:hint="eastAsia"/>
        </w:rPr>
      </w:pPr>
    </w:p>
    <w:p w14:paraId="5A6C0978">
      <w:pPr>
        <w:snapToGrid w:val="0"/>
        <w:spacing w:line="400" w:lineRule="exact"/>
        <w:ind w:firstLine="540" w:firstLineChars="192"/>
        <w:contextualSpacing/>
        <w:rPr>
          <w:rFonts w:hint="eastAsia" w:ascii="宋体" w:hAnsi="宋体" w:eastAsia="宋体" w:cs="宋体"/>
          <w:b/>
          <w:kern w:val="0"/>
          <w:sz w:val="28"/>
          <w:szCs w:val="28"/>
        </w:rPr>
      </w:pPr>
    </w:p>
    <w:p w14:paraId="485B7FBE">
      <w:pPr>
        <w:snapToGrid w:val="0"/>
        <w:spacing w:line="400" w:lineRule="exact"/>
        <w:ind w:firstLine="540" w:firstLineChars="192"/>
        <w:contextualSpacing/>
        <w:rPr>
          <w:rFonts w:hint="eastAsia" w:ascii="宋体" w:hAnsi="宋体" w:eastAsia="宋体" w:cs="宋体"/>
          <w:b/>
          <w:kern w:val="0"/>
          <w:sz w:val="28"/>
          <w:szCs w:val="28"/>
        </w:rPr>
      </w:pPr>
    </w:p>
    <w:p w14:paraId="18F04292">
      <w:pPr>
        <w:snapToGrid w:val="0"/>
        <w:spacing w:line="400" w:lineRule="exact"/>
        <w:ind w:firstLine="540" w:firstLineChars="192"/>
        <w:contextualSpacing/>
        <w:rPr>
          <w:rFonts w:hint="eastAsia" w:ascii="宋体" w:hAnsi="宋体" w:eastAsia="宋体" w:cs="宋体"/>
          <w:b/>
          <w:kern w:val="0"/>
          <w:sz w:val="28"/>
          <w:szCs w:val="28"/>
        </w:rPr>
      </w:pPr>
    </w:p>
    <w:p w14:paraId="0569C9C2">
      <w:pPr>
        <w:snapToGrid w:val="0"/>
        <w:spacing w:line="400" w:lineRule="exact"/>
        <w:ind w:firstLine="540" w:firstLineChars="192"/>
        <w:contextualSpacing/>
        <w:rPr>
          <w:rFonts w:hint="eastAsia" w:ascii="宋体" w:hAnsi="宋体" w:eastAsia="宋体" w:cs="宋体"/>
          <w:b/>
          <w:kern w:val="0"/>
          <w:sz w:val="28"/>
          <w:szCs w:val="28"/>
        </w:rPr>
      </w:pPr>
    </w:p>
    <w:p w14:paraId="2466B634">
      <w:pPr>
        <w:snapToGrid w:val="0"/>
        <w:spacing w:line="400" w:lineRule="exact"/>
        <w:ind w:firstLine="540" w:firstLineChars="192"/>
        <w:contextualSpacing/>
        <w:rPr>
          <w:rFonts w:hint="eastAsia" w:ascii="宋体" w:hAnsi="宋体" w:eastAsia="宋体" w:cs="宋体"/>
          <w:b/>
          <w:kern w:val="0"/>
          <w:sz w:val="28"/>
          <w:szCs w:val="28"/>
        </w:rPr>
      </w:pPr>
    </w:p>
    <w:p w14:paraId="0E9CB841">
      <w:pPr>
        <w:snapToGrid w:val="0"/>
        <w:spacing w:line="400" w:lineRule="exact"/>
        <w:ind w:firstLine="540" w:firstLineChars="192"/>
        <w:contextualSpacing/>
        <w:rPr>
          <w:rFonts w:hint="eastAsia" w:ascii="宋体" w:hAnsi="宋体" w:eastAsia="宋体" w:cs="宋体"/>
          <w:b/>
          <w:kern w:val="0"/>
          <w:sz w:val="28"/>
          <w:szCs w:val="28"/>
        </w:rPr>
      </w:pPr>
    </w:p>
    <w:p w14:paraId="6E3AD516">
      <w:pPr>
        <w:snapToGrid w:val="0"/>
        <w:spacing w:line="400" w:lineRule="exact"/>
        <w:ind w:firstLine="540" w:firstLineChars="192"/>
        <w:contextualSpacing/>
        <w:rPr>
          <w:rFonts w:hint="eastAsia" w:ascii="宋体" w:hAnsi="宋体" w:eastAsia="宋体" w:cs="宋体"/>
          <w:b/>
          <w:kern w:val="0"/>
          <w:sz w:val="28"/>
          <w:szCs w:val="28"/>
        </w:rPr>
      </w:pPr>
    </w:p>
    <w:p w14:paraId="26F43B48">
      <w:pPr>
        <w:snapToGrid w:val="0"/>
        <w:spacing w:line="400" w:lineRule="exact"/>
        <w:ind w:firstLine="540" w:firstLineChars="192"/>
        <w:contextualSpacing/>
        <w:rPr>
          <w:rFonts w:hint="eastAsia" w:ascii="宋体" w:hAnsi="宋体" w:eastAsia="宋体" w:cs="宋体"/>
          <w:b/>
          <w:kern w:val="0"/>
          <w:sz w:val="28"/>
          <w:szCs w:val="28"/>
        </w:rPr>
      </w:pPr>
    </w:p>
    <w:p w14:paraId="4E904383">
      <w:pPr>
        <w:snapToGrid w:val="0"/>
        <w:spacing w:line="400" w:lineRule="exact"/>
        <w:ind w:firstLine="540" w:firstLineChars="192"/>
        <w:contextualSpacing/>
        <w:rPr>
          <w:rFonts w:hint="eastAsia" w:ascii="宋体" w:hAnsi="宋体" w:eastAsia="宋体" w:cs="宋体"/>
          <w:b/>
          <w:kern w:val="0"/>
          <w:sz w:val="28"/>
          <w:szCs w:val="28"/>
        </w:rPr>
      </w:pPr>
    </w:p>
    <w:p w14:paraId="230941F1">
      <w:pPr>
        <w:snapToGrid w:val="0"/>
        <w:spacing w:line="400" w:lineRule="exact"/>
        <w:ind w:firstLine="540" w:firstLineChars="192"/>
        <w:contextualSpacing/>
        <w:rPr>
          <w:rFonts w:hint="eastAsia" w:ascii="宋体" w:hAnsi="宋体" w:eastAsia="宋体" w:cs="宋体"/>
          <w:b/>
          <w:kern w:val="0"/>
          <w:sz w:val="28"/>
          <w:szCs w:val="28"/>
        </w:rPr>
      </w:pPr>
    </w:p>
    <w:p w14:paraId="17413058">
      <w:pPr>
        <w:pStyle w:val="2"/>
        <w:rPr>
          <w:rFonts w:hint="eastAsia" w:hAnsi="Times New Roman" w:cs="Times New Roman"/>
        </w:rPr>
      </w:pPr>
    </w:p>
    <w:p w14:paraId="30CC0800">
      <w:pPr>
        <w:snapToGrid w:val="0"/>
        <w:spacing w:line="400" w:lineRule="exact"/>
        <w:ind w:firstLine="540" w:firstLineChars="192"/>
        <w:contextualSpacing/>
        <w:rPr>
          <w:rFonts w:hint="eastAsia" w:ascii="宋体" w:hAnsi="宋体" w:eastAsia="宋体" w:cs="宋体"/>
          <w:b/>
          <w:kern w:val="0"/>
          <w:sz w:val="28"/>
          <w:szCs w:val="28"/>
        </w:rPr>
      </w:pPr>
    </w:p>
    <w:p w14:paraId="26E6F32A">
      <w:pPr>
        <w:snapToGrid w:val="0"/>
        <w:spacing w:line="400" w:lineRule="exact"/>
        <w:ind w:firstLine="540" w:firstLineChars="192"/>
        <w:contextualSpacing/>
        <w:rPr>
          <w:rFonts w:hint="eastAsia" w:ascii="宋体" w:hAnsi="宋体" w:eastAsia="宋体" w:cs="宋体"/>
          <w:b/>
          <w:kern w:val="0"/>
          <w:sz w:val="28"/>
          <w:szCs w:val="28"/>
        </w:rPr>
      </w:pPr>
    </w:p>
    <w:p w14:paraId="5E2C129B">
      <w:pPr>
        <w:snapToGrid w:val="0"/>
        <w:spacing w:line="400" w:lineRule="exact"/>
        <w:ind w:firstLine="540" w:firstLineChars="192"/>
        <w:contextualSpacing/>
        <w:rPr>
          <w:rFonts w:hint="eastAsia" w:ascii="宋体" w:hAnsi="宋体" w:eastAsia="宋体" w:cs="宋体"/>
          <w:b/>
          <w:kern w:val="0"/>
          <w:sz w:val="28"/>
          <w:szCs w:val="28"/>
        </w:rPr>
      </w:pPr>
    </w:p>
    <w:p w14:paraId="3BC37CA9">
      <w:pPr>
        <w:snapToGrid w:val="0"/>
        <w:spacing w:line="400" w:lineRule="exact"/>
        <w:ind w:firstLine="540" w:firstLineChars="192"/>
        <w:contextualSpacing/>
        <w:rPr>
          <w:rFonts w:hint="eastAsia" w:ascii="宋体" w:hAnsi="宋体" w:eastAsia="宋体" w:cs="宋体"/>
          <w:b/>
          <w:kern w:val="0"/>
          <w:sz w:val="28"/>
          <w:szCs w:val="28"/>
        </w:rPr>
      </w:pPr>
    </w:p>
    <w:p w14:paraId="44D80753">
      <w:pPr>
        <w:snapToGrid w:val="0"/>
        <w:spacing w:line="300" w:lineRule="auto"/>
        <w:contextualSpacing/>
        <w:jc w:val="center"/>
        <w:rPr>
          <w:rFonts w:hint="eastAsia" w:ascii="宋体" w:hAnsi="宋体" w:eastAsia="宋体" w:cs="Times New Roman"/>
          <w:b/>
          <w:sz w:val="32"/>
          <w:szCs w:val="32"/>
        </w:rPr>
      </w:pPr>
      <w:r>
        <w:rPr>
          <w:rFonts w:hint="eastAsia" w:ascii="宋体" w:hAnsi="宋体" w:eastAsia="宋体" w:cs="Times New Roman"/>
          <w:b/>
          <w:sz w:val="32"/>
          <w:szCs w:val="32"/>
        </w:rPr>
        <w:t>技术部分正负偏离表</w:t>
      </w:r>
    </w:p>
    <w:p w14:paraId="12F9F762">
      <w:pPr>
        <w:ind w:firstLine="560" w:firstLineChars="200"/>
        <w:jc w:val="center"/>
        <w:rPr>
          <w:rFonts w:ascii="宋体" w:hAnsi="宋体" w:eastAsia="宋体" w:cs="Times New Roman"/>
          <w:sz w:val="28"/>
          <w:szCs w:val="28"/>
        </w:rPr>
      </w:pPr>
      <w:r>
        <w:rPr>
          <w:rFonts w:hint="eastAsia" w:ascii="宋体" w:hAnsi="宋体" w:eastAsia="宋体" w:cs="Times New Roman"/>
          <w:sz w:val="28"/>
          <w:szCs w:val="28"/>
        </w:rPr>
        <w:t>（由投标人据实填写，表格不够自行添加）</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5"/>
        <w:gridCol w:w="2386"/>
        <w:gridCol w:w="2084"/>
        <w:gridCol w:w="2689"/>
        <w:gridCol w:w="1480"/>
      </w:tblGrid>
      <w:tr w14:paraId="2DC9B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7F1E990B">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604E9546">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7054845">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556D82AB">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7EED7DDA">
            <w:pPr>
              <w:spacing w:line="340" w:lineRule="exact"/>
              <w:jc w:val="center"/>
              <w:rPr>
                <w:rFonts w:ascii="宋体" w:hAnsi="宋体" w:eastAsia="宋体" w:cs="Times New Roman"/>
                <w:sz w:val="24"/>
                <w:szCs w:val="24"/>
              </w:rPr>
            </w:pPr>
          </w:p>
          <w:p w14:paraId="05C8FC96">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偏离说明</w:t>
            </w:r>
          </w:p>
        </w:tc>
      </w:tr>
      <w:tr w14:paraId="27870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34CC438">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AEA7E47">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24838ED">
            <w:pPr>
              <w:spacing w:line="340" w:lineRule="exact"/>
              <w:jc w:val="left"/>
              <w:rPr>
                <w:rFonts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59A3B07">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883677D">
            <w:pPr>
              <w:spacing w:line="340" w:lineRule="exact"/>
              <w:jc w:val="left"/>
              <w:rPr>
                <w:rFonts w:ascii="Times New Roman" w:hAnsi="Times New Roman" w:eastAsia="宋体" w:cs="Times New Roman"/>
                <w:sz w:val="24"/>
                <w:szCs w:val="24"/>
              </w:rPr>
            </w:pPr>
          </w:p>
        </w:tc>
      </w:tr>
      <w:tr w14:paraId="1CA5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AE02E67">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FB7EACA">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518DD00">
            <w:pPr>
              <w:spacing w:line="340" w:lineRule="exact"/>
              <w:jc w:val="left"/>
              <w:rPr>
                <w:rFonts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305CA2B">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04B23AC">
            <w:pPr>
              <w:spacing w:line="340" w:lineRule="exact"/>
              <w:jc w:val="left"/>
              <w:rPr>
                <w:rFonts w:ascii="Times New Roman" w:hAnsi="Times New Roman" w:eastAsia="宋体" w:cs="Times New Roman"/>
                <w:sz w:val="24"/>
                <w:szCs w:val="24"/>
              </w:rPr>
            </w:pPr>
          </w:p>
        </w:tc>
      </w:tr>
      <w:tr w14:paraId="433F8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F7FDB9E">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65B71AF">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DE35731">
            <w:pPr>
              <w:spacing w:line="340" w:lineRule="exact"/>
              <w:jc w:val="left"/>
              <w:rPr>
                <w:rFonts w:ascii="Times New Roman" w:hAnsi="Times New Roman"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ECB7D1D">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12AFEC3">
            <w:pPr>
              <w:spacing w:line="340" w:lineRule="exact"/>
              <w:jc w:val="left"/>
              <w:rPr>
                <w:rFonts w:ascii="Times New Roman" w:hAnsi="Times New Roman" w:eastAsia="宋体" w:cs="Times New Roman"/>
                <w:sz w:val="24"/>
                <w:szCs w:val="24"/>
              </w:rPr>
            </w:pPr>
          </w:p>
        </w:tc>
      </w:tr>
      <w:tr w14:paraId="1FB58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E61A3D5">
            <w:pPr>
              <w:spacing w:line="340" w:lineRule="exact"/>
              <w:jc w:val="center"/>
              <w:rPr>
                <w:rFonts w:ascii="宋体" w:hAnsi="宋体" w:eastAsia="宋体" w:cs="Times New Roman"/>
                <w:sz w:val="24"/>
                <w:szCs w:val="24"/>
              </w:rPr>
            </w:pPr>
            <w:r>
              <w:rPr>
                <w:rFonts w:hint="eastAsia" w:ascii="宋体" w:hAnsi="宋体" w:eastAsia="宋体" w:cs="Times New Roman"/>
                <w:sz w:val="24"/>
                <w:szCs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196B90B5">
            <w:pPr>
              <w:spacing w:line="340" w:lineRule="exact"/>
              <w:jc w:val="left"/>
              <w:rPr>
                <w:rFonts w:ascii="宋体" w:hAnsi="宋体" w:eastAsia="宋体" w:cs="Times New Roman"/>
                <w:sz w:val="24"/>
                <w:szCs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88AE7C3">
            <w:pPr>
              <w:spacing w:line="340" w:lineRule="exact"/>
              <w:jc w:val="left"/>
              <w:rPr>
                <w:rFonts w:ascii="宋体" w:hAnsi="宋体" w:eastAsia="宋体" w:cs="Times New Roman"/>
                <w:sz w:val="24"/>
                <w:szCs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8388E0D">
            <w:pPr>
              <w:spacing w:line="340" w:lineRule="exact"/>
              <w:jc w:val="left"/>
              <w:rPr>
                <w:rFonts w:ascii="Times New Roman" w:hAnsi="Times New Roman" w:eastAsia="宋体" w:cs="Times New Roman"/>
                <w:sz w:val="24"/>
                <w:szCs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5066754">
            <w:pPr>
              <w:spacing w:line="340" w:lineRule="exact"/>
              <w:jc w:val="left"/>
              <w:rPr>
                <w:rFonts w:ascii="Times New Roman" w:hAnsi="Times New Roman" w:eastAsia="宋体" w:cs="Times New Roman"/>
                <w:sz w:val="24"/>
                <w:szCs w:val="24"/>
              </w:rPr>
            </w:pPr>
          </w:p>
        </w:tc>
      </w:tr>
    </w:tbl>
    <w:p w14:paraId="0B8E5FF0">
      <w:pPr>
        <w:snapToGrid w:val="0"/>
        <w:spacing w:line="300" w:lineRule="auto"/>
        <w:contextualSpacing/>
        <w:rPr>
          <w:rFonts w:hint="eastAsia" w:ascii="宋体" w:hAnsi="宋体" w:eastAsia="宋体" w:cs="Times New Roman"/>
          <w:b/>
          <w:sz w:val="24"/>
          <w:szCs w:val="24"/>
        </w:rPr>
      </w:pPr>
      <w:r>
        <w:rPr>
          <w:rFonts w:hint="eastAsia" w:ascii="宋体" w:hAnsi="宋体" w:eastAsia="宋体" w:cs="Times New Roman"/>
          <w:b/>
          <w:sz w:val="24"/>
          <w:szCs w:val="24"/>
        </w:rPr>
        <w:t>注：</w:t>
      </w:r>
    </w:p>
    <w:p w14:paraId="088C3A36">
      <w:pPr>
        <w:snapToGrid w:val="0"/>
        <w:spacing w:line="300" w:lineRule="auto"/>
        <w:ind w:firstLine="480" w:firstLineChars="200"/>
        <w:contextualSpacing/>
        <w:rPr>
          <w:rFonts w:hint="eastAsia" w:ascii="宋体" w:hAnsi="宋体" w:eastAsia="宋体" w:cs="Times New Roman"/>
          <w:color w:val="000000"/>
          <w:sz w:val="24"/>
          <w:szCs w:val="24"/>
        </w:rPr>
      </w:pPr>
      <w:r>
        <w:rPr>
          <w:rFonts w:hint="eastAsia" w:ascii="宋体" w:hAnsi="宋体" w:eastAsia="宋体" w:cs="Times New Roman"/>
          <w:sz w:val="24"/>
          <w:szCs w:val="24"/>
        </w:rPr>
        <w:t>1.</w:t>
      </w:r>
      <w:r>
        <w:rPr>
          <w:rFonts w:hint="eastAsia" w:ascii="宋体" w:hAnsi="宋体" w:eastAsia="宋体" w:cs="Times New Roman"/>
          <w:color w:val="000000"/>
          <w:sz w:val="24"/>
          <w:szCs w:val="24"/>
        </w:rPr>
        <w:t>投标人提交的投标文件中与招标文件第三部分“项目需求”中的技术部分的要求，应逐条填列在偏离表中。</w:t>
      </w:r>
    </w:p>
    <w:p w14:paraId="25183636">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color w:val="000000"/>
          <w:sz w:val="24"/>
          <w:szCs w:val="24"/>
        </w:rPr>
        <w:t>2.</w:t>
      </w:r>
      <w:r>
        <w:rPr>
          <w:rFonts w:hint="eastAsia" w:ascii="宋体" w:hAnsi="宋体" w:eastAsia="宋体" w:cs="Times New Roman"/>
          <w:sz w:val="24"/>
          <w:szCs w:val="24"/>
        </w:rPr>
        <w:t>“偏离说明”一栏选择“正偏离”、“负偏离”进行填写。正偏离的确认和</w:t>
      </w:r>
      <w:r>
        <w:rPr>
          <w:rFonts w:hint="eastAsia" w:ascii="宋体" w:hAnsi="宋体" w:eastAsia="宋体" w:cs="Times New Roman"/>
          <w:color w:val="000000"/>
          <w:sz w:val="24"/>
          <w:szCs w:val="24"/>
        </w:rPr>
        <w:t>负偏离的是否响应招标文件，由评委认定。</w:t>
      </w:r>
    </w:p>
    <w:p w14:paraId="3BD70B31">
      <w:pPr>
        <w:snapToGrid w:val="0"/>
        <w:spacing w:line="300" w:lineRule="auto"/>
        <w:ind w:firstLine="480" w:firstLineChars="200"/>
        <w:contextualSpacing/>
        <w:rPr>
          <w:rFonts w:hint="eastAsia" w:ascii="宋体" w:hAnsi="宋体" w:eastAsia="宋体" w:cs="Times New Roman"/>
          <w:sz w:val="24"/>
          <w:szCs w:val="24"/>
        </w:rPr>
      </w:pPr>
      <w:r>
        <w:rPr>
          <w:rFonts w:hint="eastAsia" w:ascii="宋体" w:hAnsi="宋体" w:eastAsia="宋体" w:cs="Times New Roman"/>
          <w:sz w:val="24"/>
          <w:szCs w:val="24"/>
        </w:rPr>
        <w:t>3.投标人如果虚假响应，将被暂停参加海门区限额平台交易活动。</w:t>
      </w:r>
    </w:p>
    <w:p w14:paraId="75DC5A19">
      <w:pPr>
        <w:snapToGrid w:val="0"/>
        <w:spacing w:line="300" w:lineRule="auto"/>
        <w:ind w:firstLine="480" w:firstLineChars="200"/>
        <w:contextualSpacing/>
        <w:rPr>
          <w:rFonts w:hint="eastAsia" w:ascii="宋体" w:hAnsi="宋体" w:eastAsia="宋体" w:cs="Times New Roman"/>
          <w:bCs/>
          <w:sz w:val="24"/>
          <w:szCs w:val="24"/>
        </w:rPr>
      </w:pPr>
      <w:r>
        <w:rPr>
          <w:rFonts w:hint="eastAsia" w:ascii="宋体" w:hAnsi="宋体" w:eastAsia="宋体" w:cs="Times New Roman"/>
          <w:bCs/>
          <w:sz w:val="24"/>
          <w:szCs w:val="24"/>
        </w:rPr>
        <w:t>4.投标人若提供其他增值服务，可以在表中自行据实填写。</w:t>
      </w:r>
    </w:p>
    <w:p w14:paraId="06DDDC1D">
      <w:pPr>
        <w:keepNext w:val="0"/>
        <w:keepLines w:val="0"/>
        <w:pageBreakBefore w:val="0"/>
        <w:widowControl w:val="0"/>
        <w:kinsoku/>
        <w:wordWrap/>
        <w:overflowPunct/>
        <w:topLinePunct w:val="0"/>
        <w:autoSpaceDE/>
        <w:autoSpaceDN/>
        <w:bidi w:val="0"/>
        <w:adjustRightInd/>
        <w:snapToGrid/>
        <w:spacing w:after="146" w:afterLines="50"/>
        <w:ind w:firstLine="221" w:firstLineChars="50"/>
        <w:jc w:val="center"/>
        <w:textAlignment w:val="auto"/>
        <w:rPr>
          <w:rFonts w:ascii="宋体" w:hAnsi="宋体" w:eastAsia="宋体" w:cs="Times New Roman"/>
          <w:b/>
          <w:sz w:val="36"/>
          <w:szCs w:val="36"/>
        </w:rPr>
      </w:pPr>
      <w:r>
        <w:rPr>
          <w:rFonts w:ascii="宋体" w:hAnsi="宋体" w:eastAsia="宋体" w:cs="Times New Roman"/>
          <w:b/>
          <w:sz w:val="44"/>
          <w:szCs w:val="44"/>
        </w:rPr>
        <w:br w:type="page"/>
      </w:r>
      <w:r>
        <w:rPr>
          <w:rFonts w:hint="eastAsia" w:ascii="宋体" w:hAnsi="宋体" w:eastAsia="宋体" w:cs="Times New Roman"/>
          <w:b/>
          <w:sz w:val="36"/>
          <w:szCs w:val="36"/>
        </w:rPr>
        <w:t>投标报价一览表</w:t>
      </w:r>
    </w:p>
    <w:p w14:paraId="12936A55">
      <w:pPr>
        <w:rPr>
          <w:rFonts w:hint="eastAsia" w:ascii="Times New Roman" w:hAnsi="Times New Roman" w:eastAsia="宋体" w:cs="宋体"/>
          <w:bCs/>
          <w:kern w:val="0"/>
          <w:sz w:val="24"/>
        </w:rPr>
      </w:pPr>
    </w:p>
    <w:p w14:paraId="4A3E991C">
      <w:pPr>
        <w:rPr>
          <w:rFonts w:ascii="宋体" w:hAnsi="宋体" w:eastAsia="宋体" w:cs="宋体"/>
          <w:kern w:val="0"/>
          <w:sz w:val="28"/>
          <w:szCs w:val="28"/>
          <w:u w:val="single"/>
        </w:rPr>
      </w:pPr>
      <w:r>
        <w:rPr>
          <w:rFonts w:ascii="宋体" w:hAnsi="宋体" w:eastAsia="宋体" w:cs="宋体"/>
          <w:kern w:val="0"/>
          <w:sz w:val="28"/>
          <w:szCs w:val="28"/>
        </w:rPr>
        <w:t>投标人全称（加盖公章）：</w:t>
      </w:r>
    </w:p>
    <w:p w14:paraId="186AC495">
      <w:pPr>
        <w:rPr>
          <w:rFonts w:ascii="宋体" w:hAnsi="宋体" w:eastAsia="宋体" w:cs="宋体"/>
          <w:kern w:val="0"/>
          <w:sz w:val="28"/>
          <w:szCs w:val="28"/>
          <w:u w:val="single"/>
        </w:rPr>
      </w:pPr>
      <w:r>
        <w:rPr>
          <w:rFonts w:ascii="宋体" w:hAnsi="宋体" w:eastAsia="宋体" w:cs="宋体"/>
          <w:kern w:val="0"/>
          <w:sz w:val="28"/>
          <w:szCs w:val="28"/>
        </w:rPr>
        <w:t>项目名称：</w:t>
      </w:r>
      <w:r>
        <w:rPr>
          <w:rFonts w:hint="eastAsia" w:ascii="宋体" w:hAnsi="宋体" w:eastAsia="宋体" w:cs="宋体"/>
          <w:kern w:val="0"/>
          <w:sz w:val="28"/>
          <w:szCs w:val="28"/>
          <w:lang w:eastAsia="zh-CN"/>
        </w:rPr>
        <w:t>南通市海门生态环境局采购2025年执法装备项目</w:t>
      </w:r>
    </w:p>
    <w:p w14:paraId="5C76B962">
      <w:pPr>
        <w:rPr>
          <w:rFonts w:ascii="宋体" w:hAnsi="宋体" w:eastAsia="宋体" w:cs="宋体"/>
          <w:kern w:val="0"/>
          <w:sz w:val="28"/>
          <w:szCs w:val="28"/>
        </w:rPr>
      </w:pPr>
      <w:r>
        <w:rPr>
          <w:rFonts w:ascii="宋体" w:hAnsi="宋体" w:eastAsia="宋体" w:cs="宋体"/>
          <w:kern w:val="0"/>
          <w:sz w:val="28"/>
          <w:szCs w:val="28"/>
        </w:rPr>
        <w:t>项目编号：</w:t>
      </w:r>
    </w:p>
    <w:tbl>
      <w:tblPr>
        <w:tblStyle w:val="7"/>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7"/>
        <w:gridCol w:w="5595"/>
      </w:tblGrid>
      <w:tr w14:paraId="0EE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7" w:type="dxa"/>
            <w:noWrap w:val="0"/>
            <w:vAlign w:val="top"/>
          </w:tcPr>
          <w:p w14:paraId="3A4007CB">
            <w:pPr>
              <w:jc w:val="center"/>
              <w:rPr>
                <w:rFonts w:ascii="等线" w:hAnsi="等线" w:eastAsia="等线" w:cs="Times New Roman"/>
                <w:szCs w:val="22"/>
              </w:rPr>
            </w:pPr>
            <w:r>
              <w:rPr>
                <w:rFonts w:ascii="宋体" w:hAnsi="宋体" w:eastAsia="宋体" w:cs="宋体"/>
                <w:kern w:val="0"/>
                <w:sz w:val="28"/>
                <w:szCs w:val="28"/>
              </w:rPr>
              <w:t>投标</w:t>
            </w:r>
            <w:r>
              <w:rPr>
                <w:rFonts w:hint="eastAsia" w:ascii="宋体" w:hAnsi="宋体" w:cs="宋体"/>
                <w:kern w:val="0"/>
                <w:sz w:val="28"/>
                <w:szCs w:val="28"/>
                <w:lang w:val="en-US" w:eastAsia="zh-CN"/>
              </w:rPr>
              <w:t>项目</w:t>
            </w:r>
            <w:r>
              <w:rPr>
                <w:rFonts w:ascii="宋体" w:hAnsi="宋体" w:eastAsia="宋体" w:cs="宋体"/>
                <w:kern w:val="0"/>
                <w:sz w:val="28"/>
                <w:szCs w:val="28"/>
              </w:rPr>
              <w:t>名称</w:t>
            </w:r>
          </w:p>
        </w:tc>
        <w:tc>
          <w:tcPr>
            <w:tcW w:w="5595" w:type="dxa"/>
            <w:noWrap w:val="0"/>
            <w:vAlign w:val="top"/>
          </w:tcPr>
          <w:p w14:paraId="17CD2D70">
            <w:pPr>
              <w:jc w:val="center"/>
              <w:rPr>
                <w:rFonts w:ascii="等线" w:hAnsi="等线" w:eastAsia="等线" w:cs="Times New Roman"/>
                <w:szCs w:val="22"/>
              </w:rPr>
            </w:pPr>
            <w:r>
              <w:rPr>
                <w:rFonts w:ascii="宋体" w:hAnsi="宋体" w:eastAsia="宋体" w:cs="宋体"/>
                <w:kern w:val="0"/>
                <w:sz w:val="28"/>
                <w:szCs w:val="28"/>
              </w:rPr>
              <w:t>投标总报价</w:t>
            </w:r>
          </w:p>
        </w:tc>
      </w:tr>
      <w:tr w14:paraId="0674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3797" w:type="dxa"/>
            <w:noWrap w:val="0"/>
            <w:vAlign w:val="center"/>
          </w:tcPr>
          <w:p w14:paraId="3340FACD">
            <w:pPr>
              <w:jc w:val="both"/>
              <w:rPr>
                <w:rFonts w:ascii="等线" w:hAnsi="等线" w:eastAsia="等线" w:cs="Times New Roman"/>
                <w:szCs w:val="22"/>
              </w:rPr>
            </w:pPr>
            <w:r>
              <w:rPr>
                <w:rFonts w:hint="eastAsia" w:ascii="宋体" w:hAnsi="宋体" w:eastAsia="宋体" w:cs="宋体"/>
                <w:kern w:val="0"/>
                <w:sz w:val="28"/>
                <w:szCs w:val="28"/>
                <w:lang w:eastAsia="zh-CN"/>
              </w:rPr>
              <w:t>南通市海门生态环境局采购2025年执法装备项目</w:t>
            </w:r>
          </w:p>
        </w:tc>
        <w:tc>
          <w:tcPr>
            <w:tcW w:w="5595" w:type="dxa"/>
            <w:noWrap w:val="0"/>
            <w:vAlign w:val="center"/>
          </w:tcPr>
          <w:p w14:paraId="4064FB4C">
            <w:pPr>
              <w:rPr>
                <w:rFonts w:ascii="等线" w:hAnsi="等线" w:eastAsia="等线" w:cs="Times New Roman"/>
                <w:szCs w:val="22"/>
                <w:u w:val="single"/>
              </w:rPr>
            </w:pPr>
            <w:r>
              <w:rPr>
                <w:rFonts w:ascii="宋体" w:hAnsi="宋体" w:eastAsia="宋体" w:cs="宋体"/>
                <w:kern w:val="0"/>
                <w:sz w:val="28"/>
                <w:szCs w:val="28"/>
              </w:rPr>
              <w:t>大写：</w:t>
            </w:r>
            <w:r>
              <w:rPr>
                <w:rFonts w:ascii="宋体" w:hAnsi="宋体" w:eastAsia="宋体" w:cs="宋体"/>
                <w:kern w:val="0"/>
                <w:sz w:val="28"/>
                <w:szCs w:val="28"/>
              </w:rPr>
              <w:br w:type="textWrapping"/>
            </w:r>
            <w:r>
              <w:rPr>
                <w:rFonts w:ascii="宋体" w:hAnsi="宋体" w:eastAsia="宋体" w:cs="宋体"/>
                <w:kern w:val="0"/>
                <w:sz w:val="28"/>
                <w:szCs w:val="28"/>
              </w:rPr>
              <w:t>小写：</w:t>
            </w:r>
            <w:r>
              <w:rPr>
                <w:rFonts w:hint="eastAsia" w:ascii="宋体" w:hAnsi="宋体" w:eastAsia="宋体" w:cs="宋体"/>
                <w:kern w:val="0"/>
                <w:sz w:val="28"/>
                <w:szCs w:val="28"/>
              </w:rPr>
              <w:t xml:space="preserve">            </w:t>
            </w:r>
            <w:r>
              <w:rPr>
                <w:rFonts w:ascii="宋体" w:hAnsi="宋体" w:eastAsia="宋体" w:cs="宋体"/>
                <w:kern w:val="0"/>
                <w:sz w:val="28"/>
                <w:szCs w:val="28"/>
              </w:rPr>
              <w:t>元（人民币）</w:t>
            </w:r>
          </w:p>
        </w:tc>
      </w:tr>
    </w:tbl>
    <w:p w14:paraId="12CE7F69">
      <w:pPr>
        <w:rPr>
          <w:rFonts w:ascii="宋体" w:hAnsi="宋体" w:eastAsia="宋体" w:cs="宋体"/>
          <w:kern w:val="0"/>
          <w:sz w:val="28"/>
          <w:szCs w:val="28"/>
        </w:rPr>
      </w:pPr>
      <w:r>
        <w:rPr>
          <w:rFonts w:ascii="宋体" w:hAnsi="宋体" w:eastAsia="宋体" w:cs="宋体"/>
          <w:kern w:val="0"/>
          <w:sz w:val="28"/>
          <w:szCs w:val="28"/>
        </w:rPr>
        <w:t>日期：</w:t>
      </w:r>
    </w:p>
    <w:p w14:paraId="2EE8626A">
      <w:pPr>
        <w:rPr>
          <w:rFonts w:ascii="宋体" w:hAnsi="宋体" w:eastAsia="宋体" w:cs="宋体"/>
          <w:kern w:val="0"/>
          <w:sz w:val="28"/>
          <w:szCs w:val="28"/>
        </w:rPr>
      </w:pPr>
      <w:r>
        <w:rPr>
          <w:rFonts w:ascii="宋体" w:hAnsi="宋体" w:eastAsia="宋体" w:cs="宋体"/>
          <w:kern w:val="0"/>
          <w:sz w:val="28"/>
          <w:szCs w:val="28"/>
        </w:rPr>
        <w:t>填写说明：</w:t>
      </w:r>
    </w:p>
    <w:p w14:paraId="3E6EA972">
      <w:pPr>
        <w:rPr>
          <w:rFonts w:ascii="宋体" w:hAnsi="宋体" w:eastAsia="宋体" w:cs="宋体"/>
          <w:kern w:val="0"/>
          <w:sz w:val="28"/>
          <w:szCs w:val="28"/>
        </w:rPr>
      </w:pPr>
      <w:r>
        <w:rPr>
          <w:rFonts w:ascii="宋体" w:hAnsi="宋体" w:eastAsia="宋体" w:cs="宋体"/>
          <w:kern w:val="0"/>
          <w:sz w:val="28"/>
          <w:szCs w:val="28"/>
        </w:rPr>
        <w:t>开标一览表必须加盖投标单位公章（复印件无效）。</w:t>
      </w:r>
    </w:p>
    <w:p w14:paraId="3155DBF1">
      <w:pPr>
        <w:jc w:val="center"/>
        <w:rPr>
          <w:rFonts w:hint="eastAsia" w:ascii="宋体" w:hAnsi="宋体" w:eastAsia="宋体" w:cs="宋体"/>
          <w:b/>
          <w:sz w:val="24"/>
          <w:szCs w:val="24"/>
          <w:lang w:eastAsia="zh-CN" w:bidi="ar"/>
        </w:rPr>
      </w:pPr>
      <w:r>
        <w:rPr>
          <w:rFonts w:ascii="宋体" w:hAnsi="宋体" w:eastAsia="宋体" w:cs="宋体"/>
          <w:b/>
          <w:sz w:val="32"/>
          <w:szCs w:val="32"/>
          <w:lang w:bidi="ar"/>
        </w:rPr>
        <w:br w:type="page"/>
      </w:r>
      <w:r>
        <w:rPr>
          <w:rFonts w:hint="eastAsia" w:ascii="宋体" w:hAnsi="宋体" w:cs="宋体"/>
          <w:b/>
          <w:sz w:val="36"/>
          <w:szCs w:val="36"/>
          <w:lang w:eastAsia="zh-CN" w:bidi="ar"/>
        </w:rPr>
        <w:t>南通市海门生态环境局采购2025年执法装备项目</w:t>
      </w:r>
    </w:p>
    <w:p w14:paraId="1FF76857">
      <w:pPr>
        <w:spacing w:before="145" w:beforeLines="50" w:line="400" w:lineRule="exact"/>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分项报价明细表</w:t>
      </w:r>
    </w:p>
    <w:p w14:paraId="02AE29EE">
      <w:pPr>
        <w:snapToGrid w:val="0"/>
        <w:spacing w:line="400" w:lineRule="exact"/>
        <w:rPr>
          <w:rFonts w:ascii="仿宋_GB2312" w:hAnsi="宋体" w:eastAsia="仿宋_GB2312" w:cs="Times New Roman"/>
          <w:color w:val="000000"/>
          <w:sz w:val="28"/>
          <w:szCs w:val="28"/>
        </w:rPr>
      </w:pPr>
      <w:r>
        <w:rPr>
          <w:rFonts w:hint="eastAsia" w:ascii="仿宋_GB2312" w:hAnsi="宋体" w:eastAsia="仿宋_GB2312" w:cs="Times New Roman"/>
          <w:sz w:val="28"/>
          <w:szCs w:val="28"/>
        </w:rPr>
        <w:t>投标人（盖章）：</w:t>
      </w:r>
    </w:p>
    <w:tbl>
      <w:tblPr>
        <w:tblStyle w:val="7"/>
        <w:tblpPr w:leftFromText="180" w:rightFromText="180" w:vertAnchor="text" w:horzAnchor="page" w:tblpX="1412" w:tblpY="280"/>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05"/>
        <w:gridCol w:w="1350"/>
        <w:gridCol w:w="1390"/>
        <w:gridCol w:w="1170"/>
        <w:gridCol w:w="610"/>
        <w:gridCol w:w="1020"/>
        <w:gridCol w:w="1100"/>
        <w:gridCol w:w="1115"/>
      </w:tblGrid>
      <w:tr w14:paraId="314F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0" w:type="dxa"/>
            <w:vAlign w:val="center"/>
          </w:tcPr>
          <w:p w14:paraId="396FD7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005" w:type="dxa"/>
            <w:vAlign w:val="center"/>
          </w:tcPr>
          <w:p w14:paraId="2F6F9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类别</w:t>
            </w:r>
          </w:p>
        </w:tc>
        <w:tc>
          <w:tcPr>
            <w:tcW w:w="2740" w:type="dxa"/>
            <w:gridSpan w:val="2"/>
            <w:vAlign w:val="center"/>
          </w:tcPr>
          <w:p w14:paraId="25B77E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项目</w:t>
            </w:r>
          </w:p>
        </w:tc>
        <w:tc>
          <w:tcPr>
            <w:tcW w:w="1170" w:type="dxa"/>
            <w:vAlign w:val="center"/>
          </w:tcPr>
          <w:p w14:paraId="0966F3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品牌</w:t>
            </w:r>
            <w:r>
              <w:rPr>
                <w:rFonts w:hint="eastAsia" w:ascii="宋体" w:hAnsi="宋体" w:eastAsia="宋体" w:cs="宋体"/>
                <w:b/>
                <w:bCs/>
                <w:sz w:val="18"/>
                <w:szCs w:val="18"/>
                <w:lang w:eastAsia="zh-CN"/>
              </w:rPr>
              <w:t>型号</w:t>
            </w:r>
          </w:p>
        </w:tc>
        <w:tc>
          <w:tcPr>
            <w:tcW w:w="610" w:type="dxa"/>
            <w:vAlign w:val="center"/>
          </w:tcPr>
          <w:p w14:paraId="4FD058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数量</w:t>
            </w:r>
          </w:p>
        </w:tc>
        <w:tc>
          <w:tcPr>
            <w:tcW w:w="1020" w:type="dxa"/>
            <w:vAlign w:val="center"/>
          </w:tcPr>
          <w:p w14:paraId="6B907D12">
            <w:pPr>
              <w:keepNext w:val="0"/>
              <w:keepLines w:val="0"/>
              <w:pageBreakBefore w:val="0"/>
              <w:widowControl w:val="0"/>
              <w:kinsoku/>
              <w:wordWrap/>
              <w:overflowPunct/>
              <w:topLinePunct w:val="0"/>
              <w:autoSpaceDE/>
              <w:autoSpaceDN/>
              <w:bidi w:val="0"/>
              <w:adjustRightInd/>
              <w:snapToGrid/>
              <w:spacing w:line="240" w:lineRule="exact"/>
              <w:ind w:left="140" w:hanging="90" w:hangingChars="5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rPr>
              <w:t>单价</w:t>
            </w:r>
            <w:r>
              <w:rPr>
                <w:rFonts w:hint="eastAsia" w:ascii="宋体" w:hAnsi="宋体" w:eastAsia="宋体" w:cs="宋体"/>
                <w:b/>
                <w:bCs/>
                <w:sz w:val="18"/>
                <w:szCs w:val="18"/>
                <w:lang w:val="en-US" w:eastAsia="zh-CN"/>
              </w:rPr>
              <w:t>限价</w:t>
            </w:r>
          </w:p>
          <w:p w14:paraId="3E79E9C4">
            <w:pPr>
              <w:keepNext w:val="0"/>
              <w:keepLines w:val="0"/>
              <w:pageBreakBefore w:val="0"/>
              <w:widowControl w:val="0"/>
              <w:kinsoku/>
              <w:wordWrap/>
              <w:overflowPunct/>
              <w:topLinePunct w:val="0"/>
              <w:autoSpaceDE/>
              <w:autoSpaceDN/>
              <w:bidi w:val="0"/>
              <w:adjustRightInd/>
              <w:snapToGrid/>
              <w:spacing w:line="240" w:lineRule="exact"/>
              <w:ind w:left="140" w:hanging="90" w:hangingChars="5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（万元）</w:t>
            </w:r>
          </w:p>
        </w:tc>
        <w:tc>
          <w:tcPr>
            <w:tcW w:w="1100" w:type="dxa"/>
            <w:vAlign w:val="center"/>
          </w:tcPr>
          <w:p w14:paraId="3A7A4953">
            <w:pPr>
              <w:keepNext w:val="0"/>
              <w:keepLines w:val="0"/>
              <w:pageBreakBefore w:val="0"/>
              <w:widowControl w:val="0"/>
              <w:kinsoku/>
              <w:wordWrap/>
              <w:overflowPunct/>
              <w:topLinePunct w:val="0"/>
              <w:autoSpaceDE/>
              <w:autoSpaceDN/>
              <w:bidi w:val="0"/>
              <w:adjustRightInd/>
              <w:snapToGrid/>
              <w:spacing w:line="240" w:lineRule="exact"/>
              <w:ind w:left="140" w:hanging="90" w:hangingChars="5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投标报价（万元）</w:t>
            </w:r>
          </w:p>
        </w:tc>
        <w:tc>
          <w:tcPr>
            <w:tcW w:w="1115" w:type="dxa"/>
            <w:vAlign w:val="center"/>
          </w:tcPr>
          <w:p w14:paraId="5589F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18"/>
                <w:szCs w:val="18"/>
              </w:rPr>
            </w:pPr>
            <w:r>
              <w:rPr>
                <w:rFonts w:hint="eastAsia" w:ascii="宋体" w:hAnsi="宋体" w:cs="宋体"/>
                <w:b/>
                <w:bCs/>
                <w:sz w:val="18"/>
                <w:szCs w:val="18"/>
                <w:lang w:val="en-US" w:eastAsia="zh-CN"/>
              </w:rPr>
              <w:t xml:space="preserve">合价   </w:t>
            </w:r>
            <w:r>
              <w:rPr>
                <w:rFonts w:hint="eastAsia" w:ascii="宋体" w:hAnsi="宋体" w:eastAsia="宋体" w:cs="宋体"/>
                <w:b/>
                <w:bCs/>
                <w:sz w:val="18"/>
                <w:szCs w:val="18"/>
              </w:rPr>
              <w:t>（万元）</w:t>
            </w:r>
          </w:p>
        </w:tc>
      </w:tr>
      <w:tr w14:paraId="1C7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40" w:type="dxa"/>
            <w:vMerge w:val="restart"/>
            <w:vAlign w:val="center"/>
          </w:tcPr>
          <w:p w14:paraId="544A7E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05" w:type="dxa"/>
            <w:vMerge w:val="restart"/>
            <w:vAlign w:val="center"/>
          </w:tcPr>
          <w:p w14:paraId="67FE01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更新设备</w:t>
            </w:r>
          </w:p>
        </w:tc>
        <w:tc>
          <w:tcPr>
            <w:tcW w:w="1350" w:type="dxa"/>
            <w:vMerge w:val="restart"/>
            <w:vAlign w:val="center"/>
          </w:tcPr>
          <w:p w14:paraId="39843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移动执法包</w:t>
            </w:r>
            <w:r>
              <w:rPr>
                <w:rFonts w:hint="eastAsia" w:ascii="宋体" w:hAnsi="宋体" w:eastAsia="宋体" w:cs="宋体"/>
                <w:sz w:val="18"/>
                <w:szCs w:val="18"/>
              </w:rPr>
              <w:t>（</w:t>
            </w:r>
            <w:r>
              <w:rPr>
                <w:rFonts w:hint="eastAsia" w:ascii="宋体" w:hAnsi="宋体" w:eastAsia="宋体" w:cs="宋体"/>
                <w:sz w:val="18"/>
                <w:szCs w:val="18"/>
                <w:lang w:eastAsia="zh-CN"/>
              </w:rPr>
              <w:t>笔记本电脑、便捷打印机等</w:t>
            </w:r>
            <w:r>
              <w:rPr>
                <w:rFonts w:hint="eastAsia" w:ascii="宋体" w:hAnsi="宋体" w:eastAsia="宋体" w:cs="宋体"/>
                <w:sz w:val="18"/>
                <w:szCs w:val="18"/>
              </w:rPr>
              <w:t>）</w:t>
            </w:r>
          </w:p>
        </w:tc>
        <w:tc>
          <w:tcPr>
            <w:tcW w:w="1390" w:type="dxa"/>
            <w:vAlign w:val="center"/>
          </w:tcPr>
          <w:p w14:paraId="44A79E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电脑</w:t>
            </w:r>
          </w:p>
        </w:tc>
        <w:tc>
          <w:tcPr>
            <w:tcW w:w="1170" w:type="dxa"/>
            <w:vAlign w:val="center"/>
          </w:tcPr>
          <w:p w14:paraId="0E1E7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610" w:type="dxa"/>
            <w:vAlign w:val="center"/>
          </w:tcPr>
          <w:p w14:paraId="7B407D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020" w:type="dxa"/>
            <w:vAlign w:val="center"/>
          </w:tcPr>
          <w:p w14:paraId="57F092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highlight w:val="none"/>
                <w:lang w:val="en-US" w:eastAsia="zh-CN"/>
              </w:rPr>
              <w:t>0.5</w:t>
            </w:r>
          </w:p>
        </w:tc>
        <w:tc>
          <w:tcPr>
            <w:tcW w:w="1100" w:type="dxa"/>
            <w:vAlign w:val="center"/>
          </w:tcPr>
          <w:p w14:paraId="583D66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1115" w:type="dxa"/>
            <w:vAlign w:val="center"/>
          </w:tcPr>
          <w:p w14:paraId="314278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2264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40" w:type="dxa"/>
            <w:vMerge w:val="continue"/>
            <w:vAlign w:val="center"/>
          </w:tcPr>
          <w:p w14:paraId="0AE369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1005" w:type="dxa"/>
            <w:vMerge w:val="continue"/>
            <w:vAlign w:val="center"/>
          </w:tcPr>
          <w:p w14:paraId="41E619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1350" w:type="dxa"/>
            <w:vMerge w:val="continue"/>
            <w:vAlign w:val="center"/>
          </w:tcPr>
          <w:p w14:paraId="50D1E8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p>
        </w:tc>
        <w:tc>
          <w:tcPr>
            <w:tcW w:w="1390" w:type="dxa"/>
            <w:vAlign w:val="center"/>
          </w:tcPr>
          <w:p w14:paraId="4444DE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打印机</w:t>
            </w:r>
          </w:p>
        </w:tc>
        <w:tc>
          <w:tcPr>
            <w:tcW w:w="1170" w:type="dxa"/>
            <w:vAlign w:val="center"/>
          </w:tcPr>
          <w:p w14:paraId="6C0E6C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610" w:type="dxa"/>
            <w:vAlign w:val="center"/>
          </w:tcPr>
          <w:p w14:paraId="497CDF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020" w:type="dxa"/>
            <w:vAlign w:val="center"/>
          </w:tcPr>
          <w:p w14:paraId="45136E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0.25</w:t>
            </w:r>
          </w:p>
        </w:tc>
        <w:tc>
          <w:tcPr>
            <w:tcW w:w="1100" w:type="dxa"/>
            <w:vAlign w:val="center"/>
          </w:tcPr>
          <w:p w14:paraId="791B09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1115" w:type="dxa"/>
            <w:vAlign w:val="center"/>
          </w:tcPr>
          <w:p w14:paraId="27DFDC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0543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40" w:type="dxa"/>
            <w:vMerge w:val="continue"/>
            <w:vAlign w:val="center"/>
          </w:tcPr>
          <w:p w14:paraId="406C5C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1005" w:type="dxa"/>
            <w:vMerge w:val="continue"/>
            <w:vAlign w:val="center"/>
          </w:tcPr>
          <w:p w14:paraId="73524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1350" w:type="dxa"/>
            <w:vMerge w:val="continue"/>
            <w:vAlign w:val="center"/>
          </w:tcPr>
          <w:p w14:paraId="198AA3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Calibri" w:hAnsi="Calibri" w:eastAsia="宋体"/>
                <w:sz w:val="18"/>
                <w:szCs w:val="18"/>
              </w:rPr>
            </w:pPr>
          </w:p>
        </w:tc>
        <w:tc>
          <w:tcPr>
            <w:tcW w:w="1390" w:type="dxa"/>
            <w:vAlign w:val="center"/>
          </w:tcPr>
          <w:p w14:paraId="44774A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简易公文包</w:t>
            </w:r>
          </w:p>
        </w:tc>
        <w:tc>
          <w:tcPr>
            <w:tcW w:w="1170" w:type="dxa"/>
            <w:vAlign w:val="center"/>
          </w:tcPr>
          <w:p w14:paraId="0C714A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610" w:type="dxa"/>
            <w:vAlign w:val="center"/>
          </w:tcPr>
          <w:p w14:paraId="09D37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020" w:type="dxa"/>
            <w:vAlign w:val="center"/>
          </w:tcPr>
          <w:p w14:paraId="768544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0.06</w:t>
            </w:r>
          </w:p>
        </w:tc>
        <w:tc>
          <w:tcPr>
            <w:tcW w:w="1100" w:type="dxa"/>
            <w:vAlign w:val="center"/>
          </w:tcPr>
          <w:p w14:paraId="4A23F1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1115" w:type="dxa"/>
            <w:vAlign w:val="center"/>
          </w:tcPr>
          <w:p w14:paraId="130416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1EDF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40" w:type="dxa"/>
            <w:vAlign w:val="center"/>
          </w:tcPr>
          <w:p w14:paraId="4A6AE9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005" w:type="dxa"/>
            <w:vMerge w:val="continue"/>
            <w:vAlign w:val="center"/>
          </w:tcPr>
          <w:p w14:paraId="357F13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p>
        </w:tc>
        <w:tc>
          <w:tcPr>
            <w:tcW w:w="2740" w:type="dxa"/>
            <w:gridSpan w:val="2"/>
            <w:vAlign w:val="center"/>
          </w:tcPr>
          <w:p w14:paraId="60CE26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扫描仪</w:t>
            </w:r>
          </w:p>
        </w:tc>
        <w:tc>
          <w:tcPr>
            <w:tcW w:w="1170" w:type="dxa"/>
            <w:vAlign w:val="center"/>
          </w:tcPr>
          <w:p w14:paraId="5C0234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610" w:type="dxa"/>
            <w:vAlign w:val="center"/>
          </w:tcPr>
          <w:p w14:paraId="4BB293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020" w:type="dxa"/>
            <w:vAlign w:val="center"/>
          </w:tcPr>
          <w:p w14:paraId="5AC3EC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0.1</w:t>
            </w:r>
          </w:p>
        </w:tc>
        <w:tc>
          <w:tcPr>
            <w:tcW w:w="1100" w:type="dxa"/>
            <w:vAlign w:val="center"/>
          </w:tcPr>
          <w:p w14:paraId="1DCE3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1115" w:type="dxa"/>
            <w:vAlign w:val="center"/>
          </w:tcPr>
          <w:p w14:paraId="5EE595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36ED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40" w:type="dxa"/>
            <w:vAlign w:val="center"/>
          </w:tcPr>
          <w:p w14:paraId="6201F7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005" w:type="dxa"/>
            <w:vAlign w:val="center"/>
          </w:tcPr>
          <w:p w14:paraId="0F0099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新增个人移动执法设备（含防护）</w:t>
            </w:r>
          </w:p>
        </w:tc>
        <w:tc>
          <w:tcPr>
            <w:tcW w:w="2740" w:type="dxa"/>
            <w:gridSpan w:val="2"/>
            <w:vAlign w:val="center"/>
          </w:tcPr>
          <w:p w14:paraId="185A60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执法</w:t>
            </w:r>
            <w:r>
              <w:rPr>
                <w:rFonts w:hint="eastAsia" w:ascii="宋体" w:hAnsi="宋体" w:eastAsia="宋体" w:cs="宋体"/>
                <w:sz w:val="18"/>
                <w:szCs w:val="18"/>
                <w:lang w:val="en-US" w:eastAsia="zh-CN"/>
              </w:rPr>
              <w:t>装备包</w:t>
            </w:r>
            <w:r>
              <w:rPr>
                <w:rFonts w:hint="eastAsia" w:ascii="宋体" w:hAnsi="宋体" w:eastAsia="宋体" w:cs="宋体"/>
                <w:sz w:val="18"/>
                <w:szCs w:val="18"/>
                <w:lang w:eastAsia="zh-CN"/>
              </w:rPr>
              <w:t>（可放置强光手电、对讲机、水质快检包、充电设备等）不含装备</w:t>
            </w:r>
          </w:p>
        </w:tc>
        <w:tc>
          <w:tcPr>
            <w:tcW w:w="1170" w:type="dxa"/>
            <w:vAlign w:val="center"/>
          </w:tcPr>
          <w:p w14:paraId="7993D3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610" w:type="dxa"/>
            <w:vAlign w:val="center"/>
          </w:tcPr>
          <w:p w14:paraId="40A4A8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1020" w:type="dxa"/>
            <w:vAlign w:val="center"/>
          </w:tcPr>
          <w:p w14:paraId="213E35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0.05</w:t>
            </w:r>
          </w:p>
        </w:tc>
        <w:tc>
          <w:tcPr>
            <w:tcW w:w="1100" w:type="dxa"/>
            <w:vAlign w:val="center"/>
          </w:tcPr>
          <w:p w14:paraId="4A5968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1115" w:type="dxa"/>
            <w:vAlign w:val="center"/>
          </w:tcPr>
          <w:p w14:paraId="64AED5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755E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40" w:type="dxa"/>
            <w:vAlign w:val="center"/>
          </w:tcPr>
          <w:p w14:paraId="61483D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005" w:type="dxa"/>
            <w:vMerge w:val="restart"/>
            <w:vAlign w:val="center"/>
          </w:tcPr>
          <w:p w14:paraId="024D7C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新增现场执法辅助设备</w:t>
            </w:r>
          </w:p>
        </w:tc>
        <w:tc>
          <w:tcPr>
            <w:tcW w:w="2740" w:type="dxa"/>
            <w:gridSpan w:val="2"/>
            <w:vAlign w:val="center"/>
          </w:tcPr>
          <w:p w14:paraId="081494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便携式恶臭分析仪</w:t>
            </w:r>
          </w:p>
        </w:tc>
        <w:tc>
          <w:tcPr>
            <w:tcW w:w="1170" w:type="dxa"/>
            <w:vAlign w:val="center"/>
          </w:tcPr>
          <w:p w14:paraId="034209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610" w:type="dxa"/>
            <w:vAlign w:val="center"/>
          </w:tcPr>
          <w:p w14:paraId="0C3DD8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1020" w:type="dxa"/>
            <w:vAlign w:val="center"/>
          </w:tcPr>
          <w:p w14:paraId="2F39B4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w:t>
            </w:r>
          </w:p>
        </w:tc>
        <w:tc>
          <w:tcPr>
            <w:tcW w:w="1100" w:type="dxa"/>
            <w:vAlign w:val="center"/>
          </w:tcPr>
          <w:p w14:paraId="7FD11C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1115" w:type="dxa"/>
            <w:vAlign w:val="center"/>
          </w:tcPr>
          <w:p w14:paraId="25DC67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2F0C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40" w:type="dxa"/>
            <w:vAlign w:val="center"/>
          </w:tcPr>
          <w:p w14:paraId="4ED39E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005" w:type="dxa"/>
            <w:vMerge w:val="continue"/>
            <w:vAlign w:val="center"/>
          </w:tcPr>
          <w:p w14:paraId="181441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p>
        </w:tc>
        <w:tc>
          <w:tcPr>
            <w:tcW w:w="2740" w:type="dxa"/>
            <w:gridSpan w:val="2"/>
            <w:vAlign w:val="center"/>
          </w:tcPr>
          <w:p w14:paraId="34B1E7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便携式噪声检测仪</w:t>
            </w:r>
          </w:p>
        </w:tc>
        <w:tc>
          <w:tcPr>
            <w:tcW w:w="1170" w:type="dxa"/>
            <w:vAlign w:val="center"/>
          </w:tcPr>
          <w:p w14:paraId="698D05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610" w:type="dxa"/>
            <w:vAlign w:val="center"/>
          </w:tcPr>
          <w:p w14:paraId="14BF56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1020" w:type="dxa"/>
            <w:vAlign w:val="center"/>
          </w:tcPr>
          <w:p w14:paraId="682262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1100" w:type="dxa"/>
            <w:vAlign w:val="center"/>
          </w:tcPr>
          <w:p w14:paraId="66444A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1115" w:type="dxa"/>
            <w:vAlign w:val="center"/>
          </w:tcPr>
          <w:p w14:paraId="70E7E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2CFE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40" w:type="dxa"/>
            <w:vAlign w:val="center"/>
          </w:tcPr>
          <w:p w14:paraId="3E8C57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005" w:type="dxa"/>
            <w:vMerge w:val="continue"/>
            <w:vAlign w:val="center"/>
          </w:tcPr>
          <w:p w14:paraId="700A9D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p>
        </w:tc>
        <w:tc>
          <w:tcPr>
            <w:tcW w:w="2740" w:type="dxa"/>
            <w:gridSpan w:val="2"/>
            <w:vAlign w:val="center"/>
          </w:tcPr>
          <w:p w14:paraId="5A334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OBD环保检测终端</w:t>
            </w:r>
          </w:p>
        </w:tc>
        <w:tc>
          <w:tcPr>
            <w:tcW w:w="1170" w:type="dxa"/>
            <w:vAlign w:val="center"/>
          </w:tcPr>
          <w:p w14:paraId="136E50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610" w:type="dxa"/>
            <w:vAlign w:val="center"/>
          </w:tcPr>
          <w:p w14:paraId="593A73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20" w:type="dxa"/>
            <w:vAlign w:val="center"/>
          </w:tcPr>
          <w:p w14:paraId="7D8824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color w:val="auto"/>
                <w:sz w:val="18"/>
                <w:szCs w:val="18"/>
                <w:lang w:val="en-US" w:eastAsia="zh-CN"/>
              </w:rPr>
              <w:t>2</w:t>
            </w:r>
          </w:p>
        </w:tc>
        <w:tc>
          <w:tcPr>
            <w:tcW w:w="1100" w:type="dxa"/>
            <w:vAlign w:val="center"/>
          </w:tcPr>
          <w:p w14:paraId="7DFA09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p>
        </w:tc>
        <w:tc>
          <w:tcPr>
            <w:tcW w:w="1115" w:type="dxa"/>
            <w:vAlign w:val="center"/>
          </w:tcPr>
          <w:p w14:paraId="619308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2B91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40" w:type="dxa"/>
            <w:vAlign w:val="center"/>
          </w:tcPr>
          <w:p w14:paraId="3C7B2E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005" w:type="dxa"/>
            <w:vMerge w:val="continue"/>
            <w:vAlign w:val="center"/>
          </w:tcPr>
          <w:p w14:paraId="290D27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p>
        </w:tc>
        <w:tc>
          <w:tcPr>
            <w:tcW w:w="2740" w:type="dxa"/>
            <w:gridSpan w:val="2"/>
            <w:vAlign w:val="center"/>
          </w:tcPr>
          <w:p w14:paraId="31FF1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示踪剂</w:t>
            </w:r>
          </w:p>
        </w:tc>
        <w:tc>
          <w:tcPr>
            <w:tcW w:w="1170" w:type="dxa"/>
            <w:vAlign w:val="center"/>
          </w:tcPr>
          <w:p w14:paraId="4A723D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610" w:type="dxa"/>
            <w:vAlign w:val="center"/>
          </w:tcPr>
          <w:p w14:paraId="4019B7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020" w:type="dxa"/>
            <w:vAlign w:val="center"/>
          </w:tcPr>
          <w:p w14:paraId="5696A4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0.05</w:t>
            </w:r>
          </w:p>
        </w:tc>
        <w:tc>
          <w:tcPr>
            <w:tcW w:w="1100" w:type="dxa"/>
            <w:vAlign w:val="center"/>
          </w:tcPr>
          <w:p w14:paraId="639039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p>
        </w:tc>
        <w:tc>
          <w:tcPr>
            <w:tcW w:w="1115" w:type="dxa"/>
            <w:vAlign w:val="center"/>
          </w:tcPr>
          <w:p w14:paraId="1361C3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lang w:val="en-US" w:eastAsia="zh-CN"/>
              </w:rPr>
            </w:pPr>
          </w:p>
        </w:tc>
      </w:tr>
      <w:tr w14:paraId="446F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540" w:type="dxa"/>
            <w:vAlign w:val="center"/>
          </w:tcPr>
          <w:p w14:paraId="6D0969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005" w:type="dxa"/>
            <w:vAlign w:val="center"/>
          </w:tcPr>
          <w:p w14:paraId="5C9FB4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新增防护装备</w:t>
            </w:r>
          </w:p>
        </w:tc>
        <w:tc>
          <w:tcPr>
            <w:tcW w:w="2740" w:type="dxa"/>
            <w:gridSpan w:val="2"/>
            <w:vAlign w:val="center"/>
          </w:tcPr>
          <w:p w14:paraId="6CB0E3D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用于现场执法人员安全防护，包括但不限于安全帽、执勤帽、防毒面具（面罩）、反光标志服、护目镜、防护（作训）鞋、耐酸碱手套等。</w:t>
            </w:r>
          </w:p>
        </w:tc>
        <w:tc>
          <w:tcPr>
            <w:tcW w:w="1170" w:type="dxa"/>
            <w:vAlign w:val="center"/>
          </w:tcPr>
          <w:p w14:paraId="79576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highlight w:val="none"/>
                <w:lang w:val="en-US" w:eastAsia="zh-CN"/>
              </w:rPr>
            </w:pPr>
          </w:p>
        </w:tc>
        <w:tc>
          <w:tcPr>
            <w:tcW w:w="610" w:type="dxa"/>
            <w:vAlign w:val="center"/>
          </w:tcPr>
          <w:p w14:paraId="302237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1020" w:type="dxa"/>
            <w:vAlign w:val="center"/>
          </w:tcPr>
          <w:p w14:paraId="670690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1100" w:type="dxa"/>
            <w:vAlign w:val="center"/>
          </w:tcPr>
          <w:p w14:paraId="3DC126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p>
        </w:tc>
        <w:tc>
          <w:tcPr>
            <w:tcW w:w="1115" w:type="dxa"/>
            <w:vAlign w:val="center"/>
          </w:tcPr>
          <w:p w14:paraId="6D30F4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highlight w:val="none"/>
                <w:lang w:val="en-US" w:eastAsia="zh-CN"/>
              </w:rPr>
            </w:pPr>
          </w:p>
        </w:tc>
      </w:tr>
      <w:tr w14:paraId="6707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300" w:type="dxa"/>
            <w:gridSpan w:val="9"/>
            <w:vAlign w:val="center"/>
          </w:tcPr>
          <w:p w14:paraId="297045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合计：</w:t>
            </w:r>
          </w:p>
        </w:tc>
      </w:tr>
    </w:tbl>
    <w:p w14:paraId="18D9189B">
      <w:pPr>
        <w:spacing w:line="360" w:lineRule="auto"/>
        <w:ind w:firstLine="2880" w:firstLineChars="1200"/>
        <w:rPr>
          <w:rFonts w:hint="eastAsia" w:ascii="宋体" w:hAnsi="宋体" w:eastAsia="宋体" w:cs="宋体"/>
          <w:kern w:val="0"/>
          <w:sz w:val="24"/>
          <w:szCs w:val="24"/>
        </w:rPr>
      </w:pPr>
      <w:r>
        <w:rPr>
          <w:rFonts w:hint="eastAsia" w:ascii="宋体" w:hAnsi="宋体" w:eastAsia="宋体" w:cs="宋体"/>
          <w:kern w:val="0"/>
          <w:sz w:val="24"/>
          <w:szCs w:val="24"/>
        </w:rPr>
        <w:t>法定代表人或者授权代表（签字或盖章）：</w:t>
      </w:r>
    </w:p>
    <w:p w14:paraId="61B49525">
      <w:pPr>
        <w:spacing w:line="360" w:lineRule="auto"/>
        <w:ind w:firstLine="3600" w:firstLineChars="1500"/>
        <w:jc w:val="right"/>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14:paraId="6ACB8236">
      <w:pPr>
        <w:snapToGrid w:val="0"/>
        <w:spacing w:line="400" w:lineRule="exact"/>
        <w:rPr>
          <w:rFonts w:ascii="仿宋_GB2312" w:hAnsi="宋体" w:eastAsia="仿宋_GB2312" w:cs="Times New Roman"/>
          <w:color w:val="000000"/>
          <w:sz w:val="28"/>
          <w:szCs w:val="28"/>
        </w:rPr>
      </w:pPr>
    </w:p>
    <w:p w14:paraId="21EEE6BA">
      <w:pPr>
        <w:snapToGrid w:val="0"/>
        <w:spacing w:line="300" w:lineRule="auto"/>
        <w:outlineLvl w:val="0"/>
        <w:rPr>
          <w:rFonts w:hint="eastAsia" w:ascii="宋体" w:hAnsi="宋体" w:eastAsia="宋体" w:cs="宋体"/>
          <w:b/>
          <w:kern w:val="0"/>
          <w:sz w:val="28"/>
          <w:szCs w:val="28"/>
          <w:lang w:val="zh-CN"/>
        </w:rPr>
      </w:pPr>
    </w:p>
    <w:p w14:paraId="5B59D545">
      <w:pPr>
        <w:snapToGrid w:val="0"/>
        <w:spacing w:after="145" w:afterLines="50" w:line="300" w:lineRule="auto"/>
        <w:jc w:val="center"/>
        <w:outlineLvl w:val="0"/>
        <w:rPr>
          <w:rFonts w:ascii="Times New Roman" w:hAnsi="Times New Roman" w:eastAsia="宋体" w:cs="Times New Roman"/>
          <w:b/>
          <w:bCs/>
          <w:sz w:val="28"/>
          <w:szCs w:val="28"/>
          <w:lang w:bidi="zh-CN"/>
        </w:rPr>
      </w:pPr>
      <w:r>
        <w:rPr>
          <w:rFonts w:ascii="Times New Roman" w:hAnsi="Times New Roman" w:eastAsia="宋体" w:cs="Times New Roman"/>
          <w:lang w:bidi="ar"/>
        </w:rPr>
        <w:br w:type="page"/>
      </w:r>
      <w:r>
        <w:rPr>
          <w:rFonts w:hint="eastAsia" w:cs="Times New Roman"/>
          <w:lang w:val="en-US" w:eastAsia="zh-CN" w:bidi="ar"/>
        </w:rPr>
        <w:t xml:space="preserve">    </w:t>
      </w:r>
      <w:r>
        <w:rPr>
          <w:rFonts w:hint="eastAsia" w:cs="Times New Roman"/>
          <w:b/>
          <w:bCs/>
          <w:sz w:val="32"/>
          <w:szCs w:val="32"/>
          <w:lang w:val="en-US" w:eastAsia="zh-CN" w:bidi="zh-CN"/>
        </w:rPr>
        <w:t xml:space="preserve"> 中</w:t>
      </w:r>
      <w:r>
        <w:rPr>
          <w:rFonts w:ascii="Times New Roman" w:hAnsi="Times New Roman" w:eastAsia="宋体" w:cs="Times New Roman"/>
          <w:b/>
          <w:bCs/>
          <w:sz w:val="32"/>
          <w:szCs w:val="32"/>
          <w:lang w:bidi="zh-CN"/>
        </w:rPr>
        <w:t>小</w:t>
      </w:r>
      <w:r>
        <w:rPr>
          <w:rFonts w:hint="eastAsia" w:cs="Times New Roman"/>
          <w:b/>
          <w:bCs/>
          <w:sz w:val="32"/>
          <w:szCs w:val="32"/>
          <w:lang w:val="en-US" w:bidi="zh-CN"/>
        </w:rPr>
        <w:t>微</w:t>
      </w:r>
      <w:r>
        <w:rPr>
          <w:rFonts w:ascii="Times New Roman" w:hAnsi="Times New Roman" w:eastAsia="宋体" w:cs="Times New Roman"/>
          <w:b/>
          <w:bCs/>
          <w:sz w:val="32"/>
          <w:szCs w:val="32"/>
          <w:lang w:bidi="zh-CN"/>
        </w:rPr>
        <w:t>企业声明函（</w:t>
      </w:r>
      <w:r>
        <w:rPr>
          <w:rFonts w:hint="eastAsia" w:ascii="Times New Roman" w:hAnsi="Times New Roman" w:eastAsia="宋体" w:cs="Times New Roman"/>
          <w:b/>
          <w:bCs/>
          <w:sz w:val="32"/>
          <w:szCs w:val="32"/>
          <w:lang w:bidi="zh-CN"/>
        </w:rPr>
        <w:t>货物</w:t>
      </w:r>
      <w:r>
        <w:rPr>
          <w:rFonts w:ascii="Times New Roman" w:hAnsi="Times New Roman" w:eastAsia="宋体" w:cs="Times New Roman"/>
          <w:b/>
          <w:bCs/>
          <w:sz w:val="32"/>
          <w:szCs w:val="32"/>
          <w:lang w:bidi="zh-CN"/>
        </w:rPr>
        <w:t>）</w:t>
      </w:r>
    </w:p>
    <w:p w14:paraId="26AB0EFE">
      <w:pPr>
        <w:spacing w:line="360" w:lineRule="auto"/>
        <w:ind w:firstLine="560"/>
        <w:outlineLvl w:val="0"/>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本公司郑重声明：根据《政府采购促进中小企业发展管理办法》（财库﹝2020﹞46号）的规定，本公司（联合体）参加</w:t>
      </w:r>
      <w:r>
        <w:rPr>
          <w:rFonts w:hint="eastAsia" w:ascii="宋体" w:hAnsi="宋体" w:eastAsia="宋体" w:cs="宋体"/>
          <w:bCs/>
          <w:kern w:val="0"/>
          <w:sz w:val="24"/>
          <w:szCs w:val="24"/>
          <w:u w:val="single"/>
          <w:lang w:eastAsia="zh-CN"/>
        </w:rPr>
        <w:t>南通市海门生态环境局采购2025年执法设备项目</w:t>
      </w:r>
      <w:r>
        <w:rPr>
          <w:rFonts w:hint="eastAsia" w:ascii="宋体" w:hAnsi="宋体" w:cs="宋体"/>
          <w:bCs/>
          <w:kern w:val="0"/>
          <w:sz w:val="24"/>
          <w:szCs w:val="24"/>
          <w:u w:val="single"/>
          <w:lang w:eastAsia="zh-CN"/>
        </w:rPr>
        <w:t>（</w:t>
      </w:r>
      <w:r>
        <w:rPr>
          <w:rFonts w:hint="eastAsia" w:ascii="宋体" w:hAnsi="宋体" w:cs="宋体"/>
          <w:bCs/>
          <w:kern w:val="0"/>
          <w:sz w:val="24"/>
          <w:szCs w:val="24"/>
          <w:u w:val="single"/>
          <w:lang w:val="en-US" w:eastAsia="zh-CN"/>
        </w:rPr>
        <w:t>二次</w:t>
      </w:r>
      <w:r>
        <w:rPr>
          <w:rFonts w:hint="eastAsia" w:ascii="宋体" w:hAnsi="宋体" w:cs="宋体"/>
          <w:bCs/>
          <w:kern w:val="0"/>
          <w:sz w:val="24"/>
          <w:szCs w:val="24"/>
          <w:u w:val="single"/>
          <w:lang w:eastAsia="zh-CN"/>
        </w:rPr>
        <w:t>）</w:t>
      </w:r>
      <w:r>
        <w:rPr>
          <w:rFonts w:hint="eastAsia" w:ascii="宋体" w:hAnsi="宋体" w:eastAsia="宋体" w:cs="宋体"/>
          <w:kern w:val="0"/>
          <w:sz w:val="24"/>
          <w:szCs w:val="24"/>
          <w:lang w:bidi="zh-CN"/>
        </w:rPr>
        <w:t>采购活动，提供的货物全部由符合政策要求的中小企业制造。相关企业（含联合体中的中小企业、签订分包意向协议的中小企业）的具体情况如下：</w:t>
      </w:r>
    </w:p>
    <w:p w14:paraId="3F784AC5">
      <w:pPr>
        <w:numPr>
          <w:ilvl w:val="0"/>
          <w:numId w:val="0"/>
        </w:numPr>
        <w:spacing w:line="360" w:lineRule="auto"/>
        <w:ind w:firstLine="480" w:firstLineChars="200"/>
        <w:outlineLvl w:val="0"/>
        <w:rPr>
          <w:rFonts w:hint="eastAsia" w:ascii="宋体" w:hAnsi="宋体" w:eastAsia="宋体" w:cs="宋体"/>
          <w:kern w:val="0"/>
          <w:sz w:val="24"/>
          <w:szCs w:val="24"/>
          <w:lang w:bidi="zh-CN"/>
        </w:rPr>
      </w:pPr>
      <w:r>
        <w:rPr>
          <w:rFonts w:hint="eastAsia" w:ascii="宋体" w:hAnsi="宋体" w:eastAsia="宋体" w:cs="宋体"/>
          <w:kern w:val="0"/>
          <w:sz w:val="24"/>
          <w:szCs w:val="24"/>
          <w:u w:val="none"/>
          <w:lang w:val="en-US" w:bidi="zh-CN"/>
        </w:rPr>
        <w:t>1.</w:t>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u w:val="single"/>
          <w:lang w:bidi="zh-CN"/>
        </w:rPr>
        <w:t>标的</w:t>
      </w:r>
      <w:r>
        <w:rPr>
          <w:rFonts w:hint="eastAsia" w:ascii="宋体" w:hAnsi="宋体" w:eastAsia="宋体" w:cs="宋体"/>
          <w:kern w:val="0"/>
          <w:sz w:val="24"/>
          <w:szCs w:val="24"/>
          <w:u w:val="single"/>
          <w:lang w:val="en-US" w:bidi="zh-CN"/>
        </w:rPr>
        <w:t xml:space="preserve">名称） </w:t>
      </w:r>
      <w:r>
        <w:rPr>
          <w:rFonts w:hint="eastAsia" w:ascii="宋体" w:hAnsi="宋体" w:eastAsia="宋体" w:cs="宋体"/>
          <w:kern w:val="0"/>
          <w:sz w:val="24"/>
          <w:szCs w:val="24"/>
          <w:lang w:bidi="zh-CN"/>
        </w:rPr>
        <w:t>，属于</w:t>
      </w:r>
      <w:r>
        <w:rPr>
          <w:rFonts w:hint="eastAsia" w:ascii="宋体" w:hAnsi="宋体" w:eastAsia="宋体" w:cs="宋体"/>
          <w:kern w:val="0"/>
          <w:sz w:val="24"/>
          <w:szCs w:val="24"/>
          <w:u w:val="single"/>
          <w:lang w:bidi="zh-CN"/>
        </w:rPr>
        <w:t>工业</w:t>
      </w:r>
      <w:r>
        <w:rPr>
          <w:rFonts w:hint="eastAsia" w:ascii="宋体" w:hAnsi="宋体" w:eastAsia="宋体" w:cs="宋体"/>
          <w:kern w:val="0"/>
          <w:sz w:val="24"/>
          <w:szCs w:val="24"/>
          <w:lang w:bidi="zh-CN"/>
        </w:rPr>
        <w:t>行业；制造商为</w:t>
      </w:r>
      <w:r>
        <w:rPr>
          <w:rFonts w:hint="eastAsia" w:ascii="宋体" w:hAnsi="宋体" w:eastAsia="宋体" w:cs="宋体"/>
          <w:kern w:val="0"/>
          <w:sz w:val="24"/>
          <w:szCs w:val="24"/>
          <w:u w:val="single"/>
          <w:lang w:bidi="zh-CN"/>
        </w:rPr>
        <w:t>（企业名称）</w:t>
      </w:r>
      <w:r>
        <w:rPr>
          <w:rFonts w:hint="eastAsia" w:ascii="宋体" w:hAnsi="宋体" w:eastAsia="宋体" w:cs="宋体"/>
          <w:kern w:val="0"/>
          <w:sz w:val="24"/>
          <w:szCs w:val="24"/>
          <w:lang w:bidi="zh-CN"/>
        </w:rPr>
        <w:t>，从业人员</w:t>
      </w:r>
      <w:r>
        <w:rPr>
          <w:rFonts w:hint="eastAsia" w:ascii="宋体" w:hAnsi="宋体" w:eastAsia="宋体" w:cs="宋体"/>
          <w:kern w:val="0"/>
          <w:sz w:val="24"/>
          <w:szCs w:val="24"/>
          <w:u w:val="single"/>
          <w:lang w:bidi="zh-CN"/>
        </w:rPr>
        <w:tab/>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lang w:bidi="zh-CN"/>
        </w:rPr>
        <w:t>人，营业收入为</w:t>
      </w:r>
      <w:r>
        <w:rPr>
          <w:rFonts w:hint="eastAsia" w:ascii="宋体" w:hAnsi="宋体" w:eastAsia="宋体" w:cs="宋体"/>
          <w:kern w:val="0"/>
          <w:sz w:val="24"/>
          <w:szCs w:val="24"/>
          <w:u w:val="single"/>
          <w:lang w:bidi="zh-CN"/>
        </w:rPr>
        <w:tab/>
      </w:r>
      <w:r>
        <w:rPr>
          <w:rFonts w:hint="eastAsia" w:ascii="宋体" w:hAnsi="宋体" w:eastAsia="宋体" w:cs="宋体"/>
          <w:kern w:val="0"/>
          <w:sz w:val="24"/>
          <w:szCs w:val="24"/>
          <w:u w:val="single"/>
          <w:lang w:val="en-US" w:bidi="zh-CN"/>
        </w:rPr>
        <w:t xml:space="preserve">  </w:t>
      </w:r>
      <w:r>
        <w:rPr>
          <w:rFonts w:hint="eastAsia" w:ascii="宋体" w:hAnsi="宋体" w:eastAsia="宋体" w:cs="宋体"/>
          <w:kern w:val="0"/>
          <w:sz w:val="24"/>
          <w:szCs w:val="24"/>
          <w:lang w:bidi="zh-CN"/>
        </w:rPr>
        <w:t>万元，属于</w:t>
      </w:r>
      <w:r>
        <w:rPr>
          <w:rFonts w:hint="eastAsia" w:ascii="宋体" w:hAnsi="宋体" w:eastAsia="宋体" w:cs="宋体"/>
          <w:kern w:val="0"/>
          <w:sz w:val="24"/>
          <w:szCs w:val="24"/>
          <w:u w:val="single"/>
          <w:lang w:bidi="zh-CN"/>
        </w:rPr>
        <w:t>（</w:t>
      </w:r>
      <w:r>
        <w:rPr>
          <w:rFonts w:hint="eastAsia" w:ascii="宋体" w:hAnsi="宋体" w:eastAsia="宋体" w:cs="宋体"/>
          <w:i/>
          <w:iCs/>
          <w:kern w:val="0"/>
          <w:sz w:val="24"/>
          <w:szCs w:val="24"/>
          <w:u w:val="single"/>
          <w:lang w:bidi="zh-CN"/>
        </w:rPr>
        <w:t>中型企业、小型企业、微型企业</w:t>
      </w:r>
      <w:r>
        <w:rPr>
          <w:rFonts w:hint="eastAsia" w:ascii="宋体" w:hAnsi="宋体" w:eastAsia="宋体" w:cs="宋体"/>
          <w:kern w:val="0"/>
          <w:sz w:val="24"/>
          <w:szCs w:val="24"/>
          <w:u w:val="single"/>
          <w:lang w:bidi="zh-CN"/>
        </w:rPr>
        <w:t>）</w:t>
      </w:r>
      <w:r>
        <w:rPr>
          <w:rFonts w:hint="eastAsia" w:ascii="宋体" w:hAnsi="宋体" w:eastAsia="宋体" w:cs="宋体"/>
          <w:kern w:val="0"/>
          <w:sz w:val="24"/>
          <w:szCs w:val="24"/>
          <w:lang w:bidi="zh-CN"/>
        </w:rPr>
        <w:t>；</w:t>
      </w:r>
    </w:p>
    <w:p w14:paraId="614F0CA5">
      <w:pPr>
        <w:spacing w:line="360" w:lineRule="auto"/>
        <w:ind w:firstLine="480" w:firstLineChars="200"/>
        <w:outlineLvl w:val="0"/>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2.</w:t>
      </w:r>
      <w:r>
        <w:rPr>
          <w:rFonts w:hint="eastAsia" w:ascii="宋体" w:hAnsi="宋体" w:eastAsia="宋体" w:cs="宋体"/>
          <w:i/>
          <w:kern w:val="0"/>
          <w:sz w:val="24"/>
          <w:szCs w:val="24"/>
          <w:u w:val="single"/>
          <w:lang w:bidi="zh-CN"/>
        </w:rPr>
        <w:t xml:space="preserve"> </w:t>
      </w:r>
      <w:r>
        <w:rPr>
          <w:rFonts w:hint="eastAsia" w:ascii="宋体" w:hAnsi="宋体" w:eastAsia="宋体" w:cs="宋体"/>
          <w:kern w:val="0"/>
          <w:sz w:val="24"/>
          <w:szCs w:val="24"/>
          <w:u w:val="single"/>
          <w:lang w:bidi="zh-CN"/>
        </w:rPr>
        <w:t xml:space="preserve">（标的名称） </w:t>
      </w:r>
      <w:r>
        <w:rPr>
          <w:rFonts w:hint="eastAsia" w:ascii="宋体" w:hAnsi="宋体" w:eastAsia="宋体" w:cs="宋体"/>
          <w:kern w:val="0"/>
          <w:sz w:val="24"/>
          <w:szCs w:val="24"/>
          <w:lang w:bidi="zh-CN"/>
        </w:rPr>
        <w:t>，属于</w:t>
      </w:r>
      <w:r>
        <w:rPr>
          <w:rFonts w:hint="eastAsia" w:ascii="宋体" w:hAnsi="宋体" w:eastAsia="宋体" w:cs="宋体"/>
          <w:kern w:val="0"/>
          <w:sz w:val="24"/>
          <w:szCs w:val="24"/>
          <w:u w:val="single"/>
          <w:lang w:val="en-US" w:bidi="zh-CN"/>
        </w:rPr>
        <w:t>工业</w:t>
      </w:r>
      <w:r>
        <w:rPr>
          <w:rFonts w:hint="eastAsia" w:ascii="宋体" w:hAnsi="宋体" w:eastAsia="宋体" w:cs="宋体"/>
          <w:kern w:val="0"/>
          <w:sz w:val="24"/>
          <w:szCs w:val="24"/>
          <w:lang w:bidi="zh-CN"/>
        </w:rPr>
        <w:t>行业；制造商为</w:t>
      </w:r>
      <w:r>
        <w:rPr>
          <w:rFonts w:hint="eastAsia" w:ascii="宋体" w:hAnsi="宋体" w:eastAsia="宋体" w:cs="宋体"/>
          <w:kern w:val="0"/>
          <w:sz w:val="24"/>
          <w:szCs w:val="24"/>
          <w:u w:val="single"/>
          <w:lang w:bidi="zh-CN"/>
        </w:rPr>
        <w:t>（企业名称）</w:t>
      </w:r>
      <w:r>
        <w:rPr>
          <w:rFonts w:hint="eastAsia" w:ascii="宋体" w:hAnsi="宋体" w:eastAsia="宋体" w:cs="宋体"/>
          <w:kern w:val="0"/>
          <w:sz w:val="24"/>
          <w:szCs w:val="24"/>
          <w:lang w:bidi="zh-CN"/>
        </w:rPr>
        <w:t>，从业人员</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bidi="zh-CN"/>
        </w:rPr>
        <w:tab/>
      </w:r>
      <w:r>
        <w:rPr>
          <w:rFonts w:hint="eastAsia" w:ascii="宋体" w:hAnsi="宋体" w:eastAsia="宋体" w:cs="宋体"/>
          <w:kern w:val="0"/>
          <w:sz w:val="24"/>
          <w:szCs w:val="24"/>
          <w:lang w:bidi="zh-CN"/>
        </w:rPr>
        <w:t>人，营业收入为</w:t>
      </w:r>
      <w:r>
        <w:rPr>
          <w:rFonts w:hint="eastAsia" w:ascii="宋体" w:hAnsi="宋体" w:eastAsia="宋体" w:cs="宋体"/>
          <w:kern w:val="0"/>
          <w:sz w:val="24"/>
          <w:szCs w:val="24"/>
          <w:u w:val="single"/>
          <w:lang w:bidi="zh-CN"/>
        </w:rPr>
        <w:t xml:space="preserve"> </w:t>
      </w:r>
      <w:r>
        <w:rPr>
          <w:rFonts w:hint="eastAsia" w:ascii="宋体" w:hAnsi="宋体" w:eastAsia="宋体" w:cs="宋体"/>
          <w:kern w:val="0"/>
          <w:sz w:val="24"/>
          <w:szCs w:val="24"/>
          <w:u w:val="single"/>
          <w:lang w:bidi="zh-CN"/>
        </w:rPr>
        <w:tab/>
      </w:r>
      <w:r>
        <w:rPr>
          <w:rFonts w:hint="eastAsia" w:ascii="宋体" w:hAnsi="宋体" w:eastAsia="宋体" w:cs="宋体"/>
          <w:kern w:val="0"/>
          <w:sz w:val="24"/>
          <w:szCs w:val="24"/>
          <w:lang w:bidi="zh-CN"/>
        </w:rPr>
        <w:t>万元，属于</w:t>
      </w:r>
      <w:r>
        <w:rPr>
          <w:rFonts w:hint="eastAsia" w:ascii="宋体" w:hAnsi="宋体" w:eastAsia="宋体" w:cs="宋体"/>
          <w:kern w:val="0"/>
          <w:sz w:val="24"/>
          <w:szCs w:val="24"/>
          <w:u w:val="single"/>
          <w:lang w:bidi="zh-CN"/>
        </w:rPr>
        <w:t>（中型企业、小型企业、微型企业）</w:t>
      </w:r>
      <w:r>
        <w:rPr>
          <w:rFonts w:hint="eastAsia" w:ascii="宋体" w:hAnsi="宋体" w:eastAsia="宋体" w:cs="宋体"/>
          <w:kern w:val="0"/>
          <w:sz w:val="24"/>
          <w:szCs w:val="24"/>
          <w:lang w:bidi="zh-CN"/>
        </w:rPr>
        <w:t>；</w:t>
      </w:r>
    </w:p>
    <w:p w14:paraId="0CFBDA11">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p w14:paraId="37398A48">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57EC2E16">
      <w:pPr>
        <w:spacing w:line="360" w:lineRule="auto"/>
        <w:ind w:firstLine="560"/>
        <w:outlineLvl w:val="0"/>
        <w:rPr>
          <w:rFonts w:hint="eastAsia" w:ascii="宋体" w:hAnsi="宋体" w:eastAsia="宋体" w:cs="宋体"/>
          <w:kern w:val="0"/>
          <w:sz w:val="24"/>
          <w:szCs w:val="24"/>
          <w:lang w:bidi="zh-CN"/>
        </w:rPr>
      </w:pPr>
    </w:p>
    <w:p w14:paraId="3DDDDDCC">
      <w:pPr>
        <w:spacing w:line="360" w:lineRule="auto"/>
        <w:ind w:firstLine="560"/>
        <w:outlineLvl w:val="0"/>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以上企业，不属于大企业的分支机构，不存在控股股东为大企业的情形，也不存在与大企业的负责人为同一人的情形。</w:t>
      </w:r>
    </w:p>
    <w:p w14:paraId="722B26D3">
      <w:pPr>
        <w:spacing w:line="360" w:lineRule="auto"/>
        <w:ind w:firstLine="560"/>
        <w:outlineLvl w:val="0"/>
        <w:rPr>
          <w:rFonts w:hint="eastAsia" w:ascii="宋体" w:hAnsi="宋体" w:eastAsia="宋体" w:cs="宋体"/>
          <w:kern w:val="0"/>
          <w:sz w:val="24"/>
          <w:szCs w:val="24"/>
          <w:lang w:bidi="zh-CN"/>
        </w:rPr>
      </w:pPr>
      <w:r>
        <w:rPr>
          <w:rFonts w:hint="eastAsia" w:ascii="宋体" w:hAnsi="宋体" w:eastAsia="宋体" w:cs="宋体"/>
          <w:kern w:val="0"/>
          <w:sz w:val="24"/>
          <w:szCs w:val="24"/>
          <w:lang w:bidi="zh-CN"/>
        </w:rPr>
        <w:t>本企业对上述声明内容的真实性负责。如有虚假，将依法承担相应责任。</w:t>
      </w:r>
    </w:p>
    <w:p w14:paraId="7F1055ED">
      <w:pPr>
        <w:widowControl/>
        <w:spacing w:line="360" w:lineRule="auto"/>
        <w:ind w:firstLine="5040"/>
        <w:jc w:val="left"/>
        <w:rPr>
          <w:rFonts w:hint="eastAsia" w:ascii="宋体" w:hAnsi="宋体" w:eastAsia="宋体" w:cs="宋体"/>
          <w:kern w:val="0"/>
          <w:sz w:val="24"/>
          <w:szCs w:val="24"/>
        </w:rPr>
      </w:pPr>
    </w:p>
    <w:p w14:paraId="6EC4839D">
      <w:pPr>
        <w:widowControl/>
        <w:spacing w:line="360" w:lineRule="auto"/>
        <w:ind w:firstLine="5040"/>
        <w:jc w:val="left"/>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14:paraId="13210380">
      <w:pPr>
        <w:spacing w:line="360" w:lineRule="auto"/>
        <w:ind w:firstLine="5040"/>
        <w:outlineLvl w:val="0"/>
        <w:rPr>
          <w:rFonts w:hint="eastAsia" w:ascii="宋体" w:hAnsi="宋体" w:eastAsia="宋体" w:cs="宋体"/>
          <w:kern w:val="0"/>
          <w:sz w:val="24"/>
          <w:szCs w:val="24"/>
        </w:rPr>
      </w:pPr>
      <w:r>
        <w:rPr>
          <w:rFonts w:hint="eastAsia" w:ascii="宋体" w:hAnsi="宋体" w:eastAsia="宋体" w:cs="宋体"/>
          <w:kern w:val="0"/>
          <w:sz w:val="24"/>
          <w:szCs w:val="24"/>
        </w:rPr>
        <w:t>日期：</w:t>
      </w:r>
    </w:p>
    <w:p w14:paraId="79ED5499">
      <w:pPr>
        <w:widowControl w:val="0"/>
        <w:spacing w:after="120"/>
        <w:jc w:val="both"/>
        <w:rPr>
          <w:rFonts w:hint="default" w:ascii="Times New Roman" w:hAnsi="Times New Roman" w:eastAsia="宋体" w:cs="Times New Roman"/>
          <w:sz w:val="24"/>
          <w:szCs w:val="24"/>
          <w:lang w:val="en-US" w:eastAsia="zh-CN" w:bidi="ar-SA"/>
        </w:rPr>
      </w:pPr>
    </w:p>
    <w:p w14:paraId="589506F1">
      <w:pPr>
        <w:spacing w:after="120" w:line="480" w:lineRule="exact"/>
        <w:rPr>
          <w:rFonts w:hint="eastAsia" w:ascii="Times New Roman" w:hAnsi="宋体" w:eastAsia="宋体" w:cs="宋体"/>
          <w:b/>
          <w:kern w:val="0"/>
          <w:szCs w:val="24"/>
          <w:lang w:bidi="zh-CN"/>
        </w:rPr>
      </w:pPr>
      <w:r>
        <w:rPr>
          <w:rFonts w:hint="eastAsia" w:ascii="Times New Roman" w:hAnsi="宋体" w:eastAsia="宋体" w:cs="宋体"/>
          <w:b/>
          <w:kern w:val="0"/>
          <w:szCs w:val="24"/>
          <w:lang w:bidi="zh-CN"/>
        </w:rPr>
        <w:t>根据工信部联企业[2011]300号文，关于中小企业划型标准规定：</w:t>
      </w:r>
    </w:p>
    <w:p w14:paraId="740916E5">
      <w:pPr>
        <w:widowControl w:val="0"/>
        <w:spacing w:after="120" w:line="360" w:lineRule="auto"/>
        <w:ind w:firstLine="422" w:firstLineChars="200"/>
        <w:jc w:val="both"/>
        <w:rPr>
          <w:rFonts w:hint="eastAsia" w:ascii="宋体" w:hAnsi="宋体" w:eastAsia="宋体" w:cs="宋体"/>
          <w:b/>
          <w:sz w:val="21"/>
          <w:szCs w:val="21"/>
          <w:lang w:bidi="zh-CN"/>
        </w:rPr>
      </w:pPr>
      <w:r>
        <w:rPr>
          <w:rFonts w:hint="eastAsia" w:ascii="宋体" w:hAnsi="宋体" w:eastAsia="宋体" w:cs="宋体"/>
          <w:b/>
          <w:sz w:val="21"/>
          <w:szCs w:val="21"/>
          <w:lang w:val="en-US" w:eastAsia="zh-CN" w:bidi="zh-CN"/>
        </w:rPr>
        <w:t>工业：</w:t>
      </w:r>
      <w:r>
        <w:rPr>
          <w:rFonts w:hint="eastAsia" w:ascii="宋体" w:hAnsi="宋体" w:eastAsia="宋体" w:cs="宋体"/>
          <w:b/>
          <w:sz w:val="21"/>
          <w:szCs w:val="21"/>
          <w:lang w:bidi="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5AFE5D">
      <w:pPr>
        <w:spacing w:line="460" w:lineRule="exact"/>
        <w:jc w:val="center"/>
        <w:rPr>
          <w:rFonts w:hint="eastAsia" w:ascii="宋体" w:hAnsi="宋体" w:eastAsia="宋体" w:cs="Times New Roman"/>
          <w:b/>
          <w:sz w:val="32"/>
          <w:szCs w:val="32"/>
        </w:rPr>
      </w:pPr>
    </w:p>
    <w:p w14:paraId="4A395321">
      <w:pPr>
        <w:pStyle w:val="2"/>
        <w:rPr>
          <w:rFonts w:hint="eastAsia"/>
        </w:rPr>
      </w:pPr>
    </w:p>
    <w:p w14:paraId="60680B29">
      <w:pPr>
        <w:keepNext w:val="0"/>
        <w:keepLines w:val="0"/>
        <w:pageBreakBefore w:val="0"/>
        <w:widowControl w:val="0"/>
        <w:kinsoku/>
        <w:wordWrap/>
        <w:overflowPunct/>
        <w:topLinePunct w:val="0"/>
        <w:autoSpaceDE/>
        <w:autoSpaceDN/>
        <w:bidi w:val="0"/>
        <w:adjustRightInd/>
        <w:snapToGrid/>
        <w:spacing w:after="146" w:afterLines="50" w:line="460" w:lineRule="exact"/>
        <w:jc w:val="center"/>
        <w:textAlignment w:val="auto"/>
        <w:rPr>
          <w:rFonts w:hint="eastAsia" w:ascii="宋体" w:hAnsi="宋体" w:eastAsia="宋体" w:cs="Times New Roman"/>
          <w:b/>
          <w:sz w:val="32"/>
          <w:szCs w:val="32"/>
        </w:rPr>
      </w:pPr>
      <w:r>
        <w:rPr>
          <w:rFonts w:hint="eastAsia" w:ascii="宋体" w:hAnsi="宋体" w:eastAsia="宋体" w:cs="Times New Roman"/>
          <w:b/>
          <w:sz w:val="32"/>
          <w:szCs w:val="32"/>
        </w:rPr>
        <w:t>残疾人福利性单位声明函</w:t>
      </w:r>
    </w:p>
    <w:p w14:paraId="3CE05B2C">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w:t>
      </w:r>
      <w:r>
        <w:rPr>
          <w:rFonts w:hint="eastAsia" w:ascii="宋体" w:hAnsi="宋体" w:cs="宋体"/>
          <w:sz w:val="24"/>
          <w:szCs w:val="24"/>
          <w:lang w:eastAsia="zh-CN"/>
        </w:rPr>
        <w:t>：</w:t>
      </w:r>
      <w:r>
        <w:rPr>
          <w:rFonts w:hint="eastAsia" w:ascii="宋体" w:hAnsi="宋体" w:eastAsia="宋体" w:cs="宋体"/>
          <w:sz w:val="24"/>
          <w:szCs w:val="24"/>
        </w:rPr>
        <w:t>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单位的项目编号为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4B893204">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1D99CA25">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（备注：1、供应商如不提供此声明函，价格将不做相应扣除。2、中标供应商为残疾人福利单位的，此声明函将随中标结果同时公告，接受社会监督）</w:t>
      </w:r>
    </w:p>
    <w:p w14:paraId="52AD7E47">
      <w:pPr>
        <w:keepNext w:val="0"/>
        <w:keepLines w:val="0"/>
        <w:pageBreakBefore w:val="0"/>
        <w:widowControl w:val="0"/>
        <w:kinsoku/>
        <w:wordWrap/>
        <w:overflowPunct/>
        <w:topLinePunct w:val="0"/>
        <w:autoSpaceDE/>
        <w:autoSpaceDN/>
        <w:bidi w:val="0"/>
        <w:adjustRightInd/>
        <w:snapToGrid/>
        <w:spacing w:line="500" w:lineRule="exact"/>
        <w:ind w:right="0" w:firstLine="504" w:firstLineChars="200"/>
        <w:textAlignment w:val="auto"/>
        <w:rPr>
          <w:rFonts w:hint="eastAsia" w:ascii="宋体" w:hAnsi="宋体" w:eastAsia="宋体" w:cs="宋体"/>
          <w:spacing w:val="6"/>
          <w:sz w:val="24"/>
          <w:szCs w:val="24"/>
        </w:rPr>
      </w:pPr>
    </w:p>
    <w:p w14:paraId="78079964">
      <w:pPr>
        <w:keepNext w:val="0"/>
        <w:keepLines w:val="0"/>
        <w:pageBreakBefore w:val="0"/>
        <w:widowControl w:val="0"/>
        <w:kinsoku/>
        <w:wordWrap/>
        <w:overflowPunct/>
        <w:topLinePunct w:val="0"/>
        <w:autoSpaceDE/>
        <w:autoSpaceDN/>
        <w:bidi w:val="0"/>
        <w:adjustRightInd/>
        <w:snapToGrid/>
        <w:spacing w:line="500" w:lineRule="exact"/>
        <w:ind w:right="0" w:firstLine="504" w:firstLineChars="200"/>
        <w:textAlignment w:val="auto"/>
        <w:rPr>
          <w:rFonts w:hint="eastAsia" w:ascii="宋体" w:hAnsi="宋体" w:eastAsia="宋体" w:cs="宋体"/>
          <w:spacing w:val="6"/>
          <w:sz w:val="24"/>
          <w:szCs w:val="24"/>
        </w:rPr>
      </w:pPr>
    </w:p>
    <w:p w14:paraId="5B91BB20">
      <w:pPr>
        <w:keepNext w:val="0"/>
        <w:keepLines w:val="0"/>
        <w:pageBreakBefore w:val="0"/>
        <w:widowControl w:val="0"/>
        <w:kinsoku/>
        <w:wordWrap/>
        <w:overflowPunct/>
        <w:topLinePunct w:val="0"/>
        <w:autoSpaceDE/>
        <w:autoSpaceDN/>
        <w:bidi w:val="0"/>
        <w:adjustRightInd/>
        <w:snapToGrid/>
        <w:spacing w:line="500" w:lineRule="exact"/>
        <w:ind w:right="0" w:firstLine="504" w:firstLineChars="200"/>
        <w:textAlignment w:val="auto"/>
        <w:rPr>
          <w:rFonts w:hint="eastAsia" w:ascii="宋体" w:hAnsi="宋体" w:eastAsia="宋体" w:cs="宋体"/>
          <w:spacing w:val="6"/>
          <w:sz w:val="24"/>
          <w:szCs w:val="24"/>
        </w:rPr>
      </w:pPr>
    </w:p>
    <w:p w14:paraId="3D6D366B">
      <w:pPr>
        <w:keepNext w:val="0"/>
        <w:keepLines w:val="0"/>
        <w:pageBreakBefore w:val="0"/>
        <w:widowControl w:val="0"/>
        <w:kinsoku/>
        <w:wordWrap/>
        <w:overflowPunct/>
        <w:topLinePunct w:val="0"/>
        <w:autoSpaceDE/>
        <w:autoSpaceDN/>
        <w:bidi w:val="0"/>
        <w:adjustRightInd/>
        <w:snapToGrid/>
        <w:spacing w:line="500" w:lineRule="exact"/>
        <w:ind w:right="0" w:firstLine="504" w:firstLineChars="200"/>
        <w:textAlignment w:val="auto"/>
        <w:rPr>
          <w:rFonts w:hint="eastAsia" w:ascii="宋体" w:hAnsi="宋体" w:eastAsia="宋体" w:cs="宋体"/>
          <w:spacing w:val="6"/>
          <w:sz w:val="24"/>
          <w:szCs w:val="24"/>
        </w:rPr>
      </w:pPr>
    </w:p>
    <w:p w14:paraId="0F9D563D">
      <w:pPr>
        <w:keepNext w:val="0"/>
        <w:keepLines w:val="0"/>
        <w:pageBreakBefore w:val="0"/>
        <w:widowControl w:val="0"/>
        <w:tabs>
          <w:tab w:val="left" w:pos="4860"/>
        </w:tabs>
        <w:kinsoku/>
        <w:wordWrap/>
        <w:overflowPunct/>
        <w:topLinePunct w:val="0"/>
        <w:autoSpaceDE/>
        <w:autoSpaceDN/>
        <w:bidi w:val="0"/>
        <w:adjustRightInd/>
        <w:snapToGrid/>
        <w:spacing w:line="500" w:lineRule="exact"/>
        <w:ind w:right="0" w:firstLine="504" w:firstLineChars="200"/>
        <w:jc w:val="center"/>
        <w:textAlignment w:val="auto"/>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sz w:val="24"/>
          <w:szCs w:val="24"/>
        </w:rPr>
        <w:t xml:space="preserve">           供应商全称（盖章）：</w:t>
      </w:r>
    </w:p>
    <w:p w14:paraId="0F9E1C1E">
      <w:pPr>
        <w:keepNext w:val="0"/>
        <w:keepLines w:val="0"/>
        <w:pageBreakBefore w:val="0"/>
        <w:widowControl w:val="0"/>
        <w:tabs>
          <w:tab w:val="left" w:pos="4860"/>
        </w:tabs>
        <w:kinsoku/>
        <w:wordWrap/>
        <w:overflowPunct/>
        <w:topLinePunct w:val="0"/>
        <w:autoSpaceDE/>
        <w:autoSpaceDN/>
        <w:bidi w:val="0"/>
        <w:adjustRightInd/>
        <w:snapToGrid/>
        <w:spacing w:line="500" w:lineRule="exact"/>
        <w:ind w:right="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日  期：</w:t>
      </w:r>
    </w:p>
    <w:p w14:paraId="3E8F995C">
      <w:pPr>
        <w:keepNext w:val="0"/>
        <w:keepLines w:val="0"/>
        <w:pageBreakBefore w:val="0"/>
        <w:widowControl w:val="0"/>
        <w:kinsoku/>
        <w:wordWrap/>
        <w:overflowPunct/>
        <w:topLinePunct w:val="0"/>
        <w:autoSpaceDE/>
        <w:autoSpaceDN/>
        <w:bidi w:val="0"/>
        <w:adjustRightInd/>
        <w:snapToGrid/>
        <w:spacing w:line="500" w:lineRule="exact"/>
        <w:ind w:right="0" w:firstLine="420"/>
        <w:textAlignment w:val="auto"/>
        <w:rPr>
          <w:rFonts w:hint="eastAsia" w:ascii="仿宋" w:hAnsi="仿宋" w:eastAsia="仿宋" w:cs="仿宋"/>
          <w:sz w:val="28"/>
          <w:szCs w:val="28"/>
        </w:rPr>
      </w:pPr>
    </w:p>
    <w:p w14:paraId="04A25263">
      <w:pPr>
        <w:snapToGrid w:val="0"/>
        <w:spacing w:line="300" w:lineRule="auto"/>
        <w:outlineLvl w:val="0"/>
        <w:rPr>
          <w:rFonts w:hint="eastAsia" w:ascii="Times New Roman" w:hAnsi="Times New Roman" w:eastAsia="宋体" w:cs="Times New Roman"/>
          <w:sz w:val="28"/>
          <w:szCs w:val="28"/>
        </w:rPr>
      </w:pPr>
    </w:p>
    <w:p w14:paraId="592E3256">
      <w:pPr>
        <w:snapToGrid w:val="0"/>
        <w:spacing w:line="300" w:lineRule="auto"/>
        <w:outlineLvl w:val="0"/>
        <w:rPr>
          <w:rFonts w:hint="eastAsia" w:ascii="Times New Roman" w:hAnsi="Times New Roman" w:eastAsia="宋体" w:cs="Times New Roman"/>
          <w:sz w:val="28"/>
          <w:szCs w:val="28"/>
        </w:rPr>
      </w:pPr>
    </w:p>
    <w:p w14:paraId="379CBDAD">
      <w:pPr>
        <w:snapToGrid w:val="0"/>
        <w:spacing w:line="300" w:lineRule="auto"/>
        <w:outlineLvl w:val="0"/>
        <w:rPr>
          <w:rFonts w:hint="eastAsia" w:ascii="Times New Roman" w:hAnsi="Times New Roman" w:eastAsia="宋体" w:cs="Times New Roman"/>
          <w:sz w:val="28"/>
          <w:szCs w:val="28"/>
        </w:rPr>
      </w:pPr>
    </w:p>
    <w:p w14:paraId="70C1FDFF">
      <w:pPr>
        <w:snapToGrid w:val="0"/>
        <w:spacing w:line="300" w:lineRule="auto"/>
        <w:outlineLvl w:val="0"/>
        <w:rPr>
          <w:rFonts w:hint="eastAsia" w:ascii="Times New Roman" w:hAnsi="Times New Roman" w:eastAsia="宋体" w:cs="Times New Roman"/>
          <w:sz w:val="28"/>
          <w:szCs w:val="28"/>
        </w:rPr>
      </w:pPr>
    </w:p>
    <w:p w14:paraId="75B3EC86">
      <w:pPr>
        <w:snapToGrid w:val="0"/>
        <w:spacing w:line="300" w:lineRule="auto"/>
        <w:outlineLvl w:val="0"/>
        <w:rPr>
          <w:rFonts w:hint="eastAsia" w:ascii="Times New Roman" w:hAnsi="Times New Roman" w:eastAsia="宋体" w:cs="Times New Roman"/>
          <w:sz w:val="28"/>
          <w:szCs w:val="28"/>
        </w:rPr>
      </w:pPr>
    </w:p>
    <w:p w14:paraId="055CDBC6">
      <w:pPr>
        <w:snapToGrid w:val="0"/>
        <w:spacing w:line="420" w:lineRule="exact"/>
        <w:jc w:val="center"/>
        <w:outlineLvl w:val="3"/>
        <w:rPr>
          <w:rFonts w:hint="eastAsia" w:ascii="Times New Roman" w:hAnsi="Times New Roman" w:eastAsia="宋体" w:cs="Times New Roman"/>
          <w:b/>
          <w:bCs/>
          <w:sz w:val="32"/>
          <w:szCs w:val="32"/>
        </w:rPr>
      </w:pPr>
    </w:p>
    <w:p w14:paraId="044FC000">
      <w:pPr>
        <w:snapToGrid w:val="0"/>
        <w:spacing w:line="420" w:lineRule="exact"/>
        <w:jc w:val="center"/>
        <w:outlineLvl w:val="3"/>
        <w:rPr>
          <w:rFonts w:hint="eastAsia" w:ascii="Times New Roman" w:hAnsi="Times New Roman" w:eastAsia="宋体" w:cs="Times New Roman"/>
          <w:b/>
          <w:bCs/>
          <w:sz w:val="32"/>
          <w:szCs w:val="32"/>
        </w:rPr>
      </w:pPr>
    </w:p>
    <w:p w14:paraId="0893C97B">
      <w:pPr>
        <w:snapToGrid w:val="0"/>
        <w:spacing w:line="420" w:lineRule="exact"/>
        <w:jc w:val="center"/>
        <w:outlineLvl w:val="3"/>
        <w:rPr>
          <w:rFonts w:hint="eastAsia" w:ascii="Times New Roman" w:hAnsi="Times New Roman" w:eastAsia="宋体" w:cs="Times New Roman"/>
          <w:b/>
          <w:bCs/>
          <w:sz w:val="32"/>
          <w:szCs w:val="32"/>
        </w:rPr>
      </w:pPr>
    </w:p>
    <w:p w14:paraId="00FEE4E5">
      <w:pPr>
        <w:snapToGrid w:val="0"/>
        <w:spacing w:line="420" w:lineRule="exact"/>
        <w:jc w:val="center"/>
        <w:outlineLvl w:val="3"/>
        <w:rPr>
          <w:rFonts w:hint="eastAsia" w:ascii="Times New Roman" w:hAnsi="Times New Roman" w:eastAsia="宋体" w:cs="Times New Roman"/>
          <w:b/>
          <w:bCs/>
          <w:sz w:val="32"/>
          <w:szCs w:val="32"/>
        </w:rPr>
      </w:pPr>
    </w:p>
    <w:p w14:paraId="22EDF9EF">
      <w:pPr>
        <w:pStyle w:val="2"/>
        <w:rPr>
          <w:rFonts w:hint="eastAsia" w:ascii="Times New Roman" w:hAnsi="Times New Roman" w:eastAsia="宋体" w:cs="Times New Roman"/>
          <w:b/>
          <w:bCs/>
          <w:sz w:val="32"/>
          <w:szCs w:val="32"/>
        </w:rPr>
      </w:pPr>
    </w:p>
    <w:p w14:paraId="7E5555FF">
      <w:pPr>
        <w:rPr>
          <w:rFonts w:hint="eastAsia" w:ascii="Times New Roman" w:hAnsi="Times New Roman" w:eastAsia="宋体" w:cs="Times New Roman"/>
          <w:b/>
          <w:bCs/>
          <w:sz w:val="32"/>
          <w:szCs w:val="32"/>
        </w:rPr>
      </w:pPr>
    </w:p>
    <w:p w14:paraId="290BF260">
      <w:pPr>
        <w:pStyle w:val="2"/>
        <w:rPr>
          <w:rFonts w:hint="eastAsia"/>
        </w:rPr>
      </w:pPr>
    </w:p>
    <w:p w14:paraId="33D570F3">
      <w:pPr>
        <w:rPr>
          <w:rFonts w:hint="eastAsia" w:ascii="Times New Roman" w:hAnsi="Times New Roman" w:eastAsia="宋体" w:cs="Times New Roman"/>
          <w:b/>
          <w:bCs/>
          <w:sz w:val="32"/>
          <w:szCs w:val="32"/>
        </w:rPr>
      </w:pPr>
    </w:p>
    <w:p w14:paraId="5FDF57CD">
      <w:pPr>
        <w:snapToGrid w:val="0"/>
        <w:spacing w:line="420" w:lineRule="exact"/>
        <w:jc w:val="center"/>
        <w:outlineLvl w:val="3"/>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监狱和戒毒企业证明材料</w:t>
      </w:r>
    </w:p>
    <w:p w14:paraId="468B21ED">
      <w:pPr>
        <w:snapToGrid w:val="0"/>
        <w:spacing w:line="420" w:lineRule="exact"/>
        <w:ind w:firstLine="495" w:firstLineChars="177"/>
        <w:rPr>
          <w:rFonts w:hint="eastAsia" w:ascii="宋体" w:hAnsi="宋体" w:eastAsia="宋体" w:cs="宋体"/>
          <w:sz w:val="28"/>
          <w:szCs w:val="28"/>
        </w:rPr>
      </w:pPr>
    </w:p>
    <w:p w14:paraId="34490369">
      <w:pPr>
        <w:snapToGrid w:val="0"/>
        <w:spacing w:line="420" w:lineRule="exact"/>
        <w:ind w:firstLine="498" w:firstLineChars="177"/>
        <w:rPr>
          <w:rFonts w:hint="eastAsia" w:ascii="宋体" w:hAnsi="宋体" w:eastAsia="宋体" w:cs="宋体"/>
          <w:b/>
          <w:sz w:val="28"/>
          <w:szCs w:val="28"/>
        </w:rPr>
      </w:pPr>
      <w:r>
        <w:rPr>
          <w:rFonts w:hint="eastAsia" w:ascii="宋体" w:hAnsi="宋体" w:eastAsia="宋体" w:cs="宋体"/>
          <w:b/>
          <w:sz w:val="28"/>
          <w:szCs w:val="28"/>
        </w:rPr>
        <w:t>（格式自拟）</w:t>
      </w:r>
    </w:p>
    <w:p w14:paraId="4597A064">
      <w:pPr>
        <w:snapToGrid w:val="0"/>
        <w:spacing w:line="420" w:lineRule="exact"/>
        <w:ind w:firstLine="495" w:firstLineChars="177"/>
        <w:rPr>
          <w:rFonts w:ascii="宋体" w:hAnsi="宋体" w:eastAsia="宋体" w:cs="宋体"/>
          <w:sz w:val="28"/>
          <w:szCs w:val="28"/>
        </w:rPr>
      </w:pPr>
    </w:p>
    <w:p w14:paraId="630380D0">
      <w:pPr>
        <w:keepNext w:val="0"/>
        <w:keepLines w:val="0"/>
        <w:pageBreakBefore w:val="0"/>
        <w:widowControl w:val="0"/>
        <w:kinsoku/>
        <w:wordWrap/>
        <w:overflowPunct/>
        <w:topLinePunct w:val="0"/>
        <w:autoSpaceDE/>
        <w:autoSpaceDN/>
        <w:bidi w:val="0"/>
        <w:adjustRightInd/>
        <w:snapToGrid w:val="0"/>
        <w:spacing w:line="50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5A3F43B">
      <w:pPr>
        <w:keepNext w:val="0"/>
        <w:keepLines w:val="0"/>
        <w:pageBreakBefore w:val="0"/>
        <w:widowControl w:val="0"/>
        <w:kinsoku/>
        <w:wordWrap/>
        <w:overflowPunct/>
        <w:topLinePunct w:val="0"/>
        <w:autoSpaceDE/>
        <w:autoSpaceDN/>
        <w:bidi w:val="0"/>
        <w:adjustRightInd/>
        <w:snapToGrid w:val="0"/>
        <w:spacing w:line="500" w:lineRule="exact"/>
        <w:textAlignment w:val="auto"/>
        <w:outlineLvl w:val="0"/>
        <w:rPr>
          <w:rFonts w:hint="eastAsia" w:ascii="仿宋" w:hAnsi="仿宋" w:eastAsia="仿宋" w:cs="仿宋"/>
          <w:sz w:val="28"/>
          <w:szCs w:val="28"/>
        </w:rPr>
      </w:pPr>
    </w:p>
    <w:p w14:paraId="022D3AE6">
      <w:pPr>
        <w:snapToGrid w:val="0"/>
        <w:spacing w:line="300" w:lineRule="auto"/>
        <w:outlineLvl w:val="0"/>
        <w:rPr>
          <w:rFonts w:hint="eastAsia" w:ascii="Times New Roman" w:hAnsi="Times New Roman" w:eastAsia="宋体" w:cs="Times New Roman"/>
          <w:sz w:val="28"/>
          <w:szCs w:val="28"/>
        </w:rPr>
      </w:pPr>
    </w:p>
    <w:p w14:paraId="738265BA">
      <w:pPr>
        <w:snapToGrid w:val="0"/>
        <w:spacing w:line="300" w:lineRule="auto"/>
        <w:outlineLvl w:val="0"/>
        <w:rPr>
          <w:rFonts w:hint="eastAsia" w:ascii="Times New Roman" w:hAnsi="Times New Roman" w:eastAsia="宋体" w:cs="Times New Roman"/>
          <w:sz w:val="28"/>
          <w:szCs w:val="28"/>
        </w:rPr>
      </w:pPr>
    </w:p>
    <w:p w14:paraId="215C1949">
      <w:pPr>
        <w:snapToGrid w:val="0"/>
        <w:spacing w:line="300" w:lineRule="auto"/>
        <w:outlineLvl w:val="0"/>
        <w:rPr>
          <w:rFonts w:hint="eastAsia" w:ascii="Times New Roman" w:hAnsi="Times New Roman" w:eastAsia="宋体" w:cs="Times New Roman"/>
          <w:sz w:val="28"/>
          <w:szCs w:val="28"/>
        </w:rPr>
      </w:pPr>
    </w:p>
    <w:p w14:paraId="0DB9424D">
      <w:pPr>
        <w:snapToGrid w:val="0"/>
        <w:spacing w:line="300" w:lineRule="auto"/>
        <w:outlineLvl w:val="0"/>
        <w:rPr>
          <w:rFonts w:hint="eastAsia" w:ascii="Times New Roman" w:hAnsi="Times New Roman" w:eastAsia="宋体" w:cs="Times New Roman"/>
          <w:sz w:val="28"/>
          <w:szCs w:val="28"/>
        </w:rPr>
      </w:pPr>
    </w:p>
    <w:p w14:paraId="3ECBB054">
      <w:pPr>
        <w:snapToGrid w:val="0"/>
        <w:spacing w:line="300" w:lineRule="auto"/>
        <w:outlineLvl w:val="0"/>
        <w:rPr>
          <w:rFonts w:hint="eastAsia" w:ascii="Times New Roman" w:hAnsi="Times New Roman" w:eastAsia="宋体" w:cs="Times New Roman"/>
          <w:sz w:val="28"/>
          <w:szCs w:val="28"/>
        </w:rPr>
      </w:pPr>
    </w:p>
    <w:p w14:paraId="0661F7DF">
      <w:pPr>
        <w:snapToGrid w:val="0"/>
        <w:spacing w:line="300" w:lineRule="auto"/>
        <w:outlineLvl w:val="0"/>
        <w:rPr>
          <w:rFonts w:hint="eastAsia" w:ascii="Times New Roman" w:hAnsi="Times New Roman" w:eastAsia="宋体" w:cs="Times New Roman"/>
          <w:sz w:val="28"/>
          <w:szCs w:val="28"/>
        </w:rPr>
      </w:pPr>
    </w:p>
    <w:p w14:paraId="61D8FAD1">
      <w:pPr>
        <w:snapToGrid w:val="0"/>
        <w:spacing w:line="300" w:lineRule="auto"/>
        <w:outlineLvl w:val="0"/>
        <w:rPr>
          <w:rFonts w:hint="eastAsia" w:ascii="Times New Roman" w:hAnsi="Times New Roman" w:eastAsia="宋体" w:cs="Times New Roman"/>
          <w:sz w:val="28"/>
          <w:szCs w:val="28"/>
        </w:rPr>
      </w:pPr>
    </w:p>
    <w:p w14:paraId="3190EA2B">
      <w:pPr>
        <w:snapToGrid w:val="0"/>
        <w:spacing w:line="300" w:lineRule="auto"/>
        <w:outlineLvl w:val="0"/>
        <w:rPr>
          <w:rFonts w:hint="eastAsia" w:ascii="Times New Roman" w:hAnsi="Times New Roman" w:eastAsia="宋体" w:cs="Times New Roman"/>
          <w:sz w:val="28"/>
          <w:szCs w:val="28"/>
        </w:rPr>
      </w:pPr>
    </w:p>
    <w:p w14:paraId="4AAE63F5">
      <w:pPr>
        <w:snapToGrid w:val="0"/>
        <w:spacing w:line="300" w:lineRule="auto"/>
        <w:outlineLvl w:val="0"/>
        <w:rPr>
          <w:rFonts w:hint="eastAsia" w:ascii="Times New Roman" w:hAnsi="Times New Roman" w:eastAsia="宋体" w:cs="Times New Roman"/>
          <w:sz w:val="28"/>
          <w:szCs w:val="28"/>
        </w:rPr>
      </w:pPr>
    </w:p>
    <w:p w14:paraId="46ED570D">
      <w:pPr>
        <w:snapToGrid w:val="0"/>
        <w:spacing w:line="300" w:lineRule="auto"/>
        <w:outlineLvl w:val="0"/>
        <w:rPr>
          <w:rFonts w:hint="eastAsia" w:ascii="Times New Roman" w:hAnsi="Times New Roman" w:eastAsia="宋体" w:cs="Times New Roman"/>
          <w:sz w:val="28"/>
          <w:szCs w:val="28"/>
        </w:rPr>
      </w:pPr>
    </w:p>
    <w:p w14:paraId="6C3BBF9F">
      <w:pPr>
        <w:snapToGrid w:val="0"/>
        <w:spacing w:line="300" w:lineRule="auto"/>
        <w:outlineLvl w:val="0"/>
        <w:rPr>
          <w:rFonts w:hint="eastAsia" w:ascii="Times New Roman" w:hAnsi="Times New Roman" w:eastAsia="宋体" w:cs="Times New Roman"/>
          <w:sz w:val="28"/>
          <w:szCs w:val="28"/>
        </w:rPr>
      </w:pPr>
    </w:p>
    <w:p w14:paraId="6D1F118D">
      <w:pPr>
        <w:snapToGrid w:val="0"/>
        <w:spacing w:line="300" w:lineRule="auto"/>
        <w:outlineLvl w:val="0"/>
        <w:rPr>
          <w:rFonts w:hint="eastAsia" w:ascii="Times New Roman" w:hAnsi="Times New Roman" w:eastAsia="宋体" w:cs="Times New Roman"/>
          <w:sz w:val="28"/>
          <w:szCs w:val="28"/>
        </w:rPr>
      </w:pPr>
    </w:p>
    <w:p w14:paraId="310E09F1">
      <w:pPr>
        <w:snapToGrid w:val="0"/>
        <w:spacing w:line="300" w:lineRule="auto"/>
        <w:outlineLvl w:val="0"/>
        <w:rPr>
          <w:rFonts w:hint="eastAsia" w:ascii="Times New Roman" w:hAnsi="Times New Roman" w:eastAsia="宋体" w:cs="Times New Roman"/>
          <w:sz w:val="28"/>
          <w:szCs w:val="28"/>
        </w:rPr>
      </w:pPr>
    </w:p>
    <w:p w14:paraId="6D8F2E9F">
      <w:pPr>
        <w:snapToGrid w:val="0"/>
        <w:spacing w:line="300" w:lineRule="auto"/>
        <w:outlineLvl w:val="0"/>
        <w:rPr>
          <w:rFonts w:hint="eastAsia" w:ascii="Times New Roman" w:hAnsi="Times New Roman" w:eastAsia="宋体" w:cs="Times New Roman"/>
          <w:sz w:val="28"/>
          <w:szCs w:val="28"/>
        </w:rPr>
      </w:pPr>
    </w:p>
    <w:p w14:paraId="5ABE04E9">
      <w:pPr>
        <w:snapToGrid w:val="0"/>
        <w:spacing w:line="300" w:lineRule="auto"/>
        <w:outlineLvl w:val="0"/>
        <w:rPr>
          <w:rFonts w:hint="eastAsia" w:ascii="Times New Roman" w:hAnsi="Times New Roman" w:eastAsia="宋体" w:cs="Times New Roman"/>
          <w:sz w:val="28"/>
          <w:szCs w:val="28"/>
        </w:rPr>
      </w:pPr>
    </w:p>
    <w:p w14:paraId="770E0316">
      <w:pPr>
        <w:snapToGrid w:val="0"/>
        <w:spacing w:line="300" w:lineRule="auto"/>
        <w:outlineLvl w:val="0"/>
        <w:rPr>
          <w:rFonts w:hint="eastAsia" w:ascii="Times New Roman" w:hAnsi="Times New Roman" w:eastAsia="宋体" w:cs="Times New Roman"/>
          <w:sz w:val="28"/>
          <w:szCs w:val="28"/>
        </w:rPr>
      </w:pPr>
    </w:p>
    <w:p w14:paraId="5E230948">
      <w:pPr>
        <w:snapToGrid w:val="0"/>
        <w:spacing w:line="300" w:lineRule="auto"/>
        <w:outlineLvl w:val="0"/>
        <w:rPr>
          <w:rFonts w:hint="eastAsia" w:ascii="Times New Roman" w:hAnsi="Times New Roman" w:eastAsia="宋体" w:cs="Times New Roman"/>
          <w:sz w:val="28"/>
          <w:szCs w:val="28"/>
        </w:rPr>
      </w:pPr>
    </w:p>
    <w:p w14:paraId="6BA86036">
      <w:pPr>
        <w:snapToGrid w:val="0"/>
        <w:spacing w:line="300" w:lineRule="auto"/>
        <w:outlineLvl w:val="0"/>
        <w:rPr>
          <w:rFonts w:hint="eastAsia" w:ascii="Times New Roman" w:hAnsi="Times New Roman" w:eastAsia="宋体" w:cs="Times New Roman"/>
          <w:sz w:val="28"/>
          <w:szCs w:val="28"/>
        </w:rPr>
      </w:pPr>
    </w:p>
    <w:p w14:paraId="37F25D5A">
      <w:pPr>
        <w:snapToGrid w:val="0"/>
        <w:spacing w:line="300" w:lineRule="auto"/>
        <w:outlineLvl w:val="0"/>
        <w:rPr>
          <w:rFonts w:hint="eastAsia" w:ascii="Times New Roman" w:hAnsi="Times New Roman" w:eastAsia="宋体" w:cs="Times New Roman"/>
          <w:sz w:val="28"/>
          <w:szCs w:val="28"/>
        </w:rPr>
      </w:pPr>
    </w:p>
    <w:p w14:paraId="16969964">
      <w:pPr>
        <w:jc w:val="center"/>
        <w:rPr>
          <w:rFonts w:ascii="黑体" w:hAnsi="黑体" w:eastAsia="黑体" w:cs="仿宋"/>
          <w:bCs/>
          <w:sz w:val="32"/>
          <w:szCs w:val="32"/>
        </w:rPr>
      </w:pPr>
      <w:r>
        <w:rPr>
          <w:rFonts w:ascii="Times New Roman" w:hAnsi="Times New Roman" w:eastAsia="宋体" w:cs="Times New Roman"/>
          <w:lang w:bidi="ar"/>
        </w:rPr>
        <w:br w:type="page"/>
      </w:r>
      <w:r>
        <w:rPr>
          <w:rFonts w:hint="eastAsia" w:ascii="宋体" w:hAnsi="宋体" w:eastAsia="宋体" w:cs="宋体"/>
          <w:b/>
          <w:bCs w:val="0"/>
          <w:sz w:val="32"/>
          <w:szCs w:val="32"/>
        </w:rPr>
        <w:t>质疑函范本</w:t>
      </w:r>
    </w:p>
    <w:p w14:paraId="362316BA">
      <w:pPr>
        <w:adjustRightInd w:val="0"/>
        <w:snapToGrid w:val="0"/>
        <w:spacing w:before="290" w:beforeLines="10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22C942D8">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p>
    <w:p w14:paraId="3EE12B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228AA2E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联系人：联系电话：</w:t>
      </w:r>
    </w:p>
    <w:p w14:paraId="5D17560D">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p>
    <w:p w14:paraId="2E2F5E7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p w14:paraId="1FA68B0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7B34882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66541950">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p>
    <w:p w14:paraId="03F7AF1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质疑项目的编号：包号：</w:t>
      </w:r>
    </w:p>
    <w:p w14:paraId="155F785D">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p>
    <w:p w14:paraId="0E7592A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p>
    <w:p w14:paraId="0D8AE8D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442C673A">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p>
    <w:p w14:paraId="346D2C35">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p>
    <w:p w14:paraId="1F3058CC">
      <w:pPr>
        <w:adjustRightInd w:val="0"/>
        <w:snapToGrid w:val="0"/>
        <w:spacing w:line="360" w:lineRule="auto"/>
        <w:rPr>
          <w:rFonts w:hint="eastAsia" w:ascii="宋体" w:hAnsi="宋体" w:eastAsia="宋体" w:cs="宋体"/>
          <w:sz w:val="24"/>
          <w:szCs w:val="24"/>
        </w:rPr>
      </w:pPr>
    </w:p>
    <w:p w14:paraId="3D1B1DBE">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p>
    <w:p w14:paraId="617DAE0B">
      <w:pPr>
        <w:adjustRightInd w:val="0"/>
        <w:snapToGrid w:val="0"/>
        <w:spacing w:line="360" w:lineRule="auto"/>
        <w:rPr>
          <w:rFonts w:hint="eastAsia" w:ascii="宋体" w:hAnsi="宋体" w:eastAsia="宋体" w:cs="宋体"/>
          <w:sz w:val="24"/>
          <w:szCs w:val="24"/>
          <w:u w:val="dotted"/>
        </w:rPr>
      </w:pPr>
    </w:p>
    <w:p w14:paraId="199A920E">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14:paraId="62603E1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63EC23C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3C22C0BA">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p>
    <w:p w14:paraId="08175179">
      <w:pPr>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19885E5E">
      <w:pPr>
        <w:rPr>
          <w:rFonts w:hint="eastAsia" w:ascii="宋体" w:hAnsi="宋体" w:eastAsia="宋体" w:cs="宋体"/>
          <w:sz w:val="24"/>
          <w:szCs w:val="24"/>
        </w:rPr>
      </w:pPr>
      <w:r>
        <w:rPr>
          <w:rFonts w:hint="eastAsia" w:ascii="宋体" w:hAnsi="宋体" w:eastAsia="宋体" w:cs="宋体"/>
          <w:sz w:val="24"/>
          <w:szCs w:val="24"/>
        </w:rPr>
        <w:t xml:space="preserve">日期：    </w:t>
      </w:r>
    </w:p>
    <w:p w14:paraId="1154313B">
      <w:pPr>
        <w:adjustRightInd w:val="0"/>
        <w:snapToGrid w:val="0"/>
        <w:spacing w:line="360" w:lineRule="auto"/>
        <w:rPr>
          <w:rFonts w:hint="eastAsia" w:ascii="宋体" w:hAnsi="宋体" w:eastAsia="宋体" w:cs="宋体"/>
          <w:sz w:val="24"/>
          <w:szCs w:val="24"/>
        </w:rPr>
      </w:pPr>
    </w:p>
    <w:p w14:paraId="6462BF3E">
      <w:pPr>
        <w:rPr>
          <w:rFonts w:hint="eastAsia" w:ascii="宋体" w:hAnsi="宋体" w:eastAsia="宋体" w:cs="宋体"/>
          <w:b/>
          <w:sz w:val="24"/>
          <w:szCs w:val="24"/>
        </w:rPr>
      </w:pPr>
    </w:p>
    <w:p w14:paraId="08281CF7">
      <w:pPr>
        <w:pStyle w:val="2"/>
        <w:rPr>
          <w:rFonts w:hint="eastAsia"/>
        </w:rPr>
      </w:pPr>
    </w:p>
    <w:p w14:paraId="40DBE8E0">
      <w:pPr>
        <w:rPr>
          <w:rFonts w:hint="eastAsia" w:ascii="宋体" w:hAnsi="宋体" w:eastAsia="宋体" w:cs="宋体"/>
          <w:b/>
          <w:sz w:val="24"/>
          <w:szCs w:val="24"/>
        </w:rPr>
      </w:pPr>
      <w:r>
        <w:rPr>
          <w:rFonts w:hint="eastAsia" w:ascii="宋体" w:hAnsi="宋体" w:eastAsia="宋体" w:cs="宋体"/>
          <w:b/>
          <w:sz w:val="24"/>
          <w:szCs w:val="24"/>
        </w:rPr>
        <w:t>质疑函制作说明：</w:t>
      </w:r>
    </w:p>
    <w:p w14:paraId="32604AA9">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4CEA78D3">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14:paraId="0DD0122B">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0950850E">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64BE3DC2">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321036EF">
      <w:pPr>
        <w:widowControl/>
        <w:ind w:firstLine="480" w:firstLineChars="200"/>
        <w:jc w:val="left"/>
        <w:rPr>
          <w:rFonts w:hint="eastAsia" w:ascii="Times New Roman" w:hAnsi="Times New Roman" w:eastAsia="宋体" w:cs="Times New Roman"/>
          <w:sz w:val="28"/>
          <w:szCs w:val="28"/>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27220B60">
      <w:pPr>
        <w:pStyle w:val="2"/>
        <w:rPr>
          <w:rFonts w:hint="eastAsia" w:hAnsi="Times New Roman" w:cs="Times New Roman"/>
          <w:lang w:bidi="ar"/>
        </w:rPr>
      </w:pPr>
    </w:p>
    <w:p w14:paraId="5E6A9A61"/>
    <w:p w14:paraId="70E82A7B"/>
    <w:sectPr>
      <w:headerReference r:id="rId3" w:type="default"/>
      <w:footerReference r:id="rId4" w:type="default"/>
      <w:pgSz w:w="11906" w:h="16838"/>
      <w:pgMar w:top="1304" w:right="1304" w:bottom="1304" w:left="1304" w:header="851" w:footer="907" w:gutter="0"/>
      <w:pgBorders>
        <w:top w:val="none" w:sz="0" w:space="0"/>
        <w:left w:val="none" w:sz="0" w:space="0"/>
        <w:bottom w:val="none" w:sz="0" w:space="0"/>
        <w:right w:val="none" w:sz="0" w:space="0"/>
      </w:pgBorders>
      <w:pgNumType w:fmt="decimal" w:start="1"/>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805A5">
    <w:pPr>
      <w:rPr>
        <w:rFonts w:hint="eastAsia" w:ascii="Times New Roman" w:hAnsi="Times New Roman" w:eastAsia="宋体" w:cs="Times New Roma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B0FD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28EB0FD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A9DE">
    <w:pPr>
      <w:jc w:val="right"/>
      <w:rPr>
        <w:rFonts w:ascii="Times New Roman" w:hAnsi="Times New Roman" w:eastAsia="楷体_GB2312" w:cs="Times New Roman"/>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7BF47"/>
    <w:multiLevelType w:val="singleLevel"/>
    <w:tmpl w:val="BFA7BF47"/>
    <w:lvl w:ilvl="0" w:tentative="0">
      <w:start w:val="1"/>
      <w:numFmt w:val="decimal"/>
      <w:suff w:val="nothing"/>
      <w:lvlText w:val="%1）"/>
      <w:lvlJc w:val="left"/>
    </w:lvl>
  </w:abstractNum>
  <w:abstractNum w:abstractNumId="1">
    <w:nsid w:val="D8A71D7B"/>
    <w:multiLevelType w:val="singleLevel"/>
    <w:tmpl w:val="D8A71D7B"/>
    <w:lvl w:ilvl="0" w:tentative="0">
      <w:start w:val="3"/>
      <w:numFmt w:val="decimal"/>
      <w:suff w:val="space"/>
      <w:lvlText w:val="%1."/>
      <w:lvlJc w:val="left"/>
    </w:lvl>
  </w:abstractNum>
  <w:abstractNum w:abstractNumId="2">
    <w:nsid w:val="E6689F07"/>
    <w:multiLevelType w:val="singleLevel"/>
    <w:tmpl w:val="E6689F07"/>
    <w:lvl w:ilvl="0" w:tentative="0">
      <w:start w:val="1"/>
      <w:numFmt w:val="decimal"/>
      <w:suff w:val="nothing"/>
      <w:lvlText w:val="%1）"/>
      <w:lvlJc w:val="left"/>
    </w:lvl>
  </w:abstractNum>
  <w:abstractNum w:abstractNumId="3">
    <w:nsid w:val="F6930B96"/>
    <w:multiLevelType w:val="singleLevel"/>
    <w:tmpl w:val="F6930B96"/>
    <w:lvl w:ilvl="0" w:tentative="0">
      <w:start w:val="1"/>
      <w:numFmt w:val="decimal"/>
      <w:suff w:val="nothing"/>
      <w:lvlText w:val="%1）"/>
      <w:lvlJc w:val="left"/>
    </w:lvl>
  </w:abstractNum>
  <w:abstractNum w:abstractNumId="4">
    <w:nsid w:val="0589E711"/>
    <w:multiLevelType w:val="singleLevel"/>
    <w:tmpl w:val="0589E711"/>
    <w:lvl w:ilvl="0" w:tentative="0">
      <w:start w:val="1"/>
      <w:numFmt w:val="decimal"/>
      <w:suff w:val="nothing"/>
      <w:lvlText w:val="%1）"/>
      <w:lvlJc w:val="left"/>
    </w:lvl>
  </w:abstractNum>
  <w:abstractNum w:abstractNumId="5">
    <w:nsid w:val="1457C92D"/>
    <w:multiLevelType w:val="singleLevel"/>
    <w:tmpl w:val="1457C92D"/>
    <w:lvl w:ilvl="0" w:tentative="0">
      <w:start w:val="1"/>
      <w:numFmt w:val="decimal"/>
      <w:suff w:val="nothing"/>
      <w:lvlText w:val="%1）"/>
      <w:lvlJc w:val="left"/>
    </w:lvl>
  </w:abstractNum>
  <w:abstractNum w:abstractNumId="6">
    <w:nsid w:val="147B79C7"/>
    <w:multiLevelType w:val="singleLevel"/>
    <w:tmpl w:val="147B79C7"/>
    <w:lvl w:ilvl="0" w:tentative="0">
      <w:start w:val="1"/>
      <w:numFmt w:val="decimal"/>
      <w:suff w:val="nothing"/>
      <w:lvlText w:val="%1）"/>
      <w:lvlJc w:val="left"/>
    </w:lvl>
  </w:abstractNum>
  <w:abstractNum w:abstractNumId="7">
    <w:nsid w:val="2A1B0AB7"/>
    <w:multiLevelType w:val="multilevel"/>
    <w:tmpl w:val="2A1B0AB7"/>
    <w:lvl w:ilvl="0" w:tentative="0">
      <w:start w:val="1"/>
      <w:numFmt w:val="decimal"/>
      <w:lvlText w:val="%1)"/>
      <w:lvlJc w:val="left"/>
      <w:pPr>
        <w:ind w:left="840" w:hanging="420"/>
      </w:pPr>
      <w:rPr>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BB73980"/>
    <w:multiLevelType w:val="multilevel"/>
    <w:tmpl w:val="5BB73980"/>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9A47117"/>
    <w:multiLevelType w:val="singleLevel"/>
    <w:tmpl w:val="69A47117"/>
    <w:lvl w:ilvl="0" w:tentative="0">
      <w:start w:val="1"/>
      <w:numFmt w:val="decimal"/>
      <w:suff w:val="nothing"/>
      <w:lvlText w:val="%1）"/>
      <w:lvlJc w:val="left"/>
    </w:lvl>
  </w:abstractNum>
  <w:abstractNum w:abstractNumId="10">
    <w:nsid w:val="6EB790F8"/>
    <w:multiLevelType w:val="singleLevel"/>
    <w:tmpl w:val="6EB790F8"/>
    <w:lvl w:ilvl="0" w:tentative="0">
      <w:start w:val="1"/>
      <w:numFmt w:val="decimal"/>
      <w:suff w:val="nothing"/>
      <w:lvlText w:val="%1）"/>
      <w:lvlJc w:val="left"/>
    </w:lvl>
  </w:abstractNum>
  <w:num w:numId="1">
    <w:abstractNumId w:val="1"/>
  </w:num>
  <w:num w:numId="2">
    <w:abstractNumId w:val="0"/>
  </w:num>
  <w:num w:numId="3">
    <w:abstractNumId w:val="4"/>
  </w:num>
  <w:num w:numId="4">
    <w:abstractNumId w:val="10"/>
  </w:num>
  <w:num w:numId="5">
    <w:abstractNumId w:val="3"/>
  </w:num>
  <w:num w:numId="6">
    <w:abstractNumId w:val="7"/>
  </w:num>
  <w:num w:numId="7">
    <w:abstractNumId w:val="8"/>
  </w:num>
  <w:num w:numId="8">
    <w:abstractNumId w:val="9"/>
  </w:num>
  <w:num w:numId="9">
    <w:abstractNumId w:val="5"/>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5743D"/>
    <w:rsid w:val="04493096"/>
    <w:rsid w:val="06421C8D"/>
    <w:rsid w:val="07A1571D"/>
    <w:rsid w:val="09D409AD"/>
    <w:rsid w:val="171F098A"/>
    <w:rsid w:val="1DED79A4"/>
    <w:rsid w:val="1F903C55"/>
    <w:rsid w:val="267A6508"/>
    <w:rsid w:val="272A101D"/>
    <w:rsid w:val="2F8F4A91"/>
    <w:rsid w:val="319467F6"/>
    <w:rsid w:val="31AA6895"/>
    <w:rsid w:val="31FD73AA"/>
    <w:rsid w:val="33425166"/>
    <w:rsid w:val="34780B0C"/>
    <w:rsid w:val="3ED92ACB"/>
    <w:rsid w:val="3F776060"/>
    <w:rsid w:val="407841AF"/>
    <w:rsid w:val="497808FC"/>
    <w:rsid w:val="533425DC"/>
    <w:rsid w:val="53E93358"/>
    <w:rsid w:val="56A5743D"/>
    <w:rsid w:val="5F592B60"/>
    <w:rsid w:val="5FB35019"/>
    <w:rsid w:val="60B62814"/>
    <w:rsid w:val="6329466C"/>
    <w:rsid w:val="67BE0FC1"/>
    <w:rsid w:val="6F3E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next w:val="4"/>
    <w:qFormat/>
    <w:uiPriority w:val="0"/>
    <w:pPr>
      <w:keepNext/>
      <w:keepLines/>
      <w:widowControl w:val="0"/>
      <w:spacing w:before="120" w:beforeLines="0" w:after="120" w:afterLines="0"/>
      <w:jc w:val="center"/>
      <w:outlineLvl w:val="1"/>
    </w:pPr>
    <w:rPr>
      <w:rFonts w:ascii="Arial" w:hAnsi="Arial" w:eastAsia="黑体" w:cs="Times New Roman"/>
      <w:b/>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jc w:val="both"/>
    </w:pPr>
    <w:rPr>
      <w:rFonts w:ascii="仿宋_GB2312" w:hAnsi="Times New Roman" w:eastAsia="仿宋_GB2312" w:cs="Times New Roman"/>
      <w:kern w:val="0"/>
      <w:sz w:val="24"/>
      <w:lang w:val="en-US" w:eastAsia="zh-CN" w:bidi="ar-SA"/>
    </w:rPr>
  </w:style>
  <w:style w:type="paragraph" w:styleId="4">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6">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9">
    <w:name w:val="NormalCharacter"/>
    <w:qFormat/>
    <w:uiPriority w:val="99"/>
  </w:style>
  <w:style w:type="paragraph" w:customStyle="1" w:styleId="10">
    <w:name w:val="Normal_0"/>
    <w:qFormat/>
    <w:uiPriority w:val="0"/>
    <w:rPr>
      <w:rFonts w:ascii="黑体" w:hAnsi="黑体" w:eastAsia="黑体" w:cs="Times New Roman"/>
      <w:b/>
      <w:sz w:val="32"/>
      <w:szCs w:val="24"/>
      <w:lang w:bidi="ar-SA"/>
    </w:rPr>
  </w:style>
  <w:style w:type="paragraph" w:customStyle="1" w:styleId="1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qFormat/>
    <w:uiPriority w:val="0"/>
    <w:rPr>
      <w:rFonts w:ascii="Times New Roman" w:hAnsi="Times New Roman" w:eastAsia="宋体" w:cs="Times New Roman"/>
      <w:szCs w:val="21"/>
      <w:lang w:val="en-US" w:eastAsia="zh-CN" w:bidi="ar-SA"/>
    </w:rPr>
  </w:style>
  <w:style w:type="paragraph" w:customStyle="1" w:styleId="13">
    <w:name w:val="正文_0_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14">
    <w:name w:val="正文_1_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paragraph" w:customStyle="1" w:styleId="15">
    <w:name w:val="Char"/>
    <w:qFormat/>
    <w:uiPriority w:val="0"/>
    <w:pPr>
      <w:keepNext w:val="0"/>
      <w:keepLines w:val="0"/>
      <w:widowControl w:val="0"/>
      <w:suppressLineNumbers w:val="0"/>
      <w:tabs>
        <w:tab w:val="left" w:pos="360"/>
      </w:tabs>
      <w:spacing w:before="0" w:beforeAutospacing="0" w:after="0" w:afterAutospacing="0"/>
      <w:ind w:left="0" w:right="0" w:firstLine="200" w:firstLineChars="200"/>
      <w:jc w:val="both"/>
    </w:pPr>
    <w:rPr>
      <w:rFonts w:hint="default" w:ascii="Times New Roman" w:hAnsi="Times New Roman" w:eastAsia="宋体" w:cs="Times New Roman"/>
      <w:kern w:val="2"/>
      <w:sz w:val="28"/>
      <w:szCs w:val="3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22494</Words>
  <Characters>23945</Characters>
  <Lines>0</Lines>
  <Paragraphs>0</Paragraphs>
  <TotalTime>10</TotalTime>
  <ScaleCrop>false</ScaleCrop>
  <LinksUpToDate>false</LinksUpToDate>
  <CharactersWithSpaces>25595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2025-12-09T06:34:00Z</dcterms:created>
  <dc:creator>Administrator</dc:creator>
  <cp:lastModifiedBy>Administrator</cp:lastModifiedBy>
  <dcterms:modified xsi:type="dcterms:W3CDTF">2025-12-09T08:30:57Z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F50DC9963EE54642BC0A9DBCEDBB0B17_13</vt:lpwstr>
  </property>
  <property fmtid="{D5CDD505-2E9C-101B-9397-08002B2CF9AE}" pid="4" name="KSOTemplateDocerSaveRecord">
    <vt:lpwstr>eyJoZGlkIjoiZWVkYjY1MWJkZGRlODQxNTUwYmYxOWM1ZWQ1ODllNzciLCJ1c2VySWQiOiIzNzc5NDk1OTcifQ==</vt:lpwstr>
  </property>
</Properties>
</file>