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AD4D5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附件一：</w:t>
      </w:r>
    </w:p>
    <w:p w14:paraId="2B778DFA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资产项目清单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880"/>
        <w:gridCol w:w="2779"/>
      </w:tblGrid>
      <w:tr w14:paraId="4E1E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78435C2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880" w:type="dxa"/>
          </w:tcPr>
          <w:p w14:paraId="0BC986B0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2779" w:type="dxa"/>
          </w:tcPr>
          <w:p w14:paraId="37A6B75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5A53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2D3C0A5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铁艺围挡</w:t>
            </w:r>
          </w:p>
        </w:tc>
        <w:tc>
          <w:tcPr>
            <w:tcW w:w="1880" w:type="dxa"/>
          </w:tcPr>
          <w:p w14:paraId="78023F42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块</w:t>
            </w:r>
          </w:p>
        </w:tc>
        <w:tc>
          <w:tcPr>
            <w:tcW w:w="2779" w:type="dxa"/>
          </w:tcPr>
          <w:p w14:paraId="07A57882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</w:tr>
      <w:tr w14:paraId="32C7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0378E7C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测温门</w:t>
            </w:r>
          </w:p>
        </w:tc>
        <w:tc>
          <w:tcPr>
            <w:tcW w:w="1880" w:type="dxa"/>
          </w:tcPr>
          <w:p w14:paraId="05EFCF95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2779" w:type="dxa"/>
          </w:tcPr>
          <w:p w14:paraId="33F39A9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631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47EE5FEF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不锈钢长凳</w:t>
            </w:r>
          </w:p>
        </w:tc>
        <w:tc>
          <w:tcPr>
            <w:tcW w:w="1880" w:type="dxa"/>
          </w:tcPr>
          <w:p w14:paraId="17AB98A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779" w:type="dxa"/>
          </w:tcPr>
          <w:p w14:paraId="7853187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0E5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04AF0888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桌子</w:t>
            </w:r>
          </w:p>
        </w:tc>
        <w:tc>
          <w:tcPr>
            <w:tcW w:w="1880" w:type="dxa"/>
          </w:tcPr>
          <w:p w14:paraId="5FCCC09E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779" w:type="dxa"/>
          </w:tcPr>
          <w:p w14:paraId="0D373D0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47AA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6A8DC129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LED灯</w:t>
            </w:r>
          </w:p>
        </w:tc>
        <w:tc>
          <w:tcPr>
            <w:tcW w:w="1880" w:type="dxa"/>
          </w:tcPr>
          <w:p w14:paraId="08703B95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只</w:t>
            </w:r>
          </w:p>
        </w:tc>
        <w:tc>
          <w:tcPr>
            <w:tcW w:w="2779" w:type="dxa"/>
          </w:tcPr>
          <w:p w14:paraId="0395ED26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0CEE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2CAB87D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办公桌</w:t>
            </w:r>
          </w:p>
        </w:tc>
        <w:tc>
          <w:tcPr>
            <w:tcW w:w="1880" w:type="dxa"/>
          </w:tcPr>
          <w:p w14:paraId="36E083C4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779" w:type="dxa"/>
          </w:tcPr>
          <w:p w14:paraId="4C4603EF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60D3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1590190D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办公椅</w:t>
            </w:r>
          </w:p>
        </w:tc>
        <w:tc>
          <w:tcPr>
            <w:tcW w:w="1880" w:type="dxa"/>
          </w:tcPr>
          <w:p w14:paraId="6C0093CD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779" w:type="dxa"/>
          </w:tcPr>
          <w:p w14:paraId="71B58875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35EF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3B79399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木床</w:t>
            </w:r>
          </w:p>
        </w:tc>
        <w:tc>
          <w:tcPr>
            <w:tcW w:w="1880" w:type="dxa"/>
          </w:tcPr>
          <w:p w14:paraId="6725BAD3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张</w:t>
            </w:r>
          </w:p>
        </w:tc>
        <w:tc>
          <w:tcPr>
            <w:tcW w:w="2779" w:type="dxa"/>
          </w:tcPr>
          <w:p w14:paraId="513EE6DC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9B0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29B00645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护栏床头柜</w:t>
            </w:r>
          </w:p>
        </w:tc>
        <w:tc>
          <w:tcPr>
            <w:tcW w:w="1880" w:type="dxa"/>
          </w:tcPr>
          <w:p w14:paraId="64D64026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个</w:t>
            </w:r>
          </w:p>
        </w:tc>
        <w:tc>
          <w:tcPr>
            <w:tcW w:w="2779" w:type="dxa"/>
          </w:tcPr>
          <w:p w14:paraId="3166A86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67E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50124283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彩钢围栏</w:t>
            </w:r>
          </w:p>
        </w:tc>
        <w:tc>
          <w:tcPr>
            <w:tcW w:w="1880" w:type="dxa"/>
          </w:tcPr>
          <w:p w14:paraId="7B7A81B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㎡</w:t>
            </w:r>
          </w:p>
        </w:tc>
        <w:tc>
          <w:tcPr>
            <w:tcW w:w="2779" w:type="dxa"/>
          </w:tcPr>
          <w:p w14:paraId="02943296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 w14:paraId="6CA8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7FBEA2EF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立式风扇</w:t>
            </w:r>
          </w:p>
        </w:tc>
        <w:tc>
          <w:tcPr>
            <w:tcW w:w="1880" w:type="dxa"/>
          </w:tcPr>
          <w:p w14:paraId="5446F02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只</w:t>
            </w:r>
          </w:p>
        </w:tc>
        <w:tc>
          <w:tcPr>
            <w:tcW w:w="2779" w:type="dxa"/>
          </w:tcPr>
          <w:p w14:paraId="49AE3B89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0AB3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6F4F51E9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电动卷帘门</w:t>
            </w:r>
          </w:p>
        </w:tc>
        <w:tc>
          <w:tcPr>
            <w:tcW w:w="1880" w:type="dxa"/>
          </w:tcPr>
          <w:p w14:paraId="50A78564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㎡</w:t>
            </w:r>
          </w:p>
        </w:tc>
        <w:tc>
          <w:tcPr>
            <w:tcW w:w="2779" w:type="dxa"/>
          </w:tcPr>
          <w:p w14:paraId="25F7EF85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 w14:paraId="489A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2ADCEFD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不锈钢隔离带</w:t>
            </w:r>
          </w:p>
        </w:tc>
        <w:tc>
          <w:tcPr>
            <w:tcW w:w="1880" w:type="dxa"/>
          </w:tcPr>
          <w:p w14:paraId="7BD82ACC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m</w:t>
            </w:r>
          </w:p>
        </w:tc>
        <w:tc>
          <w:tcPr>
            <w:tcW w:w="2779" w:type="dxa"/>
          </w:tcPr>
          <w:p w14:paraId="12D2C260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 w14:paraId="07B5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4C8D977C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彩钢房</w:t>
            </w:r>
          </w:p>
        </w:tc>
        <w:tc>
          <w:tcPr>
            <w:tcW w:w="1880" w:type="dxa"/>
          </w:tcPr>
          <w:p w14:paraId="440E06B3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㎡</w:t>
            </w:r>
          </w:p>
        </w:tc>
        <w:tc>
          <w:tcPr>
            <w:tcW w:w="2779" w:type="dxa"/>
          </w:tcPr>
          <w:p w14:paraId="0DCDB56D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607.84</w:t>
            </w:r>
          </w:p>
        </w:tc>
      </w:tr>
      <w:tr w14:paraId="6FA9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303C2DD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彩钢棚</w:t>
            </w:r>
          </w:p>
        </w:tc>
        <w:tc>
          <w:tcPr>
            <w:tcW w:w="1880" w:type="dxa"/>
          </w:tcPr>
          <w:p w14:paraId="25C4D7C3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vertAlign w:val="baseline"/>
                <w:lang w:val="en-US" w:eastAsia="zh-CN"/>
              </w:rPr>
              <w:t>㎡</w:t>
            </w:r>
          </w:p>
        </w:tc>
        <w:tc>
          <w:tcPr>
            <w:tcW w:w="2779" w:type="dxa"/>
          </w:tcPr>
          <w:p w14:paraId="5652098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30DC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9" w:type="dxa"/>
          </w:tcPr>
          <w:p w14:paraId="50508599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 w14:paraId="29CC3E34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9" w:type="dxa"/>
          </w:tcPr>
          <w:p w14:paraId="6BE4275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BBD4ED7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8B6B236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122C09A-422C-43EE-8C2E-1337D70CEA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5C4CD61-9245-49D0-876B-BAD6A0D878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85390"/>
    <w:rsid w:val="22885390"/>
    <w:rsid w:val="4E8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162</Characters>
  <Lines>0</Lines>
  <Paragraphs>0</Paragraphs>
  <TotalTime>6</TotalTime>
  <ScaleCrop>false</ScaleCrop>
  <LinksUpToDate>false</LinksUpToDate>
  <CharactersWithSpaces>162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2025-06-16T00:41:00Z</dcterms:created>
  <dc:creator>陈小咩</dc:creator>
  <cp:lastModifiedBy>陈小咩</cp:lastModifiedBy>
  <dcterms:modified xsi:type="dcterms:W3CDTF">2025-06-16T03:00:14Z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51FFC02B175A4BECBA55917E9A1C3802_11</vt:lpwstr>
  </property>
  <property fmtid="{D5CDD505-2E9C-101B-9397-08002B2CF9AE}" pid="4" name="KSOTemplateDocerSaveRecord">
    <vt:lpwstr>eyJoZGlkIjoiZjNjOWYxM2Y5MjExY2ZmNzRhMTU2ZTU0MDg0MjdhOWIiLCJ1c2VySWQiOiI0NTYyNjMyMzQifQ==</vt:lpwstr>
  </property>
</Properties>
</file>