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汽车工程实训耗材询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汽车工程实训耗材采购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1"/>
        <w:gridCol w:w="2655"/>
        <w:gridCol w:w="3188"/>
        <w:gridCol w:w="755"/>
        <w:gridCol w:w="831"/>
      </w:tblGrid>
      <w:tr w14:paraId="347A9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14:paraId="10DBA3C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57"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7822CF5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耗材名称(品牌)</w:t>
            </w:r>
          </w:p>
        </w:tc>
        <w:tc>
          <w:tcPr>
            <w:tcW w:w="1870"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1AC508A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规格型号</w:t>
            </w:r>
          </w:p>
        </w:tc>
        <w:tc>
          <w:tcPr>
            <w:tcW w:w="443"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0D2B67F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87" w:type="pct"/>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14:paraId="3A0EB71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4ED6F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14:paraId="0CA1A4B8">
            <w:pPr>
              <w:jc w:val="center"/>
              <w:rPr>
                <w:rFonts w:hint="eastAsia" w:ascii="宋体" w:hAnsi="宋体" w:eastAsia="宋体" w:cs="宋体"/>
                <w:b/>
                <w:bCs/>
                <w:i w:val="0"/>
                <w:iCs w:val="0"/>
                <w:color w:val="000000"/>
                <w:sz w:val="24"/>
                <w:szCs w:val="24"/>
                <w:u w:val="none"/>
              </w:rPr>
            </w:pPr>
          </w:p>
        </w:tc>
        <w:tc>
          <w:tcPr>
            <w:tcW w:w="1557"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08B5A0C3">
            <w:pPr>
              <w:jc w:val="center"/>
              <w:rPr>
                <w:rFonts w:hint="eastAsia" w:ascii="宋体" w:hAnsi="宋体" w:eastAsia="宋体" w:cs="宋体"/>
                <w:b/>
                <w:bCs/>
                <w:i w:val="0"/>
                <w:iCs w:val="0"/>
                <w:color w:val="000000"/>
                <w:sz w:val="24"/>
                <w:szCs w:val="24"/>
                <w:u w:val="none"/>
              </w:rPr>
            </w:pPr>
          </w:p>
        </w:tc>
        <w:tc>
          <w:tcPr>
            <w:tcW w:w="1870"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27095D39">
            <w:pPr>
              <w:jc w:val="center"/>
              <w:rPr>
                <w:rFonts w:hint="eastAsia" w:ascii="宋体" w:hAnsi="宋体" w:eastAsia="宋体" w:cs="宋体"/>
                <w:b/>
                <w:bCs/>
                <w:i w:val="0"/>
                <w:iCs w:val="0"/>
                <w:color w:val="000000"/>
                <w:sz w:val="24"/>
                <w:szCs w:val="24"/>
                <w:u w:val="none"/>
              </w:rPr>
            </w:pPr>
          </w:p>
        </w:tc>
        <w:tc>
          <w:tcPr>
            <w:tcW w:w="443"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6E966DF1">
            <w:pPr>
              <w:jc w:val="center"/>
              <w:rPr>
                <w:rFonts w:hint="eastAsia" w:ascii="宋体" w:hAnsi="宋体" w:eastAsia="宋体" w:cs="宋体"/>
                <w:b/>
                <w:bCs/>
                <w:i w:val="0"/>
                <w:iCs w:val="0"/>
                <w:color w:val="000000"/>
                <w:sz w:val="24"/>
                <w:szCs w:val="24"/>
                <w:u w:val="none"/>
              </w:rPr>
            </w:pPr>
          </w:p>
        </w:tc>
        <w:tc>
          <w:tcPr>
            <w:tcW w:w="487"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3EE61CEA">
            <w:pPr>
              <w:jc w:val="center"/>
              <w:rPr>
                <w:rFonts w:hint="eastAsia" w:ascii="宋体" w:hAnsi="宋体" w:eastAsia="宋体" w:cs="宋体"/>
                <w:b/>
                <w:bCs/>
                <w:i w:val="0"/>
                <w:iCs w:val="0"/>
                <w:color w:val="000000"/>
                <w:sz w:val="24"/>
                <w:szCs w:val="24"/>
                <w:u w:val="none"/>
              </w:rPr>
            </w:pPr>
          </w:p>
        </w:tc>
      </w:tr>
      <w:tr w14:paraId="5E5BF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14:paraId="1616C5F7">
            <w:pPr>
              <w:jc w:val="center"/>
              <w:rPr>
                <w:rFonts w:hint="eastAsia" w:ascii="宋体" w:hAnsi="宋体" w:eastAsia="宋体" w:cs="宋体"/>
                <w:b/>
                <w:bCs/>
                <w:i w:val="0"/>
                <w:iCs w:val="0"/>
                <w:color w:val="000000"/>
                <w:sz w:val="24"/>
                <w:szCs w:val="24"/>
                <w:u w:val="none"/>
              </w:rPr>
            </w:pPr>
          </w:p>
        </w:tc>
        <w:tc>
          <w:tcPr>
            <w:tcW w:w="1557"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5E6E3404">
            <w:pPr>
              <w:jc w:val="center"/>
              <w:rPr>
                <w:rFonts w:hint="eastAsia" w:ascii="宋体" w:hAnsi="宋体" w:eastAsia="宋体" w:cs="宋体"/>
                <w:b/>
                <w:bCs/>
                <w:i w:val="0"/>
                <w:iCs w:val="0"/>
                <w:color w:val="000000"/>
                <w:sz w:val="24"/>
                <w:szCs w:val="24"/>
                <w:u w:val="none"/>
              </w:rPr>
            </w:pPr>
          </w:p>
        </w:tc>
        <w:tc>
          <w:tcPr>
            <w:tcW w:w="1870"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6BC62DB7">
            <w:pPr>
              <w:jc w:val="center"/>
              <w:rPr>
                <w:rFonts w:hint="eastAsia" w:ascii="宋体" w:hAnsi="宋体" w:eastAsia="宋体" w:cs="宋体"/>
                <w:b/>
                <w:bCs/>
                <w:i w:val="0"/>
                <w:iCs w:val="0"/>
                <w:color w:val="000000"/>
                <w:sz w:val="24"/>
                <w:szCs w:val="24"/>
                <w:u w:val="none"/>
              </w:rPr>
            </w:pPr>
          </w:p>
        </w:tc>
        <w:tc>
          <w:tcPr>
            <w:tcW w:w="443"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32066DF4">
            <w:pPr>
              <w:jc w:val="center"/>
              <w:rPr>
                <w:rFonts w:hint="eastAsia" w:ascii="宋体" w:hAnsi="宋体" w:eastAsia="宋体" w:cs="宋体"/>
                <w:b/>
                <w:bCs/>
                <w:i w:val="0"/>
                <w:iCs w:val="0"/>
                <w:color w:val="000000"/>
                <w:sz w:val="24"/>
                <w:szCs w:val="24"/>
                <w:u w:val="none"/>
              </w:rPr>
            </w:pPr>
          </w:p>
        </w:tc>
        <w:tc>
          <w:tcPr>
            <w:tcW w:w="487" w:type="pct"/>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14:paraId="6882AB75">
            <w:pPr>
              <w:jc w:val="center"/>
              <w:rPr>
                <w:rFonts w:hint="eastAsia" w:ascii="宋体" w:hAnsi="宋体" w:eastAsia="宋体" w:cs="宋体"/>
                <w:b/>
                <w:bCs/>
                <w:i w:val="0"/>
                <w:iCs w:val="0"/>
                <w:color w:val="000000"/>
                <w:sz w:val="24"/>
                <w:szCs w:val="24"/>
                <w:u w:val="none"/>
              </w:rPr>
            </w:pPr>
          </w:p>
        </w:tc>
      </w:tr>
      <w:tr w14:paraId="1B0A0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546F25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723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田风(TEEFS)气动直管空压机管气泵气管</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1F4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5*8mm耐高压管软管带快速接头气动工具风管10米</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497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F5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22F23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CF513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23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得力(deli)粗杆修补油漆笔记号笔12支装</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0F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防水不掉色 S588白色2.0mm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79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F3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4272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3FD794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96E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得力(deli)粗杆修补油漆笔记号笔12支装</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A34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防水不掉色 S588黑色2.0mm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1D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C7D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363F3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5F3F4A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2436A73">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 钳工锤</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307BFB">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92401(钳工锤)全长285mm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8C607F">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D1BC71">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7953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65AB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38F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棉纱手套</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73F2F">
            <w:pPr>
              <w:jc w:val="center"/>
              <w:rPr>
                <w:rFonts w:hint="eastAsia" w:ascii="宋体" w:hAnsi="宋体" w:eastAsia="宋体" w:cs="宋体"/>
                <w:i w:val="0"/>
                <w:iCs w:val="0"/>
                <w:color w:val="000000"/>
                <w:sz w:val="20"/>
                <w:szCs w:val="20"/>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426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0C3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617B7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093D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595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卓成除油布</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6A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PPG 300片/盒</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495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49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7E38F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06B5AF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9169F9">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美孚（Mobil）美孚1号银美孚先进全合成汽机油</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C4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5W-30 SP级4L汽车保养</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8F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8C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0359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38CEA5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F0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车内除尘三件套</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D284E">
            <w:pPr>
              <w:jc w:val="center"/>
              <w:rPr>
                <w:rFonts w:hint="eastAsia" w:ascii="宋体" w:hAnsi="宋体" w:eastAsia="宋体" w:cs="宋体"/>
                <w:i w:val="0"/>
                <w:iCs w:val="0"/>
                <w:color w:val="000000"/>
                <w:sz w:val="20"/>
                <w:szCs w:val="20"/>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5F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05B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73674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27C2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2F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博世（BOSCH)刹车油/制动液/离合器油</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A79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DOT4 plus通用型一升装</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DC6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36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33944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E80DE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E897479">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盖茨普洛佳防冻液</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07656B3">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2升冰点-35°</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586D6D9">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F46D78F">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1CB5B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2B9356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F9B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别克威朗点火线圈</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2EAE8B">
            <w:pPr>
              <w:jc w:val="center"/>
              <w:rPr>
                <w:rFonts w:hint="eastAsia" w:ascii="宋体" w:hAnsi="宋体" w:eastAsia="宋体" w:cs="宋体"/>
                <w:i w:val="0"/>
                <w:iCs w:val="0"/>
                <w:color w:val="000000"/>
                <w:sz w:val="20"/>
                <w:szCs w:val="20"/>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575563">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71CD64">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3743C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0B87C2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FD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哈佛M6 PLUS点火线圈</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B2285">
            <w:pPr>
              <w:jc w:val="center"/>
              <w:rPr>
                <w:rFonts w:hint="eastAsia" w:ascii="宋体" w:hAnsi="宋体" w:eastAsia="宋体" w:cs="宋体"/>
                <w:i w:val="0"/>
                <w:iCs w:val="0"/>
                <w:color w:val="000000"/>
                <w:sz w:val="20"/>
                <w:szCs w:val="20"/>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4C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DD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3DA98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23C49E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E7D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劳保鞋（钣金工作鞋）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889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40码</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9B4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F8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6A36E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38DB67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5F1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劳保鞋（钣金工作鞋）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961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43码</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63D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D1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4C8E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C101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97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劳保鞋（钣金工作鞋）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DF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45码</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0F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7E0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A414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73AB5E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E85A74">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劳保鞋（ 汽修工作鞋）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9E7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35码</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83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666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7ED6A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137F8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DD5230">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劳保鞋（ 汽修工作鞋）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606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38码</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E1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17A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75659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317472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0BDCA8">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劳保鞋（ 汽修工作鞋）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EC5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40码</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4A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47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D3F8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07507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B00613F">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劳保鞋（ 汽修工作鞋）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49F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42码</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833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166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5BF9C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51C0B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6E0251">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劳保鞋（ 汽修工作鞋）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C9B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44码</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F6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AE9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6141E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B1009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B51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汽修工作服套装</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0D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065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8AE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BE24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009D9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A2D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汽修工作服套装</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A13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2XL</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1EF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47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4FE4E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FA7D0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E90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汽修工作服套装</w:t>
            </w:r>
          </w:p>
        </w:tc>
        <w:tc>
          <w:tcPr>
            <w:tcW w:w="1870" w:type="pct"/>
            <w:tcBorders>
              <w:top w:val="nil"/>
              <w:left w:val="single" w:color="000000" w:sz="4" w:space="0"/>
              <w:bottom w:val="nil"/>
              <w:right w:val="single" w:color="000000" w:sz="4" w:space="0"/>
            </w:tcBorders>
            <w:shd w:val="clear" w:color="auto" w:fill="auto"/>
            <w:vAlign w:val="center"/>
          </w:tcPr>
          <w:p w14:paraId="44EB6B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4XL</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F45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87" w:type="pct"/>
            <w:tcBorders>
              <w:top w:val="nil"/>
              <w:left w:val="single" w:color="000000" w:sz="4" w:space="0"/>
              <w:bottom w:val="nil"/>
              <w:right w:val="single" w:color="000000" w:sz="4" w:space="0"/>
            </w:tcBorders>
            <w:shd w:val="clear" w:color="auto" w:fill="auto"/>
            <w:vAlign w:val="center"/>
          </w:tcPr>
          <w:p w14:paraId="60191D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00CA1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7F7D10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DC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PPG汽车门板</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5E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省技能大赛用喷涂门板</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EFD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A40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4DC67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05C5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78D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京维合业汽车ECU数据采集器</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E37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安卓系统，4GB内存64GB存储，处理器4核2.0 GHz；10.1英寸阳光屏，电池6300mAh，7.6V；尺寸274x190.5x40.5(mm)；支持CAN2.0/CAN FD/DolP等主流协议，同时支持J2534/D-PDU/RP1210诊断通讯标准，支持设码、匹配、刷写等高级功能，支持大众奥迪等车系引导功能，支持大部分车型常用特殊功能。</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C9F52">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0D1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56422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31F997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757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KINGVIHEYE汽车雨刷器总成</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E18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透明注塑外壳195mm×131mm×40mm，PCB面板由厚度不小于1.6mmFR-4材料制作、雨滴传感器、信号处理电路、模拟雨刷和信号接口组成，提供电路图和安装指导书。</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C02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D6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6B690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7B921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B44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京维合业汽车座椅位置传感器</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F7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模拟安全带、霍尔开关、单片机、声光报警器和信号接口PCB板焊接测试完成。</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49BC4">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26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F974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0C7F5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040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RoHS网线</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B8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6类千兆网线（蓝色）15M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94A9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864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723A1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73B20B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78E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HD-OBD测试转换头</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438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HD15M转OBDII16公一体式</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63141">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D9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EF6A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1CB93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F1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京维合业ECU电源</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13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PCB面板、ECU电源供电电压变换、滤波电路，电磁阀、电磁阀驱动电路和信号接口组装成品，提供电路图和测试指导书。</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0BA66">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5F4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7666B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44F943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EB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TYPE数据线</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2F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TYPEA转TYPEC数据线</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DD748">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46F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BFF0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74204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2BC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鑫德嘉电源适配器</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EBE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5V/5A，线长1.2M，中规转换头</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A061B">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BE1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3BC99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1E1DED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0E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USB转换线</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BBA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USB A型转B型线</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AB5B9">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666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D3B6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77CF30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7B7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ECU通信线</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1E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DB15F转HD15F通信线，长度1M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B7BE5">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15F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5318B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655B3A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52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京维合业转速光电传感器盒</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A21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直流电机、光电传感器、转速调节电路、转速测量电路、单片机、4位LED转速显示和信号接口在PCB板上焊接组成，透明注塑外壳底部带四个不锈钢支撑脚，支撑脚间距分别为117mm、182mm。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3850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FB6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9CF9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551D20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FD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京维合业数据通信盒</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CA5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显示屏3.97英寸TFT屏；分辨率320x480；内存256M；存储8GB；工作电压DC 9-36V；功耗&lt;6W；本地诊断模式蓝牙/USB有线；远程诊断模式以太网；尺寸200x110x 47(mm)。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371E7">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A7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27334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8" w:space="0"/>
              <w:bottom w:val="single" w:color="000000" w:sz="4" w:space="0"/>
              <w:right w:val="single" w:color="000000" w:sz="4" w:space="0"/>
            </w:tcBorders>
            <w:shd w:val="clear" w:color="auto" w:fill="auto"/>
            <w:vAlign w:val="center"/>
          </w:tcPr>
          <w:p w14:paraId="54042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478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别克威朗碳罐电磁阀</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1115F">
            <w:pPr>
              <w:jc w:val="center"/>
              <w:rPr>
                <w:rFonts w:hint="eastAsia" w:ascii="宋体" w:hAnsi="宋体" w:eastAsia="宋体" w:cs="宋体"/>
                <w:i w:val="0"/>
                <w:iCs w:val="0"/>
                <w:color w:val="000000"/>
                <w:sz w:val="20"/>
                <w:szCs w:val="20"/>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C4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4B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5977C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1AA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5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189C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世达E12套筒</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6F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世达（SATA）工具12701-12712 10MM系列6角花形套筒手动套筒 12705/E8</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62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050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3B46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8ADEE">
            <w:pPr>
              <w:jc w:val="center"/>
              <w:rPr>
                <w:rFonts w:hint="eastAsia" w:ascii="宋体" w:hAnsi="宋体" w:eastAsia="宋体" w:cs="宋体"/>
                <w:i w:val="0"/>
                <w:iCs w:val="0"/>
                <w:color w:val="000000"/>
                <w:sz w:val="20"/>
                <w:szCs w:val="20"/>
                <w:u w:val="none"/>
              </w:rPr>
            </w:pPr>
          </w:p>
        </w:tc>
        <w:tc>
          <w:tcPr>
            <w:tcW w:w="15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A6F01">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E7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世达（SATA）工具12701-12712 10MM系列6角花形套筒手动套筒 12707/E11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8E2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8D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F58A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2E81C">
            <w:pPr>
              <w:jc w:val="center"/>
              <w:rPr>
                <w:rFonts w:hint="eastAsia" w:ascii="宋体" w:hAnsi="宋体" w:eastAsia="宋体" w:cs="宋体"/>
                <w:i w:val="0"/>
                <w:iCs w:val="0"/>
                <w:color w:val="000000"/>
                <w:sz w:val="20"/>
                <w:szCs w:val="20"/>
                <w:u w:val="none"/>
              </w:rPr>
            </w:pPr>
          </w:p>
        </w:tc>
        <w:tc>
          <w:tcPr>
            <w:tcW w:w="15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C8D5C3">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AC8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世达（SATA）工具12701-12712 10MM系列6角花形套筒手动套筒 12708/E12</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8E4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DA6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7E9A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E6D38">
            <w:pPr>
              <w:jc w:val="center"/>
              <w:rPr>
                <w:rFonts w:hint="eastAsia" w:ascii="宋体" w:hAnsi="宋体" w:eastAsia="宋体" w:cs="宋体"/>
                <w:i w:val="0"/>
                <w:iCs w:val="0"/>
                <w:color w:val="000000"/>
                <w:sz w:val="20"/>
                <w:szCs w:val="20"/>
                <w:u w:val="none"/>
              </w:rPr>
            </w:pPr>
          </w:p>
        </w:tc>
        <w:tc>
          <w:tcPr>
            <w:tcW w:w="15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67F23">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79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世达（SATA）工具12701-12712 10MM系列6角花形套筒手动套筒 12711/E18</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A3F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57B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BCE4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28648">
            <w:pPr>
              <w:jc w:val="center"/>
              <w:rPr>
                <w:rFonts w:hint="eastAsia" w:ascii="宋体" w:hAnsi="宋体" w:eastAsia="宋体" w:cs="宋体"/>
                <w:i w:val="0"/>
                <w:iCs w:val="0"/>
                <w:color w:val="000000"/>
                <w:sz w:val="20"/>
                <w:szCs w:val="20"/>
                <w:u w:val="none"/>
              </w:rPr>
            </w:pPr>
          </w:p>
        </w:tc>
        <w:tc>
          <w:tcPr>
            <w:tcW w:w="15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4AF04">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82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达（SATA）工具12701-12712 10MM系列6角花形套筒手动套筒 12712/E20</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35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B4A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EE61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restart"/>
            <w:tcBorders>
              <w:top w:val="nil"/>
              <w:left w:val="single" w:color="000000" w:sz="8" w:space="0"/>
              <w:bottom w:val="nil"/>
              <w:right w:val="single" w:color="000000" w:sz="4" w:space="0"/>
            </w:tcBorders>
            <w:shd w:val="clear" w:color="auto" w:fill="auto"/>
            <w:vAlign w:val="center"/>
          </w:tcPr>
          <w:p w14:paraId="298976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557" w:type="pct"/>
            <w:vMerge w:val="restart"/>
            <w:tcBorders>
              <w:top w:val="nil"/>
              <w:left w:val="single" w:color="000000" w:sz="4" w:space="0"/>
              <w:bottom w:val="nil"/>
              <w:right w:val="nil"/>
            </w:tcBorders>
            <w:shd w:val="clear" w:color="auto" w:fill="auto"/>
            <w:vAlign w:val="center"/>
          </w:tcPr>
          <w:p w14:paraId="7769C3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工具包</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516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世达（SATA）工具转接头系列 大转中13913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82B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3A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DF7E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14D6A188">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6183C93E">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3E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世达（SATA）工具转接头系列中转大12914  </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DF9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A2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2540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6E0E6DE8">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30D875E3">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580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世达（SATA）工具转接头系列 中转小12913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9B9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4B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F5DF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7382132A">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63A02E66">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1B9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世达（SATA）工具转接头系列小转中11913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44F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8E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6735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2D2E27DF">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7B8C1F34">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41E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世达（SATA）工具套筒5/8 12107</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94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ECF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21EA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0C0500C4">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D5B2F72">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18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世达（SATA）工具套筒3/8 12103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CE8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55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0E06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52C43E2D">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61DA1D5C">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43E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世达（SATA）工具套筒7/8 12111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06A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2A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3D0B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37B9E229">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A024F72">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43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世达（SATA）工具套筒7/16 11109</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D6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016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4BA7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17E9A8F3">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53E85C3">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D84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世达（SATA）工具套筒13/16 12110</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B90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82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2D35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511670D2">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4FEEF8F">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3D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世达（SATA）工具套筒3/4 12109</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B8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129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8922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4BD426ED">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38D7851">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C9E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世达（SATA）工具套筒5/32 11101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008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F6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8197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306634AA">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16F7E00">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176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世达（SATA）工具套筒中接口套筒10号12305</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01B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6C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DF40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19DA7D12">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54F16C87">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F21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世达（SATA）工具套筒中接口套筒13号12308</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D9F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A2F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0D1E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61491E2C">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3142AA75">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2DF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世达（SATA）工具套筒中接口套筒14号12309</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82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61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53892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49EECB9A">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BBD50AF">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58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世达（SATA）工具套筒中接口套筒15号12310</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A41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C4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10D3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0C3DAD91">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5E999FFE">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0A8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世达（SATA）工具套筒中接口套筒16号12311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B74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B56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8888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40CBBA23">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21138AB1">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A7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世达（SATA）工具套筒中接口套筒17号12312</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B38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E32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A7D8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13FF7293">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4BC72CB">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A1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世达（SATA）工具套筒中接口套筒18号12313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1B9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个 </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379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85DB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39D08932">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5D334F2C">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354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世达（SATA）工具套筒中接口套筒19号12314</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91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B1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8164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2364F7EC">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317634CC">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9C8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世达（SATA）工具套筒小接口套筒8号11308</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3A7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B2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1EE7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3E295746">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7A3CFC4A">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061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世达（SATA）工具套筒小接口套筒9号11309</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0A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6E2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0C0B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5F10CA50">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EC893BC">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2E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世达（SATA）工具套筒小接口套筒10号11310</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FD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E3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C953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5C70B34F">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C7FBDFB">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73D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世达（SATA）工具套筒小接口套筒11号11311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D80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945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F4D9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739B3E70">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3B71E679">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1A8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世达（SATA）工具套筒小接口套筒13号11313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B8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9B1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3165D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63FDC4D0">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CF34412">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9DB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世达（SATA）工具接杆小长接杆4”11904</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6CE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D37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767C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275BFA29">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2F047603">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01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世达（SATA）工具接杆中接杆6”12904</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14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029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75283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47D3D615">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352D81B3">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24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世达（SATA）工具接杆中短接杆3”12903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860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0EF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06EF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7E39B11A">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FCF79F9">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3C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世达（SATA）工具接杆大接杆5”13914</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D03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个 </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CCC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9E5B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0A00C337">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46BC705">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EED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世达（SATA）工具长接杆10”13915</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DE7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9A2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B692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16102A30">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DF97D7A">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96F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世达（SATA）工具小短接杆2”11903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BA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D8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9E81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7A9655F6">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1059513">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0F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开口梅花板8号40203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6E5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7E0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5A61B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65267F83">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93E7236">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E7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开口梅花板9号40204</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A41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6F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AEEE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01A45E42">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EA90B16">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F8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开口梅花板11号40206</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337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289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68BA7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271EBDB3">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2AC7E4F9">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BAF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开口梅花板12号40207</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39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025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55D3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3D5ED986">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B7B4375">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A2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开口梅花板14号40209</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F4C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E4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881A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6BB85B91">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421ED482">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24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开口梅花板15号40210</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BC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EC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83A0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5B6E86D4">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7A466E75">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0BF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开口梅花板16号40211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034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572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3A2C4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239335EA">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7ECD99C9">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393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开口梅花板17号40212</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9ED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个 </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08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16E6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337A93DE">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F2C1A16">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E4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开口梅花板18号40213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711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42C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E786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63D30921">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C7384BA">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EC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开口梅花板19号40214</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6F8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74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6991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12908FCD">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D86FCEA">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943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加长型X柄两用快板10MM 46303</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F2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7E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D309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55FC3170">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63217CAB">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0E8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世达（SATA）工具棘轮扳手小飞扳手11902</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7E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AD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AC6F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48742AAD">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735C06B6">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95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世达（SATA）工具棘轮扳手中飞扳手12902</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4FE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DC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5E05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43039B6D">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7F62CB49">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1F0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世达（SATA）工具扭力扳手指针式0-300N.m  28111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E9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个 </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981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50675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00D35EAE">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68866D29">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D43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橡胶锤92901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328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D5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6BCF6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2E6E5F8D">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B05F99C">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255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世达（SATA）吹尘枪250mm 97222</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9B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EC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C25B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37D7C355">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D72377A">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45A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世达（SATA）吹尘枪100mm 97221</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81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3F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00A80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24714105">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5BFD65DD">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98B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世达（SATA）工具万象接头12.5MM 13912</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3C6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EB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6FF3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72318869">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38194C9C">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C2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世达（SATA）工具长套筒9号 11406</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785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BDC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5BDE2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06FB155E">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210405DC">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163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世达（SATA）工具长套筒14号 12407</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048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A98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000CF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4D044D89">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43D01D3">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66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世达（SATA）工具1/2”系列六角风动套筒19号34312</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66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192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AC7A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3F8CCC13">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2B257EB6">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0EC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世达（SATA）工具1/2”系列六角风动套筒23号34316</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5E0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9A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5561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679D8A7D">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00A207A8">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BAF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幸蕴 欧标EU箱汽配周转箱400*300*280（蓝色加盖子）</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CC9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24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50508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003461EB">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101D6ADC">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D8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幸蕴 欧标EU箱汽配周转箱800*600*340MM(灰色加盖子)</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5F8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C69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2A6F2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vMerge w:val="continue"/>
            <w:tcBorders>
              <w:top w:val="nil"/>
              <w:left w:val="single" w:color="000000" w:sz="8" w:space="0"/>
              <w:bottom w:val="nil"/>
              <w:right w:val="single" w:color="000000" w:sz="4" w:space="0"/>
            </w:tcBorders>
            <w:shd w:val="clear" w:color="auto" w:fill="auto"/>
            <w:vAlign w:val="center"/>
          </w:tcPr>
          <w:p w14:paraId="7BD46BC3">
            <w:pPr>
              <w:jc w:val="center"/>
              <w:rPr>
                <w:rFonts w:hint="eastAsia" w:ascii="宋体" w:hAnsi="宋体" w:eastAsia="宋体" w:cs="宋体"/>
                <w:i w:val="0"/>
                <w:iCs w:val="0"/>
                <w:color w:val="000000"/>
                <w:sz w:val="20"/>
                <w:szCs w:val="20"/>
                <w:u w:val="none"/>
              </w:rPr>
            </w:pPr>
          </w:p>
        </w:tc>
        <w:tc>
          <w:tcPr>
            <w:tcW w:w="1557" w:type="pct"/>
            <w:vMerge w:val="continue"/>
            <w:tcBorders>
              <w:top w:val="nil"/>
              <w:left w:val="single" w:color="000000" w:sz="4" w:space="0"/>
              <w:bottom w:val="nil"/>
              <w:right w:val="nil"/>
            </w:tcBorders>
            <w:shd w:val="clear" w:color="auto" w:fill="auto"/>
            <w:vAlign w:val="center"/>
          </w:tcPr>
          <w:p w14:paraId="5243572F">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1E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世达（SATA）工具32件套公英制塞尺09407        （0.20-1.00MM）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D28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74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08CC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BB9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7F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汽车发电机硅整流发电机JF11AT </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74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14V</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2E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196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5B031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02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7D0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长城哈弗发动机活塞连杆</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DEA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GW4G15T</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2E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DA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51265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2DC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FF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科鲁兹原厂活塞</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55F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原厂四缸</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48E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17A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3C131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297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59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科鲁兹曲轴瓦配套</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74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1.6T</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E9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922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22940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42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6A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科鲁兹曲轴瓦配套</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13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1.8T</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1ED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CCB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24201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71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61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科鲁兹连杆轴瓦</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92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1.6T</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17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95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64CF5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09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FC9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科鲁兹连杆轴瓦</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325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1.8T</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453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899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2DBCE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0D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004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工马QDJ2501起动机</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925C7">
            <w:pPr>
              <w:jc w:val="center"/>
              <w:rPr>
                <w:rFonts w:hint="eastAsia" w:ascii="宋体" w:hAnsi="宋体" w:eastAsia="宋体" w:cs="宋体"/>
                <w:i w:val="0"/>
                <w:iCs w:val="0"/>
                <w:color w:val="000000"/>
                <w:sz w:val="20"/>
                <w:szCs w:val="20"/>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C6E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04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1056F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838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5D2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工马黄油润滑油脂轴承齿轮耐高温汽车车门油脂机械牛油</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14D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500克多功能润滑脂（蓝色）</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FF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罐</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43D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4C12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7C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0DF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迈克（MICHEL）轮胎多功能补片        汽车真空胎轮胎补胎工具补胎胶片11#</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E90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45mm（150片装）</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801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罐</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BE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7696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C4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5EB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泰克子午线CT补片系列修补轮胎真空胎侧胎冠胶片贴片</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220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CT-10(45*75mm)20片装</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433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65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376F9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0C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42E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泰克补胎胶片真空胎补片冷补胶片轮胎内胎补片</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93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剪易贴（整片1片装）</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07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645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0B70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E6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92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泰克补胎真空胎冷补胶水</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032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760-250常温硫化250ML</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1C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07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59E4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A23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82E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施尔福 加厚 240KG/层中型仓储货架</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86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中型加厚200*60*200cm     白色-五层-主架</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FF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5AD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DD10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BF2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5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7AD5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世达汽车测电笔电工专用试电笔12V-24V多功能汽修试灯电路维修检测</w:t>
            </w: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80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62503/6V-12V-24V          汽车测电笔</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7F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DB7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698E8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FF4AE">
            <w:pPr>
              <w:jc w:val="center"/>
              <w:rPr>
                <w:rFonts w:hint="eastAsia" w:ascii="宋体" w:hAnsi="宋体" w:eastAsia="宋体" w:cs="宋体"/>
                <w:i w:val="0"/>
                <w:iCs w:val="0"/>
                <w:color w:val="000000"/>
                <w:sz w:val="20"/>
                <w:szCs w:val="20"/>
                <w:u w:val="none"/>
              </w:rPr>
            </w:pPr>
          </w:p>
        </w:tc>
        <w:tc>
          <w:tcPr>
            <w:tcW w:w="15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498FA">
            <w:pPr>
              <w:jc w:val="center"/>
              <w:rPr>
                <w:rFonts w:hint="eastAsia" w:ascii="宋体" w:hAnsi="宋体" w:eastAsia="宋体" w:cs="宋体"/>
                <w:i w:val="0"/>
                <w:iCs w:val="0"/>
                <w:color w:val="000000"/>
                <w:sz w:val="20"/>
                <w:szCs w:val="20"/>
                <w:u w:val="none"/>
              </w:rPr>
            </w:pPr>
          </w:p>
        </w:tc>
        <w:tc>
          <w:tcPr>
            <w:tcW w:w="18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4F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62504/6V-12V也可用火花塞放电</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CC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52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bl>
    <w:p w14:paraId="2226257B">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5.8</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南通市海门区张謇大道899号海门区教体局8303室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11</w:t>
      </w:r>
      <w:r>
        <w:rPr>
          <w:rFonts w:asciiTheme="minorEastAsia" w:hAnsiTheme="minorEastAsia" w:eastAsiaTheme="minorEastAsia"/>
          <w:color w:val="333333"/>
        </w:rPr>
        <w:t>日</w:t>
      </w:r>
      <w:r>
        <w:rPr>
          <w:rFonts w:hint="eastAsia" w:asciiTheme="minorEastAsia" w:hAnsiTheme="minorEastAsia" w:eastAsiaTheme="minorEastAsia"/>
          <w:color w:val="333333"/>
          <w:lang w:val="en-US" w:eastAsia="zh-CN"/>
        </w:rPr>
        <w:t>下</w:t>
      </w:r>
      <w:r>
        <w:rPr>
          <w:rFonts w:asciiTheme="minorEastAsia" w:hAnsiTheme="minorEastAsia" w:eastAsiaTheme="minorEastAsia"/>
          <w:color w:val="333333"/>
        </w:rPr>
        <w:t>午</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00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一、法定代表人授权书"/>
      <w:bookmarkStart w:id="1" w:name="_Toc19289"/>
      <w:bookmarkStart w:id="2" w:name="_二、投标承诺函"/>
      <w:bookmarkStart w:id="3" w:name="_Toc377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bookmarkStart w:id="7" w:name="_GoBack"/>
      <w:bookmarkEnd w:id="7"/>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22F99BEA">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22D6C887">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20823315"/>
      <w:bookmarkStart w:id="5" w:name="_Toc16938559"/>
      <w:bookmarkStart w:id="6" w:name="_Toc513029243"/>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75742F"/>
    <w:rsid w:val="0E2F4CDD"/>
    <w:rsid w:val="1491254B"/>
    <w:rsid w:val="18771302"/>
    <w:rsid w:val="1B456E1C"/>
    <w:rsid w:val="1D0E5DB7"/>
    <w:rsid w:val="208D17B8"/>
    <w:rsid w:val="20B74414"/>
    <w:rsid w:val="21DB48C2"/>
    <w:rsid w:val="23671171"/>
    <w:rsid w:val="29CF2333"/>
    <w:rsid w:val="2A005E7B"/>
    <w:rsid w:val="2A0475FF"/>
    <w:rsid w:val="2CB16B3A"/>
    <w:rsid w:val="395B30CE"/>
    <w:rsid w:val="51F50086"/>
    <w:rsid w:val="53B94847"/>
    <w:rsid w:val="551221CB"/>
    <w:rsid w:val="66BB5946"/>
    <w:rsid w:val="686E3363"/>
    <w:rsid w:val="6C074847"/>
    <w:rsid w:val="6FEB4920"/>
    <w:rsid w:val="709541F4"/>
    <w:rsid w:val="72233A82"/>
    <w:rsid w:val="75136FA0"/>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24</Pages>
  <Words>5570</Words>
  <Characters>6714</Characters>
  <Lines>48</Lines>
  <Paragraphs>13</Paragraphs>
  <TotalTime>0</TotalTime>
  <ScaleCrop>false</ScaleCrop>
  <LinksUpToDate>false</LinksUpToDate>
  <CharactersWithSpaces>7497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2025-02-05T07:16:00Z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9230E1D612244F9BA038F82FE7AFF1B3_13</vt:lpwstr>
  </property>
</Properties>
</file>