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7A1E3">
      <w:pPr>
        <w:widowControl/>
        <w:shd w:val="clear" w:color="auto" w:fill="FFFFFF"/>
        <w:spacing w:line="460" w:lineRule="atLeast"/>
        <w:jc w:val="center"/>
        <w:rPr>
          <w:rFonts w:hint="eastAsia" w:ascii="仿宋" w:hAnsi="仿宋" w:eastAsia="宋体" w:cs="宋体"/>
          <w:color w:val="2F2F2F"/>
          <w:kern w:val="0"/>
          <w:sz w:val="36"/>
          <w:szCs w:val="36"/>
          <w:lang w:eastAsia="zh-CN"/>
        </w:rPr>
      </w:pPr>
      <w:r>
        <w:rPr>
          <w:rFonts w:hint="eastAsia" w:ascii="宋体" w:hAnsi="宋体"/>
          <w:b/>
          <w:bCs/>
          <w:sz w:val="32"/>
          <w:szCs w:val="32"/>
        </w:rPr>
        <w:t>海门区</w:t>
      </w:r>
      <w:r>
        <w:rPr>
          <w:rFonts w:hint="eastAsia" w:ascii="宋体" w:hAnsi="宋体"/>
          <w:b/>
          <w:bCs/>
          <w:sz w:val="32"/>
          <w:szCs w:val="32"/>
          <w:lang w:eastAsia="zh-CN"/>
        </w:rPr>
        <w:t>民生幼儿园</w:t>
      </w:r>
      <w:r>
        <w:rPr>
          <w:rFonts w:hint="eastAsia" w:ascii="宋体" w:hAnsi="宋体"/>
          <w:b/>
          <w:bCs/>
          <w:sz w:val="32"/>
          <w:szCs w:val="32"/>
        </w:rPr>
        <w:t>消防水</w:t>
      </w:r>
      <w:r>
        <w:rPr>
          <w:rFonts w:hint="eastAsia" w:ascii="宋体" w:hAnsi="宋体"/>
          <w:b/>
          <w:bCs/>
          <w:sz w:val="32"/>
          <w:szCs w:val="32"/>
          <w:lang w:eastAsia="zh-CN"/>
        </w:rPr>
        <w:t>泵更换项目</w:t>
      </w:r>
      <w:r>
        <w:rPr>
          <w:rFonts w:hint="eastAsia" w:ascii="宋体" w:hAnsi="宋体"/>
          <w:b/>
          <w:bCs/>
          <w:sz w:val="32"/>
          <w:szCs w:val="32"/>
        </w:rPr>
        <w:t>询价公告</w:t>
      </w:r>
      <w:r>
        <w:rPr>
          <w:rFonts w:hint="eastAsia" w:ascii="宋体" w:hAnsi="宋体"/>
          <w:b/>
          <w:bCs/>
          <w:sz w:val="32"/>
          <w:szCs w:val="32"/>
          <w:lang w:eastAsia="zh-CN"/>
        </w:rPr>
        <w:t>（</w:t>
      </w:r>
      <w:r>
        <w:rPr>
          <w:rFonts w:hint="eastAsia" w:ascii="宋体" w:hAnsi="宋体"/>
          <w:b/>
          <w:bCs/>
          <w:sz w:val="32"/>
          <w:szCs w:val="32"/>
          <w:lang w:val="en-US" w:eastAsia="zh-CN"/>
        </w:rPr>
        <w:t>二次</w:t>
      </w:r>
      <w:r>
        <w:rPr>
          <w:rFonts w:hint="eastAsia" w:ascii="宋体" w:hAnsi="宋体"/>
          <w:b/>
          <w:bCs/>
          <w:sz w:val="32"/>
          <w:szCs w:val="32"/>
          <w:lang w:eastAsia="zh-CN"/>
        </w:rPr>
        <w:t>）</w:t>
      </w:r>
    </w:p>
    <w:p w14:paraId="0B226474">
      <w:pPr>
        <w:widowControl/>
        <w:pBdr>
          <w:top w:val="single" w:color="auto" w:sz="8" w:space="1"/>
          <w:left w:val="single" w:color="auto" w:sz="8" w:space="4"/>
          <w:bottom w:val="single" w:color="auto" w:sz="8" w:space="1"/>
          <w:right w:val="single" w:color="auto" w:sz="8" w:space="4"/>
        </w:pBdr>
        <w:shd w:val="clear" w:color="auto" w:fill="FFFFFF"/>
        <w:ind w:firstLine="560"/>
        <w:jc w:val="left"/>
        <w:rPr>
          <w:rFonts w:ascii="宋体" w:hAnsi="宋体" w:eastAsia="宋体" w:cs="宋体"/>
          <w:color w:val="2F2F2F"/>
          <w:kern w:val="0"/>
          <w:szCs w:val="21"/>
        </w:rPr>
      </w:pPr>
      <w:r>
        <w:rPr>
          <w:rFonts w:hint="eastAsia" w:ascii="仿宋" w:hAnsi="仿宋" w:eastAsia="仿宋" w:cs="宋体"/>
          <w:color w:val="2F2F2F"/>
          <w:kern w:val="0"/>
          <w:sz w:val="28"/>
          <w:szCs w:val="28"/>
        </w:rPr>
        <w:t>项目概况：</w:t>
      </w:r>
      <w:r>
        <w:rPr>
          <w:rFonts w:hint="eastAsia" w:ascii="仿宋" w:hAnsi="仿宋" w:eastAsia="仿宋" w:cs="宋体"/>
          <w:bCs/>
          <w:color w:val="2F2F2F"/>
          <w:kern w:val="0"/>
          <w:sz w:val="28"/>
          <w:szCs w:val="28"/>
          <w:u w:val="single"/>
          <w:lang w:eastAsia="zh-CN"/>
        </w:rPr>
        <w:t>海门区民生幼儿园消防水泵更换项目</w:t>
      </w:r>
      <w:r>
        <w:rPr>
          <w:rFonts w:hint="eastAsia" w:ascii="仿宋" w:hAnsi="仿宋" w:eastAsia="仿宋" w:cs="宋体"/>
          <w:color w:val="2F2F2F"/>
          <w:kern w:val="0"/>
          <w:sz w:val="28"/>
          <w:szCs w:val="28"/>
        </w:rPr>
        <w:t>的潜在供应商应在</w:t>
      </w:r>
      <w:r>
        <w:rPr>
          <w:rFonts w:hint="eastAsia" w:ascii="仿宋" w:hAnsi="仿宋" w:eastAsia="仿宋" w:cs="宋体"/>
          <w:color w:val="auto"/>
          <w:kern w:val="0"/>
          <w:sz w:val="28"/>
          <w:szCs w:val="28"/>
          <w:u w:val="none"/>
        </w:rPr>
        <w:t>海门教育体育信息网获取采购文件，并于</w:t>
      </w:r>
      <w:r>
        <w:rPr>
          <w:rFonts w:ascii="宋体" w:hAnsi="宋体" w:eastAsia="宋体" w:cs="宋体"/>
          <w:color w:val="2F2F2F"/>
          <w:kern w:val="0"/>
          <w:sz w:val="28"/>
          <w:szCs w:val="28"/>
          <w:u w:val="single"/>
        </w:rPr>
        <w:t xml:space="preserve"> </w:t>
      </w:r>
      <w:r>
        <w:rPr>
          <w:rFonts w:hint="eastAsia" w:ascii="宋体" w:hAnsi="宋体" w:eastAsia="宋体" w:cs="宋体"/>
          <w:color w:val="2F2F2F"/>
          <w:kern w:val="0"/>
          <w:sz w:val="28"/>
          <w:szCs w:val="28"/>
          <w:u w:val="single"/>
        </w:rPr>
        <w:t>202</w:t>
      </w:r>
      <w:r>
        <w:rPr>
          <w:rFonts w:hint="eastAsia" w:ascii="宋体" w:hAnsi="宋体" w:cs="宋体"/>
          <w:color w:val="2F2F2F"/>
          <w:kern w:val="0"/>
          <w:sz w:val="28"/>
          <w:szCs w:val="28"/>
          <w:u w:val="single"/>
          <w:lang w:val="en-US" w:eastAsia="zh-CN"/>
        </w:rPr>
        <w:t>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12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11</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u w:val="single"/>
          <w:lang w:val="en-US" w:eastAsia="zh-CN"/>
        </w:rPr>
        <w:t>9</w:t>
      </w:r>
      <w:r>
        <w:rPr>
          <w:rFonts w:hint="eastAsia" w:ascii="仿宋" w:hAnsi="仿宋" w:eastAsia="仿宋" w:cs="宋体"/>
          <w:color w:val="2F2F2F"/>
          <w:kern w:val="0"/>
          <w:sz w:val="28"/>
          <w:szCs w:val="28"/>
          <w:u w:val="single"/>
        </w:rPr>
        <w:t>点</w:t>
      </w:r>
      <w:r>
        <w:rPr>
          <w:rFonts w:hint="eastAsia" w:ascii="仿宋" w:hAnsi="仿宋" w:eastAsia="仿宋" w:cs="宋体"/>
          <w:color w:val="2F2F2F"/>
          <w:kern w:val="0"/>
          <w:sz w:val="28"/>
          <w:szCs w:val="28"/>
          <w:u w:val="single"/>
          <w:lang w:val="en-US" w:eastAsia="zh-CN"/>
        </w:rPr>
        <w:t>00</w:t>
      </w:r>
      <w:r>
        <w:rPr>
          <w:rFonts w:hint="eastAsia" w:ascii="仿宋" w:hAnsi="仿宋" w:eastAsia="仿宋" w:cs="宋体"/>
          <w:color w:val="2F2F2F"/>
          <w:kern w:val="0"/>
          <w:sz w:val="28"/>
          <w:szCs w:val="28"/>
          <w:u w:val="single"/>
        </w:rPr>
        <w:t>分</w:t>
      </w:r>
      <w:r>
        <w:rPr>
          <w:rFonts w:hint="eastAsia" w:ascii="仿宋" w:hAnsi="仿宋" w:eastAsia="仿宋" w:cs="宋体"/>
          <w:color w:val="2F2F2F"/>
          <w:kern w:val="0"/>
          <w:sz w:val="28"/>
          <w:szCs w:val="28"/>
        </w:rPr>
        <w:t>（北京时间）前提交响应文件。</w:t>
      </w:r>
    </w:p>
    <w:p w14:paraId="776B2AEB">
      <w:pPr>
        <w:widowControl/>
        <w:shd w:val="clear" w:color="auto" w:fill="FFFFFF"/>
        <w:spacing w:line="44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w:t>
      </w:r>
    </w:p>
    <w:p w14:paraId="5FC7D84E">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一、项目基本情况</w:t>
      </w:r>
    </w:p>
    <w:p w14:paraId="1F515BB0">
      <w:pPr>
        <w:widowControl/>
        <w:shd w:val="clear" w:color="auto" w:fill="FFFFFF"/>
        <w:spacing w:line="520" w:lineRule="exact"/>
        <w:ind w:firstLine="560" w:firstLineChars="200"/>
        <w:jc w:val="left"/>
        <w:rPr>
          <w:rFonts w:hint="default" w:ascii="仿宋" w:hAnsi="仿宋" w:eastAsia="仿宋" w:cs="宋体"/>
          <w:color w:val="2F2F2F"/>
          <w:kern w:val="0"/>
          <w:sz w:val="28"/>
          <w:szCs w:val="28"/>
          <w:lang w:val="en-US" w:eastAsia="zh-CN"/>
        </w:rPr>
      </w:pPr>
      <w:r>
        <w:rPr>
          <w:rFonts w:hint="eastAsia" w:ascii="仿宋" w:hAnsi="仿宋" w:eastAsia="仿宋" w:cs="宋体"/>
          <w:color w:val="2F2F2F"/>
          <w:kern w:val="0"/>
          <w:sz w:val="28"/>
          <w:szCs w:val="28"/>
        </w:rPr>
        <w:t>项目编号</w:t>
      </w:r>
      <w:r>
        <w:rPr>
          <w:rFonts w:hint="eastAsia" w:ascii="仿宋" w:hAnsi="仿宋" w:eastAsia="仿宋" w:cs="宋体"/>
          <w:color w:val="2F2F2F"/>
          <w:kern w:val="0"/>
          <w:sz w:val="28"/>
          <w:szCs w:val="28"/>
          <w:lang w:eastAsia="zh-CN"/>
        </w:rPr>
        <w:t>：</w:t>
      </w:r>
      <w:r>
        <w:rPr>
          <w:rFonts w:hint="eastAsia" w:ascii="仿宋" w:hAnsi="仿宋" w:eastAsia="仿宋" w:cs="宋体"/>
          <w:color w:val="2F2F2F"/>
          <w:kern w:val="0"/>
          <w:sz w:val="28"/>
          <w:szCs w:val="28"/>
          <w:lang w:val="en-US" w:eastAsia="zh-CN"/>
        </w:rPr>
        <w:t>HMXS2025-108</w:t>
      </w:r>
    </w:p>
    <w:p w14:paraId="08888162">
      <w:pPr>
        <w:widowControl/>
        <w:shd w:val="clear" w:color="auto" w:fill="FFFFFF"/>
        <w:spacing w:line="520" w:lineRule="exact"/>
        <w:ind w:firstLine="560" w:firstLineChars="200"/>
        <w:jc w:val="left"/>
        <w:rPr>
          <w:rFonts w:hint="eastAsia" w:ascii="仿宋" w:hAnsi="仿宋" w:eastAsia="仿宋" w:cs="宋体"/>
          <w:color w:val="2F2F2F"/>
          <w:kern w:val="0"/>
          <w:sz w:val="28"/>
          <w:szCs w:val="28"/>
          <w:lang w:eastAsia="zh-CN"/>
        </w:rPr>
      </w:pPr>
      <w:r>
        <w:rPr>
          <w:rFonts w:hint="eastAsia" w:ascii="仿宋" w:hAnsi="仿宋" w:eastAsia="仿宋" w:cs="宋体"/>
          <w:color w:val="2F2F2F"/>
          <w:kern w:val="0"/>
          <w:sz w:val="28"/>
          <w:szCs w:val="28"/>
        </w:rPr>
        <w:t>项目名称：</w:t>
      </w:r>
      <w:r>
        <w:rPr>
          <w:rFonts w:hint="eastAsia" w:ascii="仿宋" w:hAnsi="仿宋" w:eastAsia="仿宋" w:cs="宋体"/>
          <w:color w:val="2F2F2F"/>
          <w:kern w:val="0"/>
          <w:sz w:val="28"/>
          <w:szCs w:val="28"/>
          <w:lang w:eastAsia="zh-CN"/>
        </w:rPr>
        <w:t>海门区民生幼儿园消防水泵更换项目</w:t>
      </w:r>
    </w:p>
    <w:p w14:paraId="6800F340">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采购方式：公开询价</w:t>
      </w:r>
    </w:p>
    <w:p w14:paraId="6DDB1C40">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预算金额、最高限价：</w:t>
      </w:r>
      <w:r>
        <w:rPr>
          <w:rFonts w:hint="eastAsia" w:ascii="仿宋" w:hAnsi="仿宋" w:eastAsia="仿宋" w:cs="宋体"/>
          <w:color w:val="2F2F2F"/>
          <w:kern w:val="0"/>
          <w:sz w:val="28"/>
          <w:szCs w:val="28"/>
          <w:lang w:val="en-US" w:eastAsia="zh-CN"/>
        </w:rPr>
        <w:t>10000</w:t>
      </w:r>
      <w:r>
        <w:rPr>
          <w:rFonts w:hint="eastAsia" w:ascii="仿宋" w:hAnsi="仿宋" w:eastAsia="仿宋" w:cs="宋体"/>
          <w:color w:val="2F2F2F"/>
          <w:kern w:val="0"/>
          <w:sz w:val="28"/>
          <w:szCs w:val="28"/>
        </w:rPr>
        <w:t>元</w:t>
      </w:r>
    </w:p>
    <w:p w14:paraId="1D0D1197">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采购需求：详见询价文件及工程清单</w:t>
      </w:r>
    </w:p>
    <w:p w14:paraId="068F6307">
      <w:pPr>
        <w:widowControl/>
        <w:shd w:val="clear" w:color="auto" w:fill="FFFFFF"/>
        <w:spacing w:line="520" w:lineRule="exact"/>
        <w:ind w:firstLine="560" w:firstLineChars="200"/>
        <w:jc w:val="left"/>
        <w:rPr>
          <w:rFonts w:ascii="仿宋" w:hAnsi="仿宋" w:eastAsia="仿宋" w:cs="宋体"/>
          <w:color w:val="2F2F2F"/>
          <w:kern w:val="0"/>
          <w:sz w:val="28"/>
          <w:szCs w:val="28"/>
          <w:highlight w:val="none"/>
        </w:rPr>
      </w:pPr>
      <w:r>
        <w:rPr>
          <w:rFonts w:hint="eastAsia" w:ascii="仿宋" w:hAnsi="仿宋" w:eastAsia="仿宋" w:cs="宋体"/>
          <w:color w:val="2F2F2F"/>
          <w:kern w:val="0"/>
          <w:sz w:val="28"/>
          <w:szCs w:val="28"/>
        </w:rPr>
        <w:t>合同履行期限：</w:t>
      </w:r>
      <w:r>
        <w:rPr>
          <w:rFonts w:hint="eastAsia" w:ascii="仿宋" w:hAnsi="仿宋" w:eastAsia="仿宋" w:cs="宋体"/>
          <w:color w:val="2F2F2F"/>
          <w:kern w:val="0"/>
          <w:sz w:val="28"/>
          <w:szCs w:val="28"/>
          <w:highlight w:val="none"/>
        </w:rPr>
        <w:t>合同签订后</w:t>
      </w:r>
      <w:r>
        <w:rPr>
          <w:rFonts w:hint="eastAsia" w:ascii="仿宋" w:hAnsi="仿宋" w:eastAsia="仿宋" w:cs="宋体"/>
          <w:color w:val="2F2F2F"/>
          <w:kern w:val="0"/>
          <w:sz w:val="28"/>
          <w:szCs w:val="28"/>
          <w:highlight w:val="none"/>
          <w:lang w:val="en-US" w:eastAsia="zh-CN"/>
        </w:rPr>
        <w:t>1</w:t>
      </w:r>
      <w:r>
        <w:rPr>
          <w:rFonts w:ascii="仿宋" w:hAnsi="仿宋" w:eastAsia="仿宋" w:cs="宋体"/>
          <w:color w:val="2F2F2F"/>
          <w:kern w:val="0"/>
          <w:sz w:val="28"/>
          <w:szCs w:val="28"/>
          <w:highlight w:val="none"/>
        </w:rPr>
        <w:t>0</w:t>
      </w:r>
      <w:r>
        <w:rPr>
          <w:rFonts w:hint="eastAsia" w:ascii="仿宋" w:hAnsi="仿宋" w:eastAsia="仿宋" w:cs="宋体"/>
          <w:color w:val="2F2F2F"/>
          <w:kern w:val="0"/>
          <w:sz w:val="28"/>
          <w:szCs w:val="28"/>
          <w:highlight w:val="none"/>
        </w:rPr>
        <w:t>个日历天</w:t>
      </w:r>
    </w:p>
    <w:p w14:paraId="0D87940A">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本项目不接受联合体。</w:t>
      </w:r>
    </w:p>
    <w:p w14:paraId="18206124">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二、申请人的资格要求：</w:t>
      </w:r>
    </w:p>
    <w:p w14:paraId="357E8F51">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1.满足《中华人民共和国政府采购法》第二十二条规定；</w:t>
      </w:r>
    </w:p>
    <w:p w14:paraId="51E74FE2">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2.本项目的特定资格要求：投标人应具有消防设施工程专业承包二级及以上资质、安全生产许可证；投标人须提供</w:t>
      </w:r>
      <w:bookmarkStart w:id="0" w:name="_Hlk119049597"/>
      <w:r>
        <w:rPr>
          <w:rFonts w:hint="eastAsia" w:ascii="仿宋" w:hAnsi="仿宋" w:eastAsia="仿宋" w:cs="宋体"/>
          <w:color w:val="2F2F2F"/>
          <w:kern w:val="0"/>
          <w:sz w:val="28"/>
          <w:szCs w:val="28"/>
        </w:rPr>
        <w:t>质量保证承诺书</w:t>
      </w:r>
      <w:bookmarkEnd w:id="0"/>
      <w:r>
        <w:rPr>
          <w:rFonts w:hint="eastAsia" w:ascii="仿宋" w:hAnsi="仿宋" w:eastAsia="仿宋" w:cs="宋体"/>
          <w:color w:val="2F2F2F"/>
          <w:kern w:val="0"/>
          <w:sz w:val="28"/>
          <w:szCs w:val="28"/>
        </w:rPr>
        <w:t>；</w:t>
      </w:r>
    </w:p>
    <w:p w14:paraId="58A4F50F">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3.</w:t>
      </w:r>
      <w:r>
        <w:rPr>
          <w:rFonts w:hint="eastAsia"/>
        </w:rPr>
        <w:t xml:space="preserve"> </w:t>
      </w:r>
      <w:r>
        <w:rPr>
          <w:rFonts w:hint="eastAsia" w:ascii="仿宋" w:hAnsi="仿宋" w:eastAsia="仿宋" w:cs="宋体"/>
          <w:color w:val="2F2F2F"/>
          <w:kern w:val="0"/>
          <w:sz w:val="28"/>
          <w:szCs w:val="28"/>
        </w:rPr>
        <w:t>项目负责人具有注册建造师贰级及以上资质和安全考核</w:t>
      </w:r>
      <w:r>
        <w:rPr>
          <w:rFonts w:ascii="仿宋" w:hAnsi="仿宋" w:eastAsia="仿宋" w:cs="宋体"/>
          <w:color w:val="2F2F2F"/>
          <w:kern w:val="0"/>
          <w:sz w:val="28"/>
          <w:szCs w:val="28"/>
        </w:rPr>
        <w:t>B证</w:t>
      </w:r>
      <w:r>
        <w:rPr>
          <w:rFonts w:hint="eastAsia" w:ascii="仿宋" w:hAnsi="仿宋" w:eastAsia="仿宋" w:cs="宋体"/>
          <w:color w:val="2F2F2F"/>
          <w:kern w:val="0"/>
          <w:sz w:val="28"/>
          <w:szCs w:val="28"/>
        </w:rPr>
        <w:t>。</w:t>
      </w:r>
    </w:p>
    <w:p w14:paraId="5F238EB0">
      <w:pPr>
        <w:widowControl/>
        <w:shd w:val="clear" w:color="auto" w:fill="FFFFFF"/>
        <w:spacing w:line="460" w:lineRule="atLeast"/>
        <w:jc w:val="left"/>
        <w:rPr>
          <w:rFonts w:ascii="黑体" w:hAnsi="黑体" w:eastAsia="黑体" w:cs="宋体"/>
          <w:color w:val="2F2F2F"/>
          <w:kern w:val="0"/>
          <w:sz w:val="28"/>
          <w:szCs w:val="28"/>
        </w:rPr>
      </w:pPr>
      <w:r>
        <w:rPr>
          <w:rFonts w:hint="eastAsia" w:ascii="黑体" w:hAnsi="黑体" w:eastAsia="黑体" w:cs="宋体"/>
          <w:color w:val="2F2F2F"/>
          <w:kern w:val="0"/>
          <w:sz w:val="28"/>
          <w:szCs w:val="28"/>
        </w:rPr>
        <w:t>三、施工要求：</w:t>
      </w:r>
    </w:p>
    <w:p w14:paraId="50DF9064">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详见工程量清单。</w:t>
      </w:r>
    </w:p>
    <w:p w14:paraId="2B443292">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四、投标文件要求：</w:t>
      </w:r>
    </w:p>
    <w:p w14:paraId="266CF532">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1.身份证明材料</w:t>
      </w:r>
    </w:p>
    <w:p w14:paraId="69AC2360">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授权委托书或法定代表人资格证明（见附件）；</w:t>
      </w:r>
    </w:p>
    <w:p w14:paraId="787417FC">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2.资格审查材料单独封装</w:t>
      </w:r>
    </w:p>
    <w:p w14:paraId="17F95731">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（1）营业执照复印件（加盖公章）；</w:t>
      </w:r>
    </w:p>
    <w:p w14:paraId="29AF513B">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（2）施工资质等级证书复印件（加盖公章）；</w:t>
      </w:r>
    </w:p>
    <w:p w14:paraId="6BDFEAD0">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3）企业安全生产许可证复印件（加盖公章）；</w:t>
      </w:r>
    </w:p>
    <w:p w14:paraId="6FF22598">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4）项目经理资质证书复印件（加盖公章，原件备查）；</w:t>
      </w:r>
    </w:p>
    <w:p w14:paraId="0EC178B0">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5）项目经理安全生产考核合格证复印件（加盖公章，原件备查）；</w:t>
      </w:r>
    </w:p>
    <w:p w14:paraId="688BE442">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6）授权委托书或法定代表人资格证明（加盖公章）</w:t>
      </w:r>
      <w:r>
        <w:rPr>
          <w:rFonts w:hint="eastAsia" w:ascii="仿宋" w:hAnsi="仿宋" w:eastAsia="仿宋" w:cs="宋体"/>
          <w:color w:val="2F2F2F"/>
          <w:kern w:val="0"/>
          <w:sz w:val="28"/>
          <w:szCs w:val="28"/>
        </w:rPr>
        <w:t>；</w:t>
      </w:r>
    </w:p>
    <w:p w14:paraId="1DF9BA63">
      <w:pPr>
        <w:pStyle w:val="8"/>
        <w:widowControl/>
        <w:shd w:val="clear" w:color="auto" w:fill="FFFFFF"/>
        <w:spacing w:before="0" w:beforeAutospacing="0" w:after="0" w:afterAutospacing="0" w:line="460" w:lineRule="exact"/>
        <w:ind w:firstLine="602"/>
        <w:jc w:val="both"/>
        <w:rPr>
          <w:rFonts w:ascii="仿宋" w:hAnsi="仿宋" w:eastAsia="仿宋" w:cs="宋体"/>
          <w:color w:val="2F2F2F"/>
          <w:sz w:val="28"/>
          <w:szCs w:val="28"/>
        </w:rPr>
      </w:pPr>
      <w:r>
        <w:rPr>
          <w:rFonts w:hint="eastAsia" w:ascii="仿宋" w:hAnsi="仿宋" w:eastAsia="仿宋" w:cs="宋体"/>
          <w:color w:val="2F2F2F"/>
          <w:sz w:val="28"/>
          <w:szCs w:val="28"/>
        </w:rPr>
        <w:t>（</w:t>
      </w:r>
      <w:r>
        <w:rPr>
          <w:rFonts w:ascii="仿宋" w:hAnsi="仿宋" w:eastAsia="仿宋" w:cs="宋体"/>
          <w:color w:val="2F2F2F"/>
          <w:sz w:val="28"/>
          <w:szCs w:val="28"/>
        </w:rPr>
        <w:t>7</w:t>
      </w:r>
      <w:r>
        <w:rPr>
          <w:rFonts w:hint="eastAsia" w:ascii="仿宋" w:hAnsi="仿宋" w:eastAsia="仿宋" w:cs="宋体"/>
          <w:color w:val="2F2F2F"/>
          <w:sz w:val="28"/>
          <w:szCs w:val="28"/>
        </w:rPr>
        <w:t>）质量保证承诺书（加盖公章）；</w:t>
      </w:r>
    </w:p>
    <w:p w14:paraId="11553A70">
      <w:pPr>
        <w:pStyle w:val="8"/>
        <w:widowControl/>
        <w:shd w:val="clear" w:color="auto" w:fill="FFFFFF"/>
        <w:spacing w:before="0" w:beforeAutospacing="0" w:after="0" w:afterAutospacing="0" w:line="460" w:lineRule="exact"/>
        <w:ind w:firstLine="602"/>
        <w:jc w:val="both"/>
        <w:rPr>
          <w:rFonts w:ascii="仿宋" w:hAnsi="仿宋" w:eastAsia="仿宋" w:cs="宋体"/>
          <w:color w:val="2F2F2F"/>
          <w:sz w:val="28"/>
          <w:szCs w:val="28"/>
        </w:rPr>
      </w:pPr>
      <w:r>
        <w:rPr>
          <w:rFonts w:hint="eastAsia" w:ascii="仿宋" w:hAnsi="仿宋" w:eastAsia="仿宋" w:cs="宋体"/>
          <w:color w:val="2F2F2F"/>
          <w:sz w:val="28"/>
          <w:szCs w:val="28"/>
        </w:rPr>
        <w:t>（</w:t>
      </w:r>
      <w:r>
        <w:rPr>
          <w:rFonts w:ascii="仿宋" w:hAnsi="仿宋" w:eastAsia="仿宋" w:cs="宋体"/>
          <w:color w:val="2F2F2F"/>
          <w:sz w:val="28"/>
          <w:szCs w:val="28"/>
        </w:rPr>
        <w:t>8</w:t>
      </w:r>
      <w:r>
        <w:rPr>
          <w:rFonts w:hint="eastAsia" w:ascii="仿宋" w:hAnsi="仿宋" w:eastAsia="仿宋" w:cs="宋体"/>
          <w:color w:val="2F2F2F"/>
          <w:sz w:val="28"/>
          <w:szCs w:val="28"/>
        </w:rPr>
        <w:t>）</w:t>
      </w:r>
      <w:bookmarkStart w:id="1" w:name="_Hlk127349303"/>
      <w:r>
        <w:rPr>
          <w:rFonts w:hint="eastAsia" w:ascii="仿宋" w:hAnsi="仿宋" w:eastAsia="仿宋" w:cs="宋体"/>
          <w:color w:val="2F2F2F"/>
          <w:sz w:val="28"/>
          <w:szCs w:val="28"/>
        </w:rPr>
        <w:t>投标人符合《政府采购法》第二十二条规定条件的声明函</w:t>
      </w:r>
      <w:bookmarkEnd w:id="1"/>
      <w:r>
        <w:rPr>
          <w:rFonts w:hint="eastAsia" w:ascii="仿宋" w:hAnsi="仿宋" w:eastAsia="仿宋" w:cs="宋体"/>
          <w:color w:val="2F2F2F"/>
          <w:sz w:val="28"/>
          <w:szCs w:val="28"/>
        </w:rPr>
        <w:t>。</w:t>
      </w:r>
    </w:p>
    <w:p w14:paraId="08CF8DC9">
      <w:pPr>
        <w:widowControl/>
        <w:shd w:val="clear" w:color="auto" w:fill="FFFFFF"/>
        <w:spacing w:line="520" w:lineRule="exact"/>
        <w:ind w:firstLine="560" w:firstLineChars="200"/>
        <w:jc w:val="left"/>
        <w:rPr>
          <w:rFonts w:ascii="宋体" w:hAnsi="宋体" w:eastAsia="宋体" w:cs="宋体"/>
          <w:color w:val="2F2F2F"/>
          <w:kern w:val="0"/>
          <w:szCs w:val="21"/>
        </w:rPr>
      </w:pPr>
      <w:r>
        <w:rPr>
          <w:rFonts w:hint="eastAsia" w:ascii="仿宋" w:hAnsi="仿宋" w:eastAsia="仿宋" w:cs="宋体"/>
          <w:color w:val="2F2F2F"/>
          <w:kern w:val="0"/>
          <w:sz w:val="28"/>
          <w:szCs w:val="28"/>
        </w:rPr>
        <w:t>3.询价清单单独封装（</w:t>
      </w:r>
      <w:r>
        <w:rPr>
          <w:rFonts w:hint="eastAsia" w:ascii="仿宋" w:hAnsi="仿宋" w:eastAsia="仿宋" w:cs="宋体"/>
          <w:color w:val="2F2F2F"/>
          <w:spacing w:val="-8"/>
          <w:kern w:val="0"/>
          <w:sz w:val="28"/>
          <w:szCs w:val="28"/>
        </w:rPr>
        <w:t>按所附格式，必须加盖单位公章、法定代表人印鉴</w:t>
      </w:r>
      <w:r>
        <w:rPr>
          <w:rFonts w:hint="eastAsia" w:ascii="仿宋" w:hAnsi="仿宋" w:eastAsia="仿宋" w:cs="宋体"/>
          <w:color w:val="2F2F2F"/>
          <w:kern w:val="0"/>
          <w:sz w:val="28"/>
          <w:szCs w:val="28"/>
        </w:rPr>
        <w:t>）（正本一份，副本二份）</w:t>
      </w:r>
    </w:p>
    <w:p w14:paraId="3558F4B3">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三、获取采购文件</w:t>
      </w:r>
    </w:p>
    <w:p w14:paraId="4B67FD31">
      <w:pPr>
        <w:widowControl/>
        <w:shd w:val="clear" w:color="auto" w:fill="FFFFFF"/>
        <w:spacing w:line="520" w:lineRule="exact"/>
        <w:ind w:firstLine="560" w:firstLineChars="200"/>
        <w:jc w:val="left"/>
        <w:rPr>
          <w:rFonts w:ascii="仿宋" w:hAnsi="仿宋" w:eastAsia="仿宋" w:cs="宋体"/>
          <w:color w:val="2F2F2F"/>
          <w:kern w:val="0"/>
          <w:szCs w:val="21"/>
        </w:rPr>
      </w:pPr>
      <w:r>
        <w:rPr>
          <w:rFonts w:hint="eastAsia" w:ascii="仿宋" w:hAnsi="仿宋" w:eastAsia="仿宋" w:cs="宋体"/>
          <w:color w:val="2F2F2F"/>
          <w:kern w:val="0"/>
          <w:sz w:val="28"/>
          <w:szCs w:val="28"/>
        </w:rPr>
        <w:t>时间：</w:t>
      </w:r>
      <w:r>
        <w:rPr>
          <w:rFonts w:ascii="仿宋" w:hAnsi="仿宋" w:eastAsia="仿宋" w:cs="宋体"/>
          <w:color w:val="2F2F2F"/>
          <w:kern w:val="0"/>
          <w:sz w:val="28"/>
          <w:szCs w:val="28"/>
          <w:u w:val="single"/>
        </w:rPr>
        <w:t xml:space="preserve"> </w:t>
      </w:r>
      <w:r>
        <w:rPr>
          <w:rFonts w:hint="eastAsia" w:ascii="仿宋" w:hAnsi="仿宋" w:eastAsia="仿宋" w:cs="宋体"/>
          <w:color w:val="2F2F2F"/>
          <w:kern w:val="0"/>
          <w:sz w:val="28"/>
          <w:szCs w:val="28"/>
          <w:u w:val="single"/>
        </w:rPr>
        <w:t>202</w:t>
      </w:r>
      <w:r>
        <w:rPr>
          <w:rFonts w:hint="eastAsia" w:ascii="仿宋" w:hAnsi="仿宋" w:eastAsia="仿宋" w:cs="宋体"/>
          <w:color w:val="2F2F2F"/>
          <w:kern w:val="0"/>
          <w:sz w:val="28"/>
          <w:szCs w:val="28"/>
          <w:u w:val="single"/>
          <w:lang w:val="en-US" w:eastAsia="zh-CN"/>
        </w:rPr>
        <w:t>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12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5</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rPr>
        <w:t>至</w:t>
      </w:r>
      <w:r>
        <w:rPr>
          <w:rFonts w:ascii="Calibri" w:hAnsi="Calibri" w:eastAsia="仿宋" w:cs="Calibri"/>
          <w:color w:val="2F2F2F"/>
          <w:kern w:val="0"/>
          <w:sz w:val="28"/>
          <w:szCs w:val="28"/>
          <w:u w:val="single"/>
        </w:rPr>
        <w:t> </w:t>
      </w:r>
      <w:r>
        <w:rPr>
          <w:rFonts w:ascii="仿宋" w:hAnsi="仿宋" w:eastAsia="仿宋" w:cs="宋体"/>
          <w:color w:val="2F2F2F"/>
          <w:kern w:val="0"/>
          <w:sz w:val="28"/>
          <w:szCs w:val="28"/>
          <w:u w:val="single"/>
        </w:rPr>
        <w:t xml:space="preserve"> </w:t>
      </w:r>
      <w:r>
        <w:rPr>
          <w:rFonts w:hint="eastAsia" w:ascii="仿宋" w:hAnsi="仿宋" w:eastAsia="仿宋" w:cs="宋体"/>
          <w:color w:val="2F2F2F"/>
          <w:kern w:val="0"/>
          <w:sz w:val="28"/>
          <w:szCs w:val="28"/>
          <w:u w:val="single"/>
        </w:rPr>
        <w:t>202</w:t>
      </w:r>
      <w:r>
        <w:rPr>
          <w:rFonts w:hint="eastAsia" w:ascii="仿宋" w:hAnsi="仿宋" w:eastAsia="仿宋" w:cs="宋体"/>
          <w:color w:val="2F2F2F"/>
          <w:kern w:val="0"/>
          <w:sz w:val="28"/>
          <w:szCs w:val="28"/>
          <w:u w:val="single"/>
          <w:lang w:val="en-US" w:eastAsia="zh-CN"/>
        </w:rPr>
        <w:t>5</w:t>
      </w:r>
      <w:r>
        <w:rPr>
          <w:rFonts w:ascii="仿宋" w:hAnsi="仿宋" w:eastAsia="仿宋" w:cs="宋体"/>
          <w:color w:val="2F2F2F"/>
          <w:kern w:val="0"/>
          <w:sz w:val="28"/>
          <w:szCs w:val="28"/>
          <w:u w:val="single"/>
        </w:rPr>
        <w:t xml:space="preserve"> </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12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11</w:t>
      </w:r>
      <w:r>
        <w:rPr>
          <w:rFonts w:hint="eastAsia" w:ascii="仿宋" w:hAnsi="仿宋" w:eastAsia="仿宋" w:cs="宋体"/>
          <w:color w:val="2F2F2F"/>
          <w:kern w:val="0"/>
          <w:sz w:val="28"/>
          <w:szCs w:val="28"/>
          <w:u w:val="single"/>
        </w:rPr>
        <w:t>日</w:t>
      </w:r>
    </w:p>
    <w:p w14:paraId="4F866FCA">
      <w:pPr>
        <w:widowControl/>
        <w:shd w:val="clear" w:color="auto" w:fill="FFFFFF"/>
        <w:wordWrap w:val="0"/>
        <w:spacing w:line="520" w:lineRule="exact"/>
        <w:ind w:firstLine="560" w:firstLineChars="200"/>
        <w:jc w:val="left"/>
        <w:rPr>
          <w:rFonts w:ascii="仿宋" w:hAnsi="仿宋" w:eastAsia="仿宋" w:cs="宋体"/>
          <w:color w:val="2F2F2F"/>
          <w:kern w:val="0"/>
          <w:szCs w:val="21"/>
        </w:rPr>
      </w:pPr>
      <w:r>
        <w:rPr>
          <w:rFonts w:hint="eastAsia" w:ascii="仿宋" w:hAnsi="仿宋" w:eastAsia="仿宋" w:cs="宋体"/>
          <w:color w:val="2F2F2F"/>
          <w:kern w:val="0"/>
          <w:sz w:val="28"/>
          <w:szCs w:val="28"/>
        </w:rPr>
        <w:t>地点：</w:t>
      </w:r>
      <w:r>
        <w:rPr>
          <w:rFonts w:hint="eastAsia" w:ascii="仿宋" w:hAnsi="仿宋" w:eastAsia="仿宋" w:cs="宋体"/>
          <w:color w:val="2F2F2F"/>
          <w:kern w:val="0"/>
          <w:sz w:val="28"/>
          <w:szCs w:val="28"/>
          <w:u w:val="single"/>
        </w:rPr>
        <w:t>海门教育体育信息网</w:t>
      </w:r>
    </w:p>
    <w:p w14:paraId="7CA8A721">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五、响应文件提交、开启</w:t>
      </w:r>
    </w:p>
    <w:p w14:paraId="5703616D">
      <w:pPr>
        <w:widowControl/>
        <w:shd w:val="clear" w:color="auto" w:fill="FFFFFF"/>
        <w:spacing w:line="520" w:lineRule="exact"/>
        <w:ind w:firstLine="560" w:firstLineChars="200"/>
        <w:jc w:val="left"/>
        <w:rPr>
          <w:rFonts w:ascii="仿宋" w:hAnsi="仿宋" w:eastAsia="仿宋" w:cs="宋体"/>
          <w:color w:val="2F2F2F"/>
          <w:kern w:val="0"/>
          <w:szCs w:val="21"/>
        </w:rPr>
      </w:pPr>
      <w:r>
        <w:rPr>
          <w:rFonts w:hint="eastAsia" w:ascii="仿宋" w:hAnsi="仿宋" w:eastAsia="仿宋" w:cs="宋体"/>
          <w:color w:val="2F2F2F"/>
          <w:kern w:val="0"/>
          <w:sz w:val="28"/>
          <w:szCs w:val="28"/>
        </w:rPr>
        <w:t>截止时间：</w:t>
      </w:r>
      <w:r>
        <w:rPr>
          <w:rFonts w:ascii="仿宋" w:hAnsi="仿宋" w:eastAsia="仿宋" w:cs="宋体"/>
          <w:color w:val="2F2F2F"/>
          <w:kern w:val="0"/>
          <w:sz w:val="28"/>
          <w:szCs w:val="28"/>
          <w:u w:val="single"/>
        </w:rPr>
        <w:t xml:space="preserve"> </w:t>
      </w:r>
      <w:r>
        <w:rPr>
          <w:rFonts w:hint="eastAsia" w:ascii="仿宋" w:hAnsi="仿宋" w:eastAsia="仿宋" w:cs="宋体"/>
          <w:color w:val="2F2F2F"/>
          <w:kern w:val="0"/>
          <w:sz w:val="28"/>
          <w:szCs w:val="28"/>
          <w:u w:val="single"/>
        </w:rPr>
        <w:t>202</w:t>
      </w:r>
      <w:r>
        <w:rPr>
          <w:rFonts w:hint="eastAsia" w:ascii="仿宋" w:hAnsi="仿宋" w:eastAsia="仿宋" w:cs="宋体"/>
          <w:color w:val="2F2F2F"/>
          <w:kern w:val="0"/>
          <w:sz w:val="28"/>
          <w:szCs w:val="28"/>
          <w:u w:val="single"/>
          <w:lang w:val="en-US" w:eastAsia="zh-CN"/>
        </w:rPr>
        <w:t>5</w:t>
      </w:r>
      <w:r>
        <w:rPr>
          <w:rFonts w:hint="eastAsia" w:ascii="仿宋" w:hAnsi="仿宋" w:eastAsia="仿宋" w:cs="宋体"/>
          <w:color w:val="2F2F2F"/>
          <w:kern w:val="0"/>
          <w:sz w:val="28"/>
          <w:szCs w:val="28"/>
          <w:u w:val="single"/>
        </w:rPr>
        <w:t>年</w:t>
      </w:r>
      <w:r>
        <w:rPr>
          <w:rFonts w:hint="eastAsia" w:ascii="仿宋" w:hAnsi="仿宋" w:eastAsia="仿宋" w:cs="宋体"/>
          <w:color w:val="2F2F2F"/>
          <w:kern w:val="0"/>
          <w:sz w:val="28"/>
          <w:szCs w:val="28"/>
          <w:u w:val="single"/>
          <w:lang w:val="en-US" w:eastAsia="zh-CN"/>
        </w:rPr>
        <w:t>12</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11</w:t>
      </w:r>
      <w:bookmarkStart w:id="6" w:name="_GoBack"/>
      <w:bookmarkEnd w:id="6"/>
      <w:r>
        <w:rPr>
          <w:rFonts w:hint="eastAsia" w:ascii="仿宋" w:hAnsi="仿宋" w:eastAsia="仿宋" w:cs="宋体"/>
          <w:color w:val="2F2F2F"/>
          <w:kern w:val="0"/>
          <w:sz w:val="28"/>
          <w:szCs w:val="28"/>
          <w:u w:val="single"/>
        </w:rPr>
        <w:t>日</w:t>
      </w:r>
      <w:r>
        <w:rPr>
          <w:rFonts w:hint="eastAsia" w:eastAsia="仿宋" w:cs="Calibri"/>
          <w:color w:val="2F2F2F"/>
          <w:kern w:val="0"/>
          <w:sz w:val="28"/>
          <w:szCs w:val="28"/>
          <w:u w:val="single"/>
          <w:lang w:val="en-US" w:eastAsia="zh-CN"/>
        </w:rPr>
        <w:t>9</w:t>
      </w:r>
      <w:r>
        <w:rPr>
          <w:rFonts w:hint="eastAsia" w:ascii="仿宋" w:hAnsi="仿宋" w:eastAsia="仿宋" w:cs="宋体"/>
          <w:color w:val="2F2F2F"/>
          <w:kern w:val="0"/>
          <w:sz w:val="28"/>
          <w:szCs w:val="28"/>
          <w:u w:val="single"/>
        </w:rPr>
        <w:t>点</w:t>
      </w:r>
      <w:r>
        <w:rPr>
          <w:rFonts w:hint="eastAsia" w:ascii="仿宋" w:hAnsi="仿宋" w:eastAsia="仿宋" w:cs="宋体"/>
          <w:color w:val="2F2F2F"/>
          <w:kern w:val="0"/>
          <w:sz w:val="28"/>
          <w:szCs w:val="28"/>
          <w:u w:val="single"/>
          <w:lang w:val="en-US" w:eastAsia="zh-CN"/>
        </w:rPr>
        <w:t>00</w:t>
      </w:r>
      <w:r>
        <w:rPr>
          <w:rFonts w:hint="eastAsia" w:ascii="仿宋" w:hAnsi="仿宋" w:eastAsia="仿宋" w:cs="宋体"/>
          <w:color w:val="2F2F2F"/>
          <w:kern w:val="0"/>
          <w:sz w:val="28"/>
          <w:szCs w:val="28"/>
          <w:u w:val="single"/>
        </w:rPr>
        <w:t>分</w:t>
      </w:r>
      <w:r>
        <w:rPr>
          <w:rFonts w:hint="eastAsia" w:ascii="仿宋" w:hAnsi="仿宋" w:eastAsia="仿宋" w:cs="宋体"/>
          <w:color w:val="2F2F2F"/>
          <w:kern w:val="0"/>
          <w:sz w:val="28"/>
          <w:szCs w:val="28"/>
        </w:rPr>
        <w:t>（北京时间）</w:t>
      </w:r>
    </w:p>
    <w:p w14:paraId="4356F0A4">
      <w:pPr>
        <w:widowControl/>
        <w:shd w:val="clear" w:color="auto" w:fill="FFFFFF"/>
        <w:spacing w:line="520" w:lineRule="exact"/>
        <w:ind w:firstLine="560" w:firstLineChars="200"/>
        <w:jc w:val="left"/>
        <w:rPr>
          <w:rFonts w:hint="default" w:ascii="仿宋" w:hAnsi="仿宋" w:eastAsia="仿宋" w:cs="宋体"/>
          <w:color w:val="2F2F2F"/>
          <w:kern w:val="0"/>
          <w:szCs w:val="21"/>
          <w:lang w:val="en-US" w:eastAsia="zh-CN"/>
        </w:rPr>
      </w:pPr>
      <w:r>
        <w:rPr>
          <w:rFonts w:hint="eastAsia" w:ascii="仿宋" w:hAnsi="仿宋" w:eastAsia="仿宋" w:cs="宋体"/>
          <w:color w:val="2F2F2F"/>
          <w:kern w:val="0"/>
          <w:sz w:val="28"/>
          <w:szCs w:val="28"/>
        </w:rPr>
        <w:t>地点：南通市海门</w:t>
      </w:r>
      <w:r>
        <w:rPr>
          <w:rFonts w:hint="eastAsia" w:ascii="仿宋" w:hAnsi="仿宋" w:eastAsia="仿宋" w:cs="宋体"/>
          <w:color w:val="2F2F2F"/>
          <w:kern w:val="0"/>
          <w:sz w:val="28"/>
          <w:szCs w:val="28"/>
          <w:lang w:eastAsia="zh-CN"/>
        </w:rPr>
        <w:t>民生幼儿园二楼会议室</w:t>
      </w:r>
    </w:p>
    <w:p w14:paraId="7E8BAEFA">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五、公告期限</w:t>
      </w:r>
    </w:p>
    <w:p w14:paraId="532E830A">
      <w:pPr>
        <w:widowControl/>
        <w:shd w:val="clear" w:color="auto" w:fill="FFFFFF"/>
        <w:spacing w:line="520" w:lineRule="exact"/>
        <w:ind w:firstLine="561"/>
        <w:jc w:val="left"/>
        <w:rPr>
          <w:rFonts w:ascii="宋体" w:hAnsi="宋体" w:eastAsia="宋体" w:cs="宋体"/>
          <w:color w:val="2F2F2F"/>
          <w:kern w:val="0"/>
          <w:szCs w:val="21"/>
        </w:rPr>
      </w:pPr>
      <w:r>
        <w:rPr>
          <w:rFonts w:hint="eastAsia" w:ascii="仿宋" w:hAnsi="仿宋" w:eastAsia="仿宋" w:cs="宋体"/>
          <w:color w:val="2F2F2F"/>
          <w:kern w:val="0"/>
          <w:sz w:val="28"/>
          <w:szCs w:val="28"/>
        </w:rPr>
        <w:t>自本公告发布之日起3个工作日。</w:t>
      </w:r>
    </w:p>
    <w:p w14:paraId="0AB5E19A">
      <w:pPr>
        <w:widowControl/>
        <w:shd w:val="clear" w:color="auto" w:fill="FFFFFF"/>
        <w:spacing w:line="460" w:lineRule="atLeast"/>
        <w:jc w:val="left"/>
        <w:rPr>
          <w:rFonts w:ascii="宋体" w:hAnsi="宋体" w:eastAsia="宋体" w:cs="宋体"/>
          <w:color w:val="2F2F2F"/>
          <w:kern w:val="0"/>
          <w:szCs w:val="21"/>
        </w:rPr>
      </w:pPr>
      <w:r>
        <w:rPr>
          <w:rFonts w:hint="eastAsia" w:ascii="黑体" w:hAnsi="黑体" w:eastAsia="黑体" w:cs="宋体"/>
          <w:color w:val="2F2F2F"/>
          <w:kern w:val="0"/>
          <w:sz w:val="28"/>
          <w:szCs w:val="28"/>
        </w:rPr>
        <w:t>六、其他事项</w:t>
      </w:r>
    </w:p>
    <w:p w14:paraId="1EE696FE">
      <w:pPr>
        <w:widowControl/>
        <w:shd w:val="clear" w:color="auto" w:fill="FFFFFF"/>
        <w:spacing w:line="520" w:lineRule="exact"/>
        <w:ind w:firstLine="560" w:firstLineChars="200"/>
        <w:jc w:val="left"/>
        <w:rPr>
          <w:rFonts w:ascii="宋体" w:hAnsi="宋体" w:eastAsia="宋体" w:cs="宋体"/>
          <w:color w:val="2F2F2F"/>
          <w:kern w:val="0"/>
          <w:sz w:val="28"/>
          <w:szCs w:val="28"/>
        </w:rPr>
      </w:pPr>
      <w:r>
        <w:rPr>
          <w:rFonts w:hint="eastAsia" w:ascii="仿宋" w:hAnsi="仿宋" w:eastAsia="仿宋" w:cs="宋体"/>
          <w:color w:val="2F2F2F"/>
          <w:kern w:val="0"/>
          <w:sz w:val="28"/>
          <w:szCs w:val="28"/>
        </w:rPr>
        <w:t>1.履约保证金为</w:t>
      </w:r>
      <w:r>
        <w:rPr>
          <w:rFonts w:hint="eastAsia" w:ascii="仿宋" w:hAnsi="仿宋" w:eastAsia="仿宋" w:cs="宋体"/>
          <w:color w:val="2F2F2F"/>
          <w:kern w:val="0"/>
          <w:sz w:val="28"/>
          <w:szCs w:val="28"/>
          <w:lang w:val="en-US" w:eastAsia="zh-CN"/>
        </w:rPr>
        <w:t>500元</w:t>
      </w:r>
      <w:r>
        <w:rPr>
          <w:rFonts w:hint="eastAsia" w:ascii="仿宋" w:hAnsi="仿宋" w:eastAsia="仿宋" w:cs="宋体"/>
          <w:color w:val="2F2F2F"/>
          <w:kern w:val="0"/>
          <w:sz w:val="28"/>
          <w:szCs w:val="28"/>
        </w:rPr>
        <w:t>，中标者在领取中标通知书前提交招标人指定账户，验收合格后</w:t>
      </w:r>
      <w:r>
        <w:rPr>
          <w:rFonts w:hint="eastAsia" w:ascii="仿宋" w:hAnsi="仿宋" w:eastAsia="仿宋" w:cs="宋体"/>
          <w:color w:val="2F2F2F"/>
          <w:kern w:val="0"/>
          <w:sz w:val="28"/>
          <w:szCs w:val="28"/>
          <w:lang w:eastAsia="zh-CN"/>
        </w:rPr>
        <w:t>转为质保金</w:t>
      </w:r>
      <w:r>
        <w:rPr>
          <w:rFonts w:hint="eastAsia" w:ascii="仿宋" w:hAnsi="仿宋" w:eastAsia="仿宋" w:cs="宋体"/>
          <w:color w:val="2F2F2F"/>
          <w:kern w:val="0"/>
          <w:sz w:val="28"/>
          <w:szCs w:val="28"/>
        </w:rPr>
        <w:t>。</w:t>
      </w:r>
    </w:p>
    <w:p w14:paraId="72794ED9">
      <w:pPr>
        <w:widowControl/>
        <w:shd w:val="clear" w:color="auto" w:fill="FFFFFF"/>
        <w:spacing w:line="520" w:lineRule="exact"/>
        <w:ind w:firstLine="560" w:firstLineChars="200"/>
        <w:rPr>
          <w:rFonts w:ascii="宋体" w:hAnsi="宋体" w:eastAsia="宋体" w:cs="宋体"/>
          <w:color w:val="2F2F2F"/>
          <w:kern w:val="0"/>
          <w:sz w:val="28"/>
          <w:szCs w:val="28"/>
        </w:rPr>
      </w:pPr>
      <w:r>
        <w:rPr>
          <w:rFonts w:hint="eastAsia" w:ascii="仿宋" w:hAnsi="仿宋" w:eastAsia="仿宋" w:cs="宋体"/>
          <w:color w:val="2F2F2F"/>
          <w:kern w:val="0"/>
          <w:sz w:val="28"/>
          <w:szCs w:val="28"/>
        </w:rPr>
        <w:t>2.工程款支付方法：本工程无预付款，项目验收、审计后付至审计价的</w:t>
      </w:r>
      <w:r>
        <w:rPr>
          <w:rFonts w:hint="eastAsia" w:ascii="仿宋" w:hAnsi="仿宋" w:eastAsia="仿宋" w:cs="宋体"/>
          <w:color w:val="2F2F2F"/>
          <w:kern w:val="0"/>
          <w:sz w:val="28"/>
          <w:szCs w:val="28"/>
          <w:lang w:val="en-US" w:eastAsia="zh-CN"/>
        </w:rPr>
        <w:t>100</w:t>
      </w:r>
      <w:r>
        <w:rPr>
          <w:rFonts w:ascii="仿宋" w:hAnsi="仿宋" w:eastAsia="仿宋" w:cs="宋体"/>
          <w:color w:val="2F2F2F"/>
          <w:kern w:val="0"/>
          <w:sz w:val="28"/>
          <w:szCs w:val="28"/>
        </w:rPr>
        <w:t>%，免费质保期满后</w:t>
      </w:r>
      <w:r>
        <w:rPr>
          <w:rFonts w:hint="eastAsia" w:ascii="仿宋" w:hAnsi="仿宋" w:eastAsia="仿宋" w:cs="宋体"/>
          <w:color w:val="2F2F2F"/>
          <w:kern w:val="0"/>
          <w:sz w:val="28"/>
          <w:szCs w:val="28"/>
          <w:lang w:eastAsia="zh-CN"/>
        </w:rPr>
        <w:t>退还质保金</w:t>
      </w:r>
      <w:r>
        <w:rPr>
          <w:rFonts w:hint="eastAsia" w:ascii="仿宋" w:hAnsi="仿宋" w:eastAsia="仿宋" w:cs="宋体"/>
          <w:color w:val="2F2F2F"/>
          <w:kern w:val="0"/>
          <w:sz w:val="28"/>
          <w:szCs w:val="28"/>
        </w:rPr>
        <w:t>。所有款项均不计息。</w:t>
      </w:r>
    </w:p>
    <w:p w14:paraId="1AC96AE7">
      <w:pPr>
        <w:widowControl/>
        <w:shd w:val="clear" w:color="auto" w:fill="FFFFFF"/>
        <w:spacing w:line="520" w:lineRule="exact"/>
        <w:ind w:firstLine="560" w:firstLineChars="200"/>
        <w:jc w:val="left"/>
        <w:rPr>
          <w:rFonts w:ascii="宋体" w:hAnsi="宋体" w:eastAsia="宋体" w:cs="宋体"/>
          <w:color w:val="2F2F2F"/>
          <w:kern w:val="0"/>
          <w:sz w:val="28"/>
          <w:szCs w:val="28"/>
        </w:rPr>
      </w:pPr>
      <w:r>
        <w:rPr>
          <w:rFonts w:hint="eastAsia" w:ascii="仿宋" w:hAnsi="仿宋" w:eastAsia="仿宋" w:cs="宋体"/>
          <w:color w:val="2F2F2F"/>
          <w:kern w:val="0"/>
          <w:sz w:val="28"/>
          <w:szCs w:val="28"/>
        </w:rPr>
        <w:t>3.免费质保期 贰 年。</w:t>
      </w:r>
    </w:p>
    <w:p w14:paraId="3DFFCBA1">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4.中标方式：本项目采用总价最低价中标方式。</w:t>
      </w:r>
    </w:p>
    <w:p w14:paraId="5A12D68D">
      <w:pPr>
        <w:widowControl/>
        <w:shd w:val="clear" w:color="auto" w:fill="FFFFFF"/>
        <w:spacing w:line="520" w:lineRule="exact"/>
        <w:ind w:firstLine="560" w:firstLineChars="200"/>
        <w:jc w:val="left"/>
        <w:rPr>
          <w:rFonts w:ascii="仿宋" w:hAnsi="仿宋" w:eastAsia="仿宋" w:cs="宋体"/>
          <w:color w:val="2F2F2F"/>
          <w:kern w:val="0"/>
          <w:sz w:val="28"/>
          <w:szCs w:val="28"/>
        </w:rPr>
      </w:pPr>
      <w:r>
        <w:rPr>
          <w:rFonts w:hint="eastAsia" w:ascii="仿宋" w:hAnsi="仿宋" w:eastAsia="仿宋" w:cs="宋体"/>
          <w:color w:val="2F2F2F"/>
          <w:kern w:val="0"/>
          <w:sz w:val="28"/>
          <w:szCs w:val="28"/>
        </w:rPr>
        <w:t>5.合同形式：总价合同，一次性包死，不做调整。</w:t>
      </w:r>
    </w:p>
    <w:p w14:paraId="15DC7AE9">
      <w:pPr>
        <w:widowControl/>
        <w:shd w:val="clear" w:color="auto" w:fill="FFFFFF"/>
        <w:spacing w:line="460" w:lineRule="atLeast"/>
        <w:jc w:val="left"/>
        <w:rPr>
          <w:rFonts w:ascii="宋体" w:hAnsi="宋体" w:eastAsia="宋体" w:cs="宋体"/>
          <w:color w:val="2F2F2F"/>
          <w:kern w:val="0"/>
          <w:szCs w:val="21"/>
        </w:rPr>
      </w:pPr>
      <w:r>
        <w:rPr>
          <w:rFonts w:hint="eastAsia" w:ascii="宋体" w:hAnsi="宋体" w:eastAsia="宋体" w:cs="宋体"/>
          <w:b/>
          <w:bCs/>
          <w:color w:val="2F2F2F"/>
          <w:kern w:val="0"/>
          <w:sz w:val="24"/>
          <w:szCs w:val="24"/>
        </w:rPr>
        <w:t>七</w:t>
      </w:r>
      <w:r>
        <w:rPr>
          <w:rFonts w:hint="eastAsia" w:ascii="黑体" w:hAnsi="黑体" w:eastAsia="黑体" w:cs="宋体"/>
          <w:color w:val="2F2F2F"/>
          <w:kern w:val="0"/>
          <w:sz w:val="28"/>
          <w:szCs w:val="28"/>
        </w:rPr>
        <w:t>、凡对本次采购提出询问，请按以下方式联系。</w:t>
      </w:r>
    </w:p>
    <w:p w14:paraId="6A51997C">
      <w:pPr>
        <w:spacing w:line="360" w:lineRule="auto"/>
        <w:ind w:firstLine="843" w:firstLineChars="300"/>
        <w:rPr>
          <w:rFonts w:ascii="仿宋" w:hAnsi="仿宋" w:eastAsia="仿宋" w:cs="宋体"/>
          <w:b/>
          <w:bCs/>
          <w:sz w:val="28"/>
          <w:szCs w:val="28"/>
        </w:rPr>
      </w:pPr>
      <w:bookmarkStart w:id="2" w:name="_Toc28359096"/>
      <w:bookmarkStart w:id="3" w:name="_Toc35393806"/>
      <w:bookmarkStart w:id="4" w:name="_Toc35393637"/>
      <w:bookmarkStart w:id="5" w:name="_Toc28359019"/>
      <w:r>
        <w:rPr>
          <w:rFonts w:hint="eastAsia" w:ascii="仿宋" w:hAnsi="仿宋" w:eastAsia="仿宋" w:cs="宋体"/>
          <w:b/>
          <w:bCs/>
          <w:sz w:val="28"/>
          <w:szCs w:val="28"/>
        </w:rPr>
        <w:t>1.采购人信息</w:t>
      </w:r>
      <w:bookmarkEnd w:id="2"/>
      <w:bookmarkEnd w:id="3"/>
      <w:bookmarkEnd w:id="4"/>
      <w:bookmarkEnd w:id="5"/>
    </w:p>
    <w:p w14:paraId="4E44A9DB">
      <w:pPr>
        <w:spacing w:line="360" w:lineRule="auto"/>
        <w:ind w:left="1129" w:leftChars="371" w:hanging="350" w:hangingChars="125"/>
        <w:rPr>
          <w:rFonts w:ascii="仿宋" w:hAnsi="仿宋" w:eastAsia="仿宋" w:cs="宋体"/>
          <w:sz w:val="28"/>
          <w:szCs w:val="28"/>
        </w:rPr>
      </w:pPr>
      <w:r>
        <w:rPr>
          <w:rFonts w:hint="eastAsia" w:ascii="仿宋" w:hAnsi="仿宋" w:eastAsia="仿宋" w:cs="宋体"/>
          <w:sz w:val="28"/>
          <w:szCs w:val="28"/>
        </w:rPr>
        <w:t>名    称：</w:t>
      </w:r>
      <w:r>
        <w:rPr>
          <w:rFonts w:hint="eastAsia" w:ascii="仿宋" w:hAnsi="仿宋" w:eastAsia="仿宋" w:cs="宋体"/>
          <w:sz w:val="28"/>
          <w:szCs w:val="28"/>
          <w:u w:val="single"/>
        </w:rPr>
        <w:t>　南通市海门</w:t>
      </w:r>
      <w:r>
        <w:rPr>
          <w:rFonts w:hint="eastAsia" w:ascii="仿宋" w:hAnsi="仿宋" w:eastAsia="仿宋" w:cs="宋体"/>
          <w:sz w:val="28"/>
          <w:szCs w:val="28"/>
          <w:u w:val="single"/>
          <w:lang w:eastAsia="zh-CN"/>
        </w:rPr>
        <w:t>区民生幼儿园</w:t>
      </w:r>
      <w:r>
        <w:rPr>
          <w:rFonts w:hint="eastAsia" w:ascii="仿宋" w:hAnsi="仿宋" w:eastAsia="仿宋" w:cs="宋体"/>
          <w:sz w:val="28"/>
          <w:szCs w:val="28"/>
          <w:u w:val="single"/>
        </w:rPr>
        <w:t>　</w:t>
      </w:r>
    </w:p>
    <w:p w14:paraId="1BBBA5B5">
      <w:pPr>
        <w:spacing w:line="360" w:lineRule="auto"/>
        <w:ind w:left="1129" w:leftChars="371" w:hanging="350" w:hangingChars="125"/>
        <w:rPr>
          <w:rFonts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海门区</w:t>
      </w:r>
      <w:r>
        <w:rPr>
          <w:rFonts w:hint="eastAsia" w:ascii="仿宋" w:hAnsi="仿宋" w:eastAsia="仿宋" w:cs="宋体"/>
          <w:sz w:val="28"/>
          <w:szCs w:val="28"/>
          <w:u w:val="single"/>
          <w:lang w:eastAsia="zh-CN"/>
        </w:rPr>
        <w:t>民生小区</w:t>
      </w:r>
      <w:r>
        <w:rPr>
          <w:rFonts w:hint="eastAsia" w:ascii="仿宋" w:hAnsi="仿宋" w:eastAsia="仿宋" w:cs="宋体"/>
          <w:sz w:val="28"/>
          <w:szCs w:val="28"/>
          <w:u w:val="single"/>
          <w:lang w:val="en-US" w:eastAsia="zh-CN"/>
        </w:rPr>
        <w:t>706幢</w:t>
      </w:r>
      <w:r>
        <w:rPr>
          <w:rFonts w:hint="eastAsia" w:ascii="仿宋" w:hAnsi="仿宋" w:eastAsia="仿宋" w:cs="宋体"/>
          <w:sz w:val="28"/>
          <w:szCs w:val="28"/>
          <w:u w:val="single"/>
        </w:rPr>
        <w:t>　</w:t>
      </w:r>
    </w:p>
    <w:p w14:paraId="177F15D5">
      <w:pPr>
        <w:spacing w:line="360" w:lineRule="auto"/>
        <w:ind w:firstLine="840" w:firstLineChars="300"/>
        <w:rPr>
          <w:rFonts w:hint="eastAsia" w:ascii="仿宋" w:hAnsi="仿宋" w:eastAsia="仿宋" w:cs="宋体"/>
          <w:sz w:val="28"/>
          <w:szCs w:val="28"/>
          <w:u w:val="single"/>
          <w:lang w:eastAsia="zh-CN"/>
        </w:rPr>
      </w:pPr>
      <w:r>
        <w:rPr>
          <w:rFonts w:hint="eastAsia" w:ascii="仿宋" w:hAnsi="仿宋" w:eastAsia="仿宋" w:cs="宋体"/>
          <w:sz w:val="28"/>
          <w:szCs w:val="28"/>
        </w:rPr>
        <w:t>项目联系人：</w:t>
      </w:r>
      <w:r>
        <w:rPr>
          <w:rFonts w:hint="eastAsia" w:ascii="仿宋" w:hAnsi="仿宋" w:eastAsia="仿宋" w:cs="宋体"/>
          <w:sz w:val="28"/>
          <w:szCs w:val="28"/>
          <w:u w:val="single"/>
          <w:lang w:eastAsia="zh-CN"/>
        </w:rPr>
        <w:t>张老师</w:t>
      </w:r>
    </w:p>
    <w:p w14:paraId="133B27A7">
      <w:pPr>
        <w:spacing w:line="360" w:lineRule="auto"/>
        <w:ind w:firstLine="840" w:firstLineChars="300"/>
        <w:rPr>
          <w:rFonts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lang w:val="en-US" w:eastAsia="zh-CN"/>
        </w:rPr>
        <w:t>68189129</w:t>
      </w:r>
      <w:r>
        <w:rPr>
          <w:rFonts w:hint="eastAsia" w:ascii="仿宋" w:hAnsi="仿宋" w:eastAsia="仿宋" w:cs="宋体"/>
          <w:sz w:val="28"/>
          <w:szCs w:val="28"/>
          <w:u w:val="single"/>
        </w:rPr>
        <w:t xml:space="preserve"> </w:t>
      </w:r>
    </w:p>
    <w:p w14:paraId="311A818E">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30"/>
          <w:szCs w:val="30"/>
        </w:rPr>
        <w:t> </w:t>
      </w:r>
    </w:p>
    <w:p w14:paraId="5CAEF155">
      <w:pPr>
        <w:widowControl/>
        <w:shd w:val="clear" w:color="auto" w:fill="FFFFFF"/>
        <w:spacing w:line="360" w:lineRule="auto"/>
        <w:jc w:val="left"/>
        <w:rPr>
          <w:rFonts w:ascii="楷体" w:hAnsi="楷体" w:eastAsia="楷体" w:cs="宋体"/>
          <w:b/>
          <w:bCs/>
          <w:color w:val="2F2F2F"/>
          <w:kern w:val="0"/>
          <w:sz w:val="24"/>
          <w:szCs w:val="24"/>
        </w:rPr>
      </w:pPr>
      <w:r>
        <w:rPr>
          <w:rFonts w:hint="eastAsia" w:ascii="宋体" w:hAnsi="宋体" w:eastAsia="宋体" w:cs="宋体"/>
          <w:b/>
          <w:bCs/>
          <w:color w:val="2F2F2F"/>
          <w:kern w:val="0"/>
          <w:sz w:val="30"/>
          <w:szCs w:val="30"/>
        </w:rPr>
        <w:t> 附：</w:t>
      </w:r>
      <w:r>
        <w:rPr>
          <w:rFonts w:hint="eastAsia" w:ascii="楷体" w:hAnsi="楷体" w:eastAsia="楷体" w:cs="宋体"/>
          <w:b/>
          <w:bCs/>
          <w:color w:val="2F2F2F"/>
          <w:kern w:val="0"/>
          <w:sz w:val="24"/>
          <w:szCs w:val="24"/>
        </w:rPr>
        <w:t>《法定代表人授权书》</w:t>
      </w:r>
    </w:p>
    <w:p w14:paraId="5323441C">
      <w:pPr>
        <w:widowControl/>
        <w:shd w:val="clear" w:color="auto" w:fill="FFFFFF"/>
        <w:spacing w:line="360" w:lineRule="auto"/>
        <w:jc w:val="left"/>
        <w:rPr>
          <w:rFonts w:ascii="楷体" w:hAnsi="楷体" w:eastAsia="楷体" w:cs="宋体"/>
          <w:b/>
          <w:bCs/>
          <w:color w:val="2F2F2F"/>
          <w:kern w:val="0"/>
          <w:sz w:val="24"/>
          <w:szCs w:val="24"/>
        </w:rPr>
      </w:pPr>
      <w:r>
        <w:rPr>
          <w:rFonts w:hint="eastAsia" w:ascii="楷体" w:hAnsi="楷体" w:eastAsia="楷体" w:cs="宋体"/>
          <w:b/>
          <w:bCs/>
          <w:color w:val="2F2F2F"/>
          <w:kern w:val="0"/>
          <w:sz w:val="24"/>
          <w:szCs w:val="24"/>
        </w:rPr>
        <w:t xml:space="preserve">        《法人代表人身份证明书》</w:t>
      </w:r>
    </w:p>
    <w:p w14:paraId="25DA8B2E">
      <w:pPr>
        <w:widowControl/>
        <w:shd w:val="clear" w:color="auto" w:fill="FFFFFF"/>
        <w:spacing w:line="360" w:lineRule="auto"/>
        <w:ind w:firstLine="964" w:firstLineChars="400"/>
        <w:jc w:val="left"/>
        <w:rPr>
          <w:rFonts w:ascii="楷体" w:hAnsi="楷体" w:eastAsia="楷体" w:cs="宋体"/>
          <w:b/>
          <w:bCs/>
          <w:color w:val="2F2F2F"/>
          <w:kern w:val="0"/>
          <w:sz w:val="24"/>
          <w:szCs w:val="24"/>
        </w:rPr>
      </w:pPr>
      <w:r>
        <w:rPr>
          <w:rFonts w:hint="eastAsia" w:ascii="楷体" w:hAnsi="楷体" w:eastAsia="楷体" w:cs="宋体"/>
          <w:b/>
          <w:bCs/>
          <w:color w:val="2F2F2F"/>
          <w:kern w:val="0"/>
          <w:sz w:val="24"/>
          <w:szCs w:val="24"/>
        </w:rPr>
        <w:t>《质量保证承诺书》</w:t>
      </w:r>
    </w:p>
    <w:p w14:paraId="1C75A1B6">
      <w:pPr>
        <w:widowControl/>
        <w:shd w:val="clear" w:color="auto" w:fill="FFFFFF"/>
        <w:spacing w:line="360" w:lineRule="auto"/>
        <w:ind w:firstLine="964" w:firstLineChars="400"/>
        <w:jc w:val="left"/>
        <w:rPr>
          <w:rFonts w:ascii="楷体" w:hAnsi="楷体" w:eastAsia="楷体" w:cs="宋体"/>
          <w:b/>
          <w:bCs/>
          <w:color w:val="2F2F2F"/>
          <w:kern w:val="0"/>
          <w:sz w:val="24"/>
          <w:szCs w:val="24"/>
        </w:rPr>
      </w:pPr>
      <w:r>
        <w:rPr>
          <w:rFonts w:hint="eastAsia" w:ascii="楷体" w:hAnsi="楷体" w:eastAsia="楷体" w:cs="宋体"/>
          <w:b/>
          <w:bCs/>
          <w:color w:val="2F2F2F"/>
          <w:kern w:val="0"/>
          <w:sz w:val="24"/>
          <w:szCs w:val="24"/>
        </w:rPr>
        <w:t>《投标人符合《政府采购法》第二十二条规定条件的声明函》</w:t>
      </w:r>
    </w:p>
    <w:p w14:paraId="61A68DA2">
      <w:pPr>
        <w:widowControl/>
        <w:spacing w:line="360" w:lineRule="auto"/>
        <w:ind w:firstLine="964" w:firstLineChars="400"/>
        <w:rPr>
          <w:rFonts w:ascii="楷体" w:hAnsi="楷体" w:eastAsia="楷体" w:cs="宋体"/>
          <w:color w:val="2F2F2F"/>
          <w:kern w:val="0"/>
          <w:sz w:val="24"/>
          <w:szCs w:val="24"/>
        </w:rPr>
      </w:pPr>
      <w:r>
        <w:rPr>
          <w:rFonts w:hint="eastAsia" w:ascii="楷体" w:hAnsi="楷体" w:eastAsia="楷体" w:cs="宋体"/>
          <w:b/>
          <w:bCs/>
          <w:color w:val="2F2F2F"/>
          <w:kern w:val="0"/>
          <w:sz w:val="24"/>
          <w:szCs w:val="24"/>
        </w:rPr>
        <w:t>《南通市</w:t>
      </w:r>
      <w:r>
        <w:rPr>
          <w:rFonts w:hint="eastAsia" w:ascii="楷体" w:hAnsi="楷体" w:eastAsia="楷体" w:cs="宋体"/>
          <w:b/>
          <w:bCs/>
          <w:color w:val="2F2F2F"/>
          <w:kern w:val="0"/>
          <w:sz w:val="24"/>
          <w:szCs w:val="24"/>
          <w:lang w:eastAsia="zh-CN"/>
        </w:rPr>
        <w:t>海门区民生幼儿园消防水泵更换项目</w:t>
      </w:r>
      <w:r>
        <w:rPr>
          <w:rFonts w:hint="eastAsia" w:ascii="楷体" w:hAnsi="楷体" w:eastAsia="楷体" w:cs="宋体"/>
          <w:b/>
          <w:bCs/>
          <w:color w:val="2F2F2F"/>
          <w:kern w:val="0"/>
          <w:sz w:val="24"/>
          <w:szCs w:val="24"/>
        </w:rPr>
        <w:t>询价清单》</w:t>
      </w:r>
    </w:p>
    <w:p w14:paraId="6543EDD0">
      <w:pPr>
        <w:widowControl/>
        <w:shd w:val="clear" w:color="auto" w:fill="FFFFFF"/>
        <w:jc w:val="left"/>
        <w:rPr>
          <w:rFonts w:ascii="宋体" w:hAnsi="宋体" w:eastAsia="宋体" w:cs="宋体"/>
          <w:color w:val="2F2F2F"/>
          <w:kern w:val="0"/>
          <w:szCs w:val="21"/>
        </w:rPr>
      </w:pPr>
    </w:p>
    <w:p w14:paraId="2BA3D713">
      <w:pPr>
        <w:widowControl/>
        <w:shd w:val="clear" w:color="auto" w:fill="FFFFFF"/>
        <w:jc w:val="left"/>
        <w:rPr>
          <w:rFonts w:ascii="宋体" w:hAnsi="宋体" w:eastAsia="宋体" w:cs="宋体"/>
          <w:color w:val="2F2F2F"/>
          <w:kern w:val="0"/>
          <w:szCs w:val="21"/>
        </w:rPr>
      </w:pPr>
    </w:p>
    <w:p w14:paraId="58075AF5">
      <w:pPr>
        <w:pStyle w:val="2"/>
      </w:pPr>
    </w:p>
    <w:p w14:paraId="5117A954"/>
    <w:p w14:paraId="3BFE7F99">
      <w:pPr>
        <w:pStyle w:val="2"/>
      </w:pPr>
    </w:p>
    <w:p w14:paraId="3C101078"/>
    <w:p w14:paraId="788F1A5A">
      <w:pPr>
        <w:widowControl/>
        <w:shd w:val="clear" w:color="auto" w:fill="FFFFFF"/>
        <w:jc w:val="left"/>
        <w:rPr>
          <w:rFonts w:ascii="宋体" w:hAnsi="宋体" w:eastAsia="宋体" w:cs="宋体"/>
          <w:b/>
          <w:bCs/>
          <w:color w:val="2F2F2F"/>
          <w:kern w:val="0"/>
          <w:sz w:val="30"/>
          <w:szCs w:val="30"/>
        </w:rPr>
      </w:pPr>
    </w:p>
    <w:p w14:paraId="58BF66DF">
      <w:pPr>
        <w:widowControl/>
        <w:shd w:val="clear" w:color="auto" w:fill="FFFFFF"/>
        <w:jc w:val="left"/>
        <w:rPr>
          <w:rFonts w:ascii="宋体" w:hAnsi="宋体" w:eastAsia="宋体" w:cs="宋体"/>
          <w:b/>
          <w:bCs/>
          <w:color w:val="2F2F2F"/>
          <w:kern w:val="0"/>
          <w:sz w:val="30"/>
          <w:szCs w:val="30"/>
        </w:rPr>
      </w:pPr>
    </w:p>
    <w:p w14:paraId="5CE2AB4F">
      <w:pPr>
        <w:widowControl/>
        <w:shd w:val="clear" w:color="auto" w:fill="FFFFFF"/>
        <w:jc w:val="left"/>
        <w:rPr>
          <w:rFonts w:ascii="宋体" w:hAnsi="宋体" w:eastAsia="宋体" w:cs="宋体"/>
          <w:b/>
          <w:bCs/>
          <w:color w:val="2F2F2F"/>
          <w:kern w:val="0"/>
          <w:sz w:val="30"/>
          <w:szCs w:val="30"/>
        </w:rPr>
      </w:pPr>
    </w:p>
    <w:p w14:paraId="0845AD6A">
      <w:pPr>
        <w:widowControl/>
        <w:shd w:val="clear" w:color="auto" w:fill="FFFFFF"/>
        <w:jc w:val="left"/>
        <w:rPr>
          <w:rFonts w:hint="eastAsia" w:ascii="宋体" w:hAnsi="宋体" w:eastAsia="宋体" w:cs="宋体"/>
          <w:b/>
          <w:bCs/>
          <w:color w:val="2F2F2F"/>
          <w:kern w:val="0"/>
          <w:sz w:val="30"/>
          <w:szCs w:val="30"/>
        </w:rPr>
      </w:pPr>
    </w:p>
    <w:p w14:paraId="2AE18450">
      <w:pPr>
        <w:widowControl/>
        <w:shd w:val="clear" w:color="auto" w:fill="FFFFFF"/>
        <w:jc w:val="left"/>
        <w:rPr>
          <w:rFonts w:hint="eastAsia" w:ascii="宋体" w:hAnsi="宋体" w:eastAsia="宋体" w:cs="宋体"/>
          <w:b/>
          <w:bCs/>
          <w:color w:val="2F2F2F"/>
          <w:kern w:val="0"/>
          <w:sz w:val="30"/>
          <w:szCs w:val="30"/>
        </w:rPr>
      </w:pPr>
    </w:p>
    <w:p w14:paraId="1BE7B98A">
      <w:pPr>
        <w:widowControl/>
        <w:shd w:val="clear" w:color="auto" w:fill="FFFFFF"/>
        <w:jc w:val="left"/>
        <w:rPr>
          <w:rFonts w:hint="eastAsia" w:ascii="宋体" w:hAnsi="宋体" w:eastAsia="宋体" w:cs="宋体"/>
          <w:b/>
          <w:bCs/>
          <w:color w:val="2F2F2F"/>
          <w:kern w:val="0"/>
          <w:sz w:val="30"/>
          <w:szCs w:val="30"/>
        </w:rPr>
      </w:pPr>
    </w:p>
    <w:p w14:paraId="22582A0D">
      <w:pPr>
        <w:widowControl/>
        <w:shd w:val="clear" w:color="auto" w:fill="FFFFFF"/>
        <w:jc w:val="left"/>
        <w:rPr>
          <w:rFonts w:hint="eastAsia" w:ascii="宋体" w:hAnsi="宋体" w:eastAsia="宋体" w:cs="宋体"/>
          <w:b/>
          <w:bCs/>
          <w:color w:val="2F2F2F"/>
          <w:kern w:val="0"/>
          <w:sz w:val="30"/>
          <w:szCs w:val="30"/>
        </w:rPr>
      </w:pPr>
    </w:p>
    <w:p w14:paraId="28B2E95A">
      <w:pPr>
        <w:widowControl/>
        <w:shd w:val="clear" w:color="auto" w:fill="FFFFFF"/>
        <w:jc w:val="left"/>
        <w:rPr>
          <w:rFonts w:ascii="宋体" w:hAnsi="宋体" w:eastAsia="宋体" w:cs="宋体"/>
          <w:color w:val="2F2F2F"/>
          <w:kern w:val="0"/>
          <w:szCs w:val="21"/>
        </w:rPr>
      </w:pPr>
      <w:r>
        <w:rPr>
          <w:rFonts w:hint="eastAsia" w:ascii="宋体" w:hAnsi="宋体" w:eastAsia="宋体" w:cs="宋体"/>
          <w:b/>
          <w:bCs/>
          <w:color w:val="2F2F2F"/>
          <w:kern w:val="0"/>
          <w:sz w:val="30"/>
          <w:szCs w:val="30"/>
        </w:rPr>
        <w:t>附件：</w:t>
      </w:r>
    </w:p>
    <w:p w14:paraId="1960B64A">
      <w:pPr>
        <w:widowControl/>
        <w:shd w:val="clear" w:color="auto" w:fill="FFFFFF"/>
        <w:jc w:val="center"/>
        <w:rPr>
          <w:rFonts w:ascii="宋体" w:hAnsi="宋体" w:eastAsia="宋体" w:cs="宋体"/>
          <w:color w:val="2F2F2F"/>
          <w:kern w:val="0"/>
          <w:szCs w:val="21"/>
        </w:rPr>
      </w:pPr>
      <w:r>
        <w:rPr>
          <w:rFonts w:hint="eastAsia" w:ascii="宋体" w:hAnsi="宋体" w:eastAsia="宋体" w:cs="宋体"/>
          <w:b/>
          <w:bCs/>
          <w:color w:val="2F2F2F"/>
          <w:kern w:val="0"/>
          <w:sz w:val="30"/>
          <w:szCs w:val="30"/>
        </w:rPr>
        <w:t>法定代表人授权书</w:t>
      </w:r>
    </w:p>
    <w:p w14:paraId="3E85F0EF">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p>
    <w:p w14:paraId="1CC92D92">
      <w:pPr>
        <w:widowControl/>
        <w:shd w:val="clear" w:color="auto" w:fill="FFFFFF"/>
        <w:wordWrap w:val="0"/>
        <w:spacing w:line="520" w:lineRule="atLeast"/>
        <w:ind w:firstLine="560"/>
        <w:jc w:val="left"/>
        <w:rPr>
          <w:rFonts w:ascii="宋体" w:hAnsi="宋体" w:eastAsia="宋体" w:cs="宋体"/>
          <w:color w:val="2F2F2F"/>
          <w:kern w:val="0"/>
          <w:szCs w:val="21"/>
        </w:rPr>
      </w:pPr>
      <w:r>
        <w:rPr>
          <w:rFonts w:hint="eastAsia" w:ascii="宋体" w:hAnsi="宋体" w:eastAsia="宋体" w:cs="宋体"/>
          <w:color w:val="2F2F2F"/>
          <w:kern w:val="0"/>
          <w:sz w:val="28"/>
          <w:szCs w:val="28"/>
        </w:rPr>
        <w:t>兹授权</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Cs w:val="21"/>
        </w:rPr>
        <w:t>被授权人的姓名、职务</w:t>
      </w:r>
      <w:r>
        <w:rPr>
          <w:rFonts w:hint="eastAsia" w:ascii="宋体" w:hAnsi="宋体" w:eastAsia="宋体" w:cs="宋体"/>
          <w:color w:val="2F2F2F"/>
          <w:kern w:val="0"/>
          <w:sz w:val="28"/>
          <w:szCs w:val="28"/>
        </w:rPr>
        <w:t>）代表我公司参加</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r>
        <w:rPr>
          <w:rFonts w:hint="eastAsia" w:ascii="宋体" w:hAnsi="宋体" w:eastAsia="宋体" w:cs="宋体"/>
          <w:color w:val="2F2F2F"/>
          <w:kern w:val="0"/>
          <w:szCs w:val="21"/>
        </w:rPr>
        <w:t>采购项目名称</w:t>
      </w:r>
      <w:r>
        <w:rPr>
          <w:rFonts w:hint="eastAsia" w:ascii="宋体" w:hAnsi="宋体" w:eastAsia="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14:paraId="071A6732">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附：授权代表情况：</w:t>
      </w:r>
    </w:p>
    <w:p w14:paraId="65D27DBF">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姓名：</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性别：</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年龄：</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职务：</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联系电话：</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手机：</w:t>
      </w:r>
      <w:r>
        <w:rPr>
          <w:rFonts w:hint="eastAsia" w:ascii="宋体" w:hAnsi="宋体" w:eastAsia="宋体" w:cs="宋体"/>
          <w:color w:val="2F2F2F"/>
          <w:kern w:val="0"/>
          <w:szCs w:val="21"/>
          <w:u w:val="single"/>
        </w:rPr>
        <w:t>            </w:t>
      </w:r>
    </w:p>
    <w:p w14:paraId="13721A62">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身份证号码：</w:t>
      </w:r>
      <w:r>
        <w:rPr>
          <w:rFonts w:hint="eastAsia" w:ascii="宋体" w:hAnsi="宋体" w:eastAsia="宋体" w:cs="宋体"/>
          <w:color w:val="2F2F2F"/>
          <w:kern w:val="0"/>
          <w:szCs w:val="21"/>
          <w:u w:val="single"/>
        </w:rPr>
        <w:t>                       </w:t>
      </w:r>
    </w:p>
    <w:p w14:paraId="28861AC4">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详细通讯地址：</w:t>
      </w:r>
      <w:r>
        <w:rPr>
          <w:rFonts w:hint="eastAsia" w:ascii="宋体" w:hAnsi="宋体" w:eastAsia="宋体" w:cs="宋体"/>
          <w:color w:val="2F2F2F"/>
          <w:kern w:val="0"/>
          <w:szCs w:val="21"/>
          <w:u w:val="single"/>
        </w:rPr>
        <w:t>                </w:t>
      </w:r>
    </w:p>
    <w:p w14:paraId="676A18D6">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邮政编码：</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传真：</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w:t>
      </w:r>
    </w:p>
    <w:p w14:paraId="755F4385">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w:t>
      </w:r>
    </w:p>
    <w:p w14:paraId="729BCF0C">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14:paraId="00B6C070">
      <w:pPr>
        <w:widowControl/>
        <w:shd w:val="clear" w:color="auto" w:fill="FFFFFF"/>
        <w:spacing w:line="520" w:lineRule="atLeast"/>
        <w:ind w:firstLine="1400"/>
        <w:jc w:val="right"/>
        <w:rPr>
          <w:rFonts w:ascii="宋体" w:hAnsi="宋体" w:eastAsia="宋体" w:cs="宋体"/>
          <w:color w:val="2F2F2F"/>
          <w:kern w:val="0"/>
          <w:szCs w:val="21"/>
        </w:rPr>
      </w:pPr>
      <w:r>
        <w:rPr>
          <w:rFonts w:hint="eastAsia" w:ascii="宋体" w:hAnsi="宋体" w:eastAsia="宋体" w:cs="宋体"/>
          <w:color w:val="2F2F2F"/>
          <w:kern w:val="0"/>
          <w:sz w:val="28"/>
          <w:szCs w:val="28"/>
        </w:rPr>
        <w:t>                                  年  月  日</w:t>
      </w:r>
    </w:p>
    <w:p w14:paraId="3F4369D8">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法定代表人身份证复印件</w:t>
      </w:r>
    </w:p>
    <w:p w14:paraId="31505687">
      <w:pPr>
        <w:widowControl/>
        <w:shd w:val="clear" w:color="auto" w:fill="FFFFFF"/>
        <w:spacing w:line="52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 </w:t>
      </w:r>
    </w:p>
    <w:p w14:paraId="6F29F6FC">
      <w:pPr>
        <w:widowControl/>
        <w:shd w:val="clear" w:color="auto" w:fill="FFFFFF"/>
        <w:spacing w:line="520" w:lineRule="atLeast"/>
        <w:ind w:firstLine="422"/>
        <w:jc w:val="left"/>
        <w:rPr>
          <w:rFonts w:ascii="宋体" w:hAnsi="宋体" w:eastAsia="宋体" w:cs="宋体"/>
          <w:color w:val="2F2F2F"/>
          <w:kern w:val="0"/>
          <w:szCs w:val="21"/>
        </w:rPr>
      </w:pPr>
      <w:r>
        <w:rPr>
          <w:rFonts w:hint="eastAsia" w:ascii="宋体" w:hAnsi="宋体" w:eastAsia="宋体" w:cs="宋体"/>
          <w:b/>
          <w:bCs/>
          <w:color w:val="2F2F2F"/>
          <w:kern w:val="0"/>
          <w:szCs w:val="21"/>
        </w:rPr>
        <w:t> </w:t>
      </w:r>
    </w:p>
    <w:p w14:paraId="3ED8B360">
      <w:pPr>
        <w:widowControl/>
        <w:shd w:val="clear" w:color="auto" w:fill="FFFFFF"/>
        <w:spacing w:line="520" w:lineRule="atLeast"/>
        <w:ind w:firstLine="1995"/>
        <w:jc w:val="left"/>
        <w:rPr>
          <w:rFonts w:ascii="宋体" w:hAnsi="宋体" w:eastAsia="宋体" w:cs="宋体"/>
          <w:color w:val="2F2F2F"/>
          <w:kern w:val="0"/>
          <w:szCs w:val="21"/>
        </w:rPr>
      </w:pPr>
      <w:r>
        <w:rPr>
          <w:rFonts w:hint="eastAsia" w:ascii="宋体" w:hAnsi="宋体" w:eastAsia="宋体" w:cs="宋体"/>
          <w:color w:val="2F2F2F"/>
          <w:kern w:val="0"/>
          <w:szCs w:val="21"/>
        </w:rPr>
        <w:t>（粘贴此处）</w:t>
      </w:r>
    </w:p>
    <w:p w14:paraId="37E3CC75">
      <w:pPr>
        <w:widowControl/>
        <w:shd w:val="clear" w:color="auto" w:fill="FFFFFF"/>
        <w:spacing w:line="520" w:lineRule="atLeast"/>
        <w:ind w:firstLine="1995"/>
        <w:jc w:val="left"/>
        <w:rPr>
          <w:rFonts w:ascii="宋体" w:hAnsi="宋体" w:eastAsia="宋体" w:cs="宋体"/>
          <w:color w:val="2F2F2F"/>
          <w:kern w:val="0"/>
          <w:szCs w:val="21"/>
        </w:rPr>
      </w:pPr>
      <w:r>
        <w:rPr>
          <w:rFonts w:hint="eastAsia" w:ascii="宋体" w:hAnsi="宋体" w:eastAsia="宋体" w:cs="宋体"/>
          <w:color w:val="2F2F2F"/>
          <w:kern w:val="0"/>
          <w:szCs w:val="21"/>
        </w:rPr>
        <w:t> </w:t>
      </w:r>
    </w:p>
    <w:p w14:paraId="1D4722DC">
      <w:pPr>
        <w:widowControl/>
        <w:shd w:val="clear" w:color="auto" w:fill="FFFFFF"/>
        <w:spacing w:line="520" w:lineRule="atLeast"/>
        <w:jc w:val="center"/>
        <w:rPr>
          <w:rFonts w:ascii="宋体" w:hAnsi="宋体" w:eastAsia="宋体" w:cs="宋体"/>
          <w:b/>
          <w:bCs/>
          <w:color w:val="2F2F2F"/>
          <w:kern w:val="0"/>
          <w:sz w:val="30"/>
          <w:szCs w:val="30"/>
        </w:rPr>
      </w:pPr>
    </w:p>
    <w:p w14:paraId="332C7F03">
      <w:pPr>
        <w:widowControl/>
        <w:shd w:val="clear" w:color="auto" w:fill="FFFFFF"/>
        <w:spacing w:line="520" w:lineRule="atLeast"/>
        <w:jc w:val="center"/>
        <w:rPr>
          <w:rFonts w:ascii="宋体" w:hAnsi="宋体" w:eastAsia="宋体" w:cs="宋体"/>
          <w:b/>
          <w:bCs/>
          <w:color w:val="2F2F2F"/>
          <w:kern w:val="0"/>
          <w:sz w:val="30"/>
          <w:szCs w:val="30"/>
        </w:rPr>
      </w:pPr>
    </w:p>
    <w:p w14:paraId="3DBC1387">
      <w:pPr>
        <w:pStyle w:val="2"/>
      </w:pPr>
    </w:p>
    <w:p w14:paraId="6FCBB284">
      <w:pPr>
        <w:widowControl/>
        <w:shd w:val="clear" w:color="auto" w:fill="FFFFFF"/>
        <w:spacing w:line="520" w:lineRule="atLeast"/>
        <w:jc w:val="center"/>
        <w:rPr>
          <w:rFonts w:ascii="宋体" w:hAnsi="宋体" w:eastAsia="宋体" w:cs="宋体"/>
          <w:color w:val="2F2F2F"/>
          <w:kern w:val="0"/>
          <w:szCs w:val="21"/>
        </w:rPr>
      </w:pPr>
      <w:r>
        <w:rPr>
          <w:rFonts w:hint="eastAsia" w:ascii="宋体" w:hAnsi="宋体" w:eastAsia="宋体" w:cs="宋体"/>
          <w:b/>
          <w:bCs/>
          <w:color w:val="2F2F2F"/>
          <w:kern w:val="0"/>
          <w:sz w:val="30"/>
          <w:szCs w:val="30"/>
        </w:rPr>
        <w:t>法定代表人身份证明书</w:t>
      </w:r>
    </w:p>
    <w:p w14:paraId="2681C00F">
      <w:pPr>
        <w:widowControl/>
        <w:shd w:val="clear" w:color="auto" w:fill="FFFFFF"/>
        <w:spacing w:line="315" w:lineRule="atLeast"/>
        <w:jc w:val="center"/>
        <w:rPr>
          <w:rFonts w:ascii="宋体" w:hAnsi="宋体" w:eastAsia="宋体" w:cs="宋体"/>
          <w:color w:val="2F2F2F"/>
          <w:kern w:val="0"/>
          <w:szCs w:val="21"/>
        </w:rPr>
      </w:pPr>
      <w:r>
        <w:rPr>
          <w:rFonts w:hint="eastAsia" w:ascii="宋体" w:hAnsi="宋体" w:eastAsia="宋体" w:cs="宋体"/>
          <w:color w:val="2F2F2F"/>
          <w:kern w:val="0"/>
          <w:sz w:val="30"/>
          <w:szCs w:val="30"/>
        </w:rPr>
        <w:t> </w:t>
      </w:r>
    </w:p>
    <w:p w14:paraId="30B7B9FF">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投标人名称：</w:t>
      </w:r>
      <w:r>
        <w:rPr>
          <w:rFonts w:hint="eastAsia" w:ascii="宋体" w:hAnsi="宋体" w:eastAsia="宋体" w:cs="宋体"/>
          <w:color w:val="2F2F2F"/>
          <w:kern w:val="0"/>
          <w:sz w:val="25"/>
          <w:szCs w:val="25"/>
          <w:u w:val="single"/>
        </w:rPr>
        <w:t>                  </w:t>
      </w:r>
    </w:p>
    <w:p w14:paraId="68B193B6">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单位性质：</w:t>
      </w:r>
      <w:r>
        <w:rPr>
          <w:rFonts w:hint="eastAsia" w:ascii="宋体" w:hAnsi="宋体" w:eastAsia="宋体" w:cs="宋体"/>
          <w:color w:val="2F2F2F"/>
          <w:kern w:val="0"/>
          <w:sz w:val="25"/>
          <w:szCs w:val="25"/>
          <w:u w:val="single"/>
        </w:rPr>
        <w:t>                        </w:t>
      </w:r>
    </w:p>
    <w:p w14:paraId="57CD5262">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地    址：</w:t>
      </w:r>
      <w:r>
        <w:rPr>
          <w:rFonts w:hint="eastAsia" w:ascii="宋体" w:hAnsi="宋体" w:eastAsia="宋体" w:cs="宋体"/>
          <w:color w:val="2F2F2F"/>
          <w:kern w:val="0"/>
          <w:sz w:val="25"/>
          <w:szCs w:val="25"/>
          <w:u w:val="single"/>
        </w:rPr>
        <w:t>                        </w:t>
      </w:r>
    </w:p>
    <w:p w14:paraId="41983B83">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成立时间：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14:paraId="68B114F7">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经营期限：</w:t>
      </w:r>
      <w:r>
        <w:rPr>
          <w:rFonts w:hint="eastAsia" w:ascii="宋体" w:hAnsi="宋体" w:eastAsia="宋体" w:cs="宋体"/>
          <w:color w:val="2F2F2F"/>
          <w:kern w:val="0"/>
          <w:sz w:val="25"/>
          <w:szCs w:val="25"/>
          <w:u w:val="single"/>
        </w:rPr>
        <w:t>                </w:t>
      </w:r>
    </w:p>
    <w:p w14:paraId="1E02FC57">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姓名：</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性别：</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年龄：</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 职务：</w:t>
      </w:r>
      <w:r>
        <w:rPr>
          <w:rFonts w:hint="eastAsia" w:ascii="宋体" w:hAnsi="宋体" w:eastAsia="宋体" w:cs="宋体"/>
          <w:color w:val="2F2F2F"/>
          <w:kern w:val="0"/>
          <w:sz w:val="25"/>
          <w:szCs w:val="25"/>
          <w:u w:val="single"/>
        </w:rPr>
        <w:t>      </w:t>
      </w:r>
    </w:p>
    <w:p w14:paraId="1A314E7C">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系</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（投标人名称）的法定代表人。</w:t>
      </w:r>
    </w:p>
    <w:p w14:paraId="218A450A">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 </w:t>
      </w:r>
    </w:p>
    <w:p w14:paraId="0E584A9E">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特此证明</w:t>
      </w:r>
    </w:p>
    <w:p w14:paraId="0ADDEA37">
      <w:pPr>
        <w:widowControl/>
        <w:shd w:val="clear" w:color="auto" w:fill="FFFFFF"/>
        <w:spacing w:line="420" w:lineRule="atLeast"/>
        <w:ind w:firstLine="500"/>
        <w:jc w:val="left"/>
        <w:rPr>
          <w:rFonts w:ascii="宋体" w:hAnsi="宋体" w:eastAsia="宋体" w:cs="宋体"/>
          <w:color w:val="2F2F2F"/>
          <w:kern w:val="0"/>
          <w:szCs w:val="21"/>
        </w:rPr>
      </w:pPr>
      <w:r>
        <w:rPr>
          <w:rFonts w:hint="eastAsia" w:ascii="宋体" w:hAnsi="宋体" w:eastAsia="宋体" w:cs="宋体"/>
          <w:color w:val="2F2F2F"/>
          <w:kern w:val="0"/>
          <w:sz w:val="25"/>
          <w:szCs w:val="25"/>
        </w:rPr>
        <w:t> </w:t>
      </w:r>
    </w:p>
    <w:p w14:paraId="3B29B912">
      <w:pPr>
        <w:widowControl/>
        <w:shd w:val="clear" w:color="auto" w:fill="FFFFFF"/>
        <w:spacing w:line="420" w:lineRule="atLeast"/>
        <w:jc w:val="right"/>
        <w:rPr>
          <w:rFonts w:ascii="宋体" w:hAnsi="宋体" w:eastAsia="宋体" w:cs="宋体"/>
          <w:color w:val="2F2F2F"/>
          <w:kern w:val="0"/>
          <w:szCs w:val="21"/>
        </w:rPr>
      </w:pPr>
      <w:r>
        <w:rPr>
          <w:rFonts w:hint="eastAsia" w:ascii="宋体" w:hAnsi="宋体" w:eastAsia="宋体" w:cs="宋体"/>
          <w:color w:val="2F2F2F"/>
          <w:kern w:val="0"/>
          <w:sz w:val="25"/>
          <w:szCs w:val="25"/>
        </w:rPr>
        <w:t>投标人：</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(盖公章)</w:t>
      </w:r>
    </w:p>
    <w:p w14:paraId="09EF0D7F">
      <w:pPr>
        <w:widowControl/>
        <w:shd w:val="clear" w:color="auto" w:fill="FFFFFF"/>
        <w:spacing w:line="420" w:lineRule="atLeast"/>
        <w:jc w:val="right"/>
        <w:rPr>
          <w:rFonts w:ascii="宋体" w:hAnsi="宋体" w:eastAsia="宋体" w:cs="宋体"/>
          <w:color w:val="2F2F2F"/>
          <w:kern w:val="0"/>
          <w:szCs w:val="21"/>
        </w:rPr>
      </w:pP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14:paraId="3CF6FB7C">
      <w:pPr>
        <w:widowControl/>
        <w:shd w:val="clear" w:color="auto" w:fill="FFFFFF"/>
        <w:spacing w:line="315" w:lineRule="atLeast"/>
        <w:jc w:val="left"/>
        <w:rPr>
          <w:rFonts w:ascii="宋体" w:hAnsi="宋体" w:eastAsia="宋体" w:cs="宋体"/>
          <w:color w:val="2F2F2F"/>
          <w:kern w:val="0"/>
          <w:szCs w:val="21"/>
        </w:rPr>
      </w:pPr>
      <w:r>
        <w:rPr>
          <w:rFonts w:hint="eastAsia" w:ascii="宋体" w:hAnsi="宋体" w:eastAsia="宋体" w:cs="宋体"/>
          <w:color w:val="2F2F2F"/>
          <w:kern w:val="0"/>
          <w:sz w:val="25"/>
          <w:szCs w:val="25"/>
        </w:rPr>
        <w:t>附法定代表人身份证复印件：</w:t>
      </w:r>
    </w:p>
    <w:p w14:paraId="6EC1423D">
      <w:pPr>
        <w:widowControl/>
        <w:shd w:val="clear" w:color="auto" w:fill="FFFFFF"/>
        <w:spacing w:line="315" w:lineRule="atLeast"/>
        <w:jc w:val="center"/>
        <w:rPr>
          <w:rFonts w:ascii="宋体" w:hAnsi="宋体" w:eastAsia="宋体" w:cs="宋体"/>
          <w:color w:val="2F2F2F"/>
          <w:kern w:val="0"/>
          <w:szCs w:val="21"/>
        </w:rPr>
      </w:pPr>
      <w:r>
        <w:rPr>
          <w:rFonts w:hint="eastAsia" w:ascii="宋体" w:hAnsi="宋体" w:eastAsia="宋体" w:cs="宋体"/>
          <w:color w:val="2F2F2F"/>
          <w:kern w:val="0"/>
          <w:sz w:val="25"/>
          <w:szCs w:val="25"/>
        </w:rPr>
        <w:t> </w:t>
      </w:r>
    </w:p>
    <w:p w14:paraId="5EDDBC5E">
      <w:pPr>
        <w:widowControl/>
        <w:shd w:val="clear" w:color="auto" w:fill="FFFFFF"/>
        <w:spacing w:line="315" w:lineRule="atLeast"/>
        <w:jc w:val="left"/>
        <w:rPr>
          <w:rFonts w:ascii="宋体" w:hAnsi="宋体" w:eastAsia="宋体" w:cs="宋体"/>
          <w:color w:val="2F2F2F"/>
          <w:kern w:val="0"/>
          <w:szCs w:val="21"/>
        </w:rPr>
      </w:pPr>
      <w:r>
        <w:rPr>
          <w:rFonts w:hint="eastAsia" w:ascii="宋体" w:hAnsi="宋体" w:eastAsia="宋体" w:cs="宋体"/>
          <w:b/>
          <w:bCs/>
          <w:color w:val="2F2F2F"/>
          <w:kern w:val="0"/>
          <w:sz w:val="30"/>
          <w:szCs w:val="30"/>
        </w:rPr>
        <w:t> </w:t>
      </w:r>
    </w:p>
    <w:p w14:paraId="252FEC3C">
      <w:pPr>
        <w:widowControl/>
        <w:shd w:val="clear" w:color="auto" w:fill="FFFFFF"/>
        <w:spacing w:line="315" w:lineRule="atLeast"/>
        <w:jc w:val="left"/>
        <w:rPr>
          <w:rFonts w:ascii="宋体" w:hAnsi="宋体" w:eastAsia="宋体" w:cs="宋体"/>
          <w:color w:val="2F2F2F"/>
          <w:kern w:val="0"/>
          <w:szCs w:val="21"/>
        </w:rPr>
      </w:pPr>
      <w:r>
        <w:rPr>
          <w:rFonts w:hint="eastAsia" w:ascii="宋体" w:hAnsi="宋体" w:eastAsia="宋体" w:cs="宋体"/>
          <w:b/>
          <w:bCs/>
          <w:color w:val="2F2F2F"/>
          <w:kern w:val="0"/>
          <w:sz w:val="30"/>
          <w:szCs w:val="30"/>
        </w:rPr>
        <w:t> </w:t>
      </w:r>
    </w:p>
    <w:p w14:paraId="7392C501">
      <w:pPr>
        <w:widowControl/>
        <w:shd w:val="clear" w:color="auto" w:fill="FFFFFF"/>
        <w:spacing w:line="315" w:lineRule="atLeast"/>
        <w:jc w:val="left"/>
        <w:rPr>
          <w:rFonts w:ascii="宋体" w:hAnsi="宋体" w:eastAsia="宋体" w:cs="宋体"/>
          <w:color w:val="2F2F2F"/>
          <w:kern w:val="0"/>
          <w:szCs w:val="21"/>
        </w:rPr>
      </w:pPr>
      <w:r>
        <w:rPr>
          <w:rFonts w:hint="eastAsia" w:ascii="宋体" w:hAnsi="宋体" w:eastAsia="宋体" w:cs="宋体"/>
          <w:b/>
          <w:bCs/>
          <w:color w:val="2F2F2F"/>
          <w:kern w:val="0"/>
          <w:sz w:val="30"/>
          <w:szCs w:val="30"/>
        </w:rPr>
        <w:t> </w:t>
      </w:r>
    </w:p>
    <w:p w14:paraId="10668373">
      <w:pPr>
        <w:widowControl/>
        <w:shd w:val="clear" w:color="auto" w:fill="FFFFFF"/>
        <w:spacing w:line="315" w:lineRule="atLeast"/>
        <w:jc w:val="center"/>
        <w:rPr>
          <w:rFonts w:ascii="宋体" w:hAnsi="宋体" w:eastAsia="宋体" w:cs="宋体"/>
          <w:b/>
          <w:bCs/>
          <w:color w:val="2F2F2F"/>
          <w:kern w:val="0"/>
          <w:sz w:val="30"/>
          <w:szCs w:val="30"/>
        </w:rPr>
      </w:pPr>
      <w:r>
        <w:rPr>
          <w:rFonts w:hint="eastAsia" w:ascii="宋体" w:hAnsi="宋体" w:eastAsia="宋体" w:cs="宋体"/>
          <w:b/>
          <w:bCs/>
          <w:color w:val="2F2F2F"/>
          <w:kern w:val="0"/>
          <w:sz w:val="30"/>
          <w:szCs w:val="30"/>
        </w:rPr>
        <w:t>质量保证承诺书</w:t>
      </w:r>
    </w:p>
    <w:p w14:paraId="0AA98E24">
      <w:pPr>
        <w:widowControl/>
        <w:shd w:val="clear" w:color="auto" w:fill="FFFFFF"/>
        <w:spacing w:line="520" w:lineRule="atLeast"/>
        <w:jc w:val="left"/>
        <w:rPr>
          <w:rFonts w:ascii="宋体" w:hAnsi="宋体" w:eastAsia="宋体" w:cs="宋体"/>
          <w:color w:val="2F2F2F"/>
          <w:kern w:val="0"/>
          <w:sz w:val="28"/>
          <w:szCs w:val="28"/>
          <w:u w:val="single"/>
        </w:rPr>
      </w:pPr>
      <w:r>
        <w:rPr>
          <w:rFonts w:hint="eastAsia" w:ascii="宋体" w:hAnsi="宋体" w:eastAsia="宋体" w:cs="宋体"/>
          <w:color w:val="2F2F2F"/>
          <w:kern w:val="0"/>
          <w:sz w:val="28"/>
          <w:szCs w:val="28"/>
          <w:u w:val="single"/>
        </w:rPr>
        <w:t xml:space="preserve"> </w:t>
      </w:r>
      <w:r>
        <w:rPr>
          <w:rFonts w:ascii="宋体" w:hAnsi="宋体" w:eastAsia="宋体" w:cs="宋体"/>
          <w:color w:val="2F2F2F"/>
          <w:kern w:val="0"/>
          <w:sz w:val="28"/>
          <w:szCs w:val="28"/>
          <w:u w:val="single"/>
        </w:rPr>
        <w:t xml:space="preserve">                 :</w:t>
      </w:r>
    </w:p>
    <w:p w14:paraId="604B454A">
      <w:pPr>
        <w:pStyle w:val="2"/>
        <w:ind w:firstLine="560" w:firstLineChars="200"/>
        <w:rPr>
          <w:rFonts w:ascii="宋体" w:hAnsi="宋体" w:eastAsia="宋体"/>
        </w:rPr>
      </w:pPr>
      <w:r>
        <w:rPr>
          <w:rFonts w:hint="eastAsia" w:ascii="宋体" w:hAnsi="宋体" w:eastAsia="宋体"/>
        </w:rPr>
        <w:t>我方参加了</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投标，若我方中标，我</w:t>
      </w:r>
      <w:r>
        <w:rPr>
          <w:rFonts w:hint="eastAsia" w:ascii="宋体" w:hAnsi="宋体" w:eastAsia="宋体"/>
          <w:lang w:eastAsia="zh-CN"/>
        </w:rPr>
        <w:t>方</w:t>
      </w:r>
      <w:r>
        <w:rPr>
          <w:rFonts w:hint="eastAsia" w:ascii="宋体" w:hAnsi="宋体" w:eastAsia="宋体"/>
        </w:rPr>
        <w:t>在工程质量方面承诺：</w:t>
      </w:r>
    </w:p>
    <w:p w14:paraId="2F220BED">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1、将格按照国家施工验收规范要求，对建设工程的施工质量负责，确保工程质量符</w:t>
      </w:r>
      <w:r>
        <w:rPr>
          <w:rFonts w:hint="eastAsia" w:ascii="宋体" w:hAnsi="宋体" w:eastAsia="宋体" w:cs="宋体"/>
          <w:color w:val="2F2F2F"/>
          <w:kern w:val="0"/>
          <w:sz w:val="28"/>
          <w:szCs w:val="28"/>
        </w:rPr>
        <w:t>合国家《建设工程质量管理条例》规定，否则我方愿承担相应责任。</w:t>
      </w:r>
    </w:p>
    <w:p w14:paraId="106CF693">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2、绝不转包或者违法分包本工程项目。</w:t>
      </w:r>
    </w:p>
    <w:p w14:paraId="5B7446D5">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3、按照工程设纸和施工技术标准施工，不得擅自修改工程设计，不得偷工减料。</w:t>
      </w:r>
    </w:p>
    <w:p w14:paraId="0D168FE6">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4、建立、健全施工质量的检验制度，严格工序管理，作好隐蔽工程的质量检查和记录。</w:t>
      </w:r>
      <w:r>
        <w:rPr>
          <w:rFonts w:hint="eastAsia" w:ascii="宋体" w:hAnsi="宋体" w:eastAsia="宋体" w:cs="宋体"/>
          <w:color w:val="2F2F2F"/>
          <w:kern w:val="0"/>
          <w:sz w:val="28"/>
          <w:szCs w:val="28"/>
        </w:rPr>
        <w:t>隐蔽工程在隐蔽前，施工单位应当通知建设单位和建设工程质量监督机构。</w:t>
      </w:r>
    </w:p>
    <w:p w14:paraId="3BBF5ED3">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5、本工程项目施工中出现质量问题或者竣工验收不合格，我方负责返修。</w:t>
      </w:r>
    </w:p>
    <w:p w14:paraId="118169EE">
      <w:pPr>
        <w:widowControl/>
        <w:shd w:val="clear" w:color="auto" w:fill="FFFFFF"/>
        <w:spacing w:line="520" w:lineRule="atLeast"/>
        <w:ind w:firstLine="560" w:firstLineChars="200"/>
        <w:jc w:val="left"/>
        <w:rPr>
          <w:rFonts w:ascii="宋体" w:hAnsi="宋体" w:eastAsia="宋体" w:cs="宋体"/>
          <w:color w:val="2F2F2F"/>
          <w:kern w:val="0"/>
          <w:sz w:val="28"/>
          <w:szCs w:val="28"/>
        </w:rPr>
      </w:pPr>
      <w:r>
        <w:rPr>
          <w:rFonts w:ascii="宋体" w:hAnsi="宋体" w:eastAsia="宋体" w:cs="宋体"/>
          <w:color w:val="2F2F2F"/>
          <w:kern w:val="0"/>
          <w:sz w:val="28"/>
          <w:szCs w:val="28"/>
        </w:rPr>
        <w:t>6、严格按照国家《建设工程质量管理条例》规定执行工程质量保修期。</w:t>
      </w:r>
    </w:p>
    <w:p w14:paraId="255297A7">
      <w:pPr>
        <w:widowControl/>
        <w:shd w:val="clear" w:color="auto" w:fill="FFFFFF"/>
        <w:spacing w:line="520" w:lineRule="atLeast"/>
        <w:ind w:right="-512" w:rightChars="-244" w:firstLine="560" w:firstLineChars="200"/>
        <w:jc w:val="left"/>
        <w:rPr>
          <w:rFonts w:hint="eastAsia" w:ascii="宋体" w:hAnsi="宋体" w:eastAsia="宋体" w:cs="宋体"/>
          <w:color w:val="2F2F2F"/>
          <w:kern w:val="0"/>
          <w:sz w:val="28"/>
          <w:szCs w:val="28"/>
        </w:rPr>
      </w:pPr>
      <w:r>
        <w:rPr>
          <w:rFonts w:ascii="宋体" w:hAnsi="宋体" w:eastAsia="宋体" w:cs="宋体"/>
          <w:color w:val="2F2F2F"/>
          <w:kern w:val="0"/>
          <w:sz w:val="28"/>
          <w:szCs w:val="28"/>
        </w:rPr>
        <w:t>7、本工程项目在保修范围和保修期限内发生质量问题的，我方将履行保修义务，并对</w:t>
      </w:r>
      <w:r>
        <w:rPr>
          <w:rFonts w:hint="eastAsia" w:ascii="宋体" w:hAnsi="宋体" w:eastAsia="宋体" w:cs="宋体"/>
          <w:color w:val="2F2F2F"/>
          <w:kern w:val="0"/>
          <w:sz w:val="28"/>
          <w:szCs w:val="28"/>
        </w:rPr>
        <w:t>造成的损失承担赔偿责任。</w:t>
      </w:r>
    </w:p>
    <w:p w14:paraId="2E72D249">
      <w:pPr>
        <w:widowControl/>
        <w:shd w:val="clear" w:color="auto" w:fill="FFFFFF"/>
        <w:spacing w:line="520" w:lineRule="atLeast"/>
        <w:ind w:firstLine="560" w:firstLineChars="200"/>
        <w:jc w:val="left"/>
        <w:rPr>
          <w:rFonts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                                  年  月  日</w:t>
      </w:r>
    </w:p>
    <w:p w14:paraId="21D48581">
      <w:pPr>
        <w:autoSpaceDE w:val="0"/>
        <w:autoSpaceDN w:val="0"/>
        <w:jc w:val="center"/>
        <w:rPr>
          <w:rFonts w:ascii="宋体" w:hAnsi="宋体" w:eastAsia="宋体" w:cs="宋体"/>
          <w:b/>
          <w:color w:val="000000"/>
          <w:sz w:val="30"/>
          <w:szCs w:val="30"/>
        </w:rPr>
      </w:pPr>
    </w:p>
    <w:p w14:paraId="6C87D9A0">
      <w:pPr>
        <w:autoSpaceDE w:val="0"/>
        <w:autoSpaceDN w:val="0"/>
        <w:jc w:val="center"/>
        <w:rPr>
          <w:rFonts w:ascii="宋体" w:hAnsi="Times New Roman" w:eastAsia="宋体" w:cs="宋体"/>
          <w:b/>
          <w:color w:val="000000"/>
          <w:sz w:val="30"/>
          <w:szCs w:val="30"/>
        </w:rPr>
      </w:pPr>
      <w:r>
        <w:rPr>
          <w:rFonts w:hint="eastAsia" w:ascii="宋体" w:hAnsi="宋体" w:eastAsia="宋体" w:cs="宋体"/>
          <w:b/>
          <w:color w:val="000000"/>
          <w:sz w:val="30"/>
          <w:szCs w:val="30"/>
        </w:rPr>
        <w:t>投标人符合《政府采购法》第二十二条规定条件的声明函</w:t>
      </w:r>
    </w:p>
    <w:p w14:paraId="3081F360">
      <w:pPr>
        <w:spacing w:line="460" w:lineRule="exact"/>
        <w:rPr>
          <w:rFonts w:ascii="宋体" w:hAnsi="Times New Roman" w:eastAsia="宋体" w:cs="宋体"/>
          <w:b/>
          <w:bCs/>
          <w:color w:val="000000"/>
          <w:sz w:val="44"/>
          <w:szCs w:val="44"/>
        </w:rPr>
      </w:pPr>
    </w:p>
    <w:p w14:paraId="51EF2414">
      <w:pPr>
        <w:spacing w:line="520" w:lineRule="exact"/>
        <w:ind w:firstLine="480" w:firstLineChars="200"/>
        <w:rPr>
          <w:rFonts w:ascii="宋体" w:hAnsi="Times New Roman" w:eastAsia="宋体" w:cs="宋体"/>
          <w:b/>
          <w:bCs/>
          <w:color w:val="000000"/>
          <w:sz w:val="24"/>
          <w:szCs w:val="20"/>
        </w:rPr>
      </w:pPr>
      <w:r>
        <w:rPr>
          <w:rFonts w:hint="eastAsia" w:ascii="宋体" w:hAnsi="宋体" w:eastAsia="宋体" w:cs="宋体"/>
          <w:bCs/>
          <w:color w:val="000000"/>
          <w:sz w:val="24"/>
          <w:szCs w:val="20"/>
        </w:rPr>
        <w:t>我单位参加</w:t>
      </w:r>
      <w:r>
        <w:rPr>
          <w:rFonts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（项目名称），</w:t>
      </w:r>
      <w:r>
        <w:rPr>
          <w:rFonts w:hint="eastAsia" w:ascii="宋体" w:hAnsi="宋体" w:eastAsia="宋体" w:cs="宋体"/>
          <w:bCs/>
          <w:color w:val="000000"/>
          <w:sz w:val="24"/>
          <w:szCs w:val="21"/>
          <w:u w:val="single"/>
        </w:rPr>
        <w:t xml:space="preserve"> </w:t>
      </w:r>
      <w:r>
        <w:rPr>
          <w:rFonts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（项目编号）投标活动。针对《中华人民共和国政府采购法》第二十二条规定做出如下声明：</w:t>
      </w:r>
    </w:p>
    <w:p w14:paraId="046E6346">
      <w:pPr>
        <w:spacing w:line="520" w:lineRule="exact"/>
        <w:ind w:firstLine="482"/>
        <w:rPr>
          <w:rFonts w:ascii="宋体" w:hAnsi="Times New Roman" w:eastAsia="宋体" w:cs="宋体"/>
          <w:color w:val="000000"/>
          <w:sz w:val="24"/>
          <w:szCs w:val="20"/>
        </w:rPr>
      </w:pPr>
      <w:r>
        <w:rPr>
          <w:rFonts w:ascii="宋体" w:hAnsi="宋体" w:eastAsia="宋体" w:cs="宋体"/>
          <w:bCs/>
          <w:color w:val="000000"/>
          <w:sz w:val="24"/>
          <w:szCs w:val="21"/>
        </w:rPr>
        <w:t>1.</w:t>
      </w:r>
      <w:r>
        <w:rPr>
          <w:rFonts w:hint="eastAsia" w:ascii="宋体" w:hAnsi="宋体" w:eastAsia="宋体" w:cs="宋体"/>
          <w:bCs/>
          <w:color w:val="000000"/>
          <w:sz w:val="24"/>
          <w:szCs w:val="21"/>
        </w:rPr>
        <w:t>我单位具有独立承担民事责任的能力；</w:t>
      </w:r>
    </w:p>
    <w:p w14:paraId="14195575">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2.</w:t>
      </w:r>
      <w:r>
        <w:rPr>
          <w:rFonts w:hint="eastAsia" w:ascii="宋体" w:hAnsi="宋体" w:eastAsia="宋体" w:cs="宋体"/>
          <w:color w:val="000000"/>
          <w:sz w:val="24"/>
          <w:szCs w:val="20"/>
        </w:rPr>
        <w:t>我单位具有良好的商业信誉和健全的财务会计制度；</w:t>
      </w:r>
    </w:p>
    <w:p w14:paraId="6066C4FC">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3.</w:t>
      </w:r>
      <w:r>
        <w:rPr>
          <w:rFonts w:hint="eastAsia" w:ascii="宋体" w:hAnsi="宋体" w:eastAsia="宋体" w:cs="宋体"/>
          <w:color w:val="000000"/>
          <w:sz w:val="24"/>
          <w:szCs w:val="20"/>
        </w:rPr>
        <w:t>我单位具有履行合同所必需的设备和专业技术能力；</w:t>
      </w:r>
    </w:p>
    <w:p w14:paraId="50B92AF0">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4.</w:t>
      </w:r>
      <w:r>
        <w:rPr>
          <w:rFonts w:hint="eastAsia" w:ascii="宋体" w:hAnsi="宋体" w:eastAsia="宋体" w:cs="宋体"/>
          <w:color w:val="000000"/>
          <w:sz w:val="24"/>
          <w:szCs w:val="20"/>
        </w:rPr>
        <w:t>我单位有依法缴纳税收和社会保障资金的良好记录；</w:t>
      </w:r>
    </w:p>
    <w:p w14:paraId="7B38DE40">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5.</w:t>
      </w:r>
      <w:r>
        <w:rPr>
          <w:rFonts w:hint="eastAsia" w:ascii="宋体" w:hAnsi="宋体" w:eastAsia="宋体" w:cs="宋体"/>
          <w:color w:val="000000"/>
          <w:sz w:val="24"/>
          <w:szCs w:val="20"/>
        </w:rPr>
        <w:t>我单位参加政府采购活动前三年内，在经营活动中没有重大违法记录；（</w:t>
      </w:r>
      <w:r>
        <w:rPr>
          <w:rFonts w:ascii="宋体" w:hAnsi="宋体" w:eastAsia="宋体" w:cs="宋体"/>
          <w:color w:val="000000"/>
          <w:sz w:val="24"/>
          <w:szCs w:val="20"/>
        </w:rPr>
        <w:t>1.</w:t>
      </w:r>
      <w:r>
        <w:rPr>
          <w:rFonts w:hint="eastAsia" w:ascii="宋体" w:hAnsi="宋体" w:eastAsia="宋体" w:cs="宋体"/>
          <w:color w:val="000000"/>
          <w:sz w:val="24"/>
          <w:szCs w:val="20"/>
        </w:rPr>
        <w:t>供应商在参加政府采购活动前三年内因违法经营被禁止在一定期限内参加政府采购活动，期限届满的，可以参加政府采购活动。</w:t>
      </w:r>
      <w:r>
        <w:rPr>
          <w:rFonts w:ascii="宋体" w:hAnsi="宋体" w:eastAsia="宋体" w:cs="宋体"/>
          <w:color w:val="000000"/>
          <w:sz w:val="24"/>
          <w:szCs w:val="20"/>
        </w:rPr>
        <w:t>2.</w:t>
      </w:r>
      <w:r>
        <w:rPr>
          <w:rFonts w:hint="eastAsia" w:ascii="宋体" w:hAnsi="宋体" w:eastAsia="宋体" w:cs="宋体"/>
          <w:color w:val="000000"/>
          <w:sz w:val="24"/>
          <w:szCs w:val="20"/>
        </w:rPr>
        <w:t>《中华人民共和国政府采购法实施条例》第十九条第一款规定的“较大数额罚款”认定为</w:t>
      </w:r>
      <w:r>
        <w:rPr>
          <w:rFonts w:ascii="宋体" w:hAnsi="宋体" w:eastAsia="宋体" w:cs="宋体"/>
          <w:color w:val="000000"/>
          <w:sz w:val="24"/>
          <w:szCs w:val="20"/>
        </w:rPr>
        <w:t>200</w:t>
      </w:r>
      <w:r>
        <w:rPr>
          <w:rFonts w:hint="eastAsia" w:ascii="宋体" w:hAnsi="宋体" w:eastAsia="宋体" w:cs="宋体"/>
          <w:color w:val="000000"/>
          <w:sz w:val="24"/>
          <w:szCs w:val="20"/>
        </w:rPr>
        <w:t>万元以上的罚款，法律、行政法规以及国务院有关部门明确规定相关领域“较大数额罚款”标准高于</w:t>
      </w:r>
      <w:r>
        <w:rPr>
          <w:rFonts w:ascii="宋体" w:hAnsi="宋体" w:eastAsia="宋体" w:cs="宋体"/>
          <w:color w:val="000000"/>
          <w:sz w:val="24"/>
          <w:szCs w:val="20"/>
        </w:rPr>
        <w:t>200</w:t>
      </w:r>
      <w:r>
        <w:rPr>
          <w:rFonts w:hint="eastAsia" w:ascii="宋体" w:hAnsi="宋体" w:eastAsia="宋体" w:cs="宋体"/>
          <w:color w:val="000000"/>
          <w:sz w:val="24"/>
          <w:szCs w:val="20"/>
        </w:rPr>
        <w:t>万元的，从其规定。）</w:t>
      </w:r>
    </w:p>
    <w:p w14:paraId="46017AFF">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6.</w:t>
      </w:r>
      <w:r>
        <w:rPr>
          <w:rFonts w:hint="eastAsia" w:ascii="宋体" w:hAnsi="宋体" w:eastAsia="宋体" w:cs="宋体"/>
          <w:color w:val="000000"/>
          <w:sz w:val="24"/>
          <w:szCs w:val="20"/>
        </w:rPr>
        <w:t>我单位满足法律、行政法规规定的其他条件。</w:t>
      </w:r>
    </w:p>
    <w:p w14:paraId="10EF525B">
      <w:pPr>
        <w:spacing w:line="500" w:lineRule="exact"/>
        <w:ind w:firstLine="482"/>
        <w:rPr>
          <w:rFonts w:ascii="宋体" w:hAnsi="Times New Roman" w:eastAsia="宋体" w:cs="宋体"/>
          <w:color w:val="000000"/>
          <w:sz w:val="24"/>
          <w:szCs w:val="20"/>
        </w:rPr>
      </w:pPr>
    </w:p>
    <w:p w14:paraId="20423B30">
      <w:pPr>
        <w:spacing w:line="500" w:lineRule="exact"/>
        <w:rPr>
          <w:rFonts w:ascii="宋体" w:hAnsi="Times New Roman" w:eastAsia="宋体" w:cs="宋体"/>
          <w:color w:val="000000"/>
          <w:sz w:val="24"/>
          <w:szCs w:val="20"/>
        </w:rPr>
      </w:pPr>
    </w:p>
    <w:p w14:paraId="2CF3D959">
      <w:pPr>
        <w:spacing w:line="500" w:lineRule="exact"/>
        <w:rPr>
          <w:rFonts w:ascii="宋体" w:hAnsi="Times New Roman" w:eastAsia="宋体" w:cs="宋体"/>
          <w:bCs/>
          <w:color w:val="000000"/>
          <w:sz w:val="24"/>
          <w:szCs w:val="21"/>
        </w:rPr>
      </w:pPr>
    </w:p>
    <w:p w14:paraId="6F3EB2D0">
      <w:pPr>
        <w:spacing w:line="500" w:lineRule="exact"/>
        <w:rPr>
          <w:rFonts w:ascii="宋体" w:hAnsi="Times New Roman" w:eastAsia="宋体" w:cs="宋体"/>
          <w:bCs/>
          <w:color w:val="000000"/>
          <w:sz w:val="24"/>
          <w:szCs w:val="21"/>
        </w:rPr>
      </w:pPr>
    </w:p>
    <w:p w14:paraId="5E1A79C4">
      <w:pPr>
        <w:spacing w:line="500" w:lineRule="exact"/>
        <w:rPr>
          <w:rFonts w:ascii="宋体" w:hAnsi="Times New Roman" w:eastAsia="宋体" w:cs="宋体"/>
          <w:bCs/>
          <w:color w:val="000000"/>
          <w:sz w:val="24"/>
          <w:szCs w:val="21"/>
        </w:rPr>
      </w:pPr>
    </w:p>
    <w:p w14:paraId="66357F99">
      <w:pPr>
        <w:spacing w:line="440" w:lineRule="exact"/>
        <w:ind w:firstLine="720" w:firstLineChars="200"/>
        <w:jc w:val="center"/>
        <w:rPr>
          <w:rFonts w:hint="eastAsia" w:ascii="宋体" w:hAnsi="宋体" w:eastAsia="宋体" w:cs="宋体"/>
          <w:bCs/>
          <w:color w:val="000000"/>
          <w:sz w:val="36"/>
          <w:szCs w:val="28"/>
          <w:lang w:eastAsia="zh-CN"/>
        </w:rPr>
      </w:pPr>
    </w:p>
    <w:p w14:paraId="17D265AC">
      <w:pPr>
        <w:spacing w:line="440" w:lineRule="exact"/>
        <w:ind w:firstLine="720" w:firstLineChars="200"/>
        <w:jc w:val="center"/>
        <w:rPr>
          <w:rFonts w:hint="eastAsia" w:ascii="宋体" w:hAnsi="宋体" w:eastAsia="宋体" w:cs="宋体"/>
          <w:bCs/>
          <w:color w:val="000000"/>
          <w:sz w:val="36"/>
          <w:szCs w:val="28"/>
          <w:lang w:eastAsia="zh-CN"/>
        </w:rPr>
      </w:pPr>
    </w:p>
    <w:p w14:paraId="37A3603A">
      <w:pPr>
        <w:spacing w:line="440" w:lineRule="exact"/>
        <w:ind w:firstLine="720" w:firstLineChars="200"/>
        <w:jc w:val="center"/>
        <w:rPr>
          <w:rFonts w:hint="eastAsia" w:ascii="宋体" w:hAnsi="宋体" w:eastAsia="宋体" w:cs="宋体"/>
          <w:bCs/>
          <w:color w:val="000000"/>
          <w:sz w:val="36"/>
          <w:szCs w:val="28"/>
          <w:lang w:eastAsia="zh-CN"/>
        </w:rPr>
      </w:pPr>
    </w:p>
    <w:p w14:paraId="1900E15E">
      <w:pPr>
        <w:spacing w:line="440" w:lineRule="exact"/>
        <w:ind w:firstLine="720" w:firstLineChars="200"/>
        <w:jc w:val="center"/>
        <w:rPr>
          <w:rFonts w:hint="eastAsia" w:ascii="宋体" w:hAnsi="宋体" w:eastAsia="宋体" w:cs="宋体"/>
          <w:bCs/>
          <w:color w:val="000000"/>
          <w:sz w:val="36"/>
          <w:szCs w:val="28"/>
          <w:lang w:eastAsia="zh-CN"/>
        </w:rPr>
      </w:pPr>
    </w:p>
    <w:p w14:paraId="5AC7E1C1">
      <w:pPr>
        <w:spacing w:line="440" w:lineRule="exact"/>
        <w:ind w:firstLine="720" w:firstLineChars="200"/>
        <w:jc w:val="center"/>
        <w:rPr>
          <w:rFonts w:hint="eastAsia" w:ascii="宋体" w:hAnsi="宋体" w:eastAsia="宋体" w:cs="宋体"/>
          <w:bCs/>
          <w:color w:val="000000"/>
          <w:sz w:val="36"/>
          <w:szCs w:val="28"/>
          <w:lang w:eastAsia="zh-CN"/>
        </w:rPr>
      </w:pPr>
    </w:p>
    <w:p w14:paraId="5421DC00">
      <w:pPr>
        <w:spacing w:line="440" w:lineRule="exact"/>
        <w:ind w:firstLine="720" w:firstLineChars="200"/>
        <w:jc w:val="center"/>
        <w:rPr>
          <w:rFonts w:hint="eastAsia" w:ascii="仿宋" w:hAnsi="仿宋" w:eastAsia="仿宋"/>
          <w:b/>
          <w:bCs/>
          <w:sz w:val="28"/>
          <w:szCs w:val="28"/>
        </w:rPr>
      </w:pPr>
      <w:r>
        <w:rPr>
          <w:rFonts w:hint="eastAsia" w:ascii="宋体" w:hAnsi="宋体" w:eastAsia="宋体" w:cs="宋体"/>
          <w:bCs/>
          <w:color w:val="000000"/>
          <w:sz w:val="36"/>
          <w:szCs w:val="28"/>
          <w:lang w:eastAsia="zh-CN"/>
        </w:rPr>
        <w:t>海门区民生幼儿园消防水泵</w:t>
      </w:r>
      <w:r>
        <w:rPr>
          <w:rFonts w:hint="eastAsia" w:ascii="宋体" w:hAnsi="宋体" w:cs="宋体"/>
          <w:bCs/>
          <w:color w:val="000000"/>
          <w:sz w:val="36"/>
          <w:szCs w:val="28"/>
          <w:lang w:eastAsia="zh-CN"/>
        </w:rPr>
        <w:t>更换项目</w:t>
      </w:r>
      <w:r>
        <w:rPr>
          <w:rFonts w:hint="eastAsia" w:ascii="宋体" w:hAnsi="宋体" w:eastAsia="宋体" w:cs="宋体"/>
          <w:bCs/>
          <w:color w:val="000000"/>
          <w:sz w:val="36"/>
          <w:szCs w:val="28"/>
          <w:lang w:eastAsia="zh-CN"/>
        </w:rPr>
        <w:t>询价清单</w:t>
      </w:r>
    </w:p>
    <w:tbl>
      <w:tblPr>
        <w:tblStyle w:val="11"/>
        <w:tblpPr w:leftFromText="180" w:rightFromText="180" w:vertAnchor="text" w:horzAnchor="page" w:tblpX="2421" w:tblpY="1039"/>
        <w:tblOverlap w:val="never"/>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616"/>
        <w:gridCol w:w="775"/>
        <w:gridCol w:w="1075"/>
        <w:gridCol w:w="1787"/>
        <w:gridCol w:w="1227"/>
      </w:tblGrid>
      <w:tr w14:paraId="5889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13" w:type="pct"/>
            <w:noWrap w:val="0"/>
            <w:vAlign w:val="center"/>
          </w:tcPr>
          <w:p w14:paraId="3706F545">
            <w:pPr>
              <w:jc w:val="center"/>
              <w:rPr>
                <w:rFonts w:hint="default"/>
                <w:sz w:val="22"/>
                <w:szCs w:val="22"/>
                <w:vertAlign w:val="baseline"/>
                <w:lang w:val="en-US" w:eastAsia="zh-CN"/>
              </w:rPr>
            </w:pPr>
            <w:r>
              <w:rPr>
                <w:rFonts w:hint="eastAsia"/>
                <w:sz w:val="22"/>
                <w:szCs w:val="22"/>
                <w:vertAlign w:val="baseline"/>
                <w:lang w:val="en-US" w:eastAsia="zh-CN"/>
              </w:rPr>
              <w:t>序号</w:t>
            </w:r>
          </w:p>
        </w:tc>
        <w:tc>
          <w:tcPr>
            <w:tcW w:w="1569" w:type="pct"/>
            <w:noWrap w:val="0"/>
            <w:vAlign w:val="center"/>
          </w:tcPr>
          <w:p w14:paraId="5D37AF3A">
            <w:pPr>
              <w:jc w:val="center"/>
              <w:rPr>
                <w:rFonts w:hint="default"/>
                <w:sz w:val="22"/>
                <w:szCs w:val="22"/>
                <w:vertAlign w:val="baseline"/>
                <w:lang w:val="en-US" w:eastAsia="zh-CN"/>
              </w:rPr>
            </w:pPr>
            <w:r>
              <w:rPr>
                <w:rFonts w:hint="eastAsia"/>
                <w:sz w:val="22"/>
                <w:szCs w:val="22"/>
                <w:vertAlign w:val="baseline"/>
                <w:lang w:val="en-US" w:eastAsia="zh-CN"/>
              </w:rPr>
              <w:t>设备名称</w:t>
            </w:r>
          </w:p>
        </w:tc>
        <w:tc>
          <w:tcPr>
            <w:tcW w:w="464" w:type="pct"/>
            <w:noWrap w:val="0"/>
            <w:vAlign w:val="center"/>
          </w:tcPr>
          <w:p w14:paraId="70702D7C">
            <w:pPr>
              <w:jc w:val="center"/>
              <w:rPr>
                <w:rFonts w:hint="default"/>
                <w:sz w:val="22"/>
                <w:szCs w:val="22"/>
                <w:vertAlign w:val="baseline"/>
                <w:lang w:val="en-US" w:eastAsia="zh-CN"/>
              </w:rPr>
            </w:pPr>
            <w:r>
              <w:rPr>
                <w:rFonts w:hint="eastAsia"/>
                <w:sz w:val="22"/>
                <w:szCs w:val="22"/>
                <w:vertAlign w:val="baseline"/>
                <w:lang w:val="en-US" w:eastAsia="zh-CN"/>
              </w:rPr>
              <w:t>单位</w:t>
            </w:r>
          </w:p>
        </w:tc>
        <w:tc>
          <w:tcPr>
            <w:tcW w:w="644" w:type="pct"/>
            <w:noWrap w:val="0"/>
            <w:vAlign w:val="center"/>
          </w:tcPr>
          <w:p w14:paraId="55CF1ABE">
            <w:pPr>
              <w:jc w:val="center"/>
              <w:rPr>
                <w:rFonts w:hint="default"/>
                <w:sz w:val="22"/>
                <w:szCs w:val="22"/>
                <w:vertAlign w:val="baseline"/>
                <w:lang w:val="en-US" w:eastAsia="zh-CN"/>
              </w:rPr>
            </w:pPr>
            <w:r>
              <w:rPr>
                <w:rFonts w:hint="eastAsia" w:ascii="黑体" w:hAnsi="黑体" w:eastAsia="黑体" w:cs="Arial"/>
                <w:color w:val="000000"/>
              </w:rPr>
              <w:t>工程量</w:t>
            </w:r>
          </w:p>
        </w:tc>
        <w:tc>
          <w:tcPr>
            <w:tcW w:w="1071" w:type="pct"/>
            <w:noWrap w:val="0"/>
            <w:vAlign w:val="center"/>
          </w:tcPr>
          <w:p w14:paraId="5ADCAC0F">
            <w:pPr>
              <w:jc w:val="center"/>
              <w:rPr>
                <w:rFonts w:hint="eastAsia"/>
                <w:sz w:val="22"/>
                <w:szCs w:val="22"/>
                <w:vertAlign w:val="baseline"/>
                <w:lang w:val="en-US" w:eastAsia="zh-CN"/>
              </w:rPr>
            </w:pPr>
            <w:r>
              <w:rPr>
                <w:rFonts w:hint="eastAsia"/>
                <w:sz w:val="22"/>
                <w:szCs w:val="22"/>
                <w:vertAlign w:val="baseline"/>
                <w:lang w:val="en-US" w:eastAsia="zh-CN"/>
              </w:rPr>
              <w:t>报价</w:t>
            </w:r>
          </w:p>
        </w:tc>
        <w:tc>
          <w:tcPr>
            <w:tcW w:w="735" w:type="pct"/>
            <w:noWrap w:val="0"/>
            <w:vAlign w:val="center"/>
          </w:tcPr>
          <w:p w14:paraId="16DC831D">
            <w:pPr>
              <w:jc w:val="center"/>
              <w:rPr>
                <w:rFonts w:hint="default"/>
                <w:sz w:val="22"/>
                <w:szCs w:val="22"/>
                <w:vertAlign w:val="baseline"/>
                <w:lang w:val="en-US" w:eastAsia="zh-CN"/>
              </w:rPr>
            </w:pPr>
            <w:r>
              <w:rPr>
                <w:rFonts w:hint="eastAsia"/>
                <w:sz w:val="22"/>
                <w:szCs w:val="22"/>
                <w:vertAlign w:val="baseline"/>
                <w:lang w:val="en-US" w:eastAsia="zh-CN"/>
              </w:rPr>
              <w:t>备注</w:t>
            </w:r>
          </w:p>
        </w:tc>
      </w:tr>
      <w:tr w14:paraId="2059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13" w:type="pct"/>
            <w:noWrap w:val="0"/>
            <w:vAlign w:val="center"/>
          </w:tcPr>
          <w:p w14:paraId="40D49A30">
            <w:pPr>
              <w:jc w:val="center"/>
              <w:rPr>
                <w:rFonts w:hint="default"/>
                <w:sz w:val="22"/>
                <w:szCs w:val="22"/>
                <w:vertAlign w:val="baseline"/>
                <w:lang w:val="en-US" w:eastAsia="zh-CN"/>
              </w:rPr>
            </w:pPr>
            <w:r>
              <w:rPr>
                <w:rFonts w:hint="eastAsia"/>
                <w:sz w:val="22"/>
                <w:szCs w:val="22"/>
                <w:vertAlign w:val="baseline"/>
                <w:lang w:val="en-US" w:eastAsia="zh-CN"/>
              </w:rPr>
              <w:t>1</w:t>
            </w:r>
          </w:p>
        </w:tc>
        <w:tc>
          <w:tcPr>
            <w:tcW w:w="1569" w:type="pct"/>
            <w:noWrap w:val="0"/>
            <w:vAlign w:val="center"/>
          </w:tcPr>
          <w:p w14:paraId="28C798A8">
            <w:pPr>
              <w:jc w:val="left"/>
              <w:rPr>
                <w:rFonts w:hint="default" w:eastAsia="宋体"/>
                <w:sz w:val="22"/>
                <w:szCs w:val="22"/>
                <w:vertAlign w:val="baseline"/>
                <w:lang w:val="en-US" w:eastAsia="zh-CN"/>
              </w:rPr>
            </w:pPr>
            <w:r>
              <w:rPr>
                <w:rFonts w:hint="eastAsia"/>
                <w:sz w:val="22"/>
                <w:szCs w:val="22"/>
                <w:vertAlign w:val="baseline"/>
                <w:lang w:val="en-US" w:eastAsia="zh-CN"/>
              </w:rPr>
              <w:t>立式稳压泵[1.5kw]</w:t>
            </w:r>
          </w:p>
        </w:tc>
        <w:tc>
          <w:tcPr>
            <w:tcW w:w="464" w:type="pct"/>
            <w:noWrap w:val="0"/>
            <w:vAlign w:val="center"/>
          </w:tcPr>
          <w:p w14:paraId="536D0EB3">
            <w:pPr>
              <w:jc w:val="center"/>
              <w:rPr>
                <w:rFonts w:hint="default"/>
                <w:sz w:val="22"/>
                <w:szCs w:val="22"/>
                <w:vertAlign w:val="baseline"/>
                <w:lang w:val="en-US" w:eastAsia="zh-CN"/>
              </w:rPr>
            </w:pPr>
            <w:r>
              <w:rPr>
                <w:rFonts w:hint="eastAsia"/>
                <w:sz w:val="22"/>
                <w:szCs w:val="22"/>
                <w:vertAlign w:val="baseline"/>
                <w:lang w:val="en-US" w:eastAsia="zh-CN"/>
              </w:rPr>
              <w:t>台</w:t>
            </w:r>
          </w:p>
        </w:tc>
        <w:tc>
          <w:tcPr>
            <w:tcW w:w="644" w:type="pct"/>
            <w:noWrap w:val="0"/>
            <w:vAlign w:val="center"/>
          </w:tcPr>
          <w:p w14:paraId="69D4F188">
            <w:pPr>
              <w:jc w:val="center"/>
              <w:rPr>
                <w:rFonts w:hint="default"/>
                <w:sz w:val="22"/>
                <w:szCs w:val="22"/>
                <w:vertAlign w:val="baseline"/>
                <w:lang w:val="en-US" w:eastAsia="zh-CN"/>
              </w:rPr>
            </w:pPr>
            <w:r>
              <w:rPr>
                <w:rFonts w:hint="eastAsia"/>
                <w:sz w:val="22"/>
                <w:szCs w:val="22"/>
                <w:vertAlign w:val="baseline"/>
                <w:lang w:val="en-US" w:eastAsia="zh-CN"/>
              </w:rPr>
              <w:t>2</w:t>
            </w:r>
          </w:p>
        </w:tc>
        <w:tc>
          <w:tcPr>
            <w:tcW w:w="1071" w:type="pct"/>
            <w:noWrap w:val="0"/>
            <w:vAlign w:val="center"/>
          </w:tcPr>
          <w:p w14:paraId="366CF393">
            <w:pPr>
              <w:jc w:val="both"/>
              <w:rPr>
                <w:rFonts w:hint="default"/>
                <w:sz w:val="22"/>
                <w:szCs w:val="22"/>
                <w:vertAlign w:val="baseline"/>
                <w:lang w:val="en-US" w:eastAsia="zh-CN"/>
              </w:rPr>
            </w:pPr>
          </w:p>
        </w:tc>
        <w:tc>
          <w:tcPr>
            <w:tcW w:w="735" w:type="pct"/>
            <w:noWrap w:val="0"/>
            <w:vAlign w:val="center"/>
          </w:tcPr>
          <w:p w14:paraId="42B4E747">
            <w:pPr>
              <w:jc w:val="both"/>
              <w:rPr>
                <w:rFonts w:hint="default"/>
                <w:sz w:val="22"/>
                <w:szCs w:val="22"/>
                <w:vertAlign w:val="baseline"/>
                <w:lang w:val="en-US" w:eastAsia="zh-CN"/>
              </w:rPr>
            </w:pPr>
          </w:p>
        </w:tc>
      </w:tr>
      <w:tr w14:paraId="7CD0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13" w:type="pct"/>
            <w:noWrap w:val="0"/>
            <w:vAlign w:val="center"/>
          </w:tcPr>
          <w:p w14:paraId="2D5015D1">
            <w:pPr>
              <w:jc w:val="center"/>
              <w:rPr>
                <w:rFonts w:hint="default"/>
                <w:sz w:val="22"/>
                <w:szCs w:val="22"/>
                <w:vertAlign w:val="baseline"/>
                <w:lang w:val="en-US" w:eastAsia="zh-CN"/>
              </w:rPr>
            </w:pPr>
            <w:r>
              <w:rPr>
                <w:rFonts w:hint="eastAsia"/>
                <w:sz w:val="22"/>
                <w:szCs w:val="22"/>
                <w:vertAlign w:val="baseline"/>
                <w:lang w:val="en-US" w:eastAsia="zh-CN"/>
              </w:rPr>
              <w:t>2</w:t>
            </w:r>
          </w:p>
        </w:tc>
        <w:tc>
          <w:tcPr>
            <w:tcW w:w="1569" w:type="pct"/>
            <w:noWrap w:val="0"/>
            <w:vAlign w:val="center"/>
          </w:tcPr>
          <w:p w14:paraId="67AD3653">
            <w:pPr>
              <w:jc w:val="left"/>
              <w:rPr>
                <w:rFonts w:hint="eastAsia"/>
                <w:sz w:val="22"/>
                <w:szCs w:val="22"/>
                <w:vertAlign w:val="baseline"/>
                <w:lang w:val="en-US" w:eastAsia="zh-CN"/>
              </w:rPr>
            </w:pPr>
            <w:r>
              <w:rPr>
                <w:rFonts w:hint="eastAsia"/>
                <w:sz w:val="22"/>
                <w:szCs w:val="22"/>
                <w:vertAlign w:val="baseline"/>
                <w:lang w:val="en-US" w:eastAsia="zh-CN"/>
              </w:rPr>
              <w:t>消防直启控制柜挂式一用一备</w:t>
            </w:r>
          </w:p>
        </w:tc>
        <w:tc>
          <w:tcPr>
            <w:tcW w:w="464" w:type="pct"/>
            <w:noWrap w:val="0"/>
            <w:vAlign w:val="center"/>
          </w:tcPr>
          <w:p w14:paraId="07C51541">
            <w:pPr>
              <w:jc w:val="center"/>
              <w:rPr>
                <w:rFonts w:hint="eastAsia"/>
                <w:sz w:val="22"/>
                <w:szCs w:val="22"/>
                <w:vertAlign w:val="baseline"/>
                <w:lang w:val="en-US" w:eastAsia="zh-CN"/>
              </w:rPr>
            </w:pPr>
            <w:r>
              <w:rPr>
                <w:rFonts w:hint="eastAsia"/>
                <w:sz w:val="22"/>
                <w:szCs w:val="22"/>
                <w:vertAlign w:val="baseline"/>
                <w:lang w:val="en-US" w:eastAsia="zh-CN"/>
              </w:rPr>
              <w:t>台</w:t>
            </w:r>
          </w:p>
        </w:tc>
        <w:tc>
          <w:tcPr>
            <w:tcW w:w="644" w:type="pct"/>
            <w:noWrap w:val="0"/>
            <w:vAlign w:val="center"/>
          </w:tcPr>
          <w:p w14:paraId="06E45961">
            <w:pPr>
              <w:jc w:val="center"/>
              <w:rPr>
                <w:rFonts w:hint="default"/>
                <w:sz w:val="22"/>
                <w:szCs w:val="22"/>
                <w:vertAlign w:val="baseline"/>
                <w:lang w:val="en-US" w:eastAsia="zh-CN"/>
              </w:rPr>
            </w:pPr>
            <w:r>
              <w:rPr>
                <w:rFonts w:hint="eastAsia"/>
                <w:sz w:val="22"/>
                <w:szCs w:val="22"/>
                <w:vertAlign w:val="baseline"/>
                <w:lang w:val="en-US" w:eastAsia="zh-CN"/>
              </w:rPr>
              <w:t>1</w:t>
            </w:r>
          </w:p>
        </w:tc>
        <w:tc>
          <w:tcPr>
            <w:tcW w:w="1071" w:type="pct"/>
            <w:noWrap w:val="0"/>
            <w:vAlign w:val="center"/>
          </w:tcPr>
          <w:p w14:paraId="46FEEFD7">
            <w:pPr>
              <w:jc w:val="center"/>
              <w:rPr>
                <w:rFonts w:hint="eastAsia"/>
                <w:sz w:val="22"/>
                <w:szCs w:val="22"/>
                <w:vertAlign w:val="baseline"/>
                <w:lang w:val="en-US" w:eastAsia="zh-CN"/>
              </w:rPr>
            </w:pPr>
          </w:p>
        </w:tc>
        <w:tc>
          <w:tcPr>
            <w:tcW w:w="735" w:type="pct"/>
            <w:noWrap w:val="0"/>
            <w:vAlign w:val="center"/>
          </w:tcPr>
          <w:p w14:paraId="5F189721">
            <w:pPr>
              <w:jc w:val="center"/>
              <w:rPr>
                <w:rFonts w:hint="eastAsia"/>
                <w:sz w:val="22"/>
                <w:szCs w:val="22"/>
                <w:vertAlign w:val="baseline"/>
                <w:lang w:val="en-US" w:eastAsia="zh-CN"/>
              </w:rPr>
            </w:pPr>
          </w:p>
        </w:tc>
      </w:tr>
      <w:tr w14:paraId="2605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513" w:type="pct"/>
            <w:noWrap w:val="0"/>
            <w:vAlign w:val="center"/>
          </w:tcPr>
          <w:p w14:paraId="36576783">
            <w:pPr>
              <w:jc w:val="center"/>
              <w:rPr>
                <w:rFonts w:hint="default"/>
                <w:sz w:val="22"/>
                <w:szCs w:val="22"/>
                <w:vertAlign w:val="baseline"/>
                <w:lang w:val="en-US" w:eastAsia="zh-CN"/>
              </w:rPr>
            </w:pPr>
            <w:r>
              <w:rPr>
                <w:rFonts w:hint="eastAsia"/>
                <w:sz w:val="22"/>
                <w:szCs w:val="22"/>
                <w:vertAlign w:val="baseline"/>
                <w:lang w:val="en-US" w:eastAsia="zh-CN"/>
              </w:rPr>
              <w:t>3</w:t>
            </w:r>
          </w:p>
        </w:tc>
        <w:tc>
          <w:tcPr>
            <w:tcW w:w="1569" w:type="pct"/>
            <w:noWrap w:val="0"/>
            <w:vAlign w:val="center"/>
          </w:tcPr>
          <w:p w14:paraId="67418E9A">
            <w:pPr>
              <w:jc w:val="left"/>
              <w:rPr>
                <w:rFonts w:hint="eastAsia"/>
                <w:sz w:val="22"/>
                <w:szCs w:val="22"/>
                <w:vertAlign w:val="baseline"/>
                <w:lang w:val="en-US" w:eastAsia="zh-CN"/>
              </w:rPr>
            </w:pPr>
            <w:r>
              <w:rPr>
                <w:rFonts w:hint="eastAsia"/>
                <w:sz w:val="22"/>
                <w:szCs w:val="22"/>
                <w:vertAlign w:val="baseline"/>
                <w:lang w:val="en-US" w:eastAsia="zh-CN"/>
              </w:rPr>
              <w:t>基础附件（基础管路、底座、阀门、弯头、流量开关、压力表等）</w:t>
            </w:r>
          </w:p>
        </w:tc>
        <w:tc>
          <w:tcPr>
            <w:tcW w:w="464" w:type="pct"/>
            <w:noWrap w:val="0"/>
            <w:vAlign w:val="center"/>
          </w:tcPr>
          <w:p w14:paraId="54554A22">
            <w:pPr>
              <w:jc w:val="center"/>
              <w:rPr>
                <w:rFonts w:hint="eastAsia"/>
                <w:sz w:val="22"/>
                <w:szCs w:val="22"/>
                <w:vertAlign w:val="baseline"/>
                <w:lang w:val="en-US" w:eastAsia="zh-CN"/>
              </w:rPr>
            </w:pPr>
            <w:r>
              <w:rPr>
                <w:rFonts w:hint="eastAsia"/>
                <w:sz w:val="22"/>
                <w:szCs w:val="22"/>
                <w:vertAlign w:val="baseline"/>
                <w:lang w:val="en-US" w:eastAsia="zh-CN"/>
              </w:rPr>
              <w:t>项</w:t>
            </w:r>
          </w:p>
        </w:tc>
        <w:tc>
          <w:tcPr>
            <w:tcW w:w="644" w:type="pct"/>
            <w:noWrap w:val="0"/>
            <w:vAlign w:val="center"/>
          </w:tcPr>
          <w:p w14:paraId="547B079A">
            <w:pPr>
              <w:jc w:val="center"/>
              <w:rPr>
                <w:rFonts w:hint="default"/>
                <w:sz w:val="22"/>
                <w:szCs w:val="22"/>
                <w:vertAlign w:val="baseline"/>
                <w:lang w:val="en-US" w:eastAsia="zh-CN"/>
              </w:rPr>
            </w:pPr>
            <w:r>
              <w:rPr>
                <w:rFonts w:hint="eastAsia"/>
                <w:sz w:val="22"/>
                <w:szCs w:val="22"/>
                <w:vertAlign w:val="baseline"/>
                <w:lang w:val="en-US" w:eastAsia="zh-CN"/>
              </w:rPr>
              <w:t>1</w:t>
            </w:r>
          </w:p>
        </w:tc>
        <w:tc>
          <w:tcPr>
            <w:tcW w:w="1071" w:type="pct"/>
            <w:noWrap w:val="0"/>
            <w:vAlign w:val="center"/>
          </w:tcPr>
          <w:p w14:paraId="1D25B0A1">
            <w:pPr>
              <w:jc w:val="center"/>
              <w:rPr>
                <w:rFonts w:hint="eastAsia"/>
                <w:sz w:val="22"/>
                <w:szCs w:val="22"/>
                <w:vertAlign w:val="baseline"/>
                <w:lang w:val="en-US" w:eastAsia="zh-CN"/>
              </w:rPr>
            </w:pPr>
          </w:p>
        </w:tc>
        <w:tc>
          <w:tcPr>
            <w:tcW w:w="735" w:type="pct"/>
            <w:noWrap w:val="0"/>
            <w:vAlign w:val="center"/>
          </w:tcPr>
          <w:p w14:paraId="09EA3850">
            <w:pPr>
              <w:jc w:val="center"/>
              <w:rPr>
                <w:rFonts w:hint="eastAsia"/>
                <w:sz w:val="22"/>
                <w:szCs w:val="22"/>
                <w:vertAlign w:val="baseline"/>
                <w:lang w:val="en-US" w:eastAsia="zh-CN"/>
              </w:rPr>
            </w:pPr>
          </w:p>
        </w:tc>
      </w:tr>
      <w:tr w14:paraId="056F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13" w:type="pct"/>
            <w:noWrap w:val="0"/>
            <w:vAlign w:val="center"/>
          </w:tcPr>
          <w:p w14:paraId="6E7ACF6B">
            <w:pPr>
              <w:jc w:val="center"/>
              <w:rPr>
                <w:rFonts w:hint="default"/>
                <w:sz w:val="22"/>
                <w:szCs w:val="22"/>
                <w:vertAlign w:val="baseline"/>
                <w:lang w:val="en-US" w:eastAsia="zh-CN"/>
              </w:rPr>
            </w:pPr>
            <w:r>
              <w:rPr>
                <w:rFonts w:hint="eastAsia"/>
                <w:sz w:val="22"/>
                <w:szCs w:val="22"/>
                <w:vertAlign w:val="baseline"/>
                <w:lang w:val="en-US" w:eastAsia="zh-CN"/>
              </w:rPr>
              <w:t>4</w:t>
            </w:r>
          </w:p>
        </w:tc>
        <w:tc>
          <w:tcPr>
            <w:tcW w:w="1569" w:type="pct"/>
            <w:noWrap w:val="0"/>
            <w:vAlign w:val="center"/>
          </w:tcPr>
          <w:p w14:paraId="48A81BC7">
            <w:pPr>
              <w:jc w:val="left"/>
              <w:rPr>
                <w:rFonts w:hint="eastAsia"/>
                <w:sz w:val="22"/>
                <w:szCs w:val="22"/>
                <w:vertAlign w:val="baseline"/>
                <w:lang w:val="en-US" w:eastAsia="zh-CN"/>
              </w:rPr>
            </w:pPr>
            <w:r>
              <w:rPr>
                <w:rFonts w:hint="eastAsia"/>
                <w:sz w:val="22"/>
                <w:szCs w:val="22"/>
                <w:vertAlign w:val="baseline"/>
                <w:lang w:val="en-US" w:eastAsia="zh-CN"/>
              </w:rPr>
              <w:t>管网系统性检测</w:t>
            </w:r>
          </w:p>
        </w:tc>
        <w:tc>
          <w:tcPr>
            <w:tcW w:w="464" w:type="pct"/>
            <w:noWrap w:val="0"/>
            <w:vAlign w:val="center"/>
          </w:tcPr>
          <w:p w14:paraId="43A90DAF">
            <w:pPr>
              <w:jc w:val="center"/>
              <w:rPr>
                <w:rFonts w:hint="eastAsia"/>
                <w:sz w:val="22"/>
                <w:szCs w:val="22"/>
                <w:vertAlign w:val="baseline"/>
                <w:lang w:val="en-US" w:eastAsia="zh-CN"/>
              </w:rPr>
            </w:pPr>
            <w:r>
              <w:rPr>
                <w:rFonts w:hint="eastAsia"/>
                <w:sz w:val="22"/>
                <w:szCs w:val="22"/>
                <w:vertAlign w:val="baseline"/>
                <w:lang w:val="en-US" w:eastAsia="zh-CN"/>
              </w:rPr>
              <w:t>项</w:t>
            </w:r>
          </w:p>
        </w:tc>
        <w:tc>
          <w:tcPr>
            <w:tcW w:w="644" w:type="pct"/>
            <w:noWrap w:val="0"/>
            <w:vAlign w:val="center"/>
          </w:tcPr>
          <w:p w14:paraId="4F60CCA7">
            <w:pPr>
              <w:jc w:val="center"/>
              <w:rPr>
                <w:rFonts w:hint="default"/>
                <w:sz w:val="22"/>
                <w:szCs w:val="22"/>
                <w:vertAlign w:val="baseline"/>
                <w:lang w:val="en-US" w:eastAsia="zh-CN"/>
              </w:rPr>
            </w:pPr>
            <w:r>
              <w:rPr>
                <w:rFonts w:hint="eastAsia"/>
                <w:sz w:val="22"/>
                <w:szCs w:val="22"/>
                <w:vertAlign w:val="baseline"/>
                <w:lang w:val="en-US" w:eastAsia="zh-CN"/>
              </w:rPr>
              <w:t>1</w:t>
            </w:r>
          </w:p>
        </w:tc>
        <w:tc>
          <w:tcPr>
            <w:tcW w:w="1071" w:type="pct"/>
            <w:noWrap w:val="0"/>
            <w:vAlign w:val="center"/>
          </w:tcPr>
          <w:p w14:paraId="21C21E05">
            <w:pPr>
              <w:jc w:val="center"/>
              <w:rPr>
                <w:rFonts w:hint="eastAsia"/>
                <w:sz w:val="22"/>
                <w:szCs w:val="22"/>
                <w:vertAlign w:val="baseline"/>
                <w:lang w:val="en-US" w:eastAsia="zh-CN"/>
              </w:rPr>
            </w:pPr>
          </w:p>
        </w:tc>
        <w:tc>
          <w:tcPr>
            <w:tcW w:w="735" w:type="pct"/>
            <w:noWrap w:val="0"/>
            <w:vAlign w:val="center"/>
          </w:tcPr>
          <w:p w14:paraId="2FAE70C9">
            <w:pPr>
              <w:jc w:val="center"/>
              <w:rPr>
                <w:rFonts w:hint="eastAsia"/>
                <w:sz w:val="22"/>
                <w:szCs w:val="22"/>
                <w:vertAlign w:val="baseline"/>
                <w:lang w:val="en-US" w:eastAsia="zh-CN"/>
              </w:rPr>
            </w:pPr>
          </w:p>
        </w:tc>
      </w:tr>
      <w:tr w14:paraId="4B64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000" w:type="pct"/>
            <w:gridSpan w:val="6"/>
            <w:noWrap w:val="0"/>
            <w:vAlign w:val="center"/>
          </w:tcPr>
          <w:p w14:paraId="4E73D1B3">
            <w:pPr>
              <w:widowControl/>
              <w:ind w:right="840"/>
              <w:rPr>
                <w:rFonts w:ascii="宋体" w:hAnsi="宋体" w:eastAsia="宋体" w:cs="Calibri"/>
                <w:color w:val="2F2F2F"/>
                <w:kern w:val="0"/>
                <w:szCs w:val="21"/>
              </w:rPr>
            </w:pPr>
            <w:r>
              <w:rPr>
                <w:rFonts w:hint="eastAsia" w:ascii="宋体" w:hAnsi="宋体" w:eastAsia="宋体" w:cs="宋体"/>
                <w:color w:val="2F2F2F"/>
                <w:kern w:val="0"/>
                <w:szCs w:val="21"/>
              </w:rPr>
              <w:t>投标总价（大写）：</w:t>
            </w:r>
            <w:r>
              <w:rPr>
                <w:rFonts w:ascii="宋体" w:hAnsi="宋体" w:eastAsia="宋体" w:cs="Calibri"/>
                <w:color w:val="2F2F2F"/>
                <w:kern w:val="0"/>
                <w:szCs w:val="21"/>
                <w:u w:val="single"/>
              </w:rPr>
              <w:t>   </w:t>
            </w:r>
            <w:r>
              <w:rPr>
                <w:rFonts w:hint="eastAsia" w:ascii="宋体" w:hAnsi="宋体" w:eastAsia="宋体" w:cs="宋体"/>
                <w:color w:val="2F2F2F"/>
                <w:kern w:val="0"/>
                <w:szCs w:val="21"/>
              </w:rPr>
              <w:t>万</w:t>
            </w:r>
            <w:r>
              <w:rPr>
                <w:rFonts w:ascii="宋体" w:hAnsi="宋体" w:eastAsia="宋体" w:cs="Calibri"/>
                <w:color w:val="2F2F2F"/>
                <w:kern w:val="0"/>
                <w:szCs w:val="21"/>
                <w:u w:val="single"/>
              </w:rPr>
              <w:t>   </w:t>
            </w:r>
            <w:r>
              <w:rPr>
                <w:rFonts w:hint="eastAsia" w:ascii="宋体" w:hAnsi="宋体" w:eastAsia="宋体" w:cs="宋体"/>
                <w:color w:val="2F2F2F"/>
                <w:kern w:val="0"/>
                <w:szCs w:val="21"/>
              </w:rPr>
              <w:t>仟</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rPr>
              <w:t>佰</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rPr>
              <w:t>拾</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rPr>
              <w:t>元</w:t>
            </w:r>
            <w:r>
              <w:rPr>
                <w:rFonts w:ascii="宋体" w:hAnsi="宋体" w:eastAsia="宋体" w:cs="Calibri"/>
                <w:color w:val="2F2F2F"/>
                <w:kern w:val="0"/>
                <w:szCs w:val="21"/>
              </w:rPr>
              <w:t> </w:t>
            </w:r>
            <w:r>
              <w:rPr>
                <w:rFonts w:ascii="宋体" w:hAnsi="宋体" w:eastAsia="宋体" w:cs="Calibri"/>
                <w:color w:val="2F2F2F"/>
                <w:kern w:val="0"/>
                <w:szCs w:val="21"/>
                <w:u w:val="single"/>
              </w:rPr>
              <w:t>  </w:t>
            </w:r>
            <w:r>
              <w:rPr>
                <w:rFonts w:hint="eastAsia" w:ascii="宋体" w:hAnsi="宋体" w:eastAsia="宋体" w:cs="宋体"/>
                <w:color w:val="2F2F2F"/>
                <w:kern w:val="0"/>
                <w:szCs w:val="21"/>
              </w:rPr>
              <w:t>角</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rPr>
              <w:t>分</w:t>
            </w:r>
            <w:r>
              <w:rPr>
                <w:rFonts w:ascii="宋体" w:hAnsi="宋体" w:eastAsia="宋体" w:cs="Calibri"/>
                <w:color w:val="2F2F2F"/>
                <w:kern w:val="0"/>
                <w:szCs w:val="21"/>
              </w:rPr>
              <w:t> </w:t>
            </w:r>
          </w:p>
          <w:p w14:paraId="6608AEB5">
            <w:pPr>
              <w:widowControl/>
              <w:jc w:val="left"/>
              <w:rPr>
                <w:rFonts w:hint="eastAsia"/>
                <w:sz w:val="22"/>
                <w:szCs w:val="22"/>
                <w:vertAlign w:val="baseline"/>
                <w:lang w:val="en-US" w:eastAsia="zh-CN"/>
              </w:rPr>
            </w:pPr>
            <w:r>
              <w:rPr>
                <w:rFonts w:hint="eastAsia" w:ascii="宋体" w:hAnsi="宋体" w:eastAsia="宋体" w:cs="宋体"/>
                <w:color w:val="2F2F2F"/>
                <w:kern w:val="0"/>
                <w:szCs w:val="21"/>
              </w:rPr>
              <w:t>小写：</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r>
              <w:rPr>
                <w:rFonts w:hint="eastAsia" w:ascii="宋体" w:hAnsi="宋体" w:eastAsia="宋体" w:cs="宋体"/>
                <w:color w:val="2F2F2F"/>
                <w:kern w:val="0"/>
                <w:szCs w:val="21"/>
                <w:u w:val="single"/>
              </w:rPr>
              <w:t xml:space="preserve"> </w:t>
            </w:r>
            <w:r>
              <w:rPr>
                <w:rFonts w:ascii="宋体" w:hAnsi="宋体" w:eastAsia="宋体" w:cs="Calibri"/>
                <w:color w:val="2F2F2F"/>
                <w:kern w:val="0"/>
                <w:szCs w:val="21"/>
                <w:u w:val="single"/>
              </w:rPr>
              <w:t> </w:t>
            </w:r>
          </w:p>
        </w:tc>
      </w:tr>
      <w:tr w14:paraId="5B71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00" w:type="pct"/>
            <w:gridSpan w:val="6"/>
            <w:noWrap w:val="0"/>
            <w:vAlign w:val="center"/>
          </w:tcPr>
          <w:p w14:paraId="5EB14018">
            <w:pPr>
              <w:widowControl/>
              <w:spacing w:line="36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特别说明：</w:t>
            </w:r>
          </w:p>
          <w:p w14:paraId="511461BB">
            <w:pPr>
              <w:widowControl/>
              <w:spacing w:line="36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1．投标单位应自行踏勘现场，结合现场实际合理报价；</w:t>
            </w:r>
          </w:p>
          <w:p w14:paraId="0271D7E9">
            <w:pPr>
              <w:widowControl/>
              <w:spacing w:line="36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2．投标单位对施工中可能存在的所有安全问题负总责；</w:t>
            </w:r>
          </w:p>
          <w:p w14:paraId="4220E60C">
            <w:pPr>
              <w:widowControl/>
              <w:spacing w:line="36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3．本工程投标报价为</w:t>
            </w:r>
            <w:r>
              <w:rPr>
                <w:rFonts w:hint="eastAsia" w:ascii="宋体" w:hAnsi="宋体" w:eastAsia="宋体" w:cs="宋体"/>
                <w:color w:val="2F2F2F"/>
                <w:kern w:val="0"/>
                <w:szCs w:val="21"/>
                <w:highlight w:val="yellow"/>
              </w:rPr>
              <w:t>固定总价报价</w:t>
            </w:r>
            <w:r>
              <w:rPr>
                <w:rFonts w:hint="eastAsia" w:ascii="宋体" w:hAnsi="宋体" w:eastAsia="宋体" w:cs="宋体"/>
                <w:color w:val="2F2F2F"/>
                <w:kern w:val="0"/>
                <w:szCs w:val="21"/>
              </w:rPr>
              <w:t>，含改增因素、管理费、利润、安全文明施工措施费、临时设施费、机械进退场费、脚手架、其他措施费以及规费税金等全部费用在内；</w:t>
            </w:r>
          </w:p>
          <w:p w14:paraId="25B3638A">
            <w:pPr>
              <w:widowControl/>
              <w:spacing w:line="360" w:lineRule="atLeast"/>
              <w:jc w:val="left"/>
              <w:rPr>
                <w:rFonts w:ascii="宋体" w:hAnsi="宋体" w:eastAsia="宋体" w:cs="宋体"/>
                <w:color w:val="2F2F2F"/>
                <w:kern w:val="0"/>
                <w:szCs w:val="21"/>
              </w:rPr>
            </w:pPr>
            <w:r>
              <w:rPr>
                <w:rFonts w:hint="eastAsia" w:ascii="宋体" w:hAnsi="宋体" w:eastAsia="宋体" w:cs="宋体"/>
                <w:color w:val="2F2F2F"/>
                <w:kern w:val="0"/>
                <w:szCs w:val="21"/>
              </w:rPr>
              <w:t>4．若对清单电子文件中的数据、格式等进行修改，按废标处理。</w:t>
            </w:r>
          </w:p>
          <w:p w14:paraId="693F4AFC">
            <w:pPr>
              <w:widowControl/>
              <w:spacing w:line="450" w:lineRule="atLeast"/>
              <w:textAlignment w:val="bottom"/>
              <w:rPr>
                <w:rFonts w:ascii="宋体" w:hAnsi="宋体" w:eastAsia="宋体" w:cs="宋体"/>
                <w:color w:val="2F2F2F"/>
                <w:kern w:val="0"/>
                <w:szCs w:val="21"/>
              </w:rPr>
            </w:pPr>
            <w:r>
              <w:rPr>
                <w:rFonts w:hint="eastAsia" w:ascii="宋体" w:hAnsi="宋体" w:eastAsia="宋体" w:cs="宋体"/>
                <w:color w:val="2F2F2F"/>
                <w:kern w:val="0"/>
                <w:szCs w:val="21"/>
              </w:rPr>
              <w:t>5．打印为准，手写无效。</w:t>
            </w:r>
          </w:p>
          <w:p w14:paraId="49984EF8">
            <w:pPr>
              <w:widowControl/>
              <w:tabs>
                <w:tab w:val="left" w:pos="2571"/>
              </w:tabs>
              <w:spacing w:line="450" w:lineRule="atLeast"/>
              <w:ind w:firstLine="2310" w:firstLineChars="1100"/>
              <w:textAlignment w:val="bottom"/>
              <w:rPr>
                <w:rFonts w:ascii="宋体" w:hAnsi="宋体" w:eastAsia="宋体" w:cs="宋体"/>
                <w:kern w:val="0"/>
                <w:szCs w:val="21"/>
                <w:lang w:bidi="ar"/>
              </w:rPr>
            </w:pPr>
          </w:p>
          <w:p w14:paraId="73ADF289">
            <w:pPr>
              <w:widowControl/>
              <w:tabs>
                <w:tab w:val="left" w:pos="2571"/>
              </w:tabs>
              <w:spacing w:line="450" w:lineRule="atLeast"/>
              <w:ind w:firstLine="2310" w:firstLineChars="1100"/>
              <w:textAlignment w:val="bottom"/>
              <w:rPr>
                <w:rFonts w:ascii="宋体" w:hAnsi="宋体" w:eastAsia="宋体" w:cs="宋体"/>
                <w:kern w:val="0"/>
                <w:szCs w:val="21"/>
                <w:lang w:bidi="ar"/>
              </w:rPr>
            </w:pPr>
            <w:r>
              <w:rPr>
                <w:rFonts w:hint="eastAsia" w:ascii="宋体" w:hAnsi="宋体" w:eastAsia="宋体" w:cs="宋体"/>
                <w:kern w:val="0"/>
                <w:szCs w:val="21"/>
                <w:lang w:bidi="ar"/>
              </w:rPr>
              <w:t>投标单位（盖章）：    </w:t>
            </w:r>
            <w:r>
              <w:rPr>
                <w:rFonts w:hint="eastAsia" w:ascii="宋体" w:hAnsi="宋体" w:cs="宋体"/>
                <w:kern w:val="0"/>
                <w:szCs w:val="21"/>
                <w:lang w:val="en-US" w:eastAsia="zh-CN" w:bidi="ar"/>
              </w:rPr>
              <w:t xml:space="preserve">  </w:t>
            </w:r>
            <w:r>
              <w:rPr>
                <w:rFonts w:hint="eastAsia" w:ascii="宋体" w:hAnsi="宋体" w:eastAsia="宋体" w:cs="宋体"/>
                <w:kern w:val="0"/>
                <w:szCs w:val="21"/>
                <w:lang w:bidi="ar"/>
              </w:rPr>
              <w:t> 法定代表（盖章）：</w:t>
            </w:r>
          </w:p>
          <w:p w14:paraId="346462EC">
            <w:pPr>
              <w:widowControl/>
              <w:tabs>
                <w:tab w:val="left" w:pos="2571"/>
              </w:tabs>
              <w:spacing w:line="450" w:lineRule="atLeast"/>
              <w:ind w:firstLine="2310" w:firstLineChars="1100"/>
              <w:textAlignment w:val="bottom"/>
              <w:rPr>
                <w:rFonts w:ascii="宋体" w:hAnsi="宋体" w:eastAsia="宋体" w:cs="宋体"/>
                <w:kern w:val="0"/>
                <w:szCs w:val="21"/>
                <w:lang w:bidi="ar"/>
              </w:rPr>
            </w:pPr>
          </w:p>
          <w:p w14:paraId="346B185F">
            <w:pPr>
              <w:widowControl/>
              <w:tabs>
                <w:tab w:val="left" w:pos="2571"/>
              </w:tabs>
              <w:spacing w:line="450" w:lineRule="atLeast"/>
              <w:ind w:firstLine="3780" w:firstLineChars="1800"/>
              <w:textAlignment w:val="bottom"/>
              <w:rPr>
                <w:rFonts w:ascii="宋体" w:hAnsi="宋体" w:eastAsia="宋体" w:cs="宋体"/>
                <w:szCs w:val="21"/>
              </w:rPr>
            </w:pPr>
            <w:r>
              <w:rPr>
                <w:rFonts w:hint="eastAsia" w:ascii="宋体" w:hAnsi="宋体" w:eastAsia="宋体" w:cs="宋体"/>
                <w:kern w:val="0"/>
                <w:szCs w:val="21"/>
                <w:lang w:bidi="ar"/>
              </w:rPr>
              <w:t>日  期：____年____月_____日</w:t>
            </w:r>
          </w:p>
          <w:p w14:paraId="24818434">
            <w:pPr>
              <w:widowControl/>
              <w:rPr>
                <w:rFonts w:hint="eastAsia"/>
                <w:sz w:val="22"/>
                <w:szCs w:val="22"/>
                <w:vertAlign w:val="baseline"/>
                <w:lang w:val="en-US" w:eastAsia="zh-CN"/>
              </w:rPr>
            </w:pPr>
          </w:p>
        </w:tc>
      </w:tr>
    </w:tbl>
    <w:p w14:paraId="563F48B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MmFhNGEzMjFmYzg2YzEwMzc2ZDNmMWY1NTk4ZjcifQ=="/>
  </w:docVars>
  <w:rsids>
    <w:rsidRoot w:val="007C416D"/>
    <w:rsid w:val="003247AB"/>
    <w:rsid w:val="00473702"/>
    <w:rsid w:val="00607C13"/>
    <w:rsid w:val="007C416D"/>
    <w:rsid w:val="007E3B23"/>
    <w:rsid w:val="00BB1C1D"/>
    <w:rsid w:val="00FB0C68"/>
    <w:rsid w:val="021E53F2"/>
    <w:rsid w:val="05A73868"/>
    <w:rsid w:val="083F25EB"/>
    <w:rsid w:val="0B4611AF"/>
    <w:rsid w:val="0B862FAA"/>
    <w:rsid w:val="14BA0AAE"/>
    <w:rsid w:val="15C75459"/>
    <w:rsid w:val="251D0A71"/>
    <w:rsid w:val="288E7A14"/>
    <w:rsid w:val="2A553B7D"/>
    <w:rsid w:val="2C0C5199"/>
    <w:rsid w:val="2D8C50B2"/>
    <w:rsid w:val="48FB1D02"/>
    <w:rsid w:val="4A853C03"/>
    <w:rsid w:val="4B6409B2"/>
    <w:rsid w:val="55ED1DE6"/>
    <w:rsid w:val="59AD4E28"/>
    <w:rsid w:val="6E2E3B74"/>
    <w:rsid w:val="734721D9"/>
    <w:rsid w:val="77881DC0"/>
    <w:rsid w:val="77E8578D"/>
    <w:rsid w:val="7E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Calibri"/>
      <w:kern w:val="2"/>
      <w:sz w:val="21"/>
      <w:szCs w:val="21"/>
      <w:lang w:val="en-US" w:eastAsia="zh-CN" w:bidi="ar-SA"/>
    </w:rPr>
  </w:style>
  <w:style w:type="paragraph" w:styleId="3">
    <w:name w:val="heading 2"/>
    <w:basedOn w:val="1"/>
    <w:next w:val="4"/>
    <w:link w:val="13"/>
    <w:qFormat/>
    <w:uiPriority w:val="99"/>
    <w:pPr>
      <w:keepNext/>
      <w:keepLines/>
      <w:jc w:val="center"/>
      <w:outlineLvl w:val="1"/>
    </w:pPr>
    <w:rPr>
      <w:rFonts w:ascii="Arial" w:hAnsi="Arial" w:eastAsia="黑体" w:cs="Arial"/>
      <w:b/>
      <w:bCs/>
      <w:sz w:val="28"/>
      <w:szCs w:val="28"/>
    </w:rPr>
  </w:style>
  <w:style w:type="paragraph" w:styleId="5">
    <w:name w:val="heading 3"/>
    <w:basedOn w:val="1"/>
    <w:next w:val="4"/>
    <w:link w:val="14"/>
    <w:qFormat/>
    <w:uiPriority w:val="99"/>
    <w:pPr>
      <w:keepNext/>
      <w:keepLines/>
      <w:outlineLvl w:val="2"/>
    </w:pPr>
    <w:rPr>
      <w:rFonts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4">
    <w:name w:val="Normal Indent"/>
    <w:basedOn w:val="1"/>
    <w:semiHidden/>
    <w:unhideWhenUsed/>
    <w:qFormat/>
    <w:uiPriority w:val="99"/>
    <w:pPr>
      <w:ind w:firstLine="4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6"/>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basedOn w:val="12"/>
    <w:link w:val="3"/>
    <w:qFormat/>
    <w:uiPriority w:val="99"/>
    <w:rPr>
      <w:rFonts w:ascii="Arial" w:hAnsi="Arial" w:eastAsia="黑体" w:cs="Arial"/>
      <w:b/>
      <w:bCs/>
      <w:sz w:val="28"/>
      <w:szCs w:val="28"/>
    </w:rPr>
  </w:style>
  <w:style w:type="character" w:customStyle="1" w:styleId="14">
    <w:name w:val="标题 3 Char"/>
    <w:basedOn w:val="12"/>
    <w:link w:val="5"/>
    <w:qFormat/>
    <w:uiPriority w:val="99"/>
    <w:rPr>
      <w:rFonts w:ascii="Calibri" w:hAnsi="Calibri" w:eastAsia="黑体" w:cs="Calibri"/>
      <w:b/>
      <w:bCs/>
      <w:sz w:val="32"/>
      <w:szCs w:val="32"/>
    </w:rPr>
  </w:style>
  <w:style w:type="paragraph" w:customStyle="1" w:styleId="15">
    <w:name w:val="p0 paragraphindent"/>
    <w:basedOn w:val="1"/>
    <w:qFormat/>
    <w:uiPriority w:val="0"/>
    <w:pPr>
      <w:widowControl/>
      <w:jc w:val="left"/>
    </w:pPr>
    <w:rPr>
      <w:rFonts w:ascii="宋体" w:hAnsi="宋体" w:cs="宋体"/>
      <w:kern w:val="0"/>
      <w:sz w:val="24"/>
      <w:szCs w:val="24"/>
    </w:rPr>
  </w:style>
  <w:style w:type="paragraph" w:customStyle="1" w:styleId="16">
    <w:name w:val="正"/>
    <w:basedOn w:val="1"/>
    <w:qFormat/>
    <w:uiPriority w:val="0"/>
    <w:pPr>
      <w:spacing w:before="100" w:beforeAutospacing="1" w:after="100" w:afterAutospacing="1" w:line="360" w:lineRule="auto"/>
      <w:ind w:left="360" w:hanging="360" w:hangingChars="150"/>
    </w:pPr>
    <w:rPr>
      <w:rFonts w:ascii="Times New Roman" w:hAnsi="Times New Roman" w:cs="Times New Roman"/>
      <w:sz w:val="24"/>
      <w:szCs w:val="24"/>
    </w:rPr>
  </w:style>
  <w:style w:type="paragraph" w:customStyle="1" w:styleId="17">
    <w:name w:val="p0"/>
    <w:basedOn w:val="1"/>
    <w:qFormat/>
    <w:uiPriority w:val="0"/>
    <w:pPr>
      <w:widowControl/>
      <w:jc w:val="left"/>
    </w:pPr>
    <w:rPr>
      <w:kern w:val="0"/>
      <w:sz w:val="24"/>
      <w:szCs w:val="24"/>
    </w:rPr>
  </w:style>
  <w:style w:type="character" w:customStyle="1" w:styleId="18">
    <w:name w:val="15"/>
    <w:basedOn w:val="12"/>
    <w:qFormat/>
    <w:uiPriority w:val="0"/>
    <w:rPr>
      <w:rFonts w:hint="default" w:ascii="Calibri" w:hAnsi="Calibri" w:eastAsia="宋体" w:cs="Calibri"/>
      <w:b/>
      <w:bCs/>
      <w:spacing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2384</Words>
  <Characters>2473</Characters>
  <Lines>40</Lines>
  <Paragraphs>11</Paragraphs>
  <TotalTime>5</TotalTime>
  <ScaleCrop>false</ScaleCrop>
  <LinksUpToDate>false</LinksUpToDate>
  <CharactersWithSpaces>3062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2022-05-20T08:33:00Z</dcterms:created>
  <dc:creator>Administrator</dc:creator>
  <cp:lastModifiedBy>凡士林</cp:lastModifiedBy>
  <cp:lastPrinted>2022-06-02T07:06:00Z</cp:lastPrinted>
  <dcterms:modified xsi:type="dcterms:W3CDTF">2025-11-25T09:32:51Z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AD1DE6B0F5B04B22A70F2E2F2F53F520_13</vt:lpwstr>
  </property>
  <property fmtid="{D5CDD505-2E9C-101B-9397-08002B2CF9AE}" pid="4" name="KSOTemplateDocerSaveRecord">
    <vt:lpwstr>eyJoZGlkIjoiM2ZmYTAxNmE2MWY2YWVmZmViZTYzNmI1OTZkZDdjZTUiLCJ1c2VySWQiOiI4MTczNzIyMzUifQ==</vt:lpwstr>
  </property>
</Properties>
</file>