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宋体" w:hAnsi="宋体" w:eastAsia="宋体" w:cs="宋体"/>
          <w:color w:val="000000"/>
          <w:sz w:val="32"/>
          <w:szCs w:val="32"/>
          <w:lang w:val="en-US" w:eastAsia="zh-CN"/>
        </w:rPr>
      </w:pPr>
      <w:r>
        <w:rPr>
          <w:rFonts w:hint="eastAsia" w:ascii="仿宋_GB2312" w:hAnsi="仿宋_GB2312" w:eastAsia="仿宋_GB2312" w:cs="仿宋_GB2312"/>
          <w:color w:val="00000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宋体" w:hAnsi="宋体" w:eastAsia="宋体" w:cs="宋体"/>
          <w:b/>
          <w:bCs/>
          <w:color w:val="000000"/>
          <w:sz w:val="32"/>
          <w:szCs w:val="32"/>
          <w:lang w:val="en-US" w:eastAsia="zh-CN"/>
        </w:rPr>
      </w:pPr>
      <w:r>
        <w:rPr>
          <w:rFonts w:hint="eastAsia" w:ascii="仿宋_GB2312" w:eastAsia="仿宋_GB2312" w:cs="Times New Roman"/>
          <w:b/>
          <w:bCs/>
          <w:color w:val="000000"/>
          <w:sz w:val="32"/>
          <w:szCs w:val="32"/>
          <w:lang w:val="en-US" w:eastAsia="zh-CN"/>
        </w:rPr>
        <w:t>关于开展2022年中央农业转移支付农业生产发展专项项目申报指南</w:t>
      </w:r>
      <w:r>
        <w:rPr>
          <w:rFonts w:hint="eastAsia" w:ascii="宋体" w:hAnsi="宋体" w:eastAsia="宋体" w:cs="宋体"/>
          <w:b/>
          <w:bCs/>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eastAsia="仿宋_GB2312"/>
          <w:color w:val="000000"/>
          <w:sz w:val="32"/>
          <w:szCs w:val="32"/>
        </w:rPr>
      </w:pPr>
      <w:r>
        <w:rPr>
          <w:rFonts w:hint="eastAsia" w:ascii="仿宋_GB2312" w:eastAsia="仿宋_GB2312"/>
          <w:color w:val="000000"/>
          <w:sz w:val="32"/>
          <w:szCs w:val="32"/>
        </w:rPr>
        <w:t>南通市海门区</w:t>
      </w:r>
      <w:r>
        <w:rPr>
          <w:rFonts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中央农业转移支付农业生产发展专项项目</w:t>
      </w:r>
      <w:r>
        <w:rPr>
          <w:rFonts w:hint="eastAsia" w:ascii="仿宋_GB2312" w:eastAsia="仿宋_GB2312"/>
          <w:color w:val="000000"/>
          <w:sz w:val="32"/>
          <w:szCs w:val="32"/>
        </w:rPr>
        <w:t>申报指南如下：</w:t>
      </w:r>
    </w:p>
    <w:p>
      <w:pPr>
        <w:spacing w:line="540" w:lineRule="exact"/>
        <w:ind w:firstLine="643" w:firstLineChars="200"/>
        <w:jc w:val="left"/>
        <w:rPr>
          <w:rStyle w:val="12"/>
          <w:rFonts w:hint="eastAsia" w:ascii="黑体" w:hAnsi="Times New Roman" w:eastAsia="黑体" w:cs="黑体"/>
          <w:b/>
          <w:bCs/>
          <w:sz w:val="32"/>
          <w:szCs w:val="32"/>
          <w:lang w:val="en-US" w:eastAsia="zh-CN"/>
        </w:rPr>
      </w:pPr>
      <w:r>
        <w:rPr>
          <w:rStyle w:val="12"/>
          <w:rFonts w:hint="eastAsia" w:ascii="黑体" w:hAnsi="Times New Roman" w:eastAsia="黑体" w:cs="黑体"/>
          <w:b/>
          <w:bCs/>
          <w:sz w:val="32"/>
          <w:szCs w:val="32"/>
          <w:lang w:val="en-US" w:eastAsia="zh-CN"/>
        </w:rPr>
        <w:t>一、农民专业合作社项目</w:t>
      </w:r>
    </w:p>
    <w:p>
      <w:pPr>
        <w:spacing w:line="540" w:lineRule="exact"/>
        <w:ind w:firstLine="630" w:firstLineChars="196"/>
        <w:rPr>
          <w:rStyle w:val="12"/>
          <w:rFonts w:hint="default" w:ascii="楷体_GB2312" w:hAnsi="楷体_GB2312" w:eastAsia="楷体_GB2312" w:cs="Times New Roman"/>
          <w:b/>
          <w:bCs/>
          <w:color w:val="auto"/>
          <w:sz w:val="32"/>
          <w:szCs w:val="32"/>
          <w:lang w:val="en-US" w:eastAsia="zh-CN"/>
        </w:rPr>
      </w:pPr>
      <w:r>
        <w:rPr>
          <w:rStyle w:val="12"/>
          <w:rFonts w:hint="eastAsia" w:ascii="楷体_GB2312" w:hAnsi="楷体_GB2312" w:eastAsia="楷体_GB2312" w:cs="楷体_GB2312"/>
          <w:b/>
          <w:bCs/>
          <w:color w:val="auto"/>
          <w:sz w:val="32"/>
          <w:szCs w:val="32"/>
        </w:rPr>
        <w:t>（一）申报对象</w:t>
      </w:r>
      <w:r>
        <w:rPr>
          <w:rStyle w:val="12"/>
          <w:rFonts w:hint="eastAsia" w:ascii="楷体_GB2312" w:hAnsi="楷体_GB2312" w:eastAsia="楷体_GB2312" w:cs="楷体_GB2312"/>
          <w:b/>
          <w:bCs/>
          <w:color w:val="auto"/>
          <w:sz w:val="32"/>
          <w:szCs w:val="32"/>
          <w:lang w:val="en-US" w:eastAsia="zh-CN"/>
        </w:rPr>
        <w:t>和条件</w:t>
      </w:r>
    </w:p>
    <w:p>
      <w:pPr>
        <w:spacing w:line="54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区级（含）以上示范合作社（包括新型合作农场，下同），有独立的财务收支记录，有承担项目建设能力。其中省级以上示范合作社要求使用征东软件。</w:t>
      </w:r>
    </w:p>
    <w:p>
      <w:pPr>
        <w:spacing w:line="540" w:lineRule="exact"/>
        <w:ind w:firstLine="643" w:firstLineChars="200"/>
        <w:rPr>
          <w:rStyle w:val="12"/>
          <w:rFonts w:ascii="楷体_GB2312" w:hAnsi="楷体_GB2312" w:eastAsia="楷体_GB2312" w:cs="Times New Roman"/>
          <w:b/>
          <w:bCs/>
          <w:sz w:val="32"/>
          <w:szCs w:val="32"/>
        </w:rPr>
      </w:pPr>
      <w:r>
        <w:rPr>
          <w:rStyle w:val="12"/>
          <w:rFonts w:hint="eastAsia" w:ascii="楷体_GB2312" w:hAnsi="楷体_GB2312" w:eastAsia="楷体_GB2312" w:cs="楷体_GB2312"/>
          <w:b/>
          <w:bCs/>
          <w:sz w:val="32"/>
          <w:szCs w:val="32"/>
        </w:rPr>
        <w:t>（</w:t>
      </w:r>
      <w:r>
        <w:rPr>
          <w:rStyle w:val="12"/>
          <w:rFonts w:hint="eastAsia" w:ascii="楷体_GB2312" w:hAnsi="楷体_GB2312" w:eastAsia="楷体_GB2312" w:cs="楷体_GB2312"/>
          <w:b/>
          <w:bCs/>
          <w:sz w:val="32"/>
          <w:szCs w:val="32"/>
          <w:lang w:val="en-US" w:eastAsia="zh-CN"/>
        </w:rPr>
        <w:t>二</w:t>
      </w:r>
      <w:r>
        <w:rPr>
          <w:rStyle w:val="12"/>
          <w:rFonts w:hint="eastAsia" w:ascii="楷体_GB2312" w:hAnsi="楷体_GB2312" w:eastAsia="楷体_GB2312" w:cs="楷体_GB2312"/>
          <w:b/>
          <w:bCs/>
          <w:sz w:val="32"/>
          <w:szCs w:val="32"/>
        </w:rPr>
        <w:t>）扶持</w:t>
      </w:r>
      <w:r>
        <w:rPr>
          <w:rStyle w:val="12"/>
          <w:rFonts w:hint="eastAsia" w:ascii="楷体_GB2312" w:hAnsi="楷体_GB2312" w:eastAsia="楷体_GB2312" w:cs="楷体_GB2312"/>
          <w:b/>
          <w:bCs/>
          <w:sz w:val="32"/>
          <w:szCs w:val="32"/>
          <w:lang w:val="en-US" w:eastAsia="zh-CN"/>
        </w:rPr>
        <w:t>内容和</w:t>
      </w:r>
      <w:r>
        <w:rPr>
          <w:rStyle w:val="12"/>
          <w:rFonts w:hint="eastAsia" w:ascii="楷体_GB2312" w:hAnsi="楷体_GB2312" w:eastAsia="楷体_GB2312" w:cs="楷体_GB2312"/>
          <w:b/>
          <w:bCs/>
          <w:sz w:val="32"/>
          <w:szCs w:val="32"/>
        </w:rPr>
        <w:t>环节</w:t>
      </w:r>
    </w:p>
    <w:p>
      <w:pPr>
        <w:ind w:firstLine="64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扶持当年进行生产经营能力水平提高和农业产业结构调整优化的农民专业合作社。重点用于：合作社购置耕种、贮藏、植保、智能生产、烘干等设施设备。</w:t>
      </w:r>
    </w:p>
    <w:p>
      <w:pPr>
        <w:spacing w:line="540" w:lineRule="exact"/>
        <w:ind w:firstLine="643" w:firstLineChars="200"/>
        <w:rPr>
          <w:rStyle w:val="12"/>
          <w:rFonts w:ascii="楷体_GB2312" w:hAnsi="楷体_GB2312" w:eastAsia="楷体_GB2312" w:cs="Times New Roman"/>
          <w:b/>
          <w:bCs/>
          <w:sz w:val="32"/>
          <w:szCs w:val="32"/>
        </w:rPr>
      </w:pPr>
      <w:r>
        <w:rPr>
          <w:rStyle w:val="12"/>
          <w:rFonts w:hint="eastAsia" w:ascii="楷体_GB2312" w:hAnsi="楷体_GB2312" w:eastAsia="楷体_GB2312" w:cs="楷体_GB2312"/>
          <w:b/>
          <w:bCs/>
          <w:sz w:val="32"/>
          <w:szCs w:val="32"/>
        </w:rPr>
        <w:t>（</w:t>
      </w:r>
      <w:r>
        <w:rPr>
          <w:rStyle w:val="12"/>
          <w:rFonts w:hint="eastAsia" w:ascii="楷体_GB2312" w:hAnsi="楷体_GB2312" w:eastAsia="楷体_GB2312" w:cs="楷体_GB2312"/>
          <w:b/>
          <w:bCs/>
          <w:sz w:val="32"/>
          <w:szCs w:val="32"/>
          <w:lang w:val="en-US" w:eastAsia="zh-CN"/>
        </w:rPr>
        <w:t>三</w:t>
      </w:r>
      <w:r>
        <w:rPr>
          <w:rStyle w:val="12"/>
          <w:rFonts w:hint="eastAsia" w:ascii="楷体_GB2312" w:hAnsi="楷体_GB2312" w:eastAsia="楷体_GB2312" w:cs="楷体_GB2312"/>
          <w:b/>
          <w:bCs/>
          <w:sz w:val="32"/>
          <w:szCs w:val="32"/>
        </w:rPr>
        <w:t>）项目类别和补助标准</w:t>
      </w:r>
    </w:p>
    <w:p>
      <w:pPr>
        <w:ind w:firstLine="64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每个合作社培育项目财政补助比例不超过总投资的60%，且单个项目补助不超过30万元。</w:t>
      </w:r>
    </w:p>
    <w:p>
      <w:pPr>
        <w:spacing w:line="540" w:lineRule="exact"/>
        <w:ind w:firstLine="643" w:firstLineChars="200"/>
        <w:rPr>
          <w:rStyle w:val="12"/>
          <w:rFonts w:ascii="楷体_GB2312" w:hAnsi="楷体_GB2312" w:eastAsia="楷体_GB2312" w:cs="Times New Roman"/>
          <w:b/>
          <w:bCs/>
          <w:sz w:val="32"/>
          <w:szCs w:val="32"/>
        </w:rPr>
      </w:pPr>
      <w:r>
        <w:rPr>
          <w:rStyle w:val="12"/>
          <w:rFonts w:hint="eastAsia" w:ascii="楷体_GB2312" w:hAnsi="楷体_GB2312" w:eastAsia="楷体_GB2312" w:cs="楷体_GB2312"/>
          <w:b/>
          <w:bCs/>
          <w:sz w:val="32"/>
          <w:szCs w:val="32"/>
        </w:rPr>
        <w:t>（</w:t>
      </w:r>
      <w:r>
        <w:rPr>
          <w:rStyle w:val="12"/>
          <w:rFonts w:hint="eastAsia" w:ascii="楷体_GB2312" w:hAnsi="楷体_GB2312" w:eastAsia="楷体_GB2312" w:cs="楷体_GB2312"/>
          <w:b/>
          <w:bCs/>
          <w:sz w:val="32"/>
          <w:szCs w:val="32"/>
          <w:lang w:val="en-US" w:eastAsia="zh-CN"/>
        </w:rPr>
        <w:t>四</w:t>
      </w:r>
      <w:r>
        <w:rPr>
          <w:rStyle w:val="12"/>
          <w:rFonts w:hint="eastAsia" w:ascii="楷体_GB2312" w:hAnsi="楷体_GB2312" w:eastAsia="楷体_GB2312" w:cs="楷体_GB2312"/>
          <w:b/>
          <w:bCs/>
          <w:sz w:val="32"/>
          <w:szCs w:val="32"/>
        </w:rPr>
        <w:t>）建设期限</w:t>
      </w:r>
    </w:p>
    <w:p>
      <w:pPr>
        <w:ind w:firstLine="64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2022年开工建设，完工日期最迟不得超过2023年8月底。</w:t>
      </w:r>
    </w:p>
    <w:p>
      <w:pPr>
        <w:spacing w:line="540" w:lineRule="exact"/>
        <w:ind w:firstLine="643" w:firstLineChars="200"/>
        <w:rPr>
          <w:rStyle w:val="12"/>
          <w:rFonts w:ascii="楷体_GB2312" w:hAnsi="楷体_GB2312" w:eastAsia="楷体_GB2312" w:cs="Times New Roman"/>
          <w:b/>
          <w:bCs/>
          <w:sz w:val="32"/>
          <w:szCs w:val="32"/>
        </w:rPr>
      </w:pPr>
      <w:r>
        <w:rPr>
          <w:rStyle w:val="12"/>
          <w:rFonts w:hint="eastAsia" w:ascii="楷体_GB2312" w:hAnsi="楷体_GB2312" w:eastAsia="楷体_GB2312" w:cs="楷体_GB2312"/>
          <w:b/>
          <w:bCs/>
          <w:sz w:val="32"/>
          <w:szCs w:val="32"/>
        </w:rPr>
        <w:t>（</w:t>
      </w:r>
      <w:r>
        <w:rPr>
          <w:rStyle w:val="12"/>
          <w:rFonts w:hint="eastAsia" w:ascii="楷体_GB2312" w:hAnsi="楷体_GB2312" w:eastAsia="楷体_GB2312" w:cs="楷体_GB2312"/>
          <w:b/>
          <w:bCs/>
          <w:sz w:val="32"/>
          <w:szCs w:val="32"/>
          <w:lang w:val="en-US" w:eastAsia="zh-CN"/>
        </w:rPr>
        <w:t>五</w:t>
      </w:r>
      <w:r>
        <w:rPr>
          <w:rStyle w:val="12"/>
          <w:rFonts w:hint="eastAsia" w:ascii="楷体_GB2312" w:hAnsi="楷体_GB2312" w:eastAsia="楷体_GB2312" w:cs="楷体_GB2312"/>
          <w:b/>
          <w:bCs/>
          <w:sz w:val="32"/>
          <w:szCs w:val="32"/>
        </w:rPr>
        <w:t>）合作社需提交材料</w:t>
      </w:r>
    </w:p>
    <w:p>
      <w:pPr>
        <w:spacing w:line="54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、项目申报推荐书（附件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4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、项目申报信用承诺书（附件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pPr>
        <w:spacing w:line="54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、项目实施方案（附件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p>
    <w:p>
      <w:pPr>
        <w:ind w:firstLine="64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4、营业执照复印件；</w:t>
      </w:r>
    </w:p>
    <w:p>
      <w:pPr>
        <w:ind w:firstLine="64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5、合作社经营面积确认书，需加盖村委、区镇农业（经）部门公章 ；</w:t>
      </w:r>
    </w:p>
    <w:p>
      <w:pPr>
        <w:ind w:firstLine="64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6、土地项目实施平面图（明确项目实施的具体地点及区位草图，用GPS标明项目区边界坐标）。</w:t>
      </w:r>
    </w:p>
    <w:p>
      <w:pPr>
        <w:ind w:firstLine="640"/>
        <w:jc w:val="both"/>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7、其它（使用征东软件截图等）。</w:t>
      </w:r>
    </w:p>
    <w:p>
      <w:pPr>
        <w:spacing w:line="540" w:lineRule="exact"/>
        <w:ind w:firstLine="643" w:firstLineChars="200"/>
        <w:rPr>
          <w:rStyle w:val="12"/>
          <w:rFonts w:ascii="楷体_GB2312" w:hAnsi="楷体_GB2312" w:eastAsia="楷体_GB2312" w:cs="Times New Roman"/>
          <w:b/>
          <w:bCs/>
          <w:sz w:val="32"/>
          <w:szCs w:val="32"/>
        </w:rPr>
      </w:pPr>
      <w:r>
        <w:rPr>
          <w:rStyle w:val="12"/>
          <w:rFonts w:hint="eastAsia" w:ascii="楷体_GB2312" w:hAnsi="楷体_GB2312" w:eastAsia="楷体_GB2312" w:cs="楷体_GB2312"/>
          <w:b/>
          <w:bCs/>
          <w:sz w:val="32"/>
          <w:szCs w:val="32"/>
        </w:rPr>
        <w:t>（</w:t>
      </w:r>
      <w:r>
        <w:rPr>
          <w:rStyle w:val="12"/>
          <w:rFonts w:hint="eastAsia" w:ascii="楷体_GB2312" w:hAnsi="楷体_GB2312" w:eastAsia="楷体_GB2312" w:cs="楷体_GB2312"/>
          <w:b/>
          <w:bCs/>
          <w:sz w:val="32"/>
          <w:szCs w:val="32"/>
          <w:lang w:val="en-US" w:eastAsia="zh-CN"/>
        </w:rPr>
        <w:t>六</w:t>
      </w:r>
      <w:r>
        <w:rPr>
          <w:rStyle w:val="12"/>
          <w:rFonts w:hint="eastAsia" w:ascii="楷体_GB2312" w:hAnsi="楷体_GB2312" w:eastAsia="楷体_GB2312" w:cs="楷体_GB2312"/>
          <w:b/>
          <w:bCs/>
          <w:sz w:val="32"/>
          <w:szCs w:val="32"/>
        </w:rPr>
        <w:t>）评选办法</w:t>
      </w:r>
    </w:p>
    <w:p>
      <w:pPr>
        <w:ind w:firstLine="64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全区合作社扶持对象为4个。如申报对象小于等于4个的，通过项目论证的方式确定，如申报对象超过4个，按竞争性立项专家评审的方式择优确定4个扶持对象。</w:t>
      </w:r>
    </w:p>
    <w:p>
      <w:pPr>
        <w:spacing w:line="540" w:lineRule="exact"/>
        <w:ind w:firstLine="643" w:firstLineChars="200"/>
        <w:jc w:val="left"/>
        <w:rPr>
          <w:rStyle w:val="12"/>
          <w:rFonts w:hint="eastAsia" w:ascii="黑体" w:hAnsi="Times New Roman" w:eastAsia="黑体" w:cs="黑体"/>
          <w:b/>
          <w:bCs/>
          <w:sz w:val="32"/>
          <w:szCs w:val="32"/>
          <w:lang w:val="en-US" w:eastAsia="zh-CN"/>
        </w:rPr>
      </w:pPr>
      <w:r>
        <w:rPr>
          <w:rStyle w:val="12"/>
          <w:rFonts w:hint="eastAsia" w:ascii="黑体" w:hAnsi="Times New Roman" w:eastAsia="黑体" w:cs="黑体"/>
          <w:b/>
          <w:bCs/>
          <w:sz w:val="32"/>
          <w:szCs w:val="32"/>
          <w:lang w:val="en-US" w:eastAsia="zh-CN"/>
        </w:rPr>
        <w:t>二、家庭农场项目</w:t>
      </w:r>
    </w:p>
    <w:p>
      <w:pPr>
        <w:spacing w:line="540" w:lineRule="exact"/>
        <w:ind w:firstLine="645"/>
        <w:rPr>
          <w:rFonts w:hint="eastAsia" w:ascii="仿宋_GB2312" w:hAnsi="仿宋_GB2312" w:eastAsia="仿宋_GB2312" w:cs="仿宋_GB2312"/>
          <w:sz w:val="32"/>
          <w:szCs w:val="32"/>
        </w:rPr>
      </w:pPr>
      <w:r>
        <w:rPr>
          <w:rStyle w:val="12"/>
          <w:rFonts w:hint="eastAsia" w:ascii="楷体_GB2312" w:hAnsi="楷体_GB2312" w:eastAsia="楷体_GB2312" w:cs="楷体_GB2312"/>
          <w:b/>
          <w:sz w:val="32"/>
          <w:szCs w:val="32"/>
          <w:lang w:eastAsia="zh-CN"/>
        </w:rPr>
        <w:t>（一）申报对象和申报条件</w:t>
      </w:r>
    </w:p>
    <w:p>
      <w:pPr>
        <w:ind w:firstLine="64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区级（含）以上示范家庭农场，有独立的财务收支记录，有承担项目建设能力，要求正常运用家庭农场随手记app。</w:t>
      </w:r>
    </w:p>
    <w:p>
      <w:pPr>
        <w:spacing w:line="540" w:lineRule="exact"/>
        <w:ind w:firstLine="645"/>
        <w:rPr>
          <w:rStyle w:val="12"/>
          <w:rFonts w:hint="eastAsia" w:ascii="楷体_GB2312" w:hAnsi="楷体_GB2312" w:eastAsia="楷体_GB2312" w:cs="楷体_GB2312"/>
          <w:b/>
          <w:sz w:val="32"/>
          <w:szCs w:val="32"/>
          <w:lang w:eastAsia="zh-CN"/>
        </w:rPr>
      </w:pPr>
      <w:r>
        <w:rPr>
          <w:rStyle w:val="12"/>
          <w:rFonts w:hint="eastAsia" w:ascii="楷体_GB2312" w:hAnsi="楷体_GB2312" w:eastAsia="楷体_GB2312" w:cs="楷体_GB2312"/>
          <w:b/>
          <w:sz w:val="32"/>
          <w:szCs w:val="32"/>
          <w:lang w:eastAsia="zh-CN"/>
        </w:rPr>
        <w:t>（二）扶持内容和环节</w:t>
      </w:r>
    </w:p>
    <w:p>
      <w:pPr>
        <w:ind w:firstLine="64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扶持当年进行生产经营能力水平提高和农业产业结构调整优化的家庭农场。重点用于：家庭农场购置耕种、贮藏、植保、智能生产、烘干等设施设备。</w:t>
      </w:r>
    </w:p>
    <w:p>
      <w:pPr>
        <w:spacing w:line="540" w:lineRule="exact"/>
        <w:ind w:firstLine="645"/>
        <w:rPr>
          <w:rStyle w:val="12"/>
          <w:rFonts w:hint="eastAsia" w:ascii="楷体_GB2312" w:hAnsi="楷体_GB2312" w:eastAsia="楷体_GB2312" w:cs="楷体_GB2312"/>
          <w:b/>
          <w:sz w:val="32"/>
          <w:szCs w:val="32"/>
          <w:lang w:eastAsia="zh-CN"/>
        </w:rPr>
      </w:pPr>
      <w:r>
        <w:rPr>
          <w:rStyle w:val="12"/>
          <w:rFonts w:hint="eastAsia" w:ascii="楷体_GB2312" w:hAnsi="楷体_GB2312" w:eastAsia="楷体_GB2312" w:cs="楷体_GB2312"/>
          <w:b/>
          <w:sz w:val="32"/>
          <w:szCs w:val="32"/>
          <w:lang w:eastAsia="zh-CN"/>
        </w:rPr>
        <w:t>（三）补助标准</w:t>
      </w:r>
    </w:p>
    <w:p>
      <w:pPr>
        <w:ind w:firstLine="64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每个家庭农场培育项目财政补助比例不超过总投资的60%，且单个项目补助不超过15万元。</w:t>
      </w:r>
    </w:p>
    <w:p>
      <w:pPr>
        <w:spacing w:line="540" w:lineRule="exact"/>
        <w:ind w:firstLine="645"/>
        <w:rPr>
          <w:rFonts w:hint="eastAsia" w:ascii="仿宋_GB2312" w:hAnsi="仿宋_GB2312" w:eastAsia="仿宋_GB2312" w:cs="仿宋_GB2312"/>
          <w:sz w:val="32"/>
          <w:szCs w:val="32"/>
        </w:rPr>
      </w:pPr>
      <w:r>
        <w:rPr>
          <w:rStyle w:val="12"/>
          <w:rFonts w:hint="eastAsia" w:ascii="楷体_GB2312" w:hAnsi="楷体_GB2312" w:eastAsia="楷体_GB2312" w:cs="楷体_GB2312"/>
          <w:b/>
          <w:sz w:val="32"/>
          <w:szCs w:val="32"/>
          <w:lang w:eastAsia="zh-CN"/>
        </w:rPr>
        <w:t>（四）建设期限</w:t>
      </w:r>
    </w:p>
    <w:p>
      <w:pPr>
        <w:ind w:firstLine="64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2022年开工建设，完工日期最迟不得超过2023年8月底。</w:t>
      </w:r>
    </w:p>
    <w:p>
      <w:pPr>
        <w:spacing w:line="540" w:lineRule="exact"/>
        <w:ind w:firstLine="645"/>
        <w:rPr>
          <w:rStyle w:val="12"/>
          <w:rFonts w:hint="eastAsia" w:ascii="楷体_GB2312" w:hAnsi="楷体_GB2312" w:eastAsia="楷体_GB2312" w:cs="楷体_GB2312"/>
          <w:b/>
          <w:sz w:val="32"/>
          <w:szCs w:val="32"/>
          <w:lang w:eastAsia="zh-CN"/>
        </w:rPr>
      </w:pPr>
      <w:r>
        <w:rPr>
          <w:rStyle w:val="12"/>
          <w:rFonts w:hint="eastAsia" w:ascii="楷体_GB2312" w:hAnsi="楷体_GB2312" w:eastAsia="楷体_GB2312" w:cs="楷体_GB2312"/>
          <w:b/>
          <w:sz w:val="32"/>
          <w:szCs w:val="32"/>
          <w:lang w:eastAsia="zh-CN"/>
        </w:rPr>
        <w:t>（五）申报提交材料</w:t>
      </w:r>
    </w:p>
    <w:p>
      <w:pPr>
        <w:ind w:firstLine="64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1、项目申报推荐书（附件1）；</w:t>
      </w:r>
    </w:p>
    <w:p>
      <w:pPr>
        <w:ind w:firstLine="64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2、项目申报信用承诺书（附件2）；</w:t>
      </w:r>
    </w:p>
    <w:p>
      <w:pPr>
        <w:ind w:firstLine="64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3、项目实施方案（附件3）；</w:t>
      </w:r>
    </w:p>
    <w:p>
      <w:pPr>
        <w:ind w:firstLine="64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4、营业执照复印件；</w:t>
      </w:r>
    </w:p>
    <w:p>
      <w:pPr>
        <w:ind w:firstLine="64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5、合作社、家庭农场经营面积确认书，需加盖村委、区镇农业（经）部门公章 ；</w:t>
      </w:r>
    </w:p>
    <w:p>
      <w:pPr>
        <w:ind w:firstLine="64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6、土地项目实施平面图（明确项目实施的具体地点及区位草图，用GPS标明项目区边界坐标）。</w:t>
      </w:r>
    </w:p>
    <w:p>
      <w:pPr>
        <w:ind w:firstLine="640"/>
        <w:jc w:val="both"/>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7、其它（使用征东软件截图、APP使用截图等）。</w:t>
      </w:r>
    </w:p>
    <w:p>
      <w:pPr>
        <w:spacing w:line="540" w:lineRule="exact"/>
        <w:ind w:firstLine="645"/>
        <w:rPr>
          <w:rStyle w:val="12"/>
          <w:rFonts w:hint="eastAsia" w:ascii="楷体_GB2312" w:hAnsi="楷体_GB2312" w:eastAsia="楷体_GB2312" w:cs="楷体_GB2312"/>
          <w:b/>
          <w:sz w:val="32"/>
          <w:szCs w:val="32"/>
          <w:lang w:eastAsia="zh-CN"/>
        </w:rPr>
      </w:pPr>
      <w:r>
        <w:rPr>
          <w:rStyle w:val="12"/>
          <w:rFonts w:hint="eastAsia" w:ascii="楷体_GB2312" w:hAnsi="楷体_GB2312" w:eastAsia="楷体_GB2312" w:cs="楷体_GB2312"/>
          <w:b/>
          <w:sz w:val="32"/>
          <w:szCs w:val="32"/>
          <w:lang w:eastAsia="zh-CN"/>
        </w:rPr>
        <w:t>（六）评选办法</w:t>
      </w:r>
    </w:p>
    <w:p>
      <w:pPr>
        <w:ind w:firstLine="640"/>
        <w:jc w:val="both"/>
      </w:pPr>
      <w:r>
        <w:rPr>
          <w:rFonts w:hint="eastAsia" w:ascii="仿宋_GB2312" w:eastAsia="仿宋_GB2312"/>
          <w:color w:val="000000"/>
          <w:sz w:val="32"/>
          <w:szCs w:val="32"/>
          <w:lang w:val="en-US" w:eastAsia="zh-CN"/>
        </w:rPr>
        <w:t>全区家庭农场扶持对象总数为12个，如申报对象小于等于12个的，通过项目论证的方式确定，如申报对象超过12个，按竞争性立项专家评审的方式择优确定12个扶持对象。</w:t>
      </w:r>
    </w:p>
    <w:p>
      <w:pPr>
        <w:ind w:firstLine="640"/>
        <w:jc w:val="both"/>
        <w:rPr>
          <w:rFonts w:hint="eastAsia" w:ascii="仿宋_GB2312" w:eastAsia="仿宋_GB2312"/>
          <w:color w:val="000000"/>
          <w:sz w:val="32"/>
          <w:szCs w:val="32"/>
          <w:lang w:val="en-US" w:eastAsia="zh-CN"/>
        </w:rPr>
      </w:pPr>
    </w:p>
    <w:p>
      <w:pPr>
        <w:spacing w:line="540" w:lineRule="exact"/>
        <w:ind w:firstLine="645"/>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b/>
          <w:bCs/>
          <w:kern w:val="0"/>
          <w:sz w:val="32"/>
          <w:szCs w:val="32"/>
        </w:rPr>
      </w:pPr>
    </w:p>
    <w:p>
      <w:pPr>
        <w:spacing w:line="540" w:lineRule="exact"/>
        <w:rPr>
          <w:rFonts w:hint="eastAsia" w:ascii="仿宋_GB2312" w:hAnsi="仿宋_GB2312" w:eastAsia="仿宋_GB2312" w:cs="仿宋_GB2312"/>
          <w:b/>
          <w:bCs/>
          <w:kern w:val="0"/>
          <w:sz w:val="32"/>
          <w:szCs w:val="32"/>
        </w:rPr>
      </w:pPr>
    </w:p>
    <w:p>
      <w:pPr>
        <w:spacing w:line="540" w:lineRule="exact"/>
        <w:rPr>
          <w:rFonts w:hint="eastAsia" w:ascii="仿宋_GB2312" w:hAnsi="仿宋_GB2312" w:eastAsia="仿宋_GB2312" w:cs="仿宋_GB2312"/>
          <w:b/>
          <w:bCs/>
          <w:kern w:val="0"/>
          <w:sz w:val="32"/>
          <w:szCs w:val="32"/>
        </w:rPr>
      </w:pPr>
    </w:p>
    <w:p>
      <w:pPr>
        <w:spacing w:line="540" w:lineRule="exact"/>
        <w:rPr>
          <w:rFonts w:hint="eastAsia" w:ascii="仿宋_GB2312" w:hAnsi="仿宋_GB2312" w:eastAsia="仿宋_GB2312" w:cs="仿宋_GB2312"/>
          <w:b/>
          <w:bCs/>
          <w:kern w:val="0"/>
          <w:sz w:val="32"/>
          <w:szCs w:val="32"/>
        </w:rPr>
      </w:pPr>
    </w:p>
    <w:p>
      <w:pPr>
        <w:spacing w:line="540" w:lineRule="exact"/>
        <w:rPr>
          <w:rFonts w:hint="eastAsia" w:ascii="仿宋_GB2312" w:hAnsi="仿宋_GB2312" w:eastAsia="仿宋_GB2312" w:cs="仿宋_GB2312"/>
          <w:b/>
          <w:bCs/>
          <w:kern w:val="0"/>
          <w:sz w:val="32"/>
          <w:szCs w:val="32"/>
        </w:rPr>
      </w:pPr>
    </w:p>
    <w:p>
      <w:pPr>
        <w:spacing w:line="540" w:lineRule="exact"/>
        <w:rPr>
          <w:rFonts w:ascii="仿宋_GB2312" w:hAnsi="仿宋_GB2312" w:eastAsia="仿宋_GB2312" w:cs="仿宋_GB2312"/>
          <w:b/>
          <w:bCs/>
          <w:sz w:val="32"/>
          <w:szCs w:val="32"/>
        </w:rPr>
      </w:pPr>
      <w:r>
        <w:rPr>
          <w:rFonts w:hint="eastAsia" w:ascii="仿宋_GB2312" w:hAnsi="仿宋_GB2312" w:eastAsia="仿宋_GB2312" w:cs="仿宋_GB2312"/>
          <w:b/>
          <w:bCs/>
          <w:kern w:val="0"/>
          <w:sz w:val="32"/>
          <w:szCs w:val="32"/>
        </w:rPr>
        <w:t>附件1：</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项目申报推荐书</w:t>
      </w:r>
    </w:p>
    <w:p>
      <w:pPr>
        <w:spacing w:line="5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（参考格式）</w:t>
      </w:r>
    </w:p>
    <w:p>
      <w:pPr>
        <w:spacing w:line="54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南通市</w:t>
      </w:r>
      <w:r>
        <w:rPr>
          <w:rFonts w:hint="eastAsia" w:ascii="仿宋_GB2312" w:hAnsi="仿宋_GB2312" w:eastAsia="仿宋_GB2312" w:cs="仿宋_GB2312"/>
          <w:kern w:val="0"/>
          <w:sz w:val="32"/>
          <w:szCs w:val="32"/>
        </w:rPr>
        <w:t>海门</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农业农村局：</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kern w:val="0"/>
          <w:sz w:val="32"/>
          <w:szCs w:val="32"/>
        </w:rPr>
        <w:t>根据苏   号文件精神，我辖区内的</w:t>
      </w:r>
      <w:r>
        <w:rPr>
          <w:rFonts w:hint="eastAsia" w:ascii="仿宋_GB2312" w:hAnsi="仿宋_GB2312" w:eastAsia="仿宋_GB2312" w:cs="仿宋_GB2312"/>
          <w:color w:val="auto"/>
          <w:kern w:val="0"/>
          <w:sz w:val="32"/>
          <w:szCs w:val="32"/>
        </w:rPr>
        <w:t>XXXX（单位名称）</w:t>
      </w:r>
      <w:r>
        <w:rPr>
          <w:rFonts w:hint="eastAsia" w:ascii="仿宋_GB2312" w:hAnsi="仿宋_GB2312" w:eastAsia="仿宋_GB2312" w:cs="仿宋_GB2312"/>
          <w:color w:val="auto"/>
          <w:sz w:val="32"/>
          <w:szCs w:val="32"/>
        </w:rPr>
        <w:t>所申报的拟投资XXX万元（其中申报</w:t>
      </w:r>
      <w:r>
        <w:rPr>
          <w:rFonts w:hint="eastAsia" w:ascii="仿宋_GB2312" w:hAnsi="仿宋_GB2312" w:eastAsia="仿宋_GB2312" w:cs="仿宋_GB2312"/>
          <w:color w:val="auto"/>
          <w:sz w:val="32"/>
          <w:szCs w:val="32"/>
          <w:lang w:eastAsia="zh-CN"/>
        </w:rPr>
        <w:t>中央</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资金</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万元）的XXXXXXXXX项目，经审核，符合申报要求，请予立项。</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当地农业（农经）部门意见：</w:t>
            </w: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p>
            <w:pPr>
              <w:spacing w:line="5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（公章）　　年　月　日</w:t>
            </w:r>
          </w:p>
          <w:p>
            <w:pPr>
              <w:spacing w:line="54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2" w:hRule="atLeast"/>
        </w:trPr>
        <w:tc>
          <w:tcPr>
            <w:tcW w:w="8522" w:type="dxa"/>
            <w:noWrap w:val="0"/>
            <w:vAlign w:val="top"/>
          </w:tcPr>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当地政府（管委会）意见：</w:t>
            </w: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（公章）　　年　月　日</w:t>
            </w:r>
          </w:p>
        </w:tc>
      </w:tr>
    </w:tbl>
    <w:p>
      <w:pPr>
        <w:adjustRightInd w:val="0"/>
        <w:snapToGrid w:val="0"/>
        <w:spacing w:line="540" w:lineRule="exact"/>
        <w:rPr>
          <w:rFonts w:ascii="仿宋_GB2312" w:hAnsi="仿宋_GB2312" w:eastAsia="仿宋_GB2312" w:cs="仿宋_GB2312"/>
          <w:kern w:val="0"/>
          <w:sz w:val="32"/>
          <w:szCs w:val="32"/>
        </w:rPr>
      </w:pPr>
    </w:p>
    <w:p>
      <w:pPr>
        <w:adjustRightInd w:val="0"/>
        <w:snapToGrid w:val="0"/>
        <w:spacing w:line="540" w:lineRule="exact"/>
        <w:rPr>
          <w:rFonts w:ascii="仿宋_GB2312" w:hAnsi="仿宋_GB2312" w:eastAsia="仿宋_GB2312" w:cs="仿宋_GB2312"/>
          <w:kern w:val="0"/>
          <w:sz w:val="32"/>
          <w:szCs w:val="32"/>
        </w:rPr>
      </w:pPr>
    </w:p>
    <w:p>
      <w:pPr>
        <w:adjustRightInd w:val="0"/>
        <w:snapToGrid w:val="0"/>
        <w:spacing w:line="540" w:lineRule="exac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br w:type="page"/>
      </w:r>
      <w:r>
        <w:rPr>
          <w:rFonts w:hint="eastAsia" w:ascii="仿宋_GB2312" w:hAnsi="仿宋_GB2312" w:eastAsia="仿宋_GB2312" w:cs="仿宋_GB2312"/>
          <w:kern w:val="0"/>
          <w:sz w:val="32"/>
          <w:szCs w:val="32"/>
        </w:rPr>
        <w:t>附件2：</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项目申报信用承诺书</w:t>
      </w:r>
    </w:p>
    <w:p>
      <w:pPr>
        <w:spacing w:line="5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（参考格式）</w:t>
      </w:r>
    </w:p>
    <w:tbl>
      <w:tblPr>
        <w:tblStyle w:val="6"/>
        <w:tblW w:w="0" w:type="auto"/>
        <w:tblInd w:w="0" w:type="dxa"/>
        <w:tblLayout w:type="autofit"/>
        <w:tblCellMar>
          <w:top w:w="0" w:type="dxa"/>
          <w:left w:w="108" w:type="dxa"/>
          <w:bottom w:w="0" w:type="dxa"/>
          <w:right w:w="108" w:type="dxa"/>
        </w:tblCellMar>
      </w:tblPr>
      <w:tblGrid>
        <w:gridCol w:w="3081"/>
        <w:gridCol w:w="372"/>
        <w:gridCol w:w="372"/>
        <w:gridCol w:w="1765"/>
        <w:gridCol w:w="1696"/>
        <w:gridCol w:w="560"/>
        <w:gridCol w:w="560"/>
      </w:tblGrid>
      <w:tr>
        <w:tblPrEx>
          <w:tblCellMar>
            <w:top w:w="0" w:type="dxa"/>
            <w:left w:w="108" w:type="dxa"/>
            <w:bottom w:w="0" w:type="dxa"/>
            <w:right w:w="108"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项目申报主体</w:t>
            </w:r>
          </w:p>
        </w:tc>
        <w:tc>
          <w:tcPr>
            <w:tcW w:w="0" w:type="auto"/>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center"/>
              <w:rPr>
                <w:rFonts w:ascii="仿宋_GB2312" w:hAnsi="仿宋_GB2312" w:eastAsia="仿宋_GB2312" w:cs="仿宋_GB2312"/>
                <w:kern w:val="0"/>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组织机构</w:t>
            </w:r>
          </w:p>
          <w:p>
            <w:pPr>
              <w:widowControl/>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代码</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center"/>
              <w:rPr>
                <w:rFonts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项目名称</w:t>
            </w:r>
          </w:p>
        </w:tc>
        <w:tc>
          <w:tcPr>
            <w:tcW w:w="0" w:type="auto"/>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center"/>
              <w:rPr>
                <w:rFonts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75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项目总投资额</w:t>
            </w:r>
          </w:p>
          <w:p>
            <w:pPr>
              <w:widowControl/>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或执行额</w:t>
            </w:r>
          </w:p>
        </w:tc>
        <w:tc>
          <w:tcPr>
            <w:tcW w:w="0" w:type="auto"/>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righ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万元</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财政资金</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righ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万元</w:t>
            </w:r>
          </w:p>
        </w:tc>
      </w:tr>
      <w:tr>
        <w:tblPrEx>
          <w:tblCellMar>
            <w:top w:w="0" w:type="dxa"/>
            <w:left w:w="108" w:type="dxa"/>
            <w:bottom w:w="0" w:type="dxa"/>
            <w:right w:w="108"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项目所在地</w:t>
            </w:r>
          </w:p>
        </w:tc>
        <w:tc>
          <w:tcPr>
            <w:tcW w:w="0" w:type="auto"/>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项目责任人</w:t>
            </w:r>
          </w:p>
        </w:tc>
        <w:tc>
          <w:tcPr>
            <w:tcW w:w="0" w:type="auto"/>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center"/>
              <w:rPr>
                <w:rFonts w:hint="eastAsia" w:ascii="仿宋_GB2312" w:hAnsi="仿宋_GB2312" w:eastAsia="仿宋_GB2312" w:cs="仿宋_GB2312"/>
                <w:kern w:val="0"/>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联系电话</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center"/>
              <w:rPr>
                <w:rFonts w:hint="eastAsia" w:ascii="仿宋_GB2312" w:hAnsi="仿宋_GB2312" w:eastAsia="仿宋_GB2312" w:cs="仿宋_GB2312"/>
                <w:kern w:val="0"/>
                <w:sz w:val="28"/>
                <w:szCs w:val="28"/>
              </w:rPr>
            </w:pPr>
          </w:p>
        </w:tc>
      </w:tr>
      <w:tr>
        <w:trPr>
          <w:trHeight w:val="3367" w:hRule="atLeast"/>
        </w:trPr>
        <w:tc>
          <w:tcPr>
            <w:tcW w:w="0" w:type="auto"/>
            <w:gridSpan w:val="7"/>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项目申报主体承诺:</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1.本单位（本人）近三年信用状况良好，无严重失信行为。</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2.申报的所有材料均依据相关项目管理要求，据实提供。</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3.本项目申报的实施内容，未享受过财政专项资金补贴。</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4.专项资金将按规定使用。</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5.如违背以上承诺，愿意承担相关责任，同意有关主管部门将相关失信信息记入公共信用信息系统。严重失信的，同意在相关政府门户网站公开。                                                      </w:t>
            </w:r>
          </w:p>
        </w:tc>
      </w:tr>
      <w:tr>
        <w:tblPrEx>
          <w:tblCellMar>
            <w:top w:w="0" w:type="dxa"/>
            <w:left w:w="108" w:type="dxa"/>
            <w:bottom w:w="0" w:type="dxa"/>
            <w:right w:w="108" w:type="dxa"/>
          </w:tblCellMar>
        </w:tblPrEx>
        <w:trPr>
          <w:trHeight w:val="1533" w:hRule="atLeast"/>
        </w:trPr>
        <w:tc>
          <w:tcPr>
            <w:tcW w:w="0" w:type="auto"/>
            <w:gridSpan w:val="7"/>
            <w:tcBorders>
              <w:top w:val="single" w:color="auto" w:sz="4" w:space="0"/>
              <w:left w:val="single" w:color="auto" w:sz="4" w:space="0"/>
              <w:bottom w:val="single" w:color="auto" w:sz="4" w:space="0"/>
              <w:right w:val="single" w:color="auto" w:sz="4" w:space="0"/>
            </w:tcBorders>
            <w:noWrap w:val="0"/>
            <w:vAlign w:val="top"/>
          </w:tcPr>
          <w:p>
            <w:pPr>
              <w:widowControl/>
              <w:spacing w:line="54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项目申报责任人（签名）</w:t>
            </w:r>
          </w:p>
        </w:tc>
      </w:tr>
      <w:tr>
        <w:tblPrEx>
          <w:tblCellMar>
            <w:top w:w="0" w:type="dxa"/>
            <w:left w:w="108" w:type="dxa"/>
            <w:bottom w:w="0" w:type="dxa"/>
            <w:right w:w="108" w:type="dxa"/>
          </w:tblCellMar>
        </w:tblPrEx>
        <w:trPr>
          <w:trHeight w:val="975" w:hRule="atLeast"/>
        </w:trPr>
        <w:tc>
          <w:tcPr>
            <w:tcW w:w="0" w:type="auto"/>
            <w:gridSpan w:val="7"/>
            <w:tcBorders>
              <w:top w:val="single" w:color="auto" w:sz="4" w:space="0"/>
              <w:left w:val="single" w:color="auto" w:sz="4" w:space="0"/>
              <w:bottom w:val="nil"/>
              <w:right w:val="single" w:color="auto" w:sz="4" w:space="0"/>
            </w:tcBorders>
            <w:noWrap w:val="0"/>
            <w:vAlign w:val="top"/>
          </w:tcPr>
          <w:p>
            <w:pPr>
              <w:widowControl/>
              <w:spacing w:line="540" w:lineRule="exac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项目主体负责人（签名） </w:t>
            </w:r>
          </w:p>
          <w:p>
            <w:pPr>
              <w:widowControl/>
              <w:spacing w:line="540" w:lineRule="exact"/>
              <w:jc w:val="center"/>
              <w:rPr>
                <w:rFonts w:hint="eastAsia" w:ascii="仿宋_GB2312" w:hAnsi="仿宋_GB2312" w:eastAsia="仿宋_GB2312" w:cs="仿宋_GB2312"/>
                <w:kern w:val="0"/>
                <w:sz w:val="32"/>
                <w:szCs w:val="32"/>
              </w:rPr>
            </w:pPr>
          </w:p>
          <w:p>
            <w:pPr>
              <w:widowControl/>
              <w:spacing w:line="5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tc>
      </w:tr>
      <w:tr>
        <w:tblPrEx>
          <w:tblCellMar>
            <w:top w:w="0" w:type="dxa"/>
            <w:left w:w="108" w:type="dxa"/>
            <w:bottom w:w="0" w:type="dxa"/>
            <w:right w:w="108" w:type="dxa"/>
          </w:tblCellMar>
        </w:tblPrEx>
        <w:trPr>
          <w:trHeight w:val="774" w:hRule="atLeast"/>
        </w:trPr>
        <w:tc>
          <w:tcPr>
            <w:tcW w:w="0" w:type="auto"/>
            <w:tcBorders>
              <w:top w:val="nil"/>
              <w:left w:val="single" w:color="auto" w:sz="4" w:space="0"/>
              <w:bottom w:val="single" w:color="auto" w:sz="4" w:space="0"/>
              <w:right w:val="nil"/>
            </w:tcBorders>
            <w:noWrap w:val="0"/>
            <w:vAlign w:val="top"/>
          </w:tcPr>
          <w:p>
            <w:pPr>
              <w:widowControl/>
              <w:spacing w:line="5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（单位公章）　</w:t>
            </w:r>
          </w:p>
        </w:tc>
        <w:tc>
          <w:tcPr>
            <w:tcW w:w="0" w:type="auto"/>
            <w:tcBorders>
              <w:top w:val="nil"/>
              <w:left w:val="nil"/>
              <w:bottom w:val="single" w:color="auto" w:sz="4" w:space="0"/>
              <w:right w:val="nil"/>
            </w:tcBorders>
            <w:noWrap w:val="0"/>
            <w:vAlign w:val="top"/>
          </w:tcPr>
          <w:p>
            <w:pPr>
              <w:widowControl/>
              <w:spacing w:line="540" w:lineRule="exact"/>
              <w:jc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tc>
        <w:tc>
          <w:tcPr>
            <w:tcW w:w="0" w:type="auto"/>
            <w:tcBorders>
              <w:top w:val="nil"/>
              <w:left w:val="nil"/>
              <w:bottom w:val="single" w:color="auto" w:sz="4" w:space="0"/>
              <w:right w:val="nil"/>
            </w:tcBorders>
            <w:noWrap w:val="0"/>
            <w:vAlign w:val="top"/>
          </w:tcPr>
          <w:p>
            <w:pPr>
              <w:rPr>
                <w:rFonts w:hint="default" w:eastAsia="宋体"/>
                <w:lang w:val="en-US" w:eastAsia="zh-CN"/>
              </w:rPr>
            </w:pPr>
            <w:r>
              <w:rPr>
                <w:rFonts w:hint="eastAsia"/>
                <w:lang w:val="en-US" w:eastAsia="zh-CN"/>
              </w:rPr>
              <w:t xml:space="preserve">  </w:t>
            </w:r>
          </w:p>
        </w:tc>
        <w:tc>
          <w:tcPr>
            <w:tcW w:w="0" w:type="auto"/>
            <w:tcBorders>
              <w:top w:val="nil"/>
              <w:left w:val="nil"/>
              <w:bottom w:val="single" w:color="auto" w:sz="4" w:space="0"/>
              <w:right w:val="nil"/>
            </w:tcBorders>
            <w:noWrap w:val="0"/>
            <w:vAlign w:val="top"/>
          </w:tcPr>
          <w:p>
            <w:r>
              <w:rPr>
                <w:rFonts w:hint="eastAsia" w:ascii="仿宋_GB2312" w:hAnsi="仿宋_GB2312" w:eastAsia="仿宋_GB2312" w:cs="仿宋_GB2312"/>
                <w:kern w:val="0"/>
                <w:sz w:val="32"/>
                <w:szCs w:val="32"/>
              </w:rPr>
              <w:t>日期：</w:t>
            </w:r>
          </w:p>
        </w:tc>
        <w:tc>
          <w:tcPr>
            <w:tcW w:w="0" w:type="auto"/>
            <w:tcBorders>
              <w:top w:val="nil"/>
              <w:left w:val="nil"/>
              <w:bottom w:val="single" w:color="auto" w:sz="4" w:space="0"/>
              <w:right w:val="nil"/>
            </w:tcBorders>
            <w:noWrap w:val="0"/>
            <w:vAlign w:val="center"/>
          </w:tcPr>
          <w:p>
            <w:pPr>
              <w:widowControl/>
              <w:spacing w:line="540" w:lineRule="exact"/>
              <w:jc w:val="left"/>
              <w:rPr>
                <w:rFonts w:ascii="仿宋_GB2312" w:hAnsi="仿宋_GB2312" w:eastAsia="仿宋_GB2312" w:cs="仿宋_GB2312"/>
                <w:kern w:val="0"/>
                <w:sz w:val="32"/>
                <w:szCs w:val="32"/>
              </w:rPr>
            </w:pPr>
          </w:p>
        </w:tc>
        <w:tc>
          <w:tcPr>
            <w:tcW w:w="0" w:type="auto"/>
            <w:tcBorders>
              <w:top w:val="nil"/>
              <w:left w:val="nil"/>
              <w:bottom w:val="single" w:color="auto" w:sz="4" w:space="0"/>
              <w:right w:val="nil"/>
            </w:tcBorders>
            <w:noWrap w:val="0"/>
            <w:vAlign w:val="center"/>
          </w:tcPr>
          <w:p>
            <w:pPr>
              <w:widowControl/>
              <w:spacing w:line="540" w:lineRule="exact"/>
              <w:jc w:val="left"/>
              <w:rPr>
                <w:rFonts w:ascii="仿宋_GB2312" w:hAnsi="仿宋_GB2312" w:eastAsia="仿宋_GB2312" w:cs="仿宋_GB2312"/>
                <w:kern w:val="0"/>
                <w:sz w:val="32"/>
                <w:szCs w:val="32"/>
              </w:rPr>
            </w:pPr>
          </w:p>
        </w:tc>
        <w:tc>
          <w:tcPr>
            <w:tcW w:w="0" w:type="auto"/>
            <w:tcBorders>
              <w:top w:val="nil"/>
              <w:left w:val="nil"/>
              <w:bottom w:val="single" w:color="auto" w:sz="4" w:space="0"/>
              <w:right w:val="single" w:color="auto" w:sz="4" w:space="0"/>
            </w:tcBorders>
            <w:noWrap w:val="0"/>
            <w:vAlign w:val="top"/>
          </w:tcPr>
          <w:p>
            <w:pPr>
              <w:widowControl/>
              <w:spacing w:line="540" w:lineRule="exact"/>
              <w:jc w:val="center"/>
              <w:rPr>
                <w:rFonts w:ascii="仿宋_GB2312" w:hAnsi="仿宋_GB2312" w:eastAsia="仿宋_GB2312" w:cs="仿宋_GB2312"/>
                <w:kern w:val="0"/>
                <w:sz w:val="32"/>
                <w:szCs w:val="32"/>
              </w:rPr>
            </w:pPr>
          </w:p>
        </w:tc>
      </w:tr>
    </w:tbl>
    <w:p>
      <w:pPr>
        <w:spacing w:line="540" w:lineRule="exac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spacing w:line="540" w:lineRule="exact"/>
        <w:rPr>
          <w:rFonts w:ascii="仿宋_GB2312" w:hAnsi="仿宋_GB2312" w:eastAsia="仿宋_GB2312" w:cs="仿宋_GB2312"/>
          <w:b/>
          <w:color w:val="000000"/>
          <w:sz w:val="32"/>
          <w:szCs w:val="32"/>
        </w:rPr>
      </w:pP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项目实施方案</w:t>
      </w:r>
    </w:p>
    <w:p>
      <w:pPr>
        <w:spacing w:line="5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（参考格式）</w:t>
      </w:r>
    </w:p>
    <w:p>
      <w:pPr>
        <w:spacing w:line="540" w:lineRule="exact"/>
        <w:jc w:val="center"/>
        <w:rPr>
          <w:rFonts w:ascii="方正小标宋简体" w:hAnsi="方正小标宋简体" w:eastAsia="方正小标宋简体" w:cs="方正小标宋简体"/>
          <w:sz w:val="44"/>
          <w:szCs w:val="44"/>
        </w:rPr>
      </w:pP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专项名称：</w:t>
      </w:r>
    </w:p>
    <w:p>
      <w:pPr>
        <w:spacing w:line="540" w:lineRule="exact"/>
        <w:ind w:firstLine="640" w:firstLineChars="200"/>
        <w:rPr>
          <w:rFonts w:hint="eastAsia" w:ascii="仿宋_GB2312" w:hAnsi="仿宋_GB2312" w:eastAsia="仿宋_GB2312" w:cs="仿宋_GB2312"/>
          <w:color w:val="000000"/>
          <w:sz w:val="32"/>
          <w:szCs w:val="32"/>
        </w:rPr>
      </w:pPr>
    </w:p>
    <w:p>
      <w:pPr>
        <w:spacing w:line="54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支持政策名称</w:t>
      </w:r>
      <w:r>
        <w:rPr>
          <w:rFonts w:hint="eastAsia" w:ascii="仿宋_GB2312" w:hAnsi="仿宋_GB2312" w:eastAsia="仿宋_GB2312" w:cs="仿宋_GB2312"/>
          <w:color w:val="000000"/>
          <w:sz w:val="32"/>
          <w:szCs w:val="32"/>
          <w:lang w:eastAsia="zh-CN"/>
        </w:rPr>
        <w:t>：</w:t>
      </w:r>
    </w:p>
    <w:p>
      <w:pPr>
        <w:spacing w:line="540" w:lineRule="exact"/>
        <w:rPr>
          <w:rFonts w:ascii="仿宋_GB2312" w:hAnsi="仿宋_GB2312" w:eastAsia="仿宋_GB2312" w:cs="仿宋_GB2312"/>
          <w:color w:val="000000"/>
          <w:sz w:val="32"/>
          <w:szCs w:val="32"/>
        </w:rPr>
      </w:pPr>
    </w:p>
    <w:p>
      <w:pPr>
        <w:spacing w:line="540" w:lineRule="exact"/>
        <w:rPr>
          <w:rFonts w:ascii="仿宋_GB2312" w:hAnsi="仿宋_GB2312" w:eastAsia="仿宋_GB2312" w:cs="仿宋_GB2312"/>
          <w:color w:val="000000"/>
          <w:sz w:val="32"/>
          <w:szCs w:val="32"/>
        </w:rPr>
      </w:pP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实施项目名称：</w:t>
      </w:r>
    </w:p>
    <w:p>
      <w:pPr>
        <w:spacing w:line="540" w:lineRule="exact"/>
        <w:ind w:firstLine="640" w:firstLineChars="200"/>
        <w:rPr>
          <w:rFonts w:ascii="仿宋_GB2312" w:hAnsi="仿宋_GB2312" w:eastAsia="仿宋_GB2312" w:cs="仿宋_GB2312"/>
          <w:color w:val="000000"/>
          <w:sz w:val="32"/>
          <w:szCs w:val="32"/>
        </w:rPr>
      </w:pPr>
    </w:p>
    <w:p>
      <w:pPr>
        <w:spacing w:line="540" w:lineRule="exact"/>
        <w:ind w:firstLine="640" w:firstLineChars="200"/>
        <w:rPr>
          <w:rFonts w:ascii="仿宋_GB2312" w:hAnsi="仿宋_GB2312" w:eastAsia="仿宋_GB2312" w:cs="仿宋_GB2312"/>
          <w:color w:val="000000"/>
          <w:sz w:val="32"/>
          <w:szCs w:val="32"/>
        </w:rPr>
      </w:pP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实施单位（盖章）：</w:t>
      </w:r>
    </w:p>
    <w:p>
      <w:pPr>
        <w:spacing w:line="540" w:lineRule="exact"/>
        <w:ind w:firstLine="640" w:firstLineChars="200"/>
        <w:rPr>
          <w:rFonts w:ascii="仿宋_GB2312" w:hAnsi="仿宋_GB2312" w:eastAsia="仿宋_GB2312" w:cs="仿宋_GB2312"/>
          <w:color w:val="000000"/>
          <w:sz w:val="32"/>
          <w:szCs w:val="32"/>
        </w:rPr>
      </w:pPr>
    </w:p>
    <w:p>
      <w:pPr>
        <w:spacing w:line="540" w:lineRule="exact"/>
        <w:ind w:firstLine="640" w:firstLineChars="200"/>
        <w:rPr>
          <w:rFonts w:ascii="仿宋_GB2312" w:hAnsi="仿宋_GB2312" w:eastAsia="仿宋_GB2312" w:cs="仿宋_GB2312"/>
          <w:color w:val="000000"/>
          <w:sz w:val="32"/>
          <w:szCs w:val="32"/>
        </w:rPr>
      </w:pPr>
    </w:p>
    <w:p>
      <w:pPr>
        <w:spacing w:line="54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主管部门：  农业农村部门（盖章）    财政部门（盖章）</w:t>
      </w:r>
    </w:p>
    <w:p>
      <w:pPr>
        <w:spacing w:line="540" w:lineRule="exact"/>
        <w:ind w:firstLine="640" w:firstLineChars="200"/>
        <w:rPr>
          <w:rFonts w:ascii="仿宋_GB2312" w:hAnsi="仿宋_GB2312" w:eastAsia="仿宋_GB2312" w:cs="仿宋_GB2312"/>
          <w:color w:val="000000"/>
          <w:sz w:val="32"/>
          <w:szCs w:val="32"/>
        </w:rPr>
      </w:pPr>
    </w:p>
    <w:p>
      <w:pPr>
        <w:spacing w:line="540" w:lineRule="exact"/>
        <w:jc w:val="center"/>
        <w:rPr>
          <w:rFonts w:hint="eastAsia" w:ascii="仿宋_GB2312" w:hAnsi="仿宋_GB2312" w:eastAsia="仿宋_GB2312" w:cs="仿宋_GB2312"/>
          <w:color w:val="000000"/>
          <w:sz w:val="32"/>
          <w:szCs w:val="32"/>
        </w:rPr>
      </w:pPr>
    </w:p>
    <w:p>
      <w:pPr>
        <w:spacing w:line="540" w:lineRule="exact"/>
        <w:jc w:val="center"/>
        <w:rPr>
          <w:rFonts w:hint="eastAsia" w:ascii="仿宋_GB2312" w:hAnsi="仿宋_GB2312" w:eastAsia="仿宋_GB2312" w:cs="仿宋_GB2312"/>
          <w:color w:val="000000"/>
          <w:sz w:val="32"/>
          <w:szCs w:val="32"/>
        </w:rPr>
      </w:pPr>
    </w:p>
    <w:p>
      <w:pPr>
        <w:spacing w:line="54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填报时间：  年  月  日</w:t>
      </w:r>
    </w:p>
    <w:p>
      <w:pPr>
        <w:spacing w:line="540" w:lineRule="exact"/>
        <w:rPr>
          <w:rFonts w:ascii="仿宋_GB2312" w:hAnsi="仿宋_GB2312" w:eastAsia="仿宋_GB2312" w:cs="仿宋_GB2312"/>
          <w:color w:val="000000"/>
          <w:sz w:val="32"/>
          <w:szCs w:val="32"/>
        </w:rPr>
      </w:pPr>
    </w:p>
    <w:p>
      <w:pPr>
        <w:spacing w:line="540" w:lineRule="exact"/>
        <w:jc w:val="center"/>
        <w:rPr>
          <w:rFonts w:hint="eastAsia" w:ascii="仿宋_GB2312" w:hAnsi="仿宋_GB2312" w:eastAsia="仿宋_GB2312" w:cs="仿宋_GB2312"/>
          <w:color w:val="000000"/>
          <w:sz w:val="32"/>
          <w:szCs w:val="32"/>
        </w:rPr>
      </w:pPr>
    </w:p>
    <w:p>
      <w:pPr>
        <w:spacing w:line="540" w:lineRule="exact"/>
        <w:jc w:val="center"/>
        <w:rPr>
          <w:rFonts w:hint="eastAsia" w:ascii="仿宋_GB2312" w:hAnsi="仿宋_GB2312" w:eastAsia="仿宋_GB2312" w:cs="仿宋_GB2312"/>
          <w:color w:val="000000"/>
          <w:sz w:val="32"/>
          <w:szCs w:val="32"/>
        </w:rPr>
      </w:pPr>
    </w:p>
    <w:p>
      <w:pPr>
        <w:spacing w:line="54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江苏省农业农村厅</w:t>
      </w:r>
      <w:bookmarkStart w:id="0" w:name="_GoBack"/>
      <w:bookmarkEnd w:id="0"/>
      <w:r>
        <w:rPr>
          <w:rFonts w:hint="eastAsia" w:ascii="仿宋_GB2312" w:hAnsi="仿宋_GB2312" w:eastAsia="仿宋_GB2312" w:cs="仿宋_GB2312"/>
          <w:color w:val="000000"/>
          <w:sz w:val="32"/>
          <w:szCs w:val="32"/>
        </w:rPr>
        <w:t>制</w:t>
      </w:r>
    </w:p>
    <w:p>
      <w:pPr>
        <w:spacing w:line="540" w:lineRule="exact"/>
        <w:jc w:val="center"/>
        <w:rPr>
          <w:rFonts w:ascii="仿宋_GB2312" w:hAnsi="仿宋_GB2312" w:eastAsia="仿宋_GB2312" w:cs="仿宋_GB2312"/>
          <w:color w:val="000000"/>
          <w:sz w:val="32"/>
          <w:szCs w:val="32"/>
        </w:rPr>
      </w:pPr>
    </w:p>
    <w:p>
      <w:pPr>
        <w:spacing w:line="540" w:lineRule="exact"/>
        <w:jc w:val="center"/>
        <w:rPr>
          <w:rFonts w:ascii="仿宋_GB2312" w:hAnsi="仿宋_GB2312" w:eastAsia="仿宋_GB2312" w:cs="仿宋_GB2312"/>
          <w:color w:val="000000"/>
          <w:sz w:val="32"/>
          <w:szCs w:val="32"/>
        </w:rPr>
      </w:pPr>
    </w:p>
    <w:p>
      <w:pPr>
        <w:spacing w:line="540" w:lineRule="exact"/>
        <w:ind w:firstLine="640" w:firstLineChars="200"/>
        <w:rPr>
          <w:rFonts w:hint="eastAsia" w:ascii="黑体" w:hAnsi="黑体" w:eastAsia="黑体" w:cs="黑体"/>
          <w:color w:val="000000"/>
          <w:sz w:val="32"/>
          <w:szCs w:val="32"/>
        </w:rPr>
      </w:pPr>
    </w:p>
    <w:p>
      <w:pPr>
        <w:spacing w:line="540" w:lineRule="exact"/>
        <w:ind w:firstLine="640" w:firstLineChars="200"/>
        <w:rPr>
          <w:rFonts w:hint="eastAsia" w:ascii="黑体" w:hAnsi="黑体" w:eastAsia="黑体" w:cs="黑体"/>
          <w:color w:val="000000"/>
          <w:sz w:val="32"/>
          <w:szCs w:val="32"/>
        </w:rPr>
      </w:pPr>
    </w:p>
    <w:p>
      <w:pPr>
        <w:spacing w:line="54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一、实施范围</w:t>
      </w:r>
    </w:p>
    <w:p>
      <w:pPr>
        <w:spacing w:line="54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明确项目实施的区域范围或地点，地点要细化到县、乡、村。</w:t>
      </w:r>
    </w:p>
    <w:p>
      <w:pPr>
        <w:spacing w:line="54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二、实施内容</w:t>
      </w:r>
    </w:p>
    <w:p>
      <w:pPr>
        <w:spacing w:line="54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分项描述项目主要实施内容。</w:t>
      </w:r>
    </w:p>
    <w:p>
      <w:pPr>
        <w:spacing w:line="54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w:t>
      </w:r>
    </w:p>
    <w:p>
      <w:pPr>
        <w:spacing w:line="54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（二）</w:t>
      </w: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w:t>
      </w:r>
    </w:p>
    <w:p>
      <w:pPr>
        <w:spacing w:line="54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三、经费预算</w:t>
      </w:r>
    </w:p>
    <w:p>
      <w:pPr>
        <w:spacing w:line="54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（一）资金来源。</w:t>
      </w:r>
      <w:r>
        <w:rPr>
          <w:rFonts w:hint="eastAsia" w:ascii="仿宋_GB2312" w:hAnsi="仿宋_GB2312" w:eastAsia="仿宋_GB2312" w:cs="仿宋_GB2312"/>
          <w:color w:val="000000"/>
          <w:sz w:val="32"/>
          <w:szCs w:val="32"/>
        </w:rPr>
        <w:t>项目总投资（入）资金     万元，其中：</w:t>
      </w:r>
      <w:r>
        <w:rPr>
          <w:rFonts w:hint="eastAsia" w:ascii="仿宋_GB2312" w:hAnsi="仿宋_GB2312" w:eastAsia="仿宋_GB2312" w:cs="仿宋_GB2312"/>
          <w:color w:val="000000"/>
          <w:sz w:val="32"/>
          <w:szCs w:val="32"/>
          <w:lang w:eastAsia="zh-CN"/>
        </w:rPr>
        <w:t>中央</w:t>
      </w:r>
      <w:r>
        <w:rPr>
          <w:rFonts w:hint="eastAsia" w:ascii="仿宋_GB2312" w:hAnsi="仿宋_GB2312" w:eastAsia="仿宋_GB2312" w:cs="仿宋_GB2312"/>
          <w:color w:val="000000"/>
          <w:sz w:val="32"/>
          <w:szCs w:val="32"/>
        </w:rPr>
        <w:t>财政补助资金     万元，市县财政配套资金     万元，实施单位自筹资金       万元。</w:t>
      </w:r>
    </w:p>
    <w:p>
      <w:pPr>
        <w:spacing w:line="54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（二）明细预算。</w:t>
      </w:r>
    </w:p>
    <w:p>
      <w:pPr>
        <w:spacing w:line="54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单位：万元</w:t>
      </w:r>
    </w:p>
    <w:tbl>
      <w:tblPr>
        <w:tblStyle w:val="6"/>
        <w:tblpPr w:leftFromText="180" w:rightFromText="180" w:vertAnchor="text" w:horzAnchor="page" w:tblpX="1505" w:tblpY="652"/>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1"/>
        <w:gridCol w:w="1080"/>
        <w:gridCol w:w="1245"/>
        <w:gridCol w:w="1305"/>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841" w:type="dxa"/>
            <w:vMerge w:val="restart"/>
            <w:noWrap w:val="0"/>
            <w:vAlign w:val="center"/>
          </w:tcPr>
          <w:p>
            <w:pPr>
              <w:spacing w:line="54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实施内容</w:t>
            </w:r>
          </w:p>
        </w:tc>
        <w:tc>
          <w:tcPr>
            <w:tcW w:w="5759" w:type="dxa"/>
            <w:gridSpan w:val="4"/>
            <w:noWrap w:val="0"/>
            <w:vAlign w:val="center"/>
          </w:tcPr>
          <w:p>
            <w:pPr>
              <w:spacing w:line="54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资  金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841" w:type="dxa"/>
            <w:vMerge w:val="continue"/>
            <w:noWrap w:val="0"/>
            <w:vAlign w:val="center"/>
          </w:tcPr>
          <w:p>
            <w:pPr>
              <w:spacing w:line="540" w:lineRule="exact"/>
              <w:jc w:val="center"/>
              <w:rPr>
                <w:rFonts w:ascii="仿宋_GB2312" w:hAnsi="仿宋_GB2312" w:eastAsia="仿宋_GB2312" w:cs="仿宋_GB2312"/>
                <w:color w:val="000000"/>
                <w:sz w:val="32"/>
                <w:szCs w:val="32"/>
              </w:rPr>
            </w:pPr>
          </w:p>
        </w:tc>
        <w:tc>
          <w:tcPr>
            <w:tcW w:w="1080" w:type="dxa"/>
            <w:noWrap w:val="0"/>
            <w:vAlign w:val="center"/>
          </w:tcPr>
          <w:p>
            <w:pPr>
              <w:spacing w:line="54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合 计</w:t>
            </w:r>
          </w:p>
        </w:tc>
        <w:tc>
          <w:tcPr>
            <w:tcW w:w="1245" w:type="dxa"/>
            <w:noWrap w:val="0"/>
            <w:vAlign w:val="center"/>
          </w:tcPr>
          <w:p>
            <w:pPr>
              <w:spacing w:line="54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省及以上财政补助资金</w:t>
            </w:r>
          </w:p>
        </w:tc>
        <w:tc>
          <w:tcPr>
            <w:tcW w:w="1305" w:type="dxa"/>
            <w:noWrap w:val="0"/>
            <w:vAlign w:val="center"/>
          </w:tcPr>
          <w:p>
            <w:pPr>
              <w:spacing w:line="54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市县财政补助资金</w:t>
            </w:r>
          </w:p>
        </w:tc>
        <w:tc>
          <w:tcPr>
            <w:tcW w:w="2129" w:type="dxa"/>
            <w:noWrap w:val="0"/>
            <w:vAlign w:val="center"/>
          </w:tcPr>
          <w:p>
            <w:pPr>
              <w:spacing w:line="54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实施单位</w:t>
            </w:r>
          </w:p>
          <w:p>
            <w:pPr>
              <w:spacing w:line="54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841" w:type="dxa"/>
            <w:noWrap w:val="0"/>
            <w:vAlign w:val="center"/>
          </w:tcPr>
          <w:p>
            <w:pPr>
              <w:spacing w:line="540" w:lineRule="exact"/>
              <w:jc w:val="center"/>
              <w:rPr>
                <w:rFonts w:ascii="仿宋_GB2312" w:hAnsi="仿宋_GB2312" w:eastAsia="仿宋_GB2312" w:cs="仿宋_GB2312"/>
                <w:color w:val="000000"/>
                <w:sz w:val="32"/>
                <w:szCs w:val="32"/>
              </w:rPr>
            </w:pPr>
          </w:p>
        </w:tc>
        <w:tc>
          <w:tcPr>
            <w:tcW w:w="1080" w:type="dxa"/>
            <w:noWrap w:val="0"/>
            <w:vAlign w:val="center"/>
          </w:tcPr>
          <w:p>
            <w:pPr>
              <w:spacing w:line="540" w:lineRule="exact"/>
              <w:jc w:val="center"/>
              <w:rPr>
                <w:rFonts w:ascii="仿宋_GB2312" w:hAnsi="仿宋_GB2312" w:eastAsia="仿宋_GB2312" w:cs="仿宋_GB2312"/>
                <w:color w:val="000000"/>
                <w:sz w:val="32"/>
                <w:szCs w:val="32"/>
              </w:rPr>
            </w:pPr>
          </w:p>
        </w:tc>
        <w:tc>
          <w:tcPr>
            <w:tcW w:w="1245" w:type="dxa"/>
            <w:noWrap w:val="0"/>
            <w:vAlign w:val="center"/>
          </w:tcPr>
          <w:p>
            <w:pPr>
              <w:spacing w:line="540" w:lineRule="exact"/>
              <w:jc w:val="center"/>
              <w:rPr>
                <w:rFonts w:ascii="仿宋_GB2312" w:hAnsi="仿宋_GB2312" w:eastAsia="仿宋_GB2312" w:cs="仿宋_GB2312"/>
                <w:color w:val="000000"/>
                <w:sz w:val="32"/>
                <w:szCs w:val="32"/>
              </w:rPr>
            </w:pPr>
          </w:p>
        </w:tc>
        <w:tc>
          <w:tcPr>
            <w:tcW w:w="1305" w:type="dxa"/>
            <w:noWrap w:val="0"/>
            <w:vAlign w:val="center"/>
          </w:tcPr>
          <w:p>
            <w:pPr>
              <w:spacing w:line="540" w:lineRule="exact"/>
              <w:jc w:val="center"/>
              <w:rPr>
                <w:rFonts w:ascii="仿宋_GB2312" w:hAnsi="仿宋_GB2312" w:eastAsia="仿宋_GB2312" w:cs="仿宋_GB2312"/>
                <w:color w:val="000000"/>
                <w:sz w:val="32"/>
                <w:szCs w:val="32"/>
              </w:rPr>
            </w:pPr>
          </w:p>
        </w:tc>
        <w:tc>
          <w:tcPr>
            <w:tcW w:w="2129" w:type="dxa"/>
            <w:noWrap w:val="0"/>
            <w:vAlign w:val="center"/>
          </w:tcPr>
          <w:p>
            <w:pPr>
              <w:spacing w:line="540" w:lineRule="exact"/>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841" w:type="dxa"/>
            <w:noWrap w:val="0"/>
            <w:vAlign w:val="center"/>
          </w:tcPr>
          <w:p>
            <w:pPr>
              <w:spacing w:line="540" w:lineRule="exact"/>
              <w:jc w:val="center"/>
              <w:rPr>
                <w:rFonts w:ascii="仿宋_GB2312" w:hAnsi="仿宋_GB2312" w:eastAsia="仿宋_GB2312" w:cs="仿宋_GB2312"/>
                <w:color w:val="000000"/>
                <w:sz w:val="32"/>
                <w:szCs w:val="32"/>
              </w:rPr>
            </w:pPr>
          </w:p>
        </w:tc>
        <w:tc>
          <w:tcPr>
            <w:tcW w:w="1080" w:type="dxa"/>
            <w:noWrap w:val="0"/>
            <w:vAlign w:val="center"/>
          </w:tcPr>
          <w:p>
            <w:pPr>
              <w:spacing w:line="540" w:lineRule="exact"/>
              <w:jc w:val="center"/>
              <w:rPr>
                <w:rFonts w:ascii="仿宋_GB2312" w:hAnsi="仿宋_GB2312" w:eastAsia="仿宋_GB2312" w:cs="仿宋_GB2312"/>
                <w:color w:val="000000"/>
                <w:sz w:val="32"/>
                <w:szCs w:val="32"/>
              </w:rPr>
            </w:pPr>
          </w:p>
        </w:tc>
        <w:tc>
          <w:tcPr>
            <w:tcW w:w="1245" w:type="dxa"/>
            <w:noWrap w:val="0"/>
            <w:vAlign w:val="center"/>
          </w:tcPr>
          <w:p>
            <w:pPr>
              <w:spacing w:line="540" w:lineRule="exact"/>
              <w:jc w:val="center"/>
              <w:rPr>
                <w:rFonts w:ascii="仿宋_GB2312" w:hAnsi="仿宋_GB2312" w:eastAsia="仿宋_GB2312" w:cs="仿宋_GB2312"/>
                <w:color w:val="000000"/>
                <w:sz w:val="32"/>
                <w:szCs w:val="32"/>
              </w:rPr>
            </w:pPr>
          </w:p>
        </w:tc>
        <w:tc>
          <w:tcPr>
            <w:tcW w:w="1305" w:type="dxa"/>
            <w:noWrap w:val="0"/>
            <w:vAlign w:val="center"/>
          </w:tcPr>
          <w:p>
            <w:pPr>
              <w:spacing w:line="540" w:lineRule="exact"/>
              <w:jc w:val="center"/>
              <w:rPr>
                <w:rFonts w:ascii="仿宋_GB2312" w:hAnsi="仿宋_GB2312" w:eastAsia="仿宋_GB2312" w:cs="仿宋_GB2312"/>
                <w:color w:val="000000"/>
                <w:sz w:val="32"/>
                <w:szCs w:val="32"/>
              </w:rPr>
            </w:pPr>
          </w:p>
        </w:tc>
        <w:tc>
          <w:tcPr>
            <w:tcW w:w="2129" w:type="dxa"/>
            <w:noWrap w:val="0"/>
            <w:vAlign w:val="center"/>
          </w:tcPr>
          <w:p>
            <w:pPr>
              <w:spacing w:line="540" w:lineRule="exact"/>
              <w:jc w:val="center"/>
              <w:rPr>
                <w:rFonts w:ascii="仿宋_GB2312" w:hAnsi="仿宋_GB2312" w:eastAsia="仿宋_GB2312" w:cs="仿宋_GB2312"/>
                <w:color w:val="000000"/>
                <w:sz w:val="32"/>
                <w:szCs w:val="32"/>
              </w:rPr>
            </w:pPr>
          </w:p>
        </w:tc>
      </w:tr>
    </w:tbl>
    <w:p>
      <w:pPr>
        <w:spacing w:line="54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spacing w:line="540" w:lineRule="exact"/>
        <w:ind w:firstLine="640" w:firstLineChars="200"/>
        <w:rPr>
          <w:rFonts w:ascii="黑体" w:hAnsi="黑体" w:eastAsia="黑体" w:cs="黑体"/>
          <w:color w:val="000000"/>
          <w:sz w:val="32"/>
          <w:szCs w:val="32"/>
        </w:rPr>
      </w:pPr>
      <w:r>
        <w:rPr>
          <w:rFonts w:hint="eastAsia" w:ascii="楷体_GB2312" w:hAnsi="楷体_GB2312" w:eastAsia="楷体_GB2312" w:cs="楷体_GB2312"/>
          <w:color w:val="000000"/>
          <w:sz w:val="32"/>
          <w:szCs w:val="32"/>
        </w:rPr>
        <w:t xml:space="preserve"> </w:t>
      </w:r>
      <w:r>
        <w:rPr>
          <w:rFonts w:hint="eastAsia" w:ascii="黑体" w:hAnsi="黑体" w:eastAsia="黑体" w:cs="黑体"/>
          <w:color w:val="000000"/>
          <w:sz w:val="32"/>
          <w:szCs w:val="32"/>
        </w:rPr>
        <w:t>四、实施进度</w:t>
      </w: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本项目实施期限为  年，时间自  年  月起至  年  月止，实施进度安排如下：</w:t>
      </w:r>
    </w:p>
    <w:p>
      <w:pPr>
        <w:spacing w:line="54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w:t>
      </w:r>
    </w:p>
    <w:p>
      <w:pPr>
        <w:spacing w:line="54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w:t>
      </w:r>
    </w:p>
    <w:p>
      <w:pPr>
        <w:spacing w:line="54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w:t>
      </w:r>
    </w:p>
    <w:p>
      <w:pPr>
        <w:spacing w:line="54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五、绩效目标</w:t>
      </w: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按照实施意见文中明确的绩效目标填写</w:t>
      </w:r>
    </w:p>
    <w:tbl>
      <w:tblPr>
        <w:tblStyle w:val="7"/>
        <w:tblpPr w:leftFromText="180" w:rightFromText="180" w:vertAnchor="text" w:horzAnchor="page" w:tblpX="1534" w:tblpY="119"/>
        <w:tblOverlap w:val="never"/>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477"/>
        <w:gridCol w:w="2494"/>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54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序号</w:t>
            </w:r>
          </w:p>
        </w:tc>
        <w:tc>
          <w:tcPr>
            <w:tcW w:w="3477" w:type="dxa"/>
            <w:noWrap w:val="0"/>
            <w:vAlign w:val="center"/>
          </w:tcPr>
          <w:p>
            <w:pPr>
              <w:spacing w:line="54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绩效目标类型</w:t>
            </w:r>
          </w:p>
        </w:tc>
        <w:tc>
          <w:tcPr>
            <w:tcW w:w="2494" w:type="dxa"/>
            <w:noWrap w:val="0"/>
            <w:vAlign w:val="center"/>
          </w:tcPr>
          <w:p>
            <w:pPr>
              <w:spacing w:line="54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绩效目标名称</w:t>
            </w:r>
          </w:p>
        </w:tc>
        <w:tc>
          <w:tcPr>
            <w:tcW w:w="1894" w:type="dxa"/>
            <w:noWrap w:val="0"/>
            <w:vAlign w:val="center"/>
          </w:tcPr>
          <w:p>
            <w:pPr>
              <w:spacing w:line="54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54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3477" w:type="dxa"/>
            <w:noWrap w:val="0"/>
            <w:vAlign w:val="center"/>
          </w:tcPr>
          <w:p>
            <w:pPr>
              <w:spacing w:line="540" w:lineRule="exact"/>
              <w:jc w:val="center"/>
              <w:rPr>
                <w:rFonts w:ascii="仿宋_GB2312" w:hAnsi="仿宋_GB2312" w:eastAsia="仿宋_GB2312" w:cs="仿宋_GB2312"/>
                <w:color w:val="000000"/>
                <w:kern w:val="0"/>
                <w:sz w:val="32"/>
                <w:szCs w:val="32"/>
              </w:rPr>
            </w:pPr>
          </w:p>
        </w:tc>
        <w:tc>
          <w:tcPr>
            <w:tcW w:w="2494" w:type="dxa"/>
            <w:noWrap w:val="0"/>
            <w:vAlign w:val="center"/>
          </w:tcPr>
          <w:p>
            <w:pPr>
              <w:spacing w:line="540" w:lineRule="exact"/>
              <w:jc w:val="center"/>
              <w:rPr>
                <w:rFonts w:ascii="仿宋_GB2312" w:hAnsi="仿宋_GB2312" w:eastAsia="仿宋_GB2312" w:cs="仿宋_GB2312"/>
                <w:color w:val="000000"/>
                <w:kern w:val="0"/>
                <w:sz w:val="32"/>
                <w:szCs w:val="32"/>
              </w:rPr>
            </w:pPr>
          </w:p>
        </w:tc>
        <w:tc>
          <w:tcPr>
            <w:tcW w:w="1894" w:type="dxa"/>
            <w:noWrap w:val="0"/>
            <w:vAlign w:val="center"/>
          </w:tcPr>
          <w:p>
            <w:pPr>
              <w:spacing w:line="540" w:lineRule="exact"/>
              <w:jc w:val="center"/>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54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p>
        </w:tc>
        <w:tc>
          <w:tcPr>
            <w:tcW w:w="3477" w:type="dxa"/>
            <w:noWrap w:val="0"/>
            <w:vAlign w:val="center"/>
          </w:tcPr>
          <w:p>
            <w:pPr>
              <w:spacing w:line="540" w:lineRule="exact"/>
              <w:jc w:val="center"/>
              <w:rPr>
                <w:rFonts w:ascii="仿宋_GB2312" w:hAnsi="仿宋_GB2312" w:eastAsia="仿宋_GB2312" w:cs="仿宋_GB2312"/>
                <w:color w:val="000000"/>
                <w:kern w:val="0"/>
                <w:sz w:val="32"/>
                <w:szCs w:val="32"/>
              </w:rPr>
            </w:pPr>
          </w:p>
        </w:tc>
        <w:tc>
          <w:tcPr>
            <w:tcW w:w="2494" w:type="dxa"/>
            <w:noWrap w:val="0"/>
            <w:vAlign w:val="center"/>
          </w:tcPr>
          <w:p>
            <w:pPr>
              <w:spacing w:line="540" w:lineRule="exact"/>
              <w:jc w:val="center"/>
              <w:rPr>
                <w:rFonts w:ascii="仿宋_GB2312" w:hAnsi="仿宋_GB2312" w:eastAsia="仿宋_GB2312" w:cs="仿宋_GB2312"/>
                <w:color w:val="000000"/>
                <w:kern w:val="0"/>
                <w:sz w:val="32"/>
                <w:szCs w:val="32"/>
              </w:rPr>
            </w:pPr>
          </w:p>
        </w:tc>
        <w:tc>
          <w:tcPr>
            <w:tcW w:w="1894" w:type="dxa"/>
            <w:noWrap w:val="0"/>
            <w:vAlign w:val="center"/>
          </w:tcPr>
          <w:p>
            <w:pPr>
              <w:spacing w:line="540" w:lineRule="exact"/>
              <w:jc w:val="center"/>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noWrap w:val="0"/>
            <w:vAlign w:val="center"/>
          </w:tcPr>
          <w:p>
            <w:pPr>
              <w:spacing w:line="54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p>
        </w:tc>
        <w:tc>
          <w:tcPr>
            <w:tcW w:w="3477" w:type="dxa"/>
            <w:noWrap w:val="0"/>
            <w:vAlign w:val="center"/>
          </w:tcPr>
          <w:p>
            <w:pPr>
              <w:spacing w:line="540" w:lineRule="exact"/>
              <w:jc w:val="center"/>
              <w:rPr>
                <w:rFonts w:ascii="仿宋_GB2312" w:hAnsi="仿宋_GB2312" w:eastAsia="仿宋_GB2312" w:cs="仿宋_GB2312"/>
                <w:color w:val="000000"/>
                <w:kern w:val="0"/>
                <w:sz w:val="32"/>
                <w:szCs w:val="32"/>
              </w:rPr>
            </w:pPr>
          </w:p>
        </w:tc>
        <w:tc>
          <w:tcPr>
            <w:tcW w:w="2494" w:type="dxa"/>
            <w:noWrap w:val="0"/>
            <w:vAlign w:val="center"/>
          </w:tcPr>
          <w:p>
            <w:pPr>
              <w:spacing w:line="540" w:lineRule="exact"/>
              <w:jc w:val="center"/>
              <w:rPr>
                <w:rFonts w:ascii="仿宋_GB2312" w:hAnsi="仿宋_GB2312" w:eastAsia="仿宋_GB2312" w:cs="仿宋_GB2312"/>
                <w:color w:val="000000"/>
                <w:kern w:val="0"/>
                <w:sz w:val="32"/>
                <w:szCs w:val="32"/>
              </w:rPr>
            </w:pPr>
          </w:p>
        </w:tc>
        <w:tc>
          <w:tcPr>
            <w:tcW w:w="1894" w:type="dxa"/>
            <w:noWrap w:val="0"/>
            <w:vAlign w:val="center"/>
          </w:tcPr>
          <w:p>
            <w:pPr>
              <w:spacing w:line="540" w:lineRule="exact"/>
              <w:jc w:val="center"/>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54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p>
        </w:tc>
        <w:tc>
          <w:tcPr>
            <w:tcW w:w="3477" w:type="dxa"/>
            <w:noWrap w:val="0"/>
            <w:vAlign w:val="center"/>
          </w:tcPr>
          <w:p>
            <w:pPr>
              <w:spacing w:line="540" w:lineRule="exact"/>
              <w:jc w:val="center"/>
              <w:rPr>
                <w:rFonts w:ascii="仿宋_GB2312" w:hAnsi="仿宋_GB2312" w:eastAsia="仿宋_GB2312" w:cs="仿宋_GB2312"/>
                <w:color w:val="000000"/>
                <w:kern w:val="0"/>
                <w:sz w:val="32"/>
                <w:szCs w:val="32"/>
              </w:rPr>
            </w:pPr>
          </w:p>
        </w:tc>
        <w:tc>
          <w:tcPr>
            <w:tcW w:w="2494" w:type="dxa"/>
            <w:noWrap w:val="0"/>
            <w:vAlign w:val="center"/>
          </w:tcPr>
          <w:p>
            <w:pPr>
              <w:spacing w:line="540" w:lineRule="exact"/>
              <w:jc w:val="center"/>
              <w:rPr>
                <w:rFonts w:ascii="仿宋_GB2312" w:hAnsi="仿宋_GB2312" w:eastAsia="仿宋_GB2312" w:cs="仿宋_GB2312"/>
                <w:color w:val="000000"/>
                <w:kern w:val="0"/>
                <w:sz w:val="32"/>
                <w:szCs w:val="32"/>
              </w:rPr>
            </w:pPr>
          </w:p>
        </w:tc>
        <w:tc>
          <w:tcPr>
            <w:tcW w:w="1894" w:type="dxa"/>
            <w:noWrap w:val="0"/>
            <w:vAlign w:val="center"/>
          </w:tcPr>
          <w:p>
            <w:pPr>
              <w:spacing w:line="540" w:lineRule="exact"/>
              <w:jc w:val="center"/>
              <w:rPr>
                <w:rFonts w:ascii="仿宋_GB2312" w:hAnsi="仿宋_GB2312" w:eastAsia="仿宋_GB2312" w:cs="仿宋_GB2312"/>
                <w:color w:val="000000"/>
                <w:kern w:val="0"/>
                <w:sz w:val="32"/>
                <w:szCs w:val="32"/>
              </w:rPr>
            </w:pPr>
          </w:p>
        </w:tc>
      </w:tr>
    </w:tbl>
    <w:p>
      <w:pPr>
        <w:spacing w:line="540" w:lineRule="exact"/>
        <w:ind w:firstLine="640" w:firstLineChars="200"/>
        <w:rPr>
          <w:rFonts w:ascii="仿宋_GB2312" w:hAnsi="仿宋_GB2312" w:eastAsia="仿宋_GB2312" w:cs="仿宋_GB2312"/>
          <w:color w:val="000000"/>
          <w:sz w:val="32"/>
          <w:szCs w:val="32"/>
        </w:rPr>
      </w:pPr>
    </w:p>
    <w:p>
      <w:pPr>
        <w:spacing w:line="54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六、组织管理</w:t>
      </w:r>
    </w:p>
    <w:p>
      <w:pPr>
        <w:spacing w:line="54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（一）项目组成员（其中明确项目联系人及联系方式）</w:t>
      </w:r>
    </w:p>
    <w:p>
      <w:pPr>
        <w:spacing w:line="54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（二）管理责任人</w:t>
      </w:r>
    </w:p>
    <w:p>
      <w:pPr>
        <w:spacing w:line="540" w:lineRule="exact"/>
        <w:ind w:firstLine="640" w:firstLineChars="200"/>
        <w:rPr>
          <w:rFonts w:ascii="楷体_GB2312" w:hAnsi="楷体_GB2312" w:eastAsia="楷体_GB2312" w:cs="楷体_GB2312"/>
          <w:color w:val="000000"/>
          <w:sz w:val="32"/>
          <w:szCs w:val="32"/>
        </w:rPr>
      </w:pPr>
    </w:p>
    <w:p>
      <w:pPr>
        <w:rPr>
          <w:rFonts w:hint="eastAsia"/>
          <w:lang w:eastAsia="zh-CN"/>
        </w:rPr>
      </w:pPr>
    </w:p>
    <w:p>
      <w:pPr>
        <w:spacing w:line="540" w:lineRule="exact"/>
        <w:rPr>
          <w:rFonts w:hint="eastAsia" w:ascii="仿宋_GB2312" w:hAnsi="仿宋_GB2312" w:eastAsia="仿宋_GB2312" w:cs="仿宋_GB2312"/>
          <w:kern w:val="0"/>
          <w:sz w:val="32"/>
          <w:szCs w:val="32"/>
        </w:rPr>
      </w:pPr>
    </w:p>
    <w:p>
      <w:pPr>
        <w:pStyle w:val="2"/>
      </w:pPr>
    </w:p>
    <w:sectPr>
      <w:headerReference r:id="rId3" w:type="default"/>
      <w:footerReference r:id="rId4" w:type="default"/>
      <w:pgSz w:w="11906" w:h="16838"/>
      <w:pgMar w:top="1440" w:right="1800" w:bottom="1440" w:left="191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26</w:t>
    </w:r>
    <w:r>
      <w:rPr>
        <w:lang w:val="zh-CN"/>
      </w:rPr>
      <w:fldChar w:fldCharType="end"/>
    </w:r>
  </w:p>
  <w:p>
    <w:pPr>
      <w:pStyle w:val="4"/>
      <w:ind w:right="271" w:rightChars="129"/>
      <w:jc w:val="right"/>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RlZmFkYTRhMGNkMjQzZTdkMThlNWU2NTQ1M2ZhMzYifQ=="/>
  </w:docVars>
  <w:rsids>
    <w:rsidRoot w:val="00557719"/>
    <w:rsid w:val="00365B64"/>
    <w:rsid w:val="00557719"/>
    <w:rsid w:val="00561312"/>
    <w:rsid w:val="0064574C"/>
    <w:rsid w:val="00656870"/>
    <w:rsid w:val="00E42566"/>
    <w:rsid w:val="015E7D80"/>
    <w:rsid w:val="021851BD"/>
    <w:rsid w:val="021F73F0"/>
    <w:rsid w:val="02780B21"/>
    <w:rsid w:val="02A447A0"/>
    <w:rsid w:val="030A15F2"/>
    <w:rsid w:val="0343168D"/>
    <w:rsid w:val="065345F9"/>
    <w:rsid w:val="0660735B"/>
    <w:rsid w:val="06B62CBE"/>
    <w:rsid w:val="074958E1"/>
    <w:rsid w:val="0828199A"/>
    <w:rsid w:val="0A2E33DD"/>
    <w:rsid w:val="0A553E45"/>
    <w:rsid w:val="0A6942CF"/>
    <w:rsid w:val="0B8E5FB8"/>
    <w:rsid w:val="0BE856C8"/>
    <w:rsid w:val="0D951880"/>
    <w:rsid w:val="0E9438E5"/>
    <w:rsid w:val="0F114F36"/>
    <w:rsid w:val="0F917E25"/>
    <w:rsid w:val="0F9E5CD9"/>
    <w:rsid w:val="11C646FD"/>
    <w:rsid w:val="122D2087"/>
    <w:rsid w:val="13E675EB"/>
    <w:rsid w:val="14584C8D"/>
    <w:rsid w:val="14972381"/>
    <w:rsid w:val="14BA5FFE"/>
    <w:rsid w:val="15267261"/>
    <w:rsid w:val="16A82624"/>
    <w:rsid w:val="16B96EF4"/>
    <w:rsid w:val="179A63FB"/>
    <w:rsid w:val="17E53404"/>
    <w:rsid w:val="17EC02EE"/>
    <w:rsid w:val="17F84EE5"/>
    <w:rsid w:val="1AE6371B"/>
    <w:rsid w:val="1B2B737F"/>
    <w:rsid w:val="1D08797C"/>
    <w:rsid w:val="1DE026A3"/>
    <w:rsid w:val="1E674719"/>
    <w:rsid w:val="1EBB57D3"/>
    <w:rsid w:val="1ECB622A"/>
    <w:rsid w:val="1EDB10BC"/>
    <w:rsid w:val="1F134CFA"/>
    <w:rsid w:val="20020FF7"/>
    <w:rsid w:val="204D7D98"/>
    <w:rsid w:val="207215AC"/>
    <w:rsid w:val="2144119B"/>
    <w:rsid w:val="220646A2"/>
    <w:rsid w:val="23234F5F"/>
    <w:rsid w:val="24082954"/>
    <w:rsid w:val="240D0981"/>
    <w:rsid w:val="24B228BF"/>
    <w:rsid w:val="259124D5"/>
    <w:rsid w:val="26E5387A"/>
    <w:rsid w:val="272C4BAB"/>
    <w:rsid w:val="285F4B0C"/>
    <w:rsid w:val="288C33AA"/>
    <w:rsid w:val="29FD638B"/>
    <w:rsid w:val="2B8632DE"/>
    <w:rsid w:val="2BCF3D57"/>
    <w:rsid w:val="2C98683F"/>
    <w:rsid w:val="2F224A9D"/>
    <w:rsid w:val="2F6470AF"/>
    <w:rsid w:val="2F953976"/>
    <w:rsid w:val="2FA31782"/>
    <w:rsid w:val="303C64A5"/>
    <w:rsid w:val="307B625B"/>
    <w:rsid w:val="30E83749"/>
    <w:rsid w:val="3172765E"/>
    <w:rsid w:val="319876A1"/>
    <w:rsid w:val="31A812D2"/>
    <w:rsid w:val="31D864A7"/>
    <w:rsid w:val="3265206B"/>
    <w:rsid w:val="34777DA9"/>
    <w:rsid w:val="38276C57"/>
    <w:rsid w:val="38F140E4"/>
    <w:rsid w:val="399E18ED"/>
    <w:rsid w:val="3BF16CD6"/>
    <w:rsid w:val="3F06588A"/>
    <w:rsid w:val="40711D34"/>
    <w:rsid w:val="41AA2E44"/>
    <w:rsid w:val="41AE46E3"/>
    <w:rsid w:val="42417305"/>
    <w:rsid w:val="43C86D42"/>
    <w:rsid w:val="45B93567"/>
    <w:rsid w:val="46236D21"/>
    <w:rsid w:val="46A00372"/>
    <w:rsid w:val="46C2653A"/>
    <w:rsid w:val="4783216D"/>
    <w:rsid w:val="483B2A48"/>
    <w:rsid w:val="48B819A3"/>
    <w:rsid w:val="48D569F9"/>
    <w:rsid w:val="48DF3EBD"/>
    <w:rsid w:val="4B0E7FA0"/>
    <w:rsid w:val="4C1260C3"/>
    <w:rsid w:val="4D4E0B28"/>
    <w:rsid w:val="4F2002A2"/>
    <w:rsid w:val="4FB144B3"/>
    <w:rsid w:val="508D79DB"/>
    <w:rsid w:val="53456529"/>
    <w:rsid w:val="53514ECE"/>
    <w:rsid w:val="5367649F"/>
    <w:rsid w:val="56431446"/>
    <w:rsid w:val="56AD68BF"/>
    <w:rsid w:val="56D41D62"/>
    <w:rsid w:val="571B5F1F"/>
    <w:rsid w:val="58337298"/>
    <w:rsid w:val="594D656A"/>
    <w:rsid w:val="597D4C6F"/>
    <w:rsid w:val="5A4F7C8D"/>
    <w:rsid w:val="5B86011A"/>
    <w:rsid w:val="5CF54B1C"/>
    <w:rsid w:val="5E090662"/>
    <w:rsid w:val="5E28102D"/>
    <w:rsid w:val="5E343D6A"/>
    <w:rsid w:val="5EC331E6"/>
    <w:rsid w:val="60EC12EE"/>
    <w:rsid w:val="62EA0E9B"/>
    <w:rsid w:val="649F2EF4"/>
    <w:rsid w:val="64A07A63"/>
    <w:rsid w:val="657E2009"/>
    <w:rsid w:val="65BD63F3"/>
    <w:rsid w:val="66AD46B9"/>
    <w:rsid w:val="670562A3"/>
    <w:rsid w:val="68307350"/>
    <w:rsid w:val="6866063C"/>
    <w:rsid w:val="68B8685D"/>
    <w:rsid w:val="69AA3132"/>
    <w:rsid w:val="6A3F7D1E"/>
    <w:rsid w:val="6A94006A"/>
    <w:rsid w:val="6B2D5DC9"/>
    <w:rsid w:val="6EC10D02"/>
    <w:rsid w:val="70231548"/>
    <w:rsid w:val="70CA41F7"/>
    <w:rsid w:val="727442DD"/>
    <w:rsid w:val="730B69EF"/>
    <w:rsid w:val="73740A39"/>
    <w:rsid w:val="73C60B68"/>
    <w:rsid w:val="753B10E2"/>
    <w:rsid w:val="78B673FD"/>
    <w:rsid w:val="7A796935"/>
    <w:rsid w:val="7ABE3EAC"/>
    <w:rsid w:val="7B7F7F7B"/>
    <w:rsid w:val="7D3414B2"/>
    <w:rsid w:val="7DD7377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link w:val="11"/>
    <w:qFormat/>
    <w:uiPriority w:val="99"/>
    <w:pPr>
      <w:ind w:firstLine="420" w:firstLineChars="200"/>
    </w:pPr>
  </w:style>
  <w:style w:type="paragraph" w:styleId="3">
    <w:name w:val="Body Text Indent"/>
    <w:basedOn w:val="1"/>
    <w:link w:val="10"/>
    <w:qFormat/>
    <w:uiPriority w:val="99"/>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Body Text Indent Char"/>
    <w:basedOn w:val="8"/>
    <w:link w:val="3"/>
    <w:semiHidden/>
    <w:qFormat/>
    <w:uiPriority w:val="99"/>
    <w:rPr>
      <w:rFonts w:ascii="Times New Roman" w:hAnsi="Times New Roman"/>
      <w:szCs w:val="24"/>
    </w:rPr>
  </w:style>
  <w:style w:type="character" w:customStyle="1" w:styleId="11">
    <w:name w:val="Body Text First Indent 2 Char"/>
    <w:basedOn w:val="10"/>
    <w:link w:val="2"/>
    <w:semiHidden/>
    <w:qFormat/>
    <w:uiPriority w:val="99"/>
  </w:style>
  <w:style w:type="character" w:customStyle="1" w:styleId="12">
    <w:name w:val="NormalCharacter"/>
    <w:semiHidden/>
    <w:qFormat/>
    <w:uiPriority w:val="99"/>
  </w:style>
  <w:style w:type="character" w:customStyle="1" w:styleId="13">
    <w:name w:val="15"/>
    <w:basedOn w:val="8"/>
    <w:qFormat/>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8</Pages>
  <Words>1789</Words>
  <Characters>1859</Characters>
  <Lines>0</Lines>
  <Paragraphs>0</Paragraphs>
  <TotalTime>1</TotalTime>
  <ScaleCrop>false</ScaleCrop>
  <LinksUpToDate>false</LinksUpToDate>
  <CharactersWithSpaces>2060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2021-12-15T06:57:00Z</dcterms:created>
  <dc:creator>Administrator</dc:creator>
  <cp:lastModifiedBy>随遇而安</cp:lastModifiedBy>
  <cp:lastPrinted>2022-12-12T07:39:15Z</cp:lastPrinted>
  <dcterms:modified xsi:type="dcterms:W3CDTF">2022-12-12T07:39:56Z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A5C8FC06364841B8B7D64F6A46D5797D</vt:lpwstr>
  </property>
</Properties>
</file>