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附件1：</w:t>
      </w:r>
    </w:p>
    <w:p>
      <w:pPr>
        <w:autoSpaceDE w:val="0"/>
        <w:autoSpaceDN w:val="0"/>
        <w:snapToGrid w:val="0"/>
        <w:spacing w:beforeLines="50" w:line="56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省级示范家庭农场推荐表</w:t>
      </w:r>
    </w:p>
    <w:tbl>
      <w:tblPr>
        <w:tblStyle w:val="4"/>
        <w:tblW w:w="470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738"/>
        <w:gridCol w:w="2956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家庭农场名称</w:t>
            </w:r>
          </w:p>
        </w:tc>
        <w:tc>
          <w:tcPr>
            <w:tcW w:w="1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所在县/乡镇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经营类型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新缘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家庭农场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海门区包场镇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镇东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种养结合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彬盛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家庭农场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海门区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四甲镇八索村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蔬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菜</w:t>
            </w:r>
          </w:p>
        </w:tc>
      </w:tr>
    </w:tbl>
    <w:p>
      <w:pPr>
        <w:widowControl/>
        <w:autoSpaceDE w:val="0"/>
        <w:autoSpaceDN w:val="0"/>
        <w:snapToGrid w:val="0"/>
        <w:jc w:val="left"/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28"/>
          <w:szCs w:val="28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表中“经营类型”栏填写“粮食、蔬菜、园艺、畜牧、水产、种养结合、休闲旅游、其他”中的一类。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D59"/>
    <w:rsid w:val="000A4907"/>
    <w:rsid w:val="00114973"/>
    <w:rsid w:val="00176191"/>
    <w:rsid w:val="001A2796"/>
    <w:rsid w:val="001C2EDF"/>
    <w:rsid w:val="001E2BB9"/>
    <w:rsid w:val="00220D59"/>
    <w:rsid w:val="002439DA"/>
    <w:rsid w:val="002E60A9"/>
    <w:rsid w:val="002E66CC"/>
    <w:rsid w:val="003E0932"/>
    <w:rsid w:val="003E6890"/>
    <w:rsid w:val="0040707B"/>
    <w:rsid w:val="00417C4D"/>
    <w:rsid w:val="004233E3"/>
    <w:rsid w:val="004309DA"/>
    <w:rsid w:val="00490A4C"/>
    <w:rsid w:val="00490DCE"/>
    <w:rsid w:val="0059161C"/>
    <w:rsid w:val="005E0913"/>
    <w:rsid w:val="006475F1"/>
    <w:rsid w:val="00655517"/>
    <w:rsid w:val="0066708D"/>
    <w:rsid w:val="006D6AA4"/>
    <w:rsid w:val="007040C1"/>
    <w:rsid w:val="00705E86"/>
    <w:rsid w:val="007803A0"/>
    <w:rsid w:val="00793CF7"/>
    <w:rsid w:val="00812018"/>
    <w:rsid w:val="008440DF"/>
    <w:rsid w:val="00934470"/>
    <w:rsid w:val="00A67969"/>
    <w:rsid w:val="00A8707B"/>
    <w:rsid w:val="00A940F9"/>
    <w:rsid w:val="00A96FA4"/>
    <w:rsid w:val="00AB6352"/>
    <w:rsid w:val="00B16931"/>
    <w:rsid w:val="00BA17B2"/>
    <w:rsid w:val="00BD7AC1"/>
    <w:rsid w:val="00BE518C"/>
    <w:rsid w:val="00C63B05"/>
    <w:rsid w:val="00C87705"/>
    <w:rsid w:val="00D16172"/>
    <w:rsid w:val="00D3503B"/>
    <w:rsid w:val="00E97108"/>
    <w:rsid w:val="00EC5D03"/>
    <w:rsid w:val="00F7401A"/>
    <w:rsid w:val="00FE52F7"/>
    <w:rsid w:val="00FE551E"/>
    <w:rsid w:val="06BA1A15"/>
    <w:rsid w:val="0E1C2A59"/>
    <w:rsid w:val="15384A74"/>
    <w:rsid w:val="16AD5DE6"/>
    <w:rsid w:val="19B95D40"/>
    <w:rsid w:val="1D107EDC"/>
    <w:rsid w:val="20593321"/>
    <w:rsid w:val="365B35FB"/>
    <w:rsid w:val="3B3E67C4"/>
    <w:rsid w:val="401A3683"/>
    <w:rsid w:val="403B22BF"/>
    <w:rsid w:val="40EB44B1"/>
    <w:rsid w:val="431023DD"/>
    <w:rsid w:val="4B1125E0"/>
    <w:rsid w:val="4D81067B"/>
    <w:rsid w:val="611C4920"/>
    <w:rsid w:val="620329DA"/>
    <w:rsid w:val="641E52B9"/>
    <w:rsid w:val="67561ABE"/>
    <w:rsid w:val="6DF773C3"/>
    <w:rsid w:val="6EF765DB"/>
    <w:rsid w:val="79977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454</TotalTime>
  <ScaleCrop>false</ScaleCrop>
  <LinksUpToDate>false</LinksUpToDate>
  <CharactersWithSpaces>522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2021-09-28T01:28:00Z</dcterms:created>
  <dc:creator>Administrator</dc:creator>
  <cp:lastModifiedBy>hm</cp:lastModifiedBy>
  <cp:lastPrinted>2022-06-14T00:55:00Z</cp:lastPrinted>
  <dcterms:modified xsi:type="dcterms:W3CDTF">2023-05-19T06:16:29Z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1B51998124934AFAAFC4517F444C1157</vt:lpwstr>
  </property>
</Properties>
</file>