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5E" w:rsidRDefault="00180374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1</w:t>
      </w:r>
    </w:p>
    <w:p w:rsidR="00B65C5E" w:rsidRDefault="00180374">
      <w:pPr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pacing w:line="600" w:lineRule="exact"/>
        <w:ind w:leftChars="-200" w:left="-414" w:rightChars="-391" w:right="-821" w:hanging="6"/>
        <w:jc w:val="center"/>
        <w:rPr>
          <w:rFonts w:cs="Times New Roman"/>
        </w:rPr>
      </w:pPr>
      <w:r>
        <w:rPr>
          <w:rFonts w:ascii="宋体" w:hAnsi="宋体" w:cs="宋体" w:hint="eastAsia"/>
          <w:b/>
          <w:bCs/>
          <w:sz w:val="36"/>
          <w:szCs w:val="36"/>
        </w:rPr>
        <w:t>南通市海门区</w:t>
      </w:r>
      <w:r>
        <w:rPr>
          <w:rFonts w:ascii="宋体" w:hAnsi="宋体" w:cs="宋体" w:hint="eastAsia"/>
          <w:b/>
          <w:bCs/>
          <w:sz w:val="36"/>
          <w:szCs w:val="36"/>
        </w:rPr>
        <w:t>农业干部学校待报废固定资产清单</w:t>
      </w:r>
    </w:p>
    <w:tbl>
      <w:tblPr>
        <w:tblW w:w="8431" w:type="dxa"/>
        <w:tblInd w:w="72" w:type="dxa"/>
        <w:tblLayout w:type="fixed"/>
        <w:tblLook w:val="04A0"/>
      </w:tblPr>
      <w:tblGrid>
        <w:gridCol w:w="646"/>
        <w:gridCol w:w="1634"/>
        <w:gridCol w:w="780"/>
        <w:gridCol w:w="900"/>
        <w:gridCol w:w="1155"/>
        <w:gridCol w:w="900"/>
        <w:gridCol w:w="1275"/>
        <w:gridCol w:w="1141"/>
      </w:tblGrid>
      <w:tr w:rsidR="00B65C5E">
        <w:trPr>
          <w:trHeight w:val="4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>序号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>资产名称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>计量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>单位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>资产原值（元）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残值率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>入账日期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存放地点</w:t>
            </w:r>
          </w:p>
        </w:tc>
      </w:tr>
      <w:tr w:rsidR="00B65C5E">
        <w:trPr>
          <w:trHeight w:val="23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5050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2004-08-05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5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2004-09-15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2004-09-15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1998-07-06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3950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1998-08-11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9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3610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1999-05-25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0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3610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1999-05-25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0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空调机组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2002-07-19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电视机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电视机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电视机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电视机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电视机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4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电视机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电视机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4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长虹彩电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2007-08-06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热水器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热水器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热水器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热水器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热水器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热水器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lastRenderedPageBreak/>
              <w:t>农干校</w:t>
            </w:r>
          </w:p>
        </w:tc>
      </w:tr>
      <w:tr w:rsidR="00B65C5E">
        <w:trPr>
          <w:trHeight w:val="11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lastRenderedPageBreak/>
              <w:t>23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热水器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2008-11-10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电热淋浴器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1998-07-30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家用洗衣机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1996-11-14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功放设备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2000-12-20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31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音响电视组合机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1999-04-13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6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放像机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2000-12-20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步步高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DVD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2007-08-06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音响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5555.55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2013-12-31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一体机（打印、复印、传真）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2006-07-07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激光式打印机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1620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2004-12-30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投影仪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2016-09-14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3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lastRenderedPageBreak/>
              <w:t>34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投影仪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2013-12-31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华硕商用台式机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3778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2016-12-08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联想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think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3488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2014-12-10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华硕商用台式机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3778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2016-09-14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1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椅凳类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1999-05-11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农干校</w:t>
            </w:r>
          </w:p>
        </w:tc>
      </w:tr>
      <w:tr w:rsidR="00B65C5E">
        <w:trPr>
          <w:trHeight w:val="2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B65C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B65C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18037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142760.55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5C5E" w:rsidRDefault="00B65C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B65C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C5E" w:rsidRDefault="00B65C5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</w:tbl>
    <w:p w:rsidR="00B65C5E" w:rsidRDefault="0018037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:rsidR="00B65C5E" w:rsidRDefault="00180374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附件</w:t>
      </w:r>
      <w:r>
        <w:rPr>
          <w:rFonts w:ascii="宋体" w:hAnsi="宋体" w:cs="宋体"/>
          <w:b/>
          <w:bCs/>
          <w:sz w:val="28"/>
          <w:szCs w:val="28"/>
        </w:rPr>
        <w:t>2</w:t>
      </w:r>
    </w:p>
    <w:p w:rsidR="00B65C5E" w:rsidRDefault="00B65C5E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</w:p>
    <w:p w:rsidR="00B65C5E" w:rsidRDefault="00180374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南通市海门区</w:t>
      </w:r>
      <w:r>
        <w:rPr>
          <w:rFonts w:ascii="宋体" w:hAnsi="宋体" w:cs="宋体" w:hint="eastAsia"/>
          <w:b/>
          <w:bCs/>
          <w:sz w:val="36"/>
          <w:szCs w:val="36"/>
        </w:rPr>
        <w:t>农业干部学校报废资产</w:t>
      </w:r>
    </w:p>
    <w:p w:rsidR="00B65C5E" w:rsidRDefault="00180374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公开竞价</w:t>
      </w:r>
      <w:r>
        <w:rPr>
          <w:rFonts w:ascii="宋体" w:hAnsi="宋体" w:cs="宋体" w:hint="eastAsia"/>
          <w:b/>
          <w:bCs/>
          <w:sz w:val="36"/>
          <w:szCs w:val="36"/>
        </w:rPr>
        <w:t>报价单</w:t>
      </w:r>
    </w:p>
    <w:p w:rsidR="00B65C5E" w:rsidRDefault="00B65C5E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W w:w="8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1761"/>
        <w:gridCol w:w="2079"/>
        <w:gridCol w:w="2655"/>
      </w:tblGrid>
      <w:tr w:rsidR="00B65C5E">
        <w:trPr>
          <w:trHeight w:val="742"/>
          <w:jc w:val="center"/>
        </w:trPr>
        <w:tc>
          <w:tcPr>
            <w:tcW w:w="1714" w:type="dxa"/>
            <w:vAlign w:val="center"/>
          </w:tcPr>
          <w:p w:rsidR="00B65C5E" w:rsidRDefault="0018037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处置标的物</w:t>
            </w:r>
          </w:p>
        </w:tc>
        <w:tc>
          <w:tcPr>
            <w:tcW w:w="1761" w:type="dxa"/>
            <w:vAlign w:val="center"/>
          </w:tcPr>
          <w:p w:rsidR="00B65C5E" w:rsidRDefault="0018037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2079" w:type="dxa"/>
            <w:vAlign w:val="center"/>
          </w:tcPr>
          <w:p w:rsidR="00B65C5E" w:rsidRDefault="0018037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报价金额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2655" w:type="dxa"/>
            <w:vAlign w:val="center"/>
          </w:tcPr>
          <w:p w:rsidR="00B65C5E" w:rsidRDefault="0018037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单位（个人）承诺</w:t>
            </w:r>
          </w:p>
        </w:tc>
      </w:tr>
      <w:tr w:rsidR="00B65C5E">
        <w:trPr>
          <w:trHeight w:hRule="exact" w:val="2627"/>
          <w:jc w:val="center"/>
        </w:trPr>
        <w:tc>
          <w:tcPr>
            <w:tcW w:w="1714" w:type="dxa"/>
            <w:vAlign w:val="center"/>
          </w:tcPr>
          <w:p w:rsidR="00B65C5E" w:rsidRDefault="001803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报废资产</w:t>
            </w:r>
          </w:p>
        </w:tc>
        <w:tc>
          <w:tcPr>
            <w:tcW w:w="1761" w:type="dxa"/>
            <w:vAlign w:val="center"/>
          </w:tcPr>
          <w:p w:rsidR="00B65C5E" w:rsidRDefault="001803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169</w:t>
            </w:r>
          </w:p>
        </w:tc>
        <w:tc>
          <w:tcPr>
            <w:tcW w:w="2079" w:type="dxa"/>
            <w:vAlign w:val="center"/>
          </w:tcPr>
          <w:p w:rsidR="00B65C5E" w:rsidRDefault="001803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</w:t>
            </w:r>
          </w:p>
        </w:tc>
        <w:tc>
          <w:tcPr>
            <w:tcW w:w="2655" w:type="dxa"/>
            <w:vMerge w:val="restart"/>
            <w:vAlign w:val="center"/>
          </w:tcPr>
          <w:p w:rsidR="00B65C5E" w:rsidRDefault="00180374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承诺：</w:t>
            </w:r>
          </w:p>
          <w:p w:rsidR="00B65C5E" w:rsidRDefault="00180374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本单位（个人）如通过竞价取得本批设备，自愿承诺履约期间服从出售方的安排和管理，自行承担拆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卸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装载费用，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文明装载运输。</w:t>
            </w:r>
          </w:p>
        </w:tc>
      </w:tr>
      <w:tr w:rsidR="00B65C5E">
        <w:trPr>
          <w:trHeight w:val="779"/>
          <w:jc w:val="center"/>
        </w:trPr>
        <w:tc>
          <w:tcPr>
            <w:tcW w:w="5554" w:type="dxa"/>
            <w:gridSpan w:val="3"/>
            <w:vAlign w:val="center"/>
          </w:tcPr>
          <w:p w:rsidR="00B65C5E" w:rsidRDefault="00180374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人民币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2655" w:type="dxa"/>
            <w:vMerge/>
            <w:vAlign w:val="center"/>
          </w:tcPr>
          <w:p w:rsidR="00B65C5E" w:rsidRDefault="00B65C5E">
            <w:pPr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65C5E" w:rsidRDefault="00B65C5E">
      <w:pPr>
        <w:spacing w:line="400" w:lineRule="exact"/>
        <w:ind w:firstLineChars="200" w:firstLine="560"/>
        <w:rPr>
          <w:rFonts w:ascii="宋体" w:cs="Times New Roman"/>
          <w:sz w:val="28"/>
          <w:szCs w:val="28"/>
        </w:rPr>
      </w:pPr>
    </w:p>
    <w:p w:rsidR="00B65C5E" w:rsidRDefault="00180374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报价单位（公章）：</w:t>
      </w:r>
    </w:p>
    <w:p w:rsidR="00B65C5E" w:rsidRDefault="00180374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法定代表人（授权</w:t>
      </w:r>
      <w:r>
        <w:rPr>
          <w:rFonts w:ascii="仿宋_GB2312" w:eastAsia="仿宋_GB2312" w:hAnsi="仿宋_GB2312" w:cs="仿宋_GB2312" w:hint="eastAsia"/>
          <w:sz w:val="28"/>
          <w:szCs w:val="28"/>
        </w:rPr>
        <w:t>委托人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B65C5E" w:rsidRDefault="00180374">
      <w:pPr>
        <w:spacing w:line="6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或自然人</w:t>
      </w:r>
      <w:r>
        <w:rPr>
          <w:rFonts w:ascii="仿宋_GB2312" w:eastAsia="仿宋_GB2312" w:hAnsi="仿宋_GB2312" w:cs="仿宋_GB2312" w:hint="eastAsia"/>
          <w:sz w:val="28"/>
          <w:szCs w:val="28"/>
        </w:rPr>
        <w:t>签名：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:rsidR="00B65C5E" w:rsidRDefault="00180374">
      <w:pPr>
        <w:spacing w:line="4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B65C5E" w:rsidRDefault="00180374">
      <w:pPr>
        <w:spacing w:line="6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B65C5E" w:rsidRDefault="00B65C5E">
      <w:pPr>
        <w:spacing w:line="600" w:lineRule="exact"/>
        <w:rPr>
          <w:rFonts w:ascii="宋体" w:hAnsi="宋体" w:cs="宋体"/>
          <w:sz w:val="28"/>
          <w:szCs w:val="28"/>
        </w:rPr>
      </w:pPr>
    </w:p>
    <w:p w:rsidR="00B65C5E" w:rsidRDefault="00B65C5E">
      <w:pPr>
        <w:rPr>
          <w:rFonts w:cs="Times New Roman"/>
        </w:rPr>
      </w:pPr>
    </w:p>
    <w:p w:rsidR="00B65C5E" w:rsidRDefault="00B65C5E"/>
    <w:p w:rsidR="00B65C5E" w:rsidRDefault="00B65C5E">
      <w:pPr>
        <w:rPr>
          <w:rFonts w:cs="Times New Roman"/>
        </w:rPr>
      </w:pPr>
    </w:p>
    <w:p w:rsidR="00B65C5E" w:rsidRDefault="00B65C5E"/>
    <w:sectPr w:rsidR="00B65C5E" w:rsidSect="00B65C5E">
      <w:pgSz w:w="11906" w:h="16838"/>
      <w:pgMar w:top="1134" w:right="1797" w:bottom="1134" w:left="179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0NzJiMmQ5ODYzMTMyZTFjZTM4NGU2ZmFmNTYwNGYifQ=="/>
  </w:docVars>
  <w:rsids>
    <w:rsidRoot w:val="12DE3D56"/>
    <w:rsid w:val="DFEEEC11"/>
    <w:rsid w:val="DFF70192"/>
    <w:rsid w:val="F4FDA08E"/>
    <w:rsid w:val="F8D07217"/>
    <w:rsid w:val="FA5D126F"/>
    <w:rsid w:val="FFFD1640"/>
    <w:rsid w:val="00180374"/>
    <w:rsid w:val="00487C52"/>
    <w:rsid w:val="004A07CA"/>
    <w:rsid w:val="00630B27"/>
    <w:rsid w:val="00B377AE"/>
    <w:rsid w:val="00B533F2"/>
    <w:rsid w:val="00B65C5E"/>
    <w:rsid w:val="00B94BF8"/>
    <w:rsid w:val="00BB4250"/>
    <w:rsid w:val="00DA2B43"/>
    <w:rsid w:val="01255120"/>
    <w:rsid w:val="04A8258F"/>
    <w:rsid w:val="05E27A84"/>
    <w:rsid w:val="07001DC5"/>
    <w:rsid w:val="078F6AB6"/>
    <w:rsid w:val="086851BC"/>
    <w:rsid w:val="0B2606B1"/>
    <w:rsid w:val="0D4457A3"/>
    <w:rsid w:val="0E0E518E"/>
    <w:rsid w:val="0E107158"/>
    <w:rsid w:val="0E1870B4"/>
    <w:rsid w:val="0E6E03A3"/>
    <w:rsid w:val="0FB15376"/>
    <w:rsid w:val="11AD7EC8"/>
    <w:rsid w:val="12DE3D56"/>
    <w:rsid w:val="144E60CC"/>
    <w:rsid w:val="159E5049"/>
    <w:rsid w:val="175956CC"/>
    <w:rsid w:val="1DE35106"/>
    <w:rsid w:val="1FDE0E64"/>
    <w:rsid w:val="21997739"/>
    <w:rsid w:val="24EA3E07"/>
    <w:rsid w:val="250F386E"/>
    <w:rsid w:val="260D618B"/>
    <w:rsid w:val="27E72880"/>
    <w:rsid w:val="28B430AA"/>
    <w:rsid w:val="29137D89"/>
    <w:rsid w:val="298C7B83"/>
    <w:rsid w:val="29E057D9"/>
    <w:rsid w:val="2ADF1A1D"/>
    <w:rsid w:val="2BBD4024"/>
    <w:rsid w:val="2E1B14D5"/>
    <w:rsid w:val="2EDC5407"/>
    <w:rsid w:val="2EDD678B"/>
    <w:rsid w:val="2F875074"/>
    <w:rsid w:val="301B57BD"/>
    <w:rsid w:val="30542426"/>
    <w:rsid w:val="327318E0"/>
    <w:rsid w:val="33C60D66"/>
    <w:rsid w:val="356A1D3E"/>
    <w:rsid w:val="36226555"/>
    <w:rsid w:val="38107BD1"/>
    <w:rsid w:val="39290737"/>
    <w:rsid w:val="39E3559D"/>
    <w:rsid w:val="3EE44A21"/>
    <w:rsid w:val="3EFF724D"/>
    <w:rsid w:val="3F7D74F3"/>
    <w:rsid w:val="3FFF8604"/>
    <w:rsid w:val="405849A0"/>
    <w:rsid w:val="406D5BC1"/>
    <w:rsid w:val="43503578"/>
    <w:rsid w:val="44605DD8"/>
    <w:rsid w:val="44CF7407"/>
    <w:rsid w:val="46BA7686"/>
    <w:rsid w:val="48171B00"/>
    <w:rsid w:val="49F740B5"/>
    <w:rsid w:val="4ADD1A57"/>
    <w:rsid w:val="4AFF7D5D"/>
    <w:rsid w:val="4DC31516"/>
    <w:rsid w:val="4DDA685F"/>
    <w:rsid w:val="4F3E118E"/>
    <w:rsid w:val="4FB76E58"/>
    <w:rsid w:val="4FDE2637"/>
    <w:rsid w:val="50792360"/>
    <w:rsid w:val="50AA7CB7"/>
    <w:rsid w:val="529C78E2"/>
    <w:rsid w:val="52F45018"/>
    <w:rsid w:val="588418A2"/>
    <w:rsid w:val="59F170D3"/>
    <w:rsid w:val="5A625C12"/>
    <w:rsid w:val="5AD36B10"/>
    <w:rsid w:val="5BF22FC6"/>
    <w:rsid w:val="5D752379"/>
    <w:rsid w:val="5DD15589"/>
    <w:rsid w:val="5FEB0458"/>
    <w:rsid w:val="6074044E"/>
    <w:rsid w:val="607B43B4"/>
    <w:rsid w:val="64A41536"/>
    <w:rsid w:val="65FC6F1B"/>
    <w:rsid w:val="69EE301F"/>
    <w:rsid w:val="6AF9548E"/>
    <w:rsid w:val="6D8617C0"/>
    <w:rsid w:val="6DFF4438"/>
    <w:rsid w:val="703F70EF"/>
    <w:rsid w:val="71FD3171"/>
    <w:rsid w:val="727E3694"/>
    <w:rsid w:val="73247AB1"/>
    <w:rsid w:val="77FB36BD"/>
    <w:rsid w:val="78104AA8"/>
    <w:rsid w:val="790A599B"/>
    <w:rsid w:val="79302ED2"/>
    <w:rsid w:val="797F5A41"/>
    <w:rsid w:val="7B7F97E7"/>
    <w:rsid w:val="7B9D26BC"/>
    <w:rsid w:val="7CC74EF0"/>
    <w:rsid w:val="7DFA7D8C"/>
    <w:rsid w:val="7DFF1847"/>
    <w:rsid w:val="7EDF701C"/>
    <w:rsid w:val="7F5B40A9"/>
    <w:rsid w:val="7FFF2240"/>
    <w:rsid w:val="8DFF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C5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uiPriority w:val="99"/>
    <w:qFormat/>
    <w:rsid w:val="00B65C5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6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6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B65C5E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</w:rPr>
  </w:style>
  <w:style w:type="character" w:customStyle="1" w:styleId="Char0">
    <w:name w:val="页眉 Char"/>
    <w:basedOn w:val="a0"/>
    <w:link w:val="a4"/>
    <w:qFormat/>
    <w:rsid w:val="00B65C5E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65C5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月圆人方</dc:creator>
  <cp:lastModifiedBy>Administrator</cp:lastModifiedBy>
  <cp:revision>3</cp:revision>
  <cp:lastPrinted>2026-01-05T17:39:00Z</cp:lastPrinted>
  <dcterms:created xsi:type="dcterms:W3CDTF">2026-01-06T02:35:00Z</dcterms:created>
  <dcterms:modified xsi:type="dcterms:W3CDTF">2026-01-06T02:35:00Z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49A748E0FC81405B9528022509A16FED_12</vt:lpwstr>
  </property>
</Properties>
</file>