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0" w:line="1800" w:lineRule="exact"/>
        <w:ind w:left="0" w:firstLine="0"/>
        <w:jc w:val="both"/>
        <w:rPr>
          <w:rFonts w:ascii="方正小标宋_GBK" w:eastAsia="方正小标宋_GBK"/>
          <w:spacing w:val="283"/>
          <w:w w:val="52"/>
          <w:sz w:val="130"/>
          <w:szCs w:val="130"/>
        </w:rPr>
      </w:pPr>
      <w:r>
        <w:rPr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652780</wp:posOffset>
                </wp:positionV>
                <wp:extent cx="1539875" cy="1617345"/>
                <wp:effectExtent l="4445" t="4445" r="825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after="0" w:line="1800" w:lineRule="exact"/>
                              <w:ind w:left="0" w:firstLine="0"/>
                              <w:jc w:val="both"/>
                              <w:rPr>
                                <w:rFonts w:ascii="方正小标宋_GBK" w:eastAsia="方正小标宋_GBK"/>
                                <w:w w:val="5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w w:val="50"/>
                                <w:sz w:val="180"/>
                                <w:szCs w:val="18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9.85pt;margin-top:51.4pt;height:127.35pt;width:121.25pt;z-index:251659264;mso-width-relative:page;mso-height-relative:page;" fillcolor="#FFFFFF" filled="t" stroked="t" coordsize="21600,21600" o:gfxdata="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H5cedgAAAALAQAADwAAAAAAAAABACAAAAAiAAAA&#10;ZHJzL2Rvd25yZXYueG1sUEsBAhQAFAAAAAgAh07iQKQc824HAgAANw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spacing w:after="0" w:line="1800" w:lineRule="exact"/>
                        <w:ind w:left="0" w:firstLine="0"/>
                        <w:jc w:val="both"/>
                        <w:rPr>
                          <w:rFonts w:ascii="方正小标宋_GBK" w:eastAsia="方正小标宋_GBK"/>
                          <w:w w:val="50"/>
                          <w:sz w:val="180"/>
                          <w:szCs w:val="180"/>
                        </w:rPr>
                      </w:pPr>
                      <w:r>
                        <w:rPr>
                          <w:rFonts w:hint="eastAsia" w:ascii="方正小标宋_GBK" w:eastAsia="方正小标宋_GBK"/>
                          <w:w w:val="50"/>
                          <w:sz w:val="180"/>
                          <w:szCs w:val="18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pacing w:val="-23"/>
          <w:w w:val="51"/>
          <w:sz w:val="130"/>
          <w:szCs w:val="130"/>
        </w:rPr>
        <w:t>南通市海门区农业农村局</w:t>
      </w:r>
    </w:p>
    <w:p>
      <w:pPr>
        <w:pStyle w:val="16"/>
        <w:spacing w:after="0" w:line="1800" w:lineRule="exact"/>
        <w:ind w:left="0" w:firstLine="0"/>
        <w:jc w:val="both"/>
        <w:rPr>
          <w:rFonts w:ascii="方正小标宋_GBK" w:eastAsia="方正小标宋_GBK"/>
          <w:w w:val="60"/>
          <w:sz w:val="130"/>
          <w:szCs w:val="130"/>
        </w:rPr>
      </w:pPr>
      <w:r>
        <w:rPr>
          <w:rFonts w:hint="eastAsia" w:ascii="方正小标宋_GBK" w:eastAsia="方正小标宋_GBK"/>
          <w:w w:val="58"/>
          <w:sz w:val="130"/>
          <w:szCs w:val="130"/>
        </w:rPr>
        <w:t>南通市海门区财政局</w:t>
      </w:r>
    </w:p>
    <w:p>
      <w:pPr>
        <w:spacing w:line="300" w:lineRule="auto"/>
        <w:ind w:firstLine="322" w:firstLineChars="100"/>
        <w:jc w:val="center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海农发〔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224</w:t>
      </w:r>
      <w:r>
        <w:rPr>
          <w:rFonts w:hint="eastAsia" w:ascii="仿宋_GB2312" w:eastAsia="仿宋_GB2312"/>
          <w:color w:val="000000"/>
          <w:sz w:val="32"/>
        </w:rPr>
        <w:t>号</w:t>
      </w:r>
    </w:p>
    <w:p>
      <w:pPr>
        <w:spacing w:line="540" w:lineRule="exact"/>
        <w:jc w:val="center"/>
        <w:rPr>
          <w:color w:val="000000"/>
        </w:rPr>
      </w:pPr>
      <w:r>
        <w:rPr>
          <w:color w:val="000000"/>
        </w:rPr>
        <w:object>
          <v:shape id="_x0000_i1025" o:spt="75" type="#_x0000_t75" style="height:6pt;width:43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关于开展2021年农业科技示范展示基地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项目申报工作的通知</w:t>
      </w:r>
    </w:p>
    <w:p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各区镇（街道）农工（社）局：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聚集本地农业优势特色产业，根据《关于组织做好全省2021年基层农技推广体系改革与建设任务实施工作的通知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苏农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）、《关于下达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2021年度中央农业相关专项转移支付预算资金及部分任务清单的通知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》（通财农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[2021]8号，通农财[2021]7号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按照技术示范到位，农民培训到位、产业引领到位的要求，推动我区农业科技示范展示基地建设。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请各区镇根据《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农业科技示范展示基地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指南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》（附件）积极推荐申报，于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10月15日前将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项目申报推荐书（附件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项目申报信用承诺书（附件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农业科教信息站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农业科技示范展示基地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82213559，13951334886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南通市海门区农业农村局</w:t>
      </w:r>
      <w:r>
        <w:rPr>
          <w:rFonts w:ascii="仿宋_GB2312" w:eastAsia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南通市海门区财政局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98" w:firstLineChars="9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08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</w:p>
    <w:p>
      <w:pPr>
        <w:spacing w:line="540" w:lineRule="exact"/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</w:pPr>
    </w:p>
    <w:p>
      <w:pPr>
        <w:spacing w:line="540" w:lineRule="exact"/>
        <w:jc w:val="left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：</w:t>
      </w:r>
    </w:p>
    <w:p>
      <w:pPr>
        <w:spacing w:line="540" w:lineRule="exact"/>
        <w:ind w:firstLine="1954" w:firstLineChars="60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lang w:val="en-US" w:eastAsia="zh-CN"/>
        </w:rPr>
        <w:t>农业科技示范展示基地</w:t>
      </w:r>
      <w:r>
        <w:rPr>
          <w:rFonts w:hint="eastAsia" w:ascii="宋体" w:hAnsi="宋体" w:eastAsia="宋体" w:cs="宋体"/>
          <w:color w:val="333333"/>
          <w:sz w:val="44"/>
          <w:szCs w:val="44"/>
        </w:rPr>
        <w:t>申报</w:t>
      </w:r>
      <w:r>
        <w:rPr>
          <w:rFonts w:hint="eastAsia" w:ascii="宋体" w:hAnsi="宋体" w:eastAsia="宋体" w:cs="宋体"/>
          <w:color w:val="333333"/>
          <w:sz w:val="44"/>
          <w:szCs w:val="44"/>
          <w:lang w:val="en-US" w:eastAsia="zh-CN"/>
        </w:rPr>
        <w:t>指南</w:t>
      </w:r>
    </w:p>
    <w:p>
      <w:pPr>
        <w:spacing w:line="540" w:lineRule="exact"/>
        <w:jc w:val="center"/>
        <w:rPr>
          <w:rFonts w:hint="eastAsia" w:ascii="宋体" w:hAnsi="宋体" w:eastAsia="宋体" w:cs="宋体"/>
          <w:color w:val="333333"/>
          <w:sz w:val="44"/>
          <w:szCs w:val="44"/>
          <w:lang w:val="en-US" w:eastAsia="zh-CN"/>
        </w:rPr>
      </w:pP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一、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申报对象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①省现代农业科技综合示范基地；②省现代农业产业技术体系推广示范基地；③农业科研、推广单位；④农业企业、农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专业合作社、家庭农场等农业经营主体。</w:t>
      </w: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二、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建设数量与期限</w:t>
      </w:r>
    </w:p>
    <w:p>
      <w:pPr>
        <w:tabs>
          <w:tab w:val="center" w:pos="4153"/>
        </w:tabs>
        <w:spacing w:line="560" w:lineRule="exact"/>
        <w:ind w:firstLine="644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建设数量：全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区共建设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个农业科技示范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基地。</w:t>
      </w:r>
    </w:p>
    <w:p>
      <w:pPr>
        <w:tabs>
          <w:tab w:val="center" w:pos="4153"/>
        </w:tabs>
        <w:spacing w:line="560" w:lineRule="exact"/>
        <w:ind w:firstLine="644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建设期限：202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-2022年9月</w:t>
      </w: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三、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申报条件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内依法登记注册，具备独立法人资格，产权清晰，财务管理制度健全。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基础条件要求。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具有稳定的生产基地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拥有自主产权或土地流转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合同期超过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相对集中连片，交通便利，基础设施配套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产业规模要求。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基地面积不少于300亩，瓜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基地面积不少于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亩，畜禽类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基地须符合生态环境、农业、水利、自然资源等相关业务部门要求。</w:t>
      </w:r>
    </w:p>
    <w:p>
      <w:pPr>
        <w:spacing w:line="560" w:lineRule="exact"/>
        <w:ind w:firstLine="644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4、技术要求。示范内容中至少有一项技术与本区发布的2020-2021年农业重大技术一致（附件4：《关于发布2020-2021年全区农业重大技术推广计划的通知》海农发【2020】211号）。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科技队伍要求。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基地须与农业科研教育单位建立稳定的合作机制，组建专家团队，有稳定的科技人员队伍。</w:t>
      </w: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四、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扶持环节与标准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实行先建后补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每个基地补贴资金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20万元，主要用于以下几个方面。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1、基地各项标牌制作及安装；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2、新品种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引进，新品种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新技术、新模式等试验示范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所需的农资、机具、技术指导、学习交流等；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3、开展培训观摩活动、基地宣传等；</w:t>
      </w:r>
    </w:p>
    <w:p>
      <w:pPr>
        <w:spacing w:line="560" w:lineRule="exact"/>
        <w:ind w:firstLine="644" w:firstLineChars="200"/>
        <w:jc w:val="left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4、基地物联网技术应用、提档升级等。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、项目考核验收管理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五、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基地任务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1、制定示范基地建设运行管理办法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按标准统一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竖立“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全国基层农技推广体系改革建设补助项目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农业科技示范基地”标牌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（按省级统一要求）。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2、试验示范基地与农业科研教学单位紧密对接，开展新品种、新技术、新机具引进、试验、示范，每年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不少于3项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；开展农技人员现场实训；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开展观摩培训活动不少于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培训观摩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3、示范基地要明确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年度任务和绩效目标、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家组成员及技术指导员，建立专门的技术示范展示档案和培训观摩档案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中国农技推广信息平台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展示农业科技示范基地建设效果及情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况；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在生产中积极应用农业物联网技术。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5、基地须建立健全经费使用台账，接受年度考核验收。</w:t>
      </w:r>
    </w:p>
    <w:p>
      <w:pPr>
        <w:tabs>
          <w:tab w:val="center" w:pos="4153"/>
        </w:tabs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六、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申报材料</w:t>
      </w:r>
    </w:p>
    <w:p>
      <w:pPr>
        <w:spacing w:line="560" w:lineRule="exact"/>
        <w:ind w:firstLine="64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项目申报推荐书（附件1）；</w:t>
      </w:r>
    </w:p>
    <w:p>
      <w:p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项目申报信用承诺书（附件2）；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项目实施方案（附件3）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项目实施平面图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并标注四址</w:t>
      </w:r>
      <w:r>
        <w:rPr>
          <w:rFonts w:hint="eastAsia" w:ascii="仿宋_GB2312" w:hAnsi="仿宋_GB2312" w:eastAsia="仿宋_GB2312" w:cs="仿宋_GB2312"/>
          <w:sz w:val="32"/>
          <w:szCs w:val="32"/>
        </w:rPr>
        <w:t>GPS定位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4" w:firstLineChars="200"/>
        <w:jc w:val="left"/>
        <w:rPr>
          <w:rFonts w:hint="eastAsia" w:ascii="仿宋_GB2312" w:hAnsi="仿宋_GB2312" w:eastAsia="仿宋_GB2312" w:cs="仿宋_GB2312"/>
          <w:color w:val="00B0F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</w:rPr>
        <w:t>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、土地流转合同复印件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spacing w:line="560" w:lineRule="exact"/>
        <w:ind w:firstLine="644" w:firstLineChars="200"/>
        <w:rPr>
          <w:rStyle w:val="15"/>
          <w:rFonts w:ascii="楷体_GB2312" w:hAnsi="楷体_GB2312" w:eastAsia="楷体_GB2312" w:cs="楷体_GB2312"/>
          <w:b/>
          <w:sz w:val="32"/>
          <w:szCs w:val="32"/>
        </w:rPr>
      </w:pP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七、立项</w:t>
      </w:r>
      <w:r>
        <w:rPr>
          <w:rStyle w:val="15"/>
          <w:rFonts w:hint="eastAsia" w:ascii="楷体_GB2312" w:hAnsi="楷体_GB2312" w:eastAsia="楷体_GB2312" w:cs="楷体_GB2312"/>
          <w:b/>
          <w:sz w:val="32"/>
          <w:szCs w:val="32"/>
        </w:rPr>
        <w:t>办法</w:t>
      </w:r>
    </w:p>
    <w:p>
      <w:pPr>
        <w:spacing w:line="560" w:lineRule="exact"/>
        <w:ind w:firstLine="639" w:firstLineChars="199"/>
        <w:rPr>
          <w:rFonts w:hint="default" w:ascii="Calibri" w:hAnsi="Calibri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组织专家对申报项目进行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评审。</w:t>
      </w:r>
    </w:p>
    <w:p>
      <w:pPr>
        <w:spacing w:line="560" w:lineRule="exact"/>
        <w:ind w:firstLine="639" w:firstLineChars="19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区示范基地计划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总数原则上不超过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个。如申报数大于计划数，按专家评审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竞争性立项。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如申报数小于或等于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2个，通过项目论证的方式确定。</w:t>
      </w: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项目申报推荐书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南通市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海农发【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号文件精神，我辖区内的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XXXX（单位名称）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所申报的拟投资XXX万元（其中申报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万元）的XXXXXXXXX项目，经审核，符合申报要求，请予立项。</w:t>
      </w:r>
    </w:p>
    <w:tbl>
      <w:tblPr>
        <w:tblStyle w:val="7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9045" w:type="dxa"/>
            <w:noWrap w:val="0"/>
            <w:vAlign w:val="top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当地政府（管委会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、办事处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）意见：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项目申报信用承诺书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（参考格式）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74"/>
        <w:gridCol w:w="374"/>
        <w:gridCol w:w="1787"/>
        <w:gridCol w:w="1721"/>
        <w:gridCol w:w="568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组织机构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项目总投资额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或执行额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财政资金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项目申报主体承诺: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1.本单位（本人）近三年信用状况良好，无严重失信行为。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2.申报的所有材料均依据相关项目管理要求，据实提供。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3.本项目申报的实施内容，未享受过财政专项资金补贴。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4.专项资金将按规定使用。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5.如违背以上承诺，愿意承担相关责任，同意有关主管部门将相关失信信息记入公共信用信息系统。严重失信的，同意在相关政府门户网站公开。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项目申报责任人（签名）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项目主体负责人（签名） 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（单位公章）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项目实施方案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农业生产发展专项</w:t>
      </w: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支持政策名称：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深化基层农技推广体系改革建设</w:t>
      </w: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海门区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XXX镇XXXX</w:t>
      </w:r>
    </w:p>
    <w:p>
      <w:pPr>
        <w:spacing w:line="540" w:lineRule="exact"/>
        <w:ind w:firstLine="2576" w:firstLineChars="8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农业科技示范展示基地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项目</w:t>
      </w: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实施单位（盖章）：</w:t>
      </w: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地政府（管委会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40" w:lineRule="exact"/>
        <w:ind w:firstLine="64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农业农村部门（盖章）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财政部门（盖章）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填报时间：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明确项目实施的区域范围或地点，地点要细化到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南通市海门区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分项描述项目主要实施内容。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（一）资金来源。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项目总投资（入）资金     万元，其中：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财政补助资金     万元，市县财政配套资金     万元，实施单位自筹资金      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（二）明细预算。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7"/>
        <w:tblpPr w:leftFromText="180" w:rightFromText="180" w:vertAnchor="text" w:horzAnchor="page" w:tblpX="1682" w:tblpY="65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10"/>
        <w:gridCol w:w="930"/>
        <w:gridCol w:w="1350"/>
        <w:gridCol w:w="138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实施内容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合 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财政补助资金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市县财政补助资金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   </w:t>
      </w:r>
    </w:p>
    <w:p>
      <w:pPr>
        <w:spacing w:line="540" w:lineRule="exact"/>
        <w:ind w:firstLine="644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本项目实施期限为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，时间自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月止，实施进度安排如下：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hint="eastAsia" w:ascii="楷体_GB2312" w:hAnsi="楷体_GB2312" w:eastAsia="仿宋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五、绩效目标</w:t>
      </w:r>
    </w:p>
    <w:tbl>
      <w:tblPr>
        <w:tblStyle w:val="8"/>
        <w:tblpPr w:leftFromText="180" w:rightFromText="180" w:vertAnchor="text" w:horzAnchor="page" w:tblpX="1832" w:tblpY="119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67"/>
        <w:gridCol w:w="2494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绩效目标类型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绩效目标名称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...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（一）项目组成员（其中明确项目联系人及联系方式）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 w:firstLineChars="200"/>
        <w:textAlignment w:val="auto"/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（二）管理责任人</w:t>
      </w:r>
    </w:p>
    <w:p>
      <w:pPr>
        <w:widowControl/>
        <w:spacing w:line="540" w:lineRule="exact"/>
        <w:jc w:val="left"/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AndChars" w:linePitch="319" w:charSpace="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2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HorizontalSpacing w:val="106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1045"/>
    <w:rsid w:val="0000137F"/>
    <w:rsid w:val="00015003"/>
    <w:rsid w:val="00015633"/>
    <w:rsid w:val="0001666C"/>
    <w:rsid w:val="000221D5"/>
    <w:rsid w:val="00023D72"/>
    <w:rsid w:val="00025416"/>
    <w:rsid w:val="0002712A"/>
    <w:rsid w:val="00031601"/>
    <w:rsid w:val="00040E59"/>
    <w:rsid w:val="000462B4"/>
    <w:rsid w:val="00046B02"/>
    <w:rsid w:val="000539F6"/>
    <w:rsid w:val="00057710"/>
    <w:rsid w:val="00073202"/>
    <w:rsid w:val="00082855"/>
    <w:rsid w:val="000856D6"/>
    <w:rsid w:val="00085E65"/>
    <w:rsid w:val="0009008A"/>
    <w:rsid w:val="00090B33"/>
    <w:rsid w:val="000B2AC8"/>
    <w:rsid w:val="000B4E7C"/>
    <w:rsid w:val="000C2CF1"/>
    <w:rsid w:val="000C48A1"/>
    <w:rsid w:val="000C5267"/>
    <w:rsid w:val="000D4E2E"/>
    <w:rsid w:val="000E0317"/>
    <w:rsid w:val="000E1BBD"/>
    <w:rsid w:val="00107D0A"/>
    <w:rsid w:val="00112D77"/>
    <w:rsid w:val="001135C6"/>
    <w:rsid w:val="00115C48"/>
    <w:rsid w:val="001228A8"/>
    <w:rsid w:val="00126850"/>
    <w:rsid w:val="00127459"/>
    <w:rsid w:val="001324FF"/>
    <w:rsid w:val="001356CF"/>
    <w:rsid w:val="0014242A"/>
    <w:rsid w:val="00143A8D"/>
    <w:rsid w:val="00144FF9"/>
    <w:rsid w:val="00146F92"/>
    <w:rsid w:val="00150471"/>
    <w:rsid w:val="00153667"/>
    <w:rsid w:val="001715E6"/>
    <w:rsid w:val="001738E9"/>
    <w:rsid w:val="001747B7"/>
    <w:rsid w:val="001854E2"/>
    <w:rsid w:val="001873DB"/>
    <w:rsid w:val="001A0DE8"/>
    <w:rsid w:val="001A33E5"/>
    <w:rsid w:val="001B616C"/>
    <w:rsid w:val="001B75B5"/>
    <w:rsid w:val="001C532A"/>
    <w:rsid w:val="001D3D5F"/>
    <w:rsid w:val="001D6794"/>
    <w:rsid w:val="001E1549"/>
    <w:rsid w:val="001E186A"/>
    <w:rsid w:val="001E533C"/>
    <w:rsid w:val="001F1212"/>
    <w:rsid w:val="001F1742"/>
    <w:rsid w:val="001F20BE"/>
    <w:rsid w:val="001F3444"/>
    <w:rsid w:val="001F4FEB"/>
    <w:rsid w:val="0020177D"/>
    <w:rsid w:val="00202D2A"/>
    <w:rsid w:val="00205E76"/>
    <w:rsid w:val="00206B72"/>
    <w:rsid w:val="00211D8C"/>
    <w:rsid w:val="00215E9D"/>
    <w:rsid w:val="00215EBC"/>
    <w:rsid w:val="00217D65"/>
    <w:rsid w:val="00222EFA"/>
    <w:rsid w:val="002370DA"/>
    <w:rsid w:val="00251D6B"/>
    <w:rsid w:val="00253B45"/>
    <w:rsid w:val="00255E19"/>
    <w:rsid w:val="002706D6"/>
    <w:rsid w:val="002721CD"/>
    <w:rsid w:val="00273D12"/>
    <w:rsid w:val="002810F2"/>
    <w:rsid w:val="002843BE"/>
    <w:rsid w:val="002864F9"/>
    <w:rsid w:val="00287B2F"/>
    <w:rsid w:val="002A2CF9"/>
    <w:rsid w:val="002A601C"/>
    <w:rsid w:val="002B0161"/>
    <w:rsid w:val="002B1F98"/>
    <w:rsid w:val="002B2E2A"/>
    <w:rsid w:val="002B73BD"/>
    <w:rsid w:val="002C2B7C"/>
    <w:rsid w:val="002C4BFD"/>
    <w:rsid w:val="002D1A79"/>
    <w:rsid w:val="002E1D0B"/>
    <w:rsid w:val="002E3D05"/>
    <w:rsid w:val="002F046C"/>
    <w:rsid w:val="002F2844"/>
    <w:rsid w:val="002F6F72"/>
    <w:rsid w:val="0030091C"/>
    <w:rsid w:val="00306EC9"/>
    <w:rsid w:val="003117B7"/>
    <w:rsid w:val="00311DE6"/>
    <w:rsid w:val="00314F80"/>
    <w:rsid w:val="0031510E"/>
    <w:rsid w:val="00326E2C"/>
    <w:rsid w:val="00331250"/>
    <w:rsid w:val="00332648"/>
    <w:rsid w:val="0033434E"/>
    <w:rsid w:val="00337B1C"/>
    <w:rsid w:val="00342096"/>
    <w:rsid w:val="00351779"/>
    <w:rsid w:val="00353591"/>
    <w:rsid w:val="00357431"/>
    <w:rsid w:val="00373732"/>
    <w:rsid w:val="00377308"/>
    <w:rsid w:val="003827C3"/>
    <w:rsid w:val="003830E2"/>
    <w:rsid w:val="00385452"/>
    <w:rsid w:val="003B2333"/>
    <w:rsid w:val="003B341B"/>
    <w:rsid w:val="003B6249"/>
    <w:rsid w:val="003C06E4"/>
    <w:rsid w:val="003C609F"/>
    <w:rsid w:val="003E1334"/>
    <w:rsid w:val="003E21EE"/>
    <w:rsid w:val="003F4954"/>
    <w:rsid w:val="003F5D84"/>
    <w:rsid w:val="004005F6"/>
    <w:rsid w:val="00402B0F"/>
    <w:rsid w:val="00403A12"/>
    <w:rsid w:val="004126EA"/>
    <w:rsid w:val="00415388"/>
    <w:rsid w:val="00417A48"/>
    <w:rsid w:val="00433B8A"/>
    <w:rsid w:val="0043499A"/>
    <w:rsid w:val="00437756"/>
    <w:rsid w:val="00437A48"/>
    <w:rsid w:val="004456BE"/>
    <w:rsid w:val="00446B5A"/>
    <w:rsid w:val="004652CA"/>
    <w:rsid w:val="0048642C"/>
    <w:rsid w:val="004A219A"/>
    <w:rsid w:val="004A3ADA"/>
    <w:rsid w:val="004B1180"/>
    <w:rsid w:val="004B226F"/>
    <w:rsid w:val="004B6837"/>
    <w:rsid w:val="004B6F93"/>
    <w:rsid w:val="004C60D4"/>
    <w:rsid w:val="004D05C4"/>
    <w:rsid w:val="004D07DF"/>
    <w:rsid w:val="004D4572"/>
    <w:rsid w:val="004E13E7"/>
    <w:rsid w:val="004E7D60"/>
    <w:rsid w:val="004F33D6"/>
    <w:rsid w:val="00500F2E"/>
    <w:rsid w:val="00503E09"/>
    <w:rsid w:val="00504CF2"/>
    <w:rsid w:val="005071F9"/>
    <w:rsid w:val="00511457"/>
    <w:rsid w:val="00511676"/>
    <w:rsid w:val="00522C39"/>
    <w:rsid w:val="00523B78"/>
    <w:rsid w:val="00524357"/>
    <w:rsid w:val="005245B9"/>
    <w:rsid w:val="00524EE9"/>
    <w:rsid w:val="00526103"/>
    <w:rsid w:val="00531AF4"/>
    <w:rsid w:val="00544052"/>
    <w:rsid w:val="0054672F"/>
    <w:rsid w:val="005641FC"/>
    <w:rsid w:val="00566B49"/>
    <w:rsid w:val="005761A4"/>
    <w:rsid w:val="005773C7"/>
    <w:rsid w:val="00582ED3"/>
    <w:rsid w:val="00585340"/>
    <w:rsid w:val="0058589B"/>
    <w:rsid w:val="0059343F"/>
    <w:rsid w:val="005A1880"/>
    <w:rsid w:val="005B4389"/>
    <w:rsid w:val="005C3E68"/>
    <w:rsid w:val="005D148D"/>
    <w:rsid w:val="005D25C6"/>
    <w:rsid w:val="005D4413"/>
    <w:rsid w:val="005D4C1C"/>
    <w:rsid w:val="005E057C"/>
    <w:rsid w:val="005E4CDF"/>
    <w:rsid w:val="005E6B9F"/>
    <w:rsid w:val="005F0D85"/>
    <w:rsid w:val="005F1679"/>
    <w:rsid w:val="006007D9"/>
    <w:rsid w:val="006037BF"/>
    <w:rsid w:val="0060681E"/>
    <w:rsid w:val="0061570B"/>
    <w:rsid w:val="00622920"/>
    <w:rsid w:val="00623E58"/>
    <w:rsid w:val="00632EFC"/>
    <w:rsid w:val="006334C6"/>
    <w:rsid w:val="006502B8"/>
    <w:rsid w:val="006549E4"/>
    <w:rsid w:val="00660AD3"/>
    <w:rsid w:val="00660E60"/>
    <w:rsid w:val="00666A6F"/>
    <w:rsid w:val="00672F08"/>
    <w:rsid w:val="00692482"/>
    <w:rsid w:val="0069624F"/>
    <w:rsid w:val="006A0D24"/>
    <w:rsid w:val="006A4907"/>
    <w:rsid w:val="006A5D00"/>
    <w:rsid w:val="006B1EDF"/>
    <w:rsid w:val="006B3DD8"/>
    <w:rsid w:val="006C26AC"/>
    <w:rsid w:val="006D1176"/>
    <w:rsid w:val="006D3F0D"/>
    <w:rsid w:val="006D7937"/>
    <w:rsid w:val="00701673"/>
    <w:rsid w:val="00701DB5"/>
    <w:rsid w:val="00704953"/>
    <w:rsid w:val="00706AA2"/>
    <w:rsid w:val="00711911"/>
    <w:rsid w:val="00730053"/>
    <w:rsid w:val="00741A5F"/>
    <w:rsid w:val="0074432D"/>
    <w:rsid w:val="00750FDA"/>
    <w:rsid w:val="00761C7F"/>
    <w:rsid w:val="00761CD0"/>
    <w:rsid w:val="00762775"/>
    <w:rsid w:val="007704D7"/>
    <w:rsid w:val="00770AE4"/>
    <w:rsid w:val="0077299E"/>
    <w:rsid w:val="00775FCF"/>
    <w:rsid w:val="00776556"/>
    <w:rsid w:val="007826C6"/>
    <w:rsid w:val="00784B5E"/>
    <w:rsid w:val="00785A6C"/>
    <w:rsid w:val="0078696C"/>
    <w:rsid w:val="007907C5"/>
    <w:rsid w:val="00797D59"/>
    <w:rsid w:val="007A21DD"/>
    <w:rsid w:val="007B73D1"/>
    <w:rsid w:val="007B7FCC"/>
    <w:rsid w:val="007C313D"/>
    <w:rsid w:val="007F07D2"/>
    <w:rsid w:val="007F53AA"/>
    <w:rsid w:val="00807D81"/>
    <w:rsid w:val="0081483D"/>
    <w:rsid w:val="00814E6D"/>
    <w:rsid w:val="00827044"/>
    <w:rsid w:val="008301B5"/>
    <w:rsid w:val="008302A1"/>
    <w:rsid w:val="00834033"/>
    <w:rsid w:val="00843DDC"/>
    <w:rsid w:val="0084625C"/>
    <w:rsid w:val="00847FE1"/>
    <w:rsid w:val="00864C9E"/>
    <w:rsid w:val="008660DD"/>
    <w:rsid w:val="008838C3"/>
    <w:rsid w:val="00895D8B"/>
    <w:rsid w:val="0089645A"/>
    <w:rsid w:val="008967EA"/>
    <w:rsid w:val="00897579"/>
    <w:rsid w:val="00897DE2"/>
    <w:rsid w:val="008A4B81"/>
    <w:rsid w:val="008A5547"/>
    <w:rsid w:val="008B27CA"/>
    <w:rsid w:val="008B53CB"/>
    <w:rsid w:val="008B7DFD"/>
    <w:rsid w:val="008C1BB8"/>
    <w:rsid w:val="008C4869"/>
    <w:rsid w:val="008D57F5"/>
    <w:rsid w:val="008D78CA"/>
    <w:rsid w:val="008F5012"/>
    <w:rsid w:val="00900E88"/>
    <w:rsid w:val="0090149A"/>
    <w:rsid w:val="0090684E"/>
    <w:rsid w:val="0091130C"/>
    <w:rsid w:val="00911FA7"/>
    <w:rsid w:val="00914E8F"/>
    <w:rsid w:val="00926343"/>
    <w:rsid w:val="00926812"/>
    <w:rsid w:val="009275FD"/>
    <w:rsid w:val="009421EA"/>
    <w:rsid w:val="00942C15"/>
    <w:rsid w:val="00950540"/>
    <w:rsid w:val="0096390E"/>
    <w:rsid w:val="00973FBC"/>
    <w:rsid w:val="00976F23"/>
    <w:rsid w:val="00985D21"/>
    <w:rsid w:val="00990AF3"/>
    <w:rsid w:val="00991268"/>
    <w:rsid w:val="00995054"/>
    <w:rsid w:val="009B4B67"/>
    <w:rsid w:val="009B5EC3"/>
    <w:rsid w:val="009B6B73"/>
    <w:rsid w:val="009B6BA0"/>
    <w:rsid w:val="009B7026"/>
    <w:rsid w:val="009C0F1F"/>
    <w:rsid w:val="009C185D"/>
    <w:rsid w:val="009C63A5"/>
    <w:rsid w:val="009D41EB"/>
    <w:rsid w:val="009D53B7"/>
    <w:rsid w:val="009D5F40"/>
    <w:rsid w:val="009D674E"/>
    <w:rsid w:val="009E7A38"/>
    <w:rsid w:val="009E7E82"/>
    <w:rsid w:val="009E7F67"/>
    <w:rsid w:val="009F62F6"/>
    <w:rsid w:val="00A108FC"/>
    <w:rsid w:val="00A12134"/>
    <w:rsid w:val="00A12A64"/>
    <w:rsid w:val="00A20B5C"/>
    <w:rsid w:val="00A32FA8"/>
    <w:rsid w:val="00A34E2A"/>
    <w:rsid w:val="00A37531"/>
    <w:rsid w:val="00A53196"/>
    <w:rsid w:val="00A650D3"/>
    <w:rsid w:val="00A70E89"/>
    <w:rsid w:val="00A81F02"/>
    <w:rsid w:val="00A8528D"/>
    <w:rsid w:val="00A85FEB"/>
    <w:rsid w:val="00A92101"/>
    <w:rsid w:val="00A94172"/>
    <w:rsid w:val="00A96A3C"/>
    <w:rsid w:val="00AA0C37"/>
    <w:rsid w:val="00AA5970"/>
    <w:rsid w:val="00AA7B66"/>
    <w:rsid w:val="00AD14F4"/>
    <w:rsid w:val="00AD22B3"/>
    <w:rsid w:val="00AD3218"/>
    <w:rsid w:val="00AD5B79"/>
    <w:rsid w:val="00AF454F"/>
    <w:rsid w:val="00B0074F"/>
    <w:rsid w:val="00B00F7B"/>
    <w:rsid w:val="00B07027"/>
    <w:rsid w:val="00B10901"/>
    <w:rsid w:val="00B11C93"/>
    <w:rsid w:val="00B21D9B"/>
    <w:rsid w:val="00B33108"/>
    <w:rsid w:val="00B37E29"/>
    <w:rsid w:val="00B4109B"/>
    <w:rsid w:val="00B45D8C"/>
    <w:rsid w:val="00B46281"/>
    <w:rsid w:val="00B473C7"/>
    <w:rsid w:val="00B51EA2"/>
    <w:rsid w:val="00B572F7"/>
    <w:rsid w:val="00B578A0"/>
    <w:rsid w:val="00B60BBB"/>
    <w:rsid w:val="00B62036"/>
    <w:rsid w:val="00B64226"/>
    <w:rsid w:val="00B80B3D"/>
    <w:rsid w:val="00B812BD"/>
    <w:rsid w:val="00B8452E"/>
    <w:rsid w:val="00B94286"/>
    <w:rsid w:val="00B955EF"/>
    <w:rsid w:val="00B97D76"/>
    <w:rsid w:val="00BA6734"/>
    <w:rsid w:val="00BB1C0F"/>
    <w:rsid w:val="00BB2B33"/>
    <w:rsid w:val="00BB683E"/>
    <w:rsid w:val="00BC1DCF"/>
    <w:rsid w:val="00BC5AE1"/>
    <w:rsid w:val="00BC6DDA"/>
    <w:rsid w:val="00BD1672"/>
    <w:rsid w:val="00BD1774"/>
    <w:rsid w:val="00BD4CE1"/>
    <w:rsid w:val="00BF09E8"/>
    <w:rsid w:val="00BF16D0"/>
    <w:rsid w:val="00BF58F7"/>
    <w:rsid w:val="00BF72A1"/>
    <w:rsid w:val="00C0075C"/>
    <w:rsid w:val="00C07760"/>
    <w:rsid w:val="00C1175A"/>
    <w:rsid w:val="00C13DFC"/>
    <w:rsid w:val="00C2350C"/>
    <w:rsid w:val="00C32E52"/>
    <w:rsid w:val="00C36ABE"/>
    <w:rsid w:val="00C37ACC"/>
    <w:rsid w:val="00C40915"/>
    <w:rsid w:val="00C474ED"/>
    <w:rsid w:val="00C515F7"/>
    <w:rsid w:val="00C62973"/>
    <w:rsid w:val="00C70341"/>
    <w:rsid w:val="00C71702"/>
    <w:rsid w:val="00C81709"/>
    <w:rsid w:val="00C847DD"/>
    <w:rsid w:val="00C866AA"/>
    <w:rsid w:val="00C962B9"/>
    <w:rsid w:val="00C968B5"/>
    <w:rsid w:val="00CA032E"/>
    <w:rsid w:val="00CB2FC5"/>
    <w:rsid w:val="00CB59E9"/>
    <w:rsid w:val="00CC30C8"/>
    <w:rsid w:val="00CD12F1"/>
    <w:rsid w:val="00CD2C4C"/>
    <w:rsid w:val="00CD7C57"/>
    <w:rsid w:val="00CF3F82"/>
    <w:rsid w:val="00D07652"/>
    <w:rsid w:val="00D13E55"/>
    <w:rsid w:val="00D16BCA"/>
    <w:rsid w:val="00D22447"/>
    <w:rsid w:val="00D37010"/>
    <w:rsid w:val="00D4155E"/>
    <w:rsid w:val="00D52947"/>
    <w:rsid w:val="00D54E0B"/>
    <w:rsid w:val="00D61E5F"/>
    <w:rsid w:val="00D628B9"/>
    <w:rsid w:val="00D62B63"/>
    <w:rsid w:val="00D6731C"/>
    <w:rsid w:val="00D67947"/>
    <w:rsid w:val="00D67A12"/>
    <w:rsid w:val="00D7414C"/>
    <w:rsid w:val="00D744FE"/>
    <w:rsid w:val="00D75776"/>
    <w:rsid w:val="00D84FC8"/>
    <w:rsid w:val="00D87B67"/>
    <w:rsid w:val="00D9236A"/>
    <w:rsid w:val="00D959FA"/>
    <w:rsid w:val="00D97DAB"/>
    <w:rsid w:val="00DA0477"/>
    <w:rsid w:val="00DA5A65"/>
    <w:rsid w:val="00DB01E0"/>
    <w:rsid w:val="00DB0264"/>
    <w:rsid w:val="00DB116C"/>
    <w:rsid w:val="00DB4641"/>
    <w:rsid w:val="00DB4FE8"/>
    <w:rsid w:val="00DC108F"/>
    <w:rsid w:val="00DC4851"/>
    <w:rsid w:val="00DC69CA"/>
    <w:rsid w:val="00DD1950"/>
    <w:rsid w:val="00DD5AF3"/>
    <w:rsid w:val="00DF4F13"/>
    <w:rsid w:val="00DF68D4"/>
    <w:rsid w:val="00E0062D"/>
    <w:rsid w:val="00E04924"/>
    <w:rsid w:val="00E1232D"/>
    <w:rsid w:val="00E123E5"/>
    <w:rsid w:val="00E21FB3"/>
    <w:rsid w:val="00E275E5"/>
    <w:rsid w:val="00E27720"/>
    <w:rsid w:val="00E3253D"/>
    <w:rsid w:val="00E36CF5"/>
    <w:rsid w:val="00E37F59"/>
    <w:rsid w:val="00E429D5"/>
    <w:rsid w:val="00E44246"/>
    <w:rsid w:val="00E44642"/>
    <w:rsid w:val="00E813E5"/>
    <w:rsid w:val="00E81ECC"/>
    <w:rsid w:val="00E84BFA"/>
    <w:rsid w:val="00E93839"/>
    <w:rsid w:val="00E94132"/>
    <w:rsid w:val="00EA5494"/>
    <w:rsid w:val="00EA752F"/>
    <w:rsid w:val="00EB72A4"/>
    <w:rsid w:val="00EC53F8"/>
    <w:rsid w:val="00EC612E"/>
    <w:rsid w:val="00ED2A16"/>
    <w:rsid w:val="00ED39E6"/>
    <w:rsid w:val="00ED532C"/>
    <w:rsid w:val="00EE2182"/>
    <w:rsid w:val="00EE7851"/>
    <w:rsid w:val="00EF4E4E"/>
    <w:rsid w:val="00EF5FF9"/>
    <w:rsid w:val="00F100DA"/>
    <w:rsid w:val="00F10A92"/>
    <w:rsid w:val="00F1179E"/>
    <w:rsid w:val="00F16FC4"/>
    <w:rsid w:val="00F25B35"/>
    <w:rsid w:val="00F263D5"/>
    <w:rsid w:val="00F31E95"/>
    <w:rsid w:val="00F425DC"/>
    <w:rsid w:val="00F44A17"/>
    <w:rsid w:val="00F47855"/>
    <w:rsid w:val="00F575DE"/>
    <w:rsid w:val="00F7147A"/>
    <w:rsid w:val="00F714A3"/>
    <w:rsid w:val="00F736A7"/>
    <w:rsid w:val="00F8039B"/>
    <w:rsid w:val="00F80D4E"/>
    <w:rsid w:val="00F830CF"/>
    <w:rsid w:val="00F84AB8"/>
    <w:rsid w:val="00F904A5"/>
    <w:rsid w:val="00F91E51"/>
    <w:rsid w:val="00F97710"/>
    <w:rsid w:val="00FA33B1"/>
    <w:rsid w:val="00FA49D5"/>
    <w:rsid w:val="00FC0FD9"/>
    <w:rsid w:val="00FC4486"/>
    <w:rsid w:val="00FD02F4"/>
    <w:rsid w:val="00FD3921"/>
    <w:rsid w:val="00FD6170"/>
    <w:rsid w:val="00FE066F"/>
    <w:rsid w:val="00FE40E1"/>
    <w:rsid w:val="00FF5553"/>
    <w:rsid w:val="011D2D19"/>
    <w:rsid w:val="012615E4"/>
    <w:rsid w:val="01D60863"/>
    <w:rsid w:val="01FC3541"/>
    <w:rsid w:val="02B63E09"/>
    <w:rsid w:val="034D633F"/>
    <w:rsid w:val="03983E8D"/>
    <w:rsid w:val="03F931D3"/>
    <w:rsid w:val="05661826"/>
    <w:rsid w:val="060A130F"/>
    <w:rsid w:val="079A5FB1"/>
    <w:rsid w:val="08A30571"/>
    <w:rsid w:val="08EE0756"/>
    <w:rsid w:val="0A68278D"/>
    <w:rsid w:val="0AB11CEF"/>
    <w:rsid w:val="0B1540AF"/>
    <w:rsid w:val="0B415668"/>
    <w:rsid w:val="0B444704"/>
    <w:rsid w:val="0C2C107B"/>
    <w:rsid w:val="0C963380"/>
    <w:rsid w:val="0E6D1C70"/>
    <w:rsid w:val="0E727D08"/>
    <w:rsid w:val="0EF229B9"/>
    <w:rsid w:val="0FFB33A5"/>
    <w:rsid w:val="102D61A3"/>
    <w:rsid w:val="103178CD"/>
    <w:rsid w:val="11040B2E"/>
    <w:rsid w:val="110D562B"/>
    <w:rsid w:val="113A7585"/>
    <w:rsid w:val="12E7126B"/>
    <w:rsid w:val="13A777E2"/>
    <w:rsid w:val="14632A09"/>
    <w:rsid w:val="15E95B88"/>
    <w:rsid w:val="17617578"/>
    <w:rsid w:val="17DF58C3"/>
    <w:rsid w:val="17E338C4"/>
    <w:rsid w:val="18031B17"/>
    <w:rsid w:val="18A26DAE"/>
    <w:rsid w:val="1A5D4862"/>
    <w:rsid w:val="1A711D9A"/>
    <w:rsid w:val="1B0C3312"/>
    <w:rsid w:val="1C306AE5"/>
    <w:rsid w:val="1D5F6E04"/>
    <w:rsid w:val="1EBC053C"/>
    <w:rsid w:val="1EBC137A"/>
    <w:rsid w:val="1F5540EF"/>
    <w:rsid w:val="1FA721C9"/>
    <w:rsid w:val="1FC04DD4"/>
    <w:rsid w:val="1FD07214"/>
    <w:rsid w:val="20125A76"/>
    <w:rsid w:val="203C3B7F"/>
    <w:rsid w:val="21193BE8"/>
    <w:rsid w:val="212F600B"/>
    <w:rsid w:val="216D7C2D"/>
    <w:rsid w:val="22CA6A17"/>
    <w:rsid w:val="23DE6BCD"/>
    <w:rsid w:val="243E5A30"/>
    <w:rsid w:val="24BA114E"/>
    <w:rsid w:val="25070B86"/>
    <w:rsid w:val="255C7307"/>
    <w:rsid w:val="25B630C9"/>
    <w:rsid w:val="26F729EC"/>
    <w:rsid w:val="26F959B2"/>
    <w:rsid w:val="28ED2CCA"/>
    <w:rsid w:val="29587E61"/>
    <w:rsid w:val="29750B5F"/>
    <w:rsid w:val="29DB48D3"/>
    <w:rsid w:val="29E6661F"/>
    <w:rsid w:val="2B9174B1"/>
    <w:rsid w:val="2D4C50C1"/>
    <w:rsid w:val="2DA10297"/>
    <w:rsid w:val="30324A83"/>
    <w:rsid w:val="304A4787"/>
    <w:rsid w:val="30EE71A4"/>
    <w:rsid w:val="30F57F7D"/>
    <w:rsid w:val="31382053"/>
    <w:rsid w:val="31FC2303"/>
    <w:rsid w:val="32007A0B"/>
    <w:rsid w:val="32411B36"/>
    <w:rsid w:val="32E502D1"/>
    <w:rsid w:val="341C1B54"/>
    <w:rsid w:val="34C40324"/>
    <w:rsid w:val="353D5D93"/>
    <w:rsid w:val="367C5D50"/>
    <w:rsid w:val="36891047"/>
    <w:rsid w:val="36B063D1"/>
    <w:rsid w:val="38ED1EE3"/>
    <w:rsid w:val="3A6303C8"/>
    <w:rsid w:val="3ABF005D"/>
    <w:rsid w:val="3BB71045"/>
    <w:rsid w:val="3DE02BD0"/>
    <w:rsid w:val="3DEB7D42"/>
    <w:rsid w:val="3E03131E"/>
    <w:rsid w:val="3E1044A3"/>
    <w:rsid w:val="3E160574"/>
    <w:rsid w:val="3EF3659B"/>
    <w:rsid w:val="3F881FD2"/>
    <w:rsid w:val="3FDC1205"/>
    <w:rsid w:val="408823B0"/>
    <w:rsid w:val="41A30C71"/>
    <w:rsid w:val="437213F8"/>
    <w:rsid w:val="438D4805"/>
    <w:rsid w:val="43E71C11"/>
    <w:rsid w:val="441D3A46"/>
    <w:rsid w:val="46EE5C6B"/>
    <w:rsid w:val="4788276A"/>
    <w:rsid w:val="48B865AD"/>
    <w:rsid w:val="49D142F2"/>
    <w:rsid w:val="4A967877"/>
    <w:rsid w:val="4AE5211A"/>
    <w:rsid w:val="4AEF06AA"/>
    <w:rsid w:val="4B4D1793"/>
    <w:rsid w:val="4BFE4846"/>
    <w:rsid w:val="4C8A2660"/>
    <w:rsid w:val="4DFF57F1"/>
    <w:rsid w:val="4EBC04FF"/>
    <w:rsid w:val="4F0D03AD"/>
    <w:rsid w:val="511D599E"/>
    <w:rsid w:val="518C4ACB"/>
    <w:rsid w:val="51F502D2"/>
    <w:rsid w:val="522C3FE8"/>
    <w:rsid w:val="528F15AA"/>
    <w:rsid w:val="530377E2"/>
    <w:rsid w:val="53E255ED"/>
    <w:rsid w:val="54351258"/>
    <w:rsid w:val="546D39C7"/>
    <w:rsid w:val="549C4E60"/>
    <w:rsid w:val="550F30EB"/>
    <w:rsid w:val="56DD2AF9"/>
    <w:rsid w:val="57BC0BC0"/>
    <w:rsid w:val="58733736"/>
    <w:rsid w:val="59720F1B"/>
    <w:rsid w:val="5A351F9B"/>
    <w:rsid w:val="5B093744"/>
    <w:rsid w:val="5B0E7300"/>
    <w:rsid w:val="5BA12100"/>
    <w:rsid w:val="5D103BA0"/>
    <w:rsid w:val="5D1E2613"/>
    <w:rsid w:val="5D37294F"/>
    <w:rsid w:val="5D980B14"/>
    <w:rsid w:val="5E5D47CB"/>
    <w:rsid w:val="5EB05E96"/>
    <w:rsid w:val="5EE82170"/>
    <w:rsid w:val="5FB7707C"/>
    <w:rsid w:val="60000569"/>
    <w:rsid w:val="6007747A"/>
    <w:rsid w:val="606E436F"/>
    <w:rsid w:val="61172454"/>
    <w:rsid w:val="61FB6DBC"/>
    <w:rsid w:val="62DB271C"/>
    <w:rsid w:val="62EE360F"/>
    <w:rsid w:val="645A6062"/>
    <w:rsid w:val="64CA5A54"/>
    <w:rsid w:val="65C61DD1"/>
    <w:rsid w:val="66792DF6"/>
    <w:rsid w:val="67215D1E"/>
    <w:rsid w:val="682D61FC"/>
    <w:rsid w:val="68A7504D"/>
    <w:rsid w:val="68C53137"/>
    <w:rsid w:val="6A2F4D59"/>
    <w:rsid w:val="6A850D89"/>
    <w:rsid w:val="6A8611EF"/>
    <w:rsid w:val="6AA66584"/>
    <w:rsid w:val="6B1D0E42"/>
    <w:rsid w:val="6BCD4EC3"/>
    <w:rsid w:val="6C456603"/>
    <w:rsid w:val="6E760436"/>
    <w:rsid w:val="6ED5417E"/>
    <w:rsid w:val="6F187ADB"/>
    <w:rsid w:val="70AF2869"/>
    <w:rsid w:val="70B7543D"/>
    <w:rsid w:val="70C95AED"/>
    <w:rsid w:val="716800E2"/>
    <w:rsid w:val="7181538E"/>
    <w:rsid w:val="72941B03"/>
    <w:rsid w:val="72F96A04"/>
    <w:rsid w:val="74975742"/>
    <w:rsid w:val="74EC1901"/>
    <w:rsid w:val="756D6F65"/>
    <w:rsid w:val="757A16B4"/>
    <w:rsid w:val="75AB4FDD"/>
    <w:rsid w:val="76117B01"/>
    <w:rsid w:val="76D06C5C"/>
    <w:rsid w:val="77774661"/>
    <w:rsid w:val="77BA205F"/>
    <w:rsid w:val="789B47D4"/>
    <w:rsid w:val="78D81987"/>
    <w:rsid w:val="78FB057B"/>
    <w:rsid w:val="7A5E27F5"/>
    <w:rsid w:val="7BB54B30"/>
    <w:rsid w:val="7BB64591"/>
    <w:rsid w:val="7BEA07D4"/>
    <w:rsid w:val="7C3A1AE8"/>
    <w:rsid w:val="7DB70281"/>
    <w:rsid w:val="7E946AA9"/>
    <w:rsid w:val="7F100B15"/>
    <w:rsid w:val="7F9C7028"/>
    <w:rsid w:val="7FB64924"/>
    <w:rsid w:val="7FC533C4"/>
    <w:rsid w:val="7F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99"/>
  </w:style>
  <w:style w:type="paragraph" w:styleId="5">
    <w:name w:val="toc 2"/>
    <w:basedOn w:val="1"/>
    <w:next w:val="1"/>
    <w:qFormat/>
    <w:uiPriority w:val="99"/>
    <w:pPr>
      <w:ind w:left="420" w:leftChars="200"/>
    </w:pPr>
  </w:style>
  <w:style w:type="paragraph" w:styleId="6">
    <w:name w:val="Normal (Web)"/>
    <w:basedOn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2">
    <w:name w:val="Footer Char"/>
    <w:basedOn w:val="9"/>
    <w:link w:val="2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9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NormalCharacter"/>
    <w:semiHidden/>
    <w:qFormat/>
    <w:uiPriority w:val="99"/>
  </w:style>
  <w:style w:type="paragraph" w:customStyle="1" w:styleId="16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37</Pages>
  <Words>2461</Words>
  <Characters>14033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2020-08-03T08:27:00Z</dcterms:created>
  <dc:creator>随遇而安</dc:creator>
  <cp:lastModifiedBy>user</cp:lastModifiedBy>
  <cp:lastPrinted>2021-09-28T02:15:31Z</cp:lastPrinted>
  <dcterms:modified xsi:type="dcterms:W3CDTF">2021-09-28T02:15:59Z</dcterms:modified>
  <dc:title>海门市农业农村局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93F9AA5E25E1446AB37D3F47A425379F</vt:lpwstr>
  </property>
</Properties>
</file>