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horzAnchor="margin" w:tblpXSpec="center" w:tblpYSpec="top"/>
        <w:tblOverlap w:val="never"/>
        <w:tblW w:w="0" w:type="auto"/>
        <w:tblLook w:val="04A0" w:firstRow="1" w:lastRow="0" w:firstColumn="1" w:lastColumn="0" w:noHBand="0" w:noVBand="1"/>
      </w:tblPr>
      <w:tblGrid>
        <w:gridCol w:w="8844"/>
      </w:tblGrid>
      <w:tr w:rsidR="002F4367" w14:paraId="39F32070" w14:textId="77777777">
        <w:tc>
          <w:tcPr>
            <w:tcW w:w="8844" w:type="dxa"/>
            <w:tcMar>
              <w:left w:w="0" w:type="dxa"/>
              <w:right w:w="0" w:type="dxa"/>
            </w:tcMar>
          </w:tcPr>
          <w:p w14:paraId="68C71EBD" w14:textId="77777777" w:rsidR="002F4367" w:rsidRDefault="002F4367">
            <w:pPr>
              <w:pStyle w:val="ab"/>
              <w:spacing w:line="600" w:lineRule="exact"/>
              <w:jc w:val="both"/>
              <w:rPr>
                <w:color w:val="000000"/>
                <w:sz w:val="32"/>
              </w:rPr>
            </w:pPr>
          </w:p>
        </w:tc>
      </w:tr>
      <w:tr w:rsidR="002F4367" w14:paraId="36FF830A" w14:textId="77777777">
        <w:tc>
          <w:tcPr>
            <w:tcW w:w="8844" w:type="dxa"/>
            <w:tcMar>
              <w:left w:w="0" w:type="dxa"/>
              <w:right w:w="0" w:type="dxa"/>
            </w:tcMar>
          </w:tcPr>
          <w:p w14:paraId="3F30321E" w14:textId="77777777" w:rsidR="002F4367" w:rsidRDefault="002F4367">
            <w:pPr>
              <w:pStyle w:val="ab"/>
              <w:spacing w:line="600" w:lineRule="exact"/>
              <w:jc w:val="both"/>
              <w:rPr>
                <w:color w:val="000000"/>
                <w:sz w:val="32"/>
              </w:rPr>
            </w:pPr>
          </w:p>
        </w:tc>
      </w:tr>
      <w:tr w:rsidR="002F4367" w14:paraId="1D1463D5" w14:textId="77777777">
        <w:tc>
          <w:tcPr>
            <w:tcW w:w="8844" w:type="dxa"/>
            <w:tcMar>
              <w:left w:w="0" w:type="dxa"/>
              <w:right w:w="0" w:type="dxa"/>
            </w:tcMar>
          </w:tcPr>
          <w:p w14:paraId="0352DDD2" w14:textId="77777777" w:rsidR="002F4367" w:rsidRDefault="002F4367">
            <w:pPr>
              <w:pStyle w:val="ab"/>
              <w:spacing w:line="600" w:lineRule="exact"/>
              <w:jc w:val="both"/>
              <w:rPr>
                <w:color w:val="000000"/>
                <w:sz w:val="32"/>
              </w:rPr>
            </w:pPr>
          </w:p>
        </w:tc>
      </w:tr>
      <w:tr w:rsidR="002F4367" w14:paraId="5D2B8A7A" w14:textId="77777777">
        <w:tc>
          <w:tcPr>
            <w:tcW w:w="8844" w:type="dxa"/>
            <w:tcMar>
              <w:left w:w="0" w:type="dxa"/>
              <w:right w:w="0" w:type="dxa"/>
            </w:tcMar>
          </w:tcPr>
          <w:p w14:paraId="3246B21B" w14:textId="77777777" w:rsidR="002F4367" w:rsidRDefault="00000000">
            <w:pPr>
              <w:pStyle w:val="af1"/>
              <w:spacing w:before="120" w:after="300" w:line="1300" w:lineRule="atLeast"/>
              <w:ind w:left="0" w:rightChars="-27" w:right="-85" w:firstLine="0"/>
              <w:rPr>
                <w:rFonts w:ascii="Times New Roman" w:eastAsia="方正小标宋_GBK"/>
                <w:sz w:val="130"/>
              </w:rPr>
            </w:pPr>
            <w:r>
              <w:rPr>
                <w:rFonts w:ascii="Times New Roman" w:eastAsia="方正小标宋_GBK" w:hint="eastAsia"/>
                <w:w w:val="51"/>
                <w:sz w:val="130"/>
                <w:fitText w:val="8662" w:id="-1720403200"/>
              </w:rPr>
              <w:t>南通市海门区农业农村局文</w:t>
            </w:r>
            <w:r>
              <w:rPr>
                <w:rFonts w:ascii="Times New Roman" w:eastAsia="方正小标宋_GBK" w:hint="eastAsia"/>
                <w:spacing w:val="6"/>
                <w:w w:val="51"/>
                <w:sz w:val="130"/>
                <w:fitText w:val="8662" w:id="-1720403200"/>
              </w:rPr>
              <w:t>件</w:t>
            </w:r>
          </w:p>
        </w:tc>
      </w:tr>
      <w:tr w:rsidR="002F4367" w14:paraId="57F559C1" w14:textId="77777777">
        <w:tc>
          <w:tcPr>
            <w:tcW w:w="8844" w:type="dxa"/>
            <w:tcMar>
              <w:left w:w="0" w:type="dxa"/>
              <w:right w:w="0" w:type="dxa"/>
            </w:tcMar>
          </w:tcPr>
          <w:p w14:paraId="6A6C4DE6" w14:textId="04F6AB58" w:rsidR="002F4367" w:rsidRDefault="00000000">
            <w:pPr>
              <w:tabs>
                <w:tab w:val="left" w:pos="8364"/>
              </w:tabs>
              <w:ind w:firstLine="0"/>
              <w:jc w:val="center"/>
            </w:pPr>
            <w:r>
              <w:rPr>
                <w:rFonts w:hint="eastAsia"/>
              </w:rPr>
              <w:t>海农发〔</w:t>
            </w:r>
            <w:r>
              <w:rPr>
                <w:rFonts w:hint="eastAsia"/>
              </w:rPr>
              <w:t>202</w:t>
            </w:r>
            <w:r w:rsidR="00FC5CA6">
              <w:t>2</w:t>
            </w:r>
            <w:r>
              <w:rPr>
                <w:rFonts w:hint="eastAsia"/>
              </w:rPr>
              <w:t>〕</w:t>
            </w:r>
            <w:r w:rsidR="00FC5CA6">
              <w:t>205</w:t>
            </w:r>
            <w:r>
              <w:rPr>
                <w:rFonts w:hint="eastAsia"/>
              </w:rPr>
              <w:t>号</w:t>
            </w:r>
          </w:p>
        </w:tc>
      </w:tr>
      <w:tr w:rsidR="002F4367" w14:paraId="461652C3" w14:textId="77777777">
        <w:tc>
          <w:tcPr>
            <w:tcW w:w="8844" w:type="dxa"/>
            <w:tcMar>
              <w:left w:w="0" w:type="dxa"/>
              <w:right w:w="0" w:type="dxa"/>
            </w:tcMar>
          </w:tcPr>
          <w:p w14:paraId="7A811BD9" w14:textId="77777777" w:rsidR="002F4367" w:rsidRDefault="00000000">
            <w:pPr>
              <w:pStyle w:val="aa"/>
              <w:snapToGrid w:val="0"/>
              <w:spacing w:after="840" w:line="100" w:lineRule="atLeast"/>
              <w:ind w:left="-57" w:right="-57"/>
              <w:rPr>
                <w:rFonts w:ascii="Times New Roman"/>
              </w:rPr>
            </w:pPr>
            <w:r>
              <w:rPr>
                <w:rFonts w:ascii="Times New Roman"/>
              </w:rPr>
              <w:object w:dxaOrig="8941" w:dyaOrig="140" w14:anchorId="065D1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05pt;height:7pt" o:ole="">
                  <v:imagedata r:id="rId7" o:title=""/>
                </v:shape>
                <o:OLEObject Type="Embed" ProgID="Word.Picture.8" ShapeID="_x0000_i1025" DrawAspect="Content" ObjectID="_1737544612" r:id="rId8"/>
              </w:object>
            </w:r>
          </w:p>
        </w:tc>
      </w:tr>
    </w:tbl>
    <w:p w14:paraId="6171D14A" w14:textId="77777777" w:rsidR="002F4367" w:rsidRDefault="00000000">
      <w:pPr>
        <w:pStyle w:val="10"/>
        <w:spacing w:line="700" w:lineRule="atLeast"/>
      </w:pPr>
      <w:r>
        <w:rPr>
          <w:rFonts w:ascii="方正小标宋_GBK" w:hAnsi="方正小标宋_GBK" w:cs="方正小标宋_GBK" w:hint="eastAsia"/>
        </w:rPr>
        <w:t>关于发布2022—2023</w:t>
      </w:r>
      <w:r>
        <w:rPr>
          <w:rFonts w:hint="eastAsia"/>
        </w:rPr>
        <w:t>年全区农业重大技术</w:t>
      </w:r>
    </w:p>
    <w:p w14:paraId="6676E48A" w14:textId="77777777" w:rsidR="002F4367" w:rsidRDefault="00000000">
      <w:pPr>
        <w:pStyle w:val="10"/>
        <w:spacing w:line="700" w:lineRule="atLeast"/>
      </w:pPr>
      <w:r>
        <w:rPr>
          <w:rFonts w:hint="eastAsia"/>
        </w:rPr>
        <w:t>推广计划的通知</w:t>
      </w:r>
    </w:p>
    <w:p w14:paraId="7A2A681B" w14:textId="77777777" w:rsidR="002F4367" w:rsidRDefault="002F4367">
      <w:pPr>
        <w:spacing w:line="640" w:lineRule="atLeast"/>
      </w:pPr>
    </w:p>
    <w:p w14:paraId="47E8DC2E" w14:textId="77777777" w:rsidR="002F4367" w:rsidRDefault="00000000">
      <w:pPr>
        <w:spacing w:line="620" w:lineRule="atLeast"/>
        <w:ind w:firstLine="0"/>
      </w:pPr>
      <w:r>
        <w:rPr>
          <w:rFonts w:hint="eastAsia"/>
        </w:rPr>
        <w:t>各区镇（街道）农工（社）局、局属各事业单位、机关各科室：</w:t>
      </w:r>
    </w:p>
    <w:p w14:paraId="4B539AAA" w14:textId="77777777" w:rsidR="002F4367" w:rsidRDefault="00000000">
      <w:pPr>
        <w:spacing w:line="620" w:lineRule="atLeast"/>
        <w:ind w:firstLineChars="200" w:firstLine="630"/>
      </w:pPr>
      <w:r>
        <w:rPr>
          <w:rFonts w:hint="eastAsia"/>
        </w:rPr>
        <w:t>根据省农业农村厅《关于发布</w:t>
      </w:r>
      <w:r>
        <w:rPr>
          <w:rFonts w:hint="eastAsia"/>
        </w:rPr>
        <w:t>2022</w:t>
      </w:r>
      <w:r>
        <w:rPr>
          <w:rFonts w:hint="eastAsia"/>
        </w:rPr>
        <w:t>—</w:t>
      </w:r>
      <w:r>
        <w:rPr>
          <w:rFonts w:hint="eastAsia"/>
        </w:rPr>
        <w:t>2023</w:t>
      </w:r>
      <w:r>
        <w:rPr>
          <w:rFonts w:hint="eastAsia"/>
        </w:rPr>
        <w:t>年全省农业重大技术推广计划的通知》（苏农科〔</w:t>
      </w:r>
      <w:r>
        <w:rPr>
          <w:rFonts w:hint="eastAsia"/>
        </w:rPr>
        <w:t>2022</w:t>
      </w:r>
      <w:r>
        <w:rPr>
          <w:rFonts w:hint="eastAsia"/>
        </w:rPr>
        <w:t>〕</w:t>
      </w:r>
      <w:r>
        <w:rPr>
          <w:rFonts w:hint="eastAsia"/>
        </w:rPr>
        <w:t>10</w:t>
      </w:r>
      <w:r>
        <w:rPr>
          <w:rFonts w:hint="eastAsia"/>
        </w:rPr>
        <w:t>号）、市农业农村局《关于发布</w:t>
      </w:r>
      <w:r>
        <w:rPr>
          <w:rFonts w:hint="eastAsia"/>
        </w:rPr>
        <w:t>2022</w:t>
      </w:r>
      <w:r>
        <w:rPr>
          <w:rFonts w:hint="eastAsia"/>
        </w:rPr>
        <w:t>—</w:t>
      </w:r>
      <w:r>
        <w:rPr>
          <w:rFonts w:hint="eastAsia"/>
        </w:rPr>
        <w:t>2023</w:t>
      </w:r>
      <w:r>
        <w:rPr>
          <w:rFonts w:hint="eastAsia"/>
        </w:rPr>
        <w:t>年全市农业重大技术推广计划的通知》（通农发〔</w:t>
      </w:r>
      <w:r>
        <w:rPr>
          <w:rFonts w:hint="eastAsia"/>
        </w:rPr>
        <w:t>2022</w:t>
      </w:r>
      <w:r>
        <w:rPr>
          <w:rFonts w:hint="eastAsia"/>
        </w:rPr>
        <w:t>〕</w:t>
      </w:r>
      <w:r>
        <w:rPr>
          <w:rFonts w:hint="eastAsia"/>
        </w:rPr>
        <w:t>165</w:t>
      </w:r>
      <w:r>
        <w:rPr>
          <w:rFonts w:hint="eastAsia"/>
        </w:rPr>
        <w:t>号）精神，为明确全区农业技术推广导向，充分发挥科技在推进乡村振兴战略实施、实现农业农村高质量发展的引领支撑作用，根据省、市农业重大技术推广计划，结合我区实际，确定“稻茬小麦机械化高产优质高效绿色低碳栽培技术”等</w:t>
      </w:r>
      <w:r>
        <w:rPr>
          <w:rFonts w:hint="eastAsia"/>
        </w:rPr>
        <w:lastRenderedPageBreak/>
        <w:t>22</w:t>
      </w:r>
      <w:r>
        <w:rPr>
          <w:rFonts w:hint="eastAsia"/>
        </w:rPr>
        <w:t>项主推技术，作为我区</w:t>
      </w:r>
      <w:r>
        <w:rPr>
          <w:rFonts w:hint="eastAsia"/>
        </w:rPr>
        <w:t>2022</w:t>
      </w:r>
      <w:r>
        <w:rPr>
          <w:rFonts w:hint="eastAsia"/>
        </w:rPr>
        <w:t>—</w:t>
      </w:r>
      <w:r>
        <w:rPr>
          <w:rFonts w:hint="eastAsia"/>
        </w:rPr>
        <w:t>2023</w:t>
      </w:r>
      <w:r>
        <w:rPr>
          <w:rFonts w:hint="eastAsia"/>
        </w:rPr>
        <w:t>年农业重大技术推广计划实施内容，予以发布。</w:t>
      </w:r>
    </w:p>
    <w:p w14:paraId="6161504F" w14:textId="77777777" w:rsidR="002F4367" w:rsidRDefault="00000000">
      <w:pPr>
        <w:spacing w:line="620" w:lineRule="atLeast"/>
        <w:ind w:firstLineChars="200" w:firstLine="630"/>
      </w:pPr>
      <w:r>
        <w:rPr>
          <w:rFonts w:hint="eastAsia"/>
        </w:rPr>
        <w:t>请各基层农技推广部门结合实际，发挥省级现代农业产业技术体系引领示范作用，加快推动农业科技成果转化，农业科技人员积极开展技术示范推广和指导培训，加快先进技术进村入户到田。</w:t>
      </w:r>
    </w:p>
    <w:p w14:paraId="6D52DDC2" w14:textId="77777777" w:rsidR="002F4367" w:rsidRDefault="00000000">
      <w:pPr>
        <w:spacing w:line="620" w:lineRule="atLeast"/>
        <w:ind w:firstLineChars="200" w:firstLine="630"/>
      </w:pPr>
      <w:r>
        <w:rPr>
          <w:rFonts w:hint="eastAsia"/>
        </w:rPr>
        <w:t>附件：</w:t>
      </w:r>
      <w:r>
        <w:rPr>
          <w:rFonts w:hint="eastAsia"/>
        </w:rPr>
        <w:t>2022</w:t>
      </w:r>
      <w:r>
        <w:rPr>
          <w:rFonts w:hint="eastAsia"/>
        </w:rPr>
        <w:t>—</w:t>
      </w:r>
      <w:r>
        <w:rPr>
          <w:rFonts w:hint="eastAsia"/>
        </w:rPr>
        <w:t>2023</w:t>
      </w:r>
      <w:r>
        <w:rPr>
          <w:rFonts w:hint="eastAsia"/>
        </w:rPr>
        <w:t>年全区农业重大技术推广计划</w:t>
      </w:r>
    </w:p>
    <w:p w14:paraId="1F124D5F" w14:textId="77777777" w:rsidR="002F4367" w:rsidRDefault="002F4367">
      <w:pPr>
        <w:spacing w:line="620" w:lineRule="atLeast"/>
        <w:ind w:leftChars="495" w:left="1842" w:hanging="283"/>
      </w:pPr>
    </w:p>
    <w:p w14:paraId="1C2EEC96" w14:textId="77777777" w:rsidR="002F4367" w:rsidRDefault="002F4367">
      <w:pPr>
        <w:spacing w:line="620" w:lineRule="atLeast"/>
        <w:rPr>
          <w:spacing w:val="40"/>
        </w:rPr>
      </w:pPr>
    </w:p>
    <w:p w14:paraId="4F36FD60" w14:textId="77777777" w:rsidR="002F4367" w:rsidRDefault="00000000">
      <w:pPr>
        <w:spacing w:line="620" w:lineRule="atLeast"/>
        <w:ind w:leftChars="495" w:left="1842" w:hanging="283"/>
      </w:pPr>
      <w:r>
        <w:rPr>
          <w:rFonts w:eastAsia="仿宋_GB2312" w:hint="eastAsia"/>
          <w:szCs w:val="32"/>
        </w:rPr>
        <w:t xml:space="preserve">                   </w:t>
      </w:r>
      <w:r>
        <w:rPr>
          <w:rFonts w:hint="eastAsia"/>
        </w:rPr>
        <w:t>南通市海门区农业农村局</w:t>
      </w:r>
    </w:p>
    <w:p w14:paraId="0BA31F46" w14:textId="79B9605D" w:rsidR="002F4367" w:rsidRDefault="00000000">
      <w:pPr>
        <w:spacing w:line="620" w:lineRule="atLeast"/>
        <w:sectPr w:rsidR="002F4367">
          <w:headerReference w:type="even" r:id="rId9"/>
          <w:headerReference w:type="default" r:id="rId10"/>
          <w:footerReference w:type="even" r:id="rId11"/>
          <w:footerReference w:type="default" r:id="rId12"/>
          <w:pgSz w:w="11906" w:h="16838"/>
          <w:pgMar w:top="1814" w:right="1531" w:bottom="1985" w:left="1531" w:header="720" w:footer="1474" w:gutter="0"/>
          <w:paperSrc w:first="15" w:other="15"/>
          <w:pgNumType w:start="1"/>
          <w:cols w:space="720"/>
          <w:docGrid w:type="linesAndChars" w:linePitch="590" w:charSpace="-1024"/>
        </w:sectPr>
      </w:pPr>
      <w:r>
        <w:rPr>
          <w:rFonts w:hint="eastAsia"/>
        </w:rPr>
        <w:t xml:space="preserve">                              202</w:t>
      </w:r>
      <w:r w:rsidR="00FC5CA6">
        <w:t>2</w:t>
      </w:r>
      <w:r>
        <w:rPr>
          <w:rFonts w:hint="eastAsia"/>
        </w:rPr>
        <w:t>年</w:t>
      </w:r>
      <w:r w:rsidR="00FC5CA6">
        <w:rPr>
          <w:rFonts w:hint="eastAsia"/>
        </w:rPr>
        <w:t>1</w:t>
      </w:r>
      <w:r>
        <w:rPr>
          <w:rFonts w:hint="eastAsia"/>
        </w:rPr>
        <w:t>2</w:t>
      </w:r>
      <w:r>
        <w:rPr>
          <w:rFonts w:hint="eastAsia"/>
        </w:rPr>
        <w:t>月</w:t>
      </w:r>
      <w:r w:rsidR="00FC5CA6">
        <w:rPr>
          <w:rFonts w:ascii="仿宋" w:eastAsia="仿宋" w:hAnsi="仿宋" w:cs="仿宋"/>
        </w:rPr>
        <w:t>3</w:t>
      </w:r>
      <w:r>
        <w:rPr>
          <w:rFonts w:ascii="仿宋" w:eastAsia="仿宋" w:hAnsi="仿宋" w:cs="仿宋" w:hint="eastAsia"/>
        </w:rPr>
        <w:t>0</w:t>
      </w:r>
      <w:r>
        <w:rPr>
          <w:rFonts w:hint="eastAsia"/>
        </w:rPr>
        <w:t>日</w:t>
      </w:r>
    </w:p>
    <w:p w14:paraId="0BF37A47" w14:textId="77777777" w:rsidR="002F4367" w:rsidRDefault="00000000">
      <w:pPr>
        <w:spacing w:line="620" w:lineRule="atLeast"/>
        <w:ind w:firstLine="0"/>
        <w:rPr>
          <w:rFonts w:ascii="方正黑体_GBK" w:eastAsia="方正黑体_GBK" w:hAnsi="方正黑体_GBK" w:cs="方正黑体_GBK"/>
        </w:rPr>
      </w:pPr>
      <w:r>
        <w:rPr>
          <w:rFonts w:ascii="方正黑体_GBK" w:eastAsia="方正黑体_GBK" w:hAnsi="方正黑体_GBK" w:cs="方正黑体_GBK" w:hint="eastAsia"/>
        </w:rPr>
        <w:lastRenderedPageBreak/>
        <w:t>附件</w:t>
      </w:r>
    </w:p>
    <w:p w14:paraId="16A6B1F7" w14:textId="77777777" w:rsidR="002F4367" w:rsidRDefault="002F4367">
      <w:pPr>
        <w:spacing w:line="620" w:lineRule="atLeast"/>
        <w:ind w:firstLine="0"/>
        <w:rPr>
          <w:rFonts w:ascii="方正黑体_GBK" w:eastAsia="方正黑体_GBK" w:hAnsi="方正黑体_GBK" w:cs="方正黑体_GBK"/>
        </w:rPr>
      </w:pPr>
    </w:p>
    <w:p w14:paraId="1405FEBD" w14:textId="77777777" w:rsidR="002F4367" w:rsidRDefault="00000000">
      <w:pPr>
        <w:spacing w:line="620" w:lineRule="atLeast"/>
        <w:ind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2022—2023年全区农业重大技术推广计划</w:t>
      </w:r>
    </w:p>
    <w:p w14:paraId="450A605E" w14:textId="77777777" w:rsidR="002F4367" w:rsidRDefault="00000000">
      <w:pPr>
        <w:spacing w:line="620" w:lineRule="atLeast"/>
        <w:ind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目　录</w:t>
      </w:r>
    </w:p>
    <w:p w14:paraId="3A1FC978" w14:textId="77777777" w:rsidR="002F4367" w:rsidRDefault="002F4367">
      <w:pPr>
        <w:spacing w:line="240" w:lineRule="auto"/>
        <w:ind w:firstLine="0"/>
      </w:pPr>
      <w:bookmarkStart w:id="0" w:name="_Toc4986_WPSOffice_Type1"/>
    </w:p>
    <w:p w14:paraId="7080D9D5"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eastAsia="方正仿宋_GBK"/>
            <w:snapToGrid w:val="0"/>
            <w:sz w:val="32"/>
            <w:szCs w:val="32"/>
          </w:rPr>
          <w:id w:val="147477735"/>
          <w:placeholder>
            <w:docPart w:val="{11fe3683-0a25-45e9-9324-bec7319eca87}"/>
          </w:placeholder>
          <w15:color w:val="509DF3"/>
        </w:sdtPr>
        <w:sdtEndPr>
          <w:rPr>
            <w:rFonts w:asciiTheme="minorHAnsi" w:hAnsiTheme="minorHAnsi"/>
          </w:rPr>
        </w:sdtEndPr>
        <w:sdtContent>
          <w:r>
            <w:rPr>
              <w:rFonts w:asciiTheme="minorHAnsi" w:eastAsia="方正仿宋_GBK" w:hAnsiTheme="minorHAnsi"/>
              <w:snapToGrid w:val="0"/>
              <w:sz w:val="32"/>
              <w:szCs w:val="32"/>
            </w:rPr>
            <w:t>１、</w:t>
          </w:r>
          <w:r>
            <w:rPr>
              <w:rFonts w:asciiTheme="minorHAnsi" w:eastAsia="方正仿宋_GBK" w:hAnsiTheme="minorHAnsi"/>
              <w:sz w:val="32"/>
              <w:szCs w:val="32"/>
            </w:rPr>
            <w:t>稻茬小麦机械化高产优质高效绿色低碳栽培技术</w:t>
          </w:r>
        </w:sdtContent>
      </w:sdt>
    </w:p>
    <w:p w14:paraId="1A31A709"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asciiTheme="minorHAnsi" w:eastAsia="方正仿宋_GBK" w:hAnsiTheme="minorHAnsi"/>
            <w:snapToGrid w:val="0"/>
            <w:sz w:val="32"/>
            <w:szCs w:val="32"/>
          </w:rPr>
          <w:id w:val="1937404705"/>
          <w:placeholder>
            <w:docPart w:val="{fa4ad43a-7869-4d08-bf77-1b373f8a4c8f}"/>
          </w:placeholder>
          <w15:color w:val="509DF3"/>
        </w:sdtPr>
        <w:sdtContent>
          <w:r>
            <w:rPr>
              <w:rFonts w:asciiTheme="minorHAnsi" w:eastAsia="方正仿宋_GBK" w:hAnsiTheme="minorHAnsi"/>
              <w:snapToGrid w:val="0"/>
              <w:sz w:val="32"/>
              <w:szCs w:val="32"/>
            </w:rPr>
            <w:t>２、</w:t>
          </w:r>
          <w:r>
            <w:rPr>
              <w:rFonts w:asciiTheme="minorHAnsi" w:eastAsia="方正仿宋_GBK" w:hAnsiTheme="minorHAnsi"/>
              <w:sz w:val="32"/>
              <w:szCs w:val="32"/>
            </w:rPr>
            <w:t>稻麦周年轮作杂草绿色高效防控技术</w:t>
          </w:r>
        </w:sdtContent>
      </w:sdt>
    </w:p>
    <w:p w14:paraId="7DE1B20C"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asciiTheme="minorHAnsi" w:eastAsia="方正仿宋_GBK" w:hAnsiTheme="minorHAnsi"/>
            <w:snapToGrid w:val="0"/>
            <w:sz w:val="32"/>
            <w:szCs w:val="32"/>
          </w:rPr>
          <w:id w:val="128215003"/>
          <w:placeholder>
            <w:docPart w:val="{93a63967-7baa-4c82-a9d2-c9501d482baf}"/>
          </w:placeholder>
          <w15:color w:val="509DF3"/>
        </w:sdtPr>
        <w:sdtContent>
          <w:r>
            <w:rPr>
              <w:rFonts w:asciiTheme="minorHAnsi" w:eastAsia="方正仿宋_GBK" w:hAnsiTheme="minorHAnsi"/>
              <w:snapToGrid w:val="0"/>
              <w:sz w:val="32"/>
              <w:szCs w:val="32"/>
            </w:rPr>
            <w:t>３、</w:t>
          </w:r>
          <w:r>
            <w:rPr>
              <w:rFonts w:asciiTheme="minorHAnsi" w:eastAsia="方正仿宋_GBK" w:hAnsiTheme="minorHAnsi"/>
              <w:sz w:val="32"/>
              <w:szCs w:val="32"/>
            </w:rPr>
            <w:t>大豆</w:t>
          </w:r>
          <w:r>
            <w:rPr>
              <w:rFonts w:asciiTheme="minorHAnsi" w:eastAsia="方正仿宋_GBK" w:hAnsiTheme="minorHAnsi"/>
              <w:sz w:val="32"/>
              <w:szCs w:val="32"/>
            </w:rPr>
            <w:t>—</w:t>
          </w:r>
          <w:r>
            <w:rPr>
              <w:rFonts w:asciiTheme="minorHAnsi" w:eastAsia="方正仿宋_GBK" w:hAnsiTheme="minorHAnsi"/>
              <w:sz w:val="32"/>
              <w:szCs w:val="32"/>
            </w:rPr>
            <w:t>玉米带状复合种植技术</w:t>
          </w:r>
        </w:sdtContent>
      </w:sdt>
    </w:p>
    <w:p w14:paraId="567875E3"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asciiTheme="minorHAnsi" w:eastAsia="方正仿宋_GBK" w:hAnsiTheme="minorHAnsi"/>
            <w:snapToGrid w:val="0"/>
            <w:sz w:val="32"/>
            <w:szCs w:val="32"/>
          </w:rPr>
          <w:id w:val="-1739084740"/>
          <w:placeholder>
            <w:docPart w:val="{a793bb7c-706a-4d88-897e-01556496c7ee}"/>
          </w:placeholder>
          <w15:color w:val="509DF3"/>
        </w:sdtPr>
        <w:sdtContent>
          <w:r>
            <w:rPr>
              <w:rFonts w:asciiTheme="minorHAnsi" w:eastAsia="方正仿宋_GBK" w:hAnsiTheme="minorHAnsi"/>
              <w:snapToGrid w:val="0"/>
              <w:sz w:val="32"/>
              <w:szCs w:val="32"/>
            </w:rPr>
            <w:t>４、</w:t>
          </w:r>
          <w:r>
            <w:rPr>
              <w:rFonts w:asciiTheme="minorHAnsi" w:eastAsia="方正仿宋_GBK" w:hAnsiTheme="minorHAnsi"/>
              <w:sz w:val="32"/>
              <w:szCs w:val="32"/>
            </w:rPr>
            <w:t>油菜优质轻简绿色高效生产技术</w:t>
          </w:r>
        </w:sdtContent>
      </w:sdt>
    </w:p>
    <w:p w14:paraId="664F654C"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asciiTheme="minorHAnsi" w:eastAsia="方正仿宋_GBK" w:hAnsiTheme="minorHAnsi"/>
            <w:snapToGrid w:val="0"/>
            <w:sz w:val="32"/>
            <w:szCs w:val="32"/>
          </w:rPr>
          <w:id w:val="-757213758"/>
          <w:placeholder>
            <w:docPart w:val="{8844c46f-5818-4d37-ab0c-82defa5264bb}"/>
          </w:placeholder>
          <w15:color w:val="509DF3"/>
        </w:sdtPr>
        <w:sdtContent>
          <w:r>
            <w:rPr>
              <w:rFonts w:asciiTheme="minorHAnsi" w:eastAsia="方正仿宋_GBK" w:hAnsiTheme="minorHAnsi"/>
              <w:snapToGrid w:val="0"/>
              <w:sz w:val="32"/>
              <w:szCs w:val="32"/>
            </w:rPr>
            <w:t>５、</w:t>
          </w:r>
          <w:r>
            <w:rPr>
              <w:rFonts w:asciiTheme="minorHAnsi" w:eastAsia="方正仿宋_GBK" w:hAnsiTheme="minorHAnsi"/>
              <w:sz w:val="32"/>
              <w:szCs w:val="32"/>
            </w:rPr>
            <w:t>优质叶</w:t>
          </w:r>
          <w:proofErr w:type="gramStart"/>
          <w:r>
            <w:rPr>
              <w:rFonts w:asciiTheme="minorHAnsi" w:eastAsia="方正仿宋_GBK" w:hAnsiTheme="minorHAnsi"/>
              <w:sz w:val="32"/>
              <w:szCs w:val="32"/>
            </w:rPr>
            <w:t>菜安全</w:t>
          </w:r>
          <w:proofErr w:type="gramEnd"/>
          <w:r>
            <w:rPr>
              <w:rFonts w:asciiTheme="minorHAnsi" w:eastAsia="方正仿宋_GBK" w:hAnsiTheme="minorHAnsi"/>
              <w:sz w:val="32"/>
              <w:szCs w:val="32"/>
            </w:rPr>
            <w:t>轻简化栽培及流通保鲜关键技术</w:t>
          </w:r>
        </w:sdtContent>
      </w:sdt>
    </w:p>
    <w:p w14:paraId="0EEDFAAA"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asciiTheme="minorHAnsi" w:eastAsia="方正仿宋_GBK" w:hAnsiTheme="minorHAnsi"/>
            <w:snapToGrid w:val="0"/>
            <w:sz w:val="32"/>
            <w:szCs w:val="32"/>
          </w:rPr>
          <w:id w:val="-902672193"/>
          <w:placeholder>
            <w:docPart w:val="{e8245667-3943-408f-9526-b568165ea0e2}"/>
          </w:placeholder>
          <w15:color w:val="509DF3"/>
        </w:sdtPr>
        <w:sdtContent>
          <w:r>
            <w:rPr>
              <w:rFonts w:asciiTheme="minorHAnsi" w:eastAsia="方正仿宋_GBK" w:hAnsiTheme="minorHAnsi"/>
              <w:snapToGrid w:val="0"/>
              <w:sz w:val="32"/>
              <w:szCs w:val="32"/>
            </w:rPr>
            <w:t>６、</w:t>
          </w:r>
          <w:r>
            <w:rPr>
              <w:rFonts w:asciiTheme="minorHAnsi" w:eastAsia="方正仿宋_GBK" w:hAnsiTheme="minorHAnsi"/>
              <w:sz w:val="32"/>
              <w:szCs w:val="32"/>
            </w:rPr>
            <w:t>设施蔬</w:t>
          </w:r>
          <w:r>
            <w:rPr>
              <w:rFonts w:asciiTheme="minorHAnsi" w:eastAsia="方正仿宋_GBK" w:hAnsiTheme="minorHAnsi" w:cs="方正仿宋_GBK"/>
              <w:sz w:val="32"/>
              <w:szCs w:val="32"/>
            </w:rPr>
            <w:t>菜</w:t>
          </w:r>
          <w:r>
            <w:rPr>
              <w:rFonts w:asciiTheme="minorHAnsi" w:eastAsia="方正仿宋_GBK" w:hAnsiTheme="minorHAnsi" w:cs="方正仿宋_GBK"/>
              <w:sz w:val="32"/>
              <w:szCs w:val="32"/>
            </w:rPr>
            <w:t>“</w:t>
          </w:r>
          <w:r>
            <w:rPr>
              <w:rFonts w:asciiTheme="minorHAnsi" w:eastAsia="方正仿宋_GBK" w:hAnsiTheme="minorHAnsi" w:cs="方正仿宋_GBK"/>
              <w:sz w:val="32"/>
              <w:szCs w:val="32"/>
            </w:rPr>
            <w:t>四减四增</w:t>
          </w:r>
          <w:r>
            <w:rPr>
              <w:rFonts w:asciiTheme="minorHAnsi" w:eastAsia="方正仿宋_GBK" w:hAnsiTheme="minorHAnsi" w:cs="方正仿宋_GBK"/>
              <w:sz w:val="32"/>
              <w:szCs w:val="32"/>
            </w:rPr>
            <w:t>”</w:t>
          </w:r>
          <w:r>
            <w:rPr>
              <w:rFonts w:asciiTheme="minorHAnsi" w:eastAsia="方正仿宋_GBK" w:hAnsiTheme="minorHAnsi" w:cs="方正仿宋_GBK"/>
              <w:sz w:val="32"/>
              <w:szCs w:val="32"/>
            </w:rPr>
            <w:t>高</w:t>
          </w:r>
          <w:r>
            <w:rPr>
              <w:rFonts w:asciiTheme="minorHAnsi" w:eastAsia="方正仿宋_GBK" w:hAnsiTheme="minorHAnsi"/>
              <w:sz w:val="32"/>
              <w:szCs w:val="32"/>
            </w:rPr>
            <w:t>质高效生产综合技术</w:t>
          </w:r>
        </w:sdtContent>
      </w:sdt>
      <w:bookmarkEnd w:id="0"/>
    </w:p>
    <w:p w14:paraId="5AB60E5E"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asciiTheme="minorHAnsi" w:eastAsia="方正仿宋_GBK" w:hAnsiTheme="minorHAnsi"/>
            <w:snapToGrid w:val="0"/>
            <w:sz w:val="32"/>
            <w:szCs w:val="32"/>
          </w:rPr>
          <w:id w:val="-100958451"/>
          <w:placeholder>
            <w:docPart w:val="{75c29f9b-2e17-453d-82cd-485908360fe4}"/>
          </w:placeholder>
          <w15:color w:val="509DF3"/>
        </w:sdtPr>
        <w:sdtContent>
          <w:r>
            <w:rPr>
              <w:rFonts w:asciiTheme="minorHAnsi" w:eastAsia="方正仿宋_GBK" w:hAnsiTheme="minorHAnsi"/>
              <w:snapToGrid w:val="0"/>
              <w:sz w:val="32"/>
              <w:szCs w:val="32"/>
            </w:rPr>
            <w:t>７、</w:t>
          </w:r>
          <w:r>
            <w:rPr>
              <w:rFonts w:asciiTheme="minorHAnsi" w:eastAsia="方正仿宋_GBK" w:hAnsiTheme="minorHAnsi"/>
              <w:sz w:val="32"/>
              <w:szCs w:val="32"/>
            </w:rPr>
            <w:t>设施西甜瓜绿色高品质简约化生产技术</w:t>
          </w:r>
        </w:sdtContent>
      </w:sdt>
    </w:p>
    <w:p w14:paraId="15521859"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asciiTheme="minorHAnsi" w:eastAsia="方正仿宋_GBK" w:hAnsiTheme="minorHAnsi"/>
            <w:snapToGrid w:val="0"/>
            <w:sz w:val="32"/>
            <w:szCs w:val="32"/>
          </w:rPr>
          <w:id w:val="-2095931954"/>
          <w:placeholder>
            <w:docPart w:val="{5fdfcc34-3c86-4fe7-9d1f-09a724ef32f2}"/>
          </w:placeholder>
          <w15:color w:val="509DF3"/>
        </w:sdtPr>
        <w:sdtContent>
          <w:r>
            <w:rPr>
              <w:rFonts w:asciiTheme="minorHAnsi" w:eastAsia="方正仿宋_GBK" w:hAnsiTheme="minorHAnsi"/>
              <w:snapToGrid w:val="0"/>
              <w:sz w:val="32"/>
              <w:szCs w:val="32"/>
            </w:rPr>
            <w:t>８、</w:t>
          </w:r>
          <w:r>
            <w:rPr>
              <w:rFonts w:asciiTheme="minorHAnsi" w:eastAsia="方正仿宋_GBK" w:hAnsiTheme="minorHAnsi"/>
              <w:sz w:val="32"/>
              <w:szCs w:val="32"/>
            </w:rPr>
            <w:t>鲜食蚕豆人工春化设施高效栽培技术</w:t>
          </w:r>
        </w:sdtContent>
      </w:sdt>
    </w:p>
    <w:p w14:paraId="097CCCE7"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asciiTheme="minorHAnsi" w:eastAsia="方正仿宋_GBK" w:hAnsiTheme="minorHAnsi"/>
            <w:snapToGrid w:val="0"/>
            <w:sz w:val="32"/>
            <w:szCs w:val="32"/>
          </w:rPr>
          <w:id w:val="899252845"/>
          <w:placeholder>
            <w:docPart w:val="{5adec3a5-11c8-4765-a57a-6e28b7f4e5a2}"/>
          </w:placeholder>
          <w15:color w:val="509DF3"/>
        </w:sdtPr>
        <w:sdtContent>
          <w:r>
            <w:rPr>
              <w:rFonts w:asciiTheme="minorHAnsi" w:eastAsia="方正仿宋_GBK" w:hAnsiTheme="minorHAnsi"/>
              <w:snapToGrid w:val="0"/>
              <w:sz w:val="32"/>
              <w:szCs w:val="32"/>
            </w:rPr>
            <w:t>９、</w:t>
          </w:r>
          <w:r>
            <w:rPr>
              <w:rFonts w:asciiTheme="minorHAnsi" w:eastAsia="方正仿宋_GBK" w:hAnsiTheme="minorHAnsi"/>
              <w:sz w:val="32"/>
              <w:szCs w:val="32"/>
            </w:rPr>
            <w:t>桃绿色优质高效关键技术</w:t>
          </w:r>
        </w:sdtContent>
      </w:sdt>
    </w:p>
    <w:p w14:paraId="13CD60BC"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asciiTheme="minorHAnsi" w:eastAsia="方正仿宋_GBK" w:hAnsiTheme="minorHAnsi"/>
            <w:snapToGrid w:val="0"/>
            <w:sz w:val="32"/>
            <w:szCs w:val="32"/>
          </w:rPr>
          <w:id w:val="-634557314"/>
          <w:placeholder>
            <w:docPart w:val="{d000a62d-c7dc-47d5-be65-bb5418d13598}"/>
          </w:placeholder>
          <w15:color w:val="509DF3"/>
        </w:sdtPr>
        <w:sdtContent>
          <w:r>
            <w:rPr>
              <w:rFonts w:asciiTheme="minorHAnsi" w:eastAsia="方正仿宋_GBK" w:hAnsiTheme="minorHAnsi"/>
              <w:snapToGrid w:val="0"/>
              <w:sz w:val="32"/>
              <w:szCs w:val="32"/>
            </w:rPr>
            <w:t>１０、</w:t>
          </w:r>
          <w:proofErr w:type="gramStart"/>
          <w:r>
            <w:rPr>
              <w:rFonts w:asciiTheme="minorHAnsi" w:eastAsia="方正仿宋_GBK" w:hAnsiTheme="minorHAnsi"/>
              <w:sz w:val="32"/>
              <w:szCs w:val="32"/>
            </w:rPr>
            <w:t>早熟梨轻简化</w:t>
          </w:r>
          <w:proofErr w:type="gramEnd"/>
          <w:r>
            <w:rPr>
              <w:rFonts w:asciiTheme="minorHAnsi" w:eastAsia="方正仿宋_GBK" w:hAnsiTheme="minorHAnsi"/>
              <w:sz w:val="32"/>
              <w:szCs w:val="32"/>
            </w:rPr>
            <w:t>高效栽培技术</w:t>
          </w:r>
        </w:sdtContent>
      </w:sdt>
    </w:p>
    <w:p w14:paraId="4904C338"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asciiTheme="minorHAnsi" w:eastAsia="方正仿宋_GBK" w:hAnsiTheme="minorHAnsi"/>
            <w:snapToGrid w:val="0"/>
            <w:sz w:val="32"/>
            <w:szCs w:val="32"/>
          </w:rPr>
          <w:id w:val="1990894702"/>
          <w:placeholder>
            <w:docPart w:val="{3b33e549-beda-4664-ae30-5ac82b035b3b}"/>
          </w:placeholder>
          <w15:color w:val="509DF3"/>
        </w:sdtPr>
        <w:sdtContent>
          <w:r>
            <w:rPr>
              <w:rFonts w:asciiTheme="minorHAnsi" w:eastAsia="方正仿宋_GBK" w:hAnsiTheme="minorHAnsi"/>
              <w:snapToGrid w:val="0"/>
              <w:sz w:val="32"/>
              <w:szCs w:val="32"/>
            </w:rPr>
            <w:t>１１、</w:t>
          </w:r>
          <w:r>
            <w:rPr>
              <w:rFonts w:asciiTheme="minorHAnsi" w:eastAsia="方正仿宋_GBK" w:hAnsiTheme="minorHAnsi"/>
              <w:sz w:val="32"/>
              <w:szCs w:val="32"/>
            </w:rPr>
            <w:t>标准化果园全程机械化生产技术</w:t>
          </w:r>
        </w:sdtContent>
      </w:sdt>
    </w:p>
    <w:p w14:paraId="56C21AA7"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asciiTheme="minorHAnsi" w:eastAsia="方正仿宋_GBK" w:hAnsiTheme="minorHAnsi"/>
            <w:snapToGrid w:val="0"/>
            <w:sz w:val="32"/>
            <w:szCs w:val="32"/>
          </w:rPr>
          <w:id w:val="2138141206"/>
          <w:placeholder>
            <w:docPart w:val="{1fe9487a-e722-48c6-afcf-e76281180ca8}"/>
          </w:placeholder>
          <w15:color w:val="509DF3"/>
        </w:sdtPr>
        <w:sdtContent>
          <w:r>
            <w:rPr>
              <w:rFonts w:asciiTheme="minorHAnsi" w:eastAsia="方正仿宋_GBK" w:hAnsiTheme="minorHAnsi"/>
              <w:snapToGrid w:val="0"/>
              <w:sz w:val="32"/>
              <w:szCs w:val="32"/>
            </w:rPr>
            <w:t>１２、</w:t>
          </w:r>
          <w:proofErr w:type="gramStart"/>
          <w:r>
            <w:rPr>
              <w:rFonts w:asciiTheme="minorHAnsi" w:eastAsia="方正仿宋_GBK" w:hAnsiTheme="minorHAnsi"/>
              <w:sz w:val="32"/>
              <w:szCs w:val="32"/>
            </w:rPr>
            <w:t>高垄半基质</w:t>
          </w:r>
          <w:proofErr w:type="gramEnd"/>
          <w:r>
            <w:rPr>
              <w:rFonts w:asciiTheme="minorHAnsi" w:eastAsia="方正仿宋_GBK" w:hAnsiTheme="minorHAnsi"/>
              <w:sz w:val="32"/>
              <w:szCs w:val="32"/>
            </w:rPr>
            <w:t>草莓轻简化栽培模式</w:t>
          </w:r>
        </w:sdtContent>
      </w:sdt>
    </w:p>
    <w:p w14:paraId="6F85544D"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asciiTheme="minorHAnsi" w:eastAsia="方正仿宋_GBK" w:hAnsiTheme="minorHAnsi"/>
            <w:snapToGrid w:val="0"/>
            <w:sz w:val="32"/>
            <w:szCs w:val="32"/>
          </w:rPr>
          <w:id w:val="112636569"/>
          <w:placeholder>
            <w:docPart w:val="{8ae62ca0-3ea3-4733-b27f-93230fea2bf8}"/>
          </w:placeholder>
          <w15:color w:val="509DF3"/>
        </w:sdtPr>
        <w:sdtContent>
          <w:r>
            <w:rPr>
              <w:rFonts w:asciiTheme="minorHAnsi" w:eastAsia="方正仿宋_GBK" w:hAnsiTheme="minorHAnsi"/>
              <w:snapToGrid w:val="0"/>
              <w:sz w:val="32"/>
              <w:szCs w:val="32"/>
            </w:rPr>
            <w:t>１３、</w:t>
          </w:r>
          <w:r>
            <w:rPr>
              <w:rFonts w:asciiTheme="minorHAnsi" w:eastAsia="方正仿宋_GBK" w:hAnsiTheme="minorHAnsi"/>
              <w:sz w:val="32"/>
              <w:szCs w:val="32"/>
            </w:rPr>
            <w:t>设施花卉连作障碍绿色防控关键技术</w:t>
          </w:r>
        </w:sdtContent>
      </w:sdt>
    </w:p>
    <w:p w14:paraId="690013CB"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asciiTheme="minorHAnsi" w:eastAsia="方正仿宋_GBK" w:hAnsiTheme="minorHAnsi"/>
            <w:snapToGrid w:val="0"/>
            <w:sz w:val="32"/>
            <w:szCs w:val="32"/>
          </w:rPr>
          <w:id w:val="-254288670"/>
          <w:placeholder>
            <w:docPart w:val="{530a6a99-0f80-4b9e-b765-5d39fd2a058f}"/>
          </w:placeholder>
          <w15:color w:val="509DF3"/>
        </w:sdtPr>
        <w:sdtContent>
          <w:r>
            <w:rPr>
              <w:rFonts w:asciiTheme="minorHAnsi" w:eastAsia="方正仿宋_GBK" w:hAnsiTheme="minorHAnsi"/>
              <w:snapToGrid w:val="0"/>
              <w:sz w:val="32"/>
              <w:szCs w:val="32"/>
            </w:rPr>
            <w:t>１４、</w:t>
          </w:r>
          <w:r>
            <w:rPr>
              <w:rFonts w:asciiTheme="minorHAnsi" w:eastAsia="方正仿宋_GBK" w:hAnsiTheme="minorHAnsi"/>
              <w:sz w:val="32"/>
              <w:szCs w:val="32"/>
            </w:rPr>
            <w:t>主要农作物</w:t>
          </w:r>
          <w:proofErr w:type="gramStart"/>
          <w:r>
            <w:rPr>
              <w:rFonts w:asciiTheme="minorHAnsi" w:eastAsia="方正仿宋_GBK" w:hAnsiTheme="minorHAnsi"/>
              <w:sz w:val="32"/>
              <w:szCs w:val="32"/>
            </w:rPr>
            <w:t>病虫害控药减损</w:t>
          </w:r>
          <w:proofErr w:type="gramEnd"/>
          <w:r>
            <w:rPr>
              <w:rFonts w:asciiTheme="minorHAnsi" w:eastAsia="方正仿宋_GBK" w:hAnsiTheme="minorHAnsi"/>
              <w:sz w:val="32"/>
              <w:szCs w:val="32"/>
            </w:rPr>
            <w:t>绿色防控技术</w:t>
          </w:r>
        </w:sdtContent>
      </w:sdt>
    </w:p>
    <w:p w14:paraId="43043C78"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asciiTheme="minorHAnsi" w:eastAsia="方正仿宋_GBK" w:hAnsiTheme="minorHAnsi"/>
            <w:snapToGrid w:val="0"/>
            <w:sz w:val="32"/>
            <w:szCs w:val="32"/>
          </w:rPr>
          <w:id w:val="613491033"/>
          <w:placeholder>
            <w:docPart w:val="{406e7812-8235-4b8f-bbb3-40f50bc2b72c}"/>
          </w:placeholder>
          <w15:color w:val="509DF3"/>
        </w:sdtPr>
        <w:sdtContent>
          <w:r>
            <w:rPr>
              <w:rFonts w:asciiTheme="minorHAnsi" w:eastAsia="方正仿宋_GBK" w:hAnsiTheme="minorHAnsi"/>
              <w:snapToGrid w:val="0"/>
              <w:sz w:val="32"/>
              <w:szCs w:val="32"/>
            </w:rPr>
            <w:t>１５、</w:t>
          </w:r>
          <w:r>
            <w:rPr>
              <w:rFonts w:asciiTheme="minorHAnsi" w:eastAsia="方正仿宋_GBK" w:hAnsiTheme="minorHAnsi"/>
              <w:sz w:val="32"/>
              <w:szCs w:val="32"/>
            </w:rPr>
            <w:t>河蟹绿色健康养殖技术</w:t>
          </w:r>
        </w:sdtContent>
      </w:sdt>
    </w:p>
    <w:p w14:paraId="1490ACC0"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asciiTheme="minorHAnsi" w:eastAsia="方正仿宋_GBK" w:hAnsiTheme="minorHAnsi"/>
            <w:snapToGrid w:val="0"/>
            <w:sz w:val="32"/>
            <w:szCs w:val="32"/>
          </w:rPr>
          <w:id w:val="-1570575178"/>
          <w:placeholder>
            <w:docPart w:val="{3180db04-8fd9-441a-b581-dd12bd4cabec}"/>
          </w:placeholder>
          <w15:color w:val="509DF3"/>
        </w:sdtPr>
        <w:sdtContent>
          <w:r>
            <w:rPr>
              <w:rFonts w:asciiTheme="minorHAnsi" w:eastAsia="方正仿宋_GBK" w:hAnsiTheme="minorHAnsi"/>
              <w:snapToGrid w:val="0"/>
              <w:sz w:val="32"/>
              <w:szCs w:val="32"/>
            </w:rPr>
            <w:t>１６、</w:t>
          </w:r>
          <w:r>
            <w:rPr>
              <w:rFonts w:asciiTheme="minorHAnsi" w:eastAsia="方正仿宋_GBK" w:hAnsiTheme="minorHAnsi"/>
              <w:sz w:val="32"/>
              <w:szCs w:val="32"/>
            </w:rPr>
            <w:t>传统</w:t>
          </w:r>
          <w:r>
            <w:rPr>
              <w:rFonts w:asciiTheme="minorHAnsi" w:eastAsia="方正仿宋_GBK" w:hAnsiTheme="minorHAnsi"/>
              <w:sz w:val="32"/>
              <w:szCs w:val="32"/>
            </w:rPr>
            <w:t>PE</w:t>
          </w:r>
          <w:r>
            <w:rPr>
              <w:rFonts w:asciiTheme="minorHAnsi" w:eastAsia="方正仿宋_GBK" w:hAnsiTheme="minorHAnsi"/>
              <w:sz w:val="32"/>
              <w:szCs w:val="32"/>
            </w:rPr>
            <w:t>地膜减量替代技术</w:t>
          </w:r>
        </w:sdtContent>
      </w:sdt>
    </w:p>
    <w:p w14:paraId="0D3FFD79" w14:textId="77777777" w:rsidR="002F4367" w:rsidRDefault="002F4367">
      <w:pPr>
        <w:pStyle w:val="WPSOffice1"/>
        <w:tabs>
          <w:tab w:val="right" w:leader="dot" w:pos="8844"/>
        </w:tabs>
        <w:spacing w:line="620" w:lineRule="atLeast"/>
        <w:rPr>
          <w:rFonts w:asciiTheme="minorHAnsi" w:eastAsia="方正仿宋_GBK" w:hAnsiTheme="minorHAnsi"/>
          <w:snapToGrid w:val="0"/>
          <w:sz w:val="32"/>
          <w:szCs w:val="32"/>
        </w:rPr>
        <w:sectPr w:rsidR="002F4367">
          <w:footerReference w:type="even" r:id="rId13"/>
          <w:footerReference w:type="default" r:id="rId14"/>
          <w:pgSz w:w="11906" w:h="16838"/>
          <w:pgMar w:top="1814" w:right="1531" w:bottom="1985" w:left="1531" w:header="720" w:footer="1474" w:gutter="0"/>
          <w:paperSrc w:first="15" w:other="15"/>
          <w:pgNumType w:start="1"/>
          <w:cols w:space="720"/>
          <w:docGrid w:type="linesAndChars" w:linePitch="590" w:charSpace="-1024"/>
        </w:sectPr>
      </w:pPr>
    </w:p>
    <w:p w14:paraId="6AEBB584"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asciiTheme="minorHAnsi" w:eastAsia="方正仿宋_GBK" w:hAnsiTheme="minorHAnsi"/>
            <w:snapToGrid w:val="0"/>
            <w:sz w:val="32"/>
            <w:szCs w:val="32"/>
          </w:rPr>
          <w:id w:val="1920518457"/>
          <w:placeholder>
            <w:docPart w:val="{6e37296c-4661-4207-a14f-932720095463}"/>
          </w:placeholder>
          <w15:color w:val="509DF3"/>
        </w:sdtPr>
        <w:sdtContent>
          <w:r>
            <w:rPr>
              <w:rFonts w:asciiTheme="minorHAnsi" w:eastAsia="方正仿宋_GBK" w:hAnsiTheme="minorHAnsi"/>
              <w:snapToGrid w:val="0"/>
              <w:sz w:val="32"/>
              <w:szCs w:val="32"/>
            </w:rPr>
            <w:t>１７、</w:t>
          </w:r>
          <w:r>
            <w:rPr>
              <w:rFonts w:asciiTheme="minorHAnsi" w:eastAsia="方正仿宋_GBK" w:hAnsiTheme="minorHAnsi"/>
              <w:sz w:val="32"/>
              <w:szCs w:val="32"/>
            </w:rPr>
            <w:t>肉鸡生产质量安全控制与品质提升技术</w:t>
          </w:r>
        </w:sdtContent>
      </w:sdt>
    </w:p>
    <w:p w14:paraId="6F9F6962"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asciiTheme="minorHAnsi" w:eastAsia="方正仿宋_GBK" w:hAnsiTheme="minorHAnsi"/>
            <w:snapToGrid w:val="0"/>
            <w:sz w:val="32"/>
            <w:szCs w:val="32"/>
          </w:rPr>
          <w:id w:val="-406615849"/>
          <w:placeholder>
            <w:docPart w:val="{6a2375c4-6760-4c52-bd16-0a0032b3a134}"/>
          </w:placeholder>
          <w15:color w:val="509DF3"/>
        </w:sdtPr>
        <w:sdtContent>
          <w:r>
            <w:rPr>
              <w:rFonts w:asciiTheme="minorHAnsi" w:eastAsia="方正仿宋_GBK" w:hAnsiTheme="minorHAnsi"/>
              <w:snapToGrid w:val="0"/>
              <w:sz w:val="32"/>
              <w:szCs w:val="32"/>
            </w:rPr>
            <w:t>１８、</w:t>
          </w:r>
          <w:r>
            <w:rPr>
              <w:rFonts w:asciiTheme="minorHAnsi" w:eastAsia="方正仿宋_GBK" w:hAnsiTheme="minorHAnsi"/>
              <w:sz w:val="32"/>
              <w:szCs w:val="32"/>
            </w:rPr>
            <w:t>农区肉羊规模化舍</w:t>
          </w:r>
          <w:proofErr w:type="gramStart"/>
          <w:r>
            <w:rPr>
              <w:rFonts w:asciiTheme="minorHAnsi" w:eastAsia="方正仿宋_GBK" w:hAnsiTheme="minorHAnsi"/>
              <w:sz w:val="32"/>
              <w:szCs w:val="32"/>
            </w:rPr>
            <w:t>饲健康</w:t>
          </w:r>
          <w:proofErr w:type="gramEnd"/>
          <w:r>
            <w:rPr>
              <w:rFonts w:asciiTheme="minorHAnsi" w:eastAsia="方正仿宋_GBK" w:hAnsiTheme="minorHAnsi"/>
              <w:sz w:val="32"/>
              <w:szCs w:val="32"/>
            </w:rPr>
            <w:t>养殖技术</w:t>
          </w:r>
        </w:sdtContent>
      </w:sdt>
    </w:p>
    <w:p w14:paraId="519ACC1D"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asciiTheme="minorHAnsi" w:eastAsia="方正仿宋_GBK" w:hAnsiTheme="minorHAnsi"/>
            <w:snapToGrid w:val="0"/>
            <w:sz w:val="32"/>
            <w:szCs w:val="32"/>
          </w:rPr>
          <w:id w:val="-48384019"/>
          <w:placeholder>
            <w:docPart w:val="{6b5c0def-1746-4839-8ae6-a960d78bbdf7}"/>
          </w:placeholder>
          <w15:color w:val="509DF3"/>
        </w:sdtPr>
        <w:sdtContent>
          <w:r>
            <w:rPr>
              <w:rFonts w:asciiTheme="minorHAnsi" w:eastAsia="方正仿宋_GBK" w:hAnsiTheme="minorHAnsi"/>
              <w:snapToGrid w:val="0"/>
              <w:sz w:val="32"/>
              <w:szCs w:val="32"/>
            </w:rPr>
            <w:t>１９、</w:t>
          </w:r>
          <w:r>
            <w:rPr>
              <w:rFonts w:asciiTheme="minorHAnsi" w:eastAsia="方正仿宋_GBK" w:hAnsiTheme="minorHAnsi"/>
              <w:sz w:val="32"/>
              <w:szCs w:val="32"/>
            </w:rPr>
            <w:t>畜禽主要疫病综合防控与净化技术</w:t>
          </w:r>
        </w:sdtContent>
      </w:sdt>
    </w:p>
    <w:p w14:paraId="3A954396"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r>
        <w:rPr>
          <w:rFonts w:asciiTheme="minorHAnsi" w:eastAsia="方正仿宋_GBK" w:hAnsiTheme="minorHAnsi"/>
          <w:sz w:val="32"/>
          <w:szCs w:val="32"/>
        </w:rPr>
        <w:t>２０、蚕病综合防治技术</w:t>
      </w:r>
    </w:p>
    <w:p w14:paraId="0B4E9D2C"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asciiTheme="minorHAnsi" w:eastAsia="方正仿宋_GBK" w:hAnsiTheme="minorHAnsi"/>
            <w:snapToGrid w:val="0"/>
            <w:sz w:val="32"/>
            <w:szCs w:val="32"/>
          </w:rPr>
          <w:id w:val="1484580829"/>
          <w:placeholder>
            <w:docPart w:val="{e8806dec-e209-4776-8fbf-fc5669a7d706}"/>
          </w:placeholder>
          <w15:color w:val="509DF3"/>
        </w:sdtPr>
        <w:sdtContent>
          <w:r>
            <w:rPr>
              <w:rFonts w:asciiTheme="minorHAnsi" w:eastAsia="方正仿宋_GBK" w:hAnsiTheme="minorHAnsi"/>
              <w:snapToGrid w:val="0"/>
              <w:sz w:val="32"/>
              <w:szCs w:val="32"/>
            </w:rPr>
            <w:t>２１、</w:t>
          </w:r>
          <w:r>
            <w:rPr>
              <w:rFonts w:asciiTheme="minorHAnsi" w:eastAsia="方正仿宋_GBK" w:hAnsiTheme="minorHAnsi"/>
              <w:sz w:val="32"/>
              <w:szCs w:val="32"/>
            </w:rPr>
            <w:t>设施农业智能化生产技术</w:t>
          </w:r>
        </w:sdtContent>
      </w:sdt>
    </w:p>
    <w:p w14:paraId="61F065FE" w14:textId="77777777" w:rsidR="002F4367" w:rsidRDefault="00000000">
      <w:pPr>
        <w:pStyle w:val="WPSOffice1"/>
        <w:tabs>
          <w:tab w:val="right" w:leader="dot" w:pos="8844"/>
        </w:tabs>
        <w:spacing w:line="620" w:lineRule="atLeast"/>
        <w:rPr>
          <w:rFonts w:asciiTheme="minorHAnsi" w:eastAsia="方正仿宋_GBK" w:hAnsiTheme="minorHAnsi"/>
          <w:sz w:val="32"/>
          <w:szCs w:val="32"/>
        </w:rPr>
      </w:pPr>
      <w:sdt>
        <w:sdtPr>
          <w:rPr>
            <w:rFonts w:asciiTheme="minorHAnsi" w:eastAsia="方正仿宋_GBK" w:hAnsiTheme="minorHAnsi"/>
            <w:snapToGrid w:val="0"/>
            <w:sz w:val="32"/>
            <w:szCs w:val="32"/>
          </w:rPr>
          <w:id w:val="2130512836"/>
          <w:placeholder>
            <w:docPart w:val="{2d271d1a-fe3f-439c-b515-aa3bd628bf7f}"/>
          </w:placeholder>
          <w15:color w:val="509DF3"/>
        </w:sdtPr>
        <w:sdtContent>
          <w:r>
            <w:rPr>
              <w:rFonts w:asciiTheme="minorHAnsi" w:eastAsia="方正仿宋_GBK" w:hAnsiTheme="minorHAnsi"/>
              <w:snapToGrid w:val="0"/>
              <w:sz w:val="32"/>
              <w:szCs w:val="32"/>
            </w:rPr>
            <w:t>２２、</w:t>
          </w:r>
          <w:r>
            <w:rPr>
              <w:rFonts w:asciiTheme="minorHAnsi" w:eastAsia="方正仿宋_GBK" w:hAnsiTheme="minorHAnsi"/>
              <w:sz w:val="32"/>
              <w:szCs w:val="32"/>
            </w:rPr>
            <w:t>离田稻麦秸秆多元化高效增值利用综合技术</w:t>
          </w:r>
        </w:sdtContent>
      </w:sdt>
    </w:p>
    <w:p w14:paraId="5E85A646" w14:textId="77777777" w:rsidR="002F4367" w:rsidRDefault="002F4367">
      <w:pPr>
        <w:pStyle w:val="WPSOffice1"/>
        <w:tabs>
          <w:tab w:val="right" w:leader="dot" w:pos="8844"/>
        </w:tabs>
        <w:spacing w:line="620" w:lineRule="atLeast"/>
        <w:rPr>
          <w:rFonts w:eastAsia="方正仿宋_GBK"/>
          <w:color w:val="E36C0A" w:themeColor="accent6" w:themeShade="BF"/>
          <w:sz w:val="32"/>
          <w:szCs w:val="32"/>
        </w:rPr>
      </w:pPr>
    </w:p>
    <w:p w14:paraId="4848C5F0" w14:textId="77777777" w:rsidR="002F4367" w:rsidRDefault="002F4367">
      <w:pPr>
        <w:spacing w:line="620" w:lineRule="atLeast"/>
        <w:ind w:firstLineChars="200" w:firstLine="630"/>
      </w:pPr>
    </w:p>
    <w:p w14:paraId="2ADE615B" w14:textId="77777777" w:rsidR="002F4367" w:rsidRDefault="002F4367">
      <w:pPr>
        <w:spacing w:line="620" w:lineRule="atLeast"/>
        <w:ind w:firstLineChars="200" w:firstLine="630"/>
      </w:pPr>
    </w:p>
    <w:p w14:paraId="30499961" w14:textId="77777777" w:rsidR="002F4367" w:rsidRDefault="002F4367">
      <w:pPr>
        <w:spacing w:line="620" w:lineRule="atLeast"/>
        <w:ind w:firstLineChars="200" w:firstLine="630"/>
      </w:pPr>
    </w:p>
    <w:p w14:paraId="128DF65B" w14:textId="77777777" w:rsidR="002F4367" w:rsidRDefault="002F4367">
      <w:pPr>
        <w:spacing w:line="620" w:lineRule="atLeast"/>
        <w:ind w:firstLineChars="200" w:firstLine="630"/>
      </w:pPr>
    </w:p>
    <w:p w14:paraId="6B30CBE9" w14:textId="77777777" w:rsidR="002F4367" w:rsidRDefault="002F4367">
      <w:pPr>
        <w:spacing w:line="620" w:lineRule="atLeast"/>
        <w:ind w:firstLineChars="200" w:firstLine="630"/>
      </w:pPr>
    </w:p>
    <w:p w14:paraId="4A0B9517" w14:textId="77777777" w:rsidR="002F4367" w:rsidRDefault="002F4367">
      <w:pPr>
        <w:spacing w:line="620" w:lineRule="atLeast"/>
        <w:ind w:firstLineChars="200" w:firstLine="630"/>
      </w:pPr>
    </w:p>
    <w:p w14:paraId="39637F7A" w14:textId="77777777" w:rsidR="002F4367" w:rsidRDefault="002F4367">
      <w:pPr>
        <w:spacing w:line="620" w:lineRule="atLeast"/>
        <w:ind w:firstLineChars="200" w:firstLine="630"/>
      </w:pPr>
    </w:p>
    <w:p w14:paraId="391E4948" w14:textId="77777777" w:rsidR="002F4367" w:rsidRDefault="002F4367">
      <w:pPr>
        <w:spacing w:line="620" w:lineRule="atLeast"/>
        <w:ind w:firstLineChars="200" w:firstLine="630"/>
      </w:pPr>
    </w:p>
    <w:p w14:paraId="59EE2074" w14:textId="77777777" w:rsidR="002F4367" w:rsidRDefault="002F4367">
      <w:pPr>
        <w:spacing w:line="620" w:lineRule="atLeast"/>
        <w:ind w:firstLineChars="200" w:firstLine="630"/>
      </w:pPr>
    </w:p>
    <w:p w14:paraId="1F5FDF0E" w14:textId="77777777" w:rsidR="002F4367" w:rsidRDefault="002F4367">
      <w:pPr>
        <w:spacing w:line="620" w:lineRule="atLeast"/>
        <w:ind w:firstLineChars="200" w:firstLine="630"/>
      </w:pPr>
    </w:p>
    <w:p w14:paraId="3BFCD88E" w14:textId="77777777" w:rsidR="002F4367" w:rsidRDefault="002F4367">
      <w:pPr>
        <w:spacing w:line="620" w:lineRule="atLeast"/>
        <w:ind w:firstLineChars="200" w:firstLine="630"/>
      </w:pPr>
    </w:p>
    <w:p w14:paraId="6E0C8976" w14:textId="77777777" w:rsidR="002F4367" w:rsidRDefault="002F4367">
      <w:pPr>
        <w:spacing w:line="620" w:lineRule="atLeast"/>
        <w:ind w:firstLineChars="200" w:firstLine="630"/>
      </w:pPr>
    </w:p>
    <w:p w14:paraId="720277D0" w14:textId="77777777" w:rsidR="002F4367" w:rsidRDefault="002F4367">
      <w:pPr>
        <w:spacing w:line="620" w:lineRule="atLeast"/>
        <w:ind w:firstLineChars="200" w:firstLine="630"/>
      </w:pPr>
    </w:p>
    <w:p w14:paraId="63BB61D1" w14:textId="77777777" w:rsidR="002F4367" w:rsidRDefault="002F4367">
      <w:pPr>
        <w:spacing w:line="620" w:lineRule="atLeast"/>
        <w:ind w:firstLineChars="200" w:firstLine="630"/>
      </w:pPr>
    </w:p>
    <w:p w14:paraId="26A4877D" w14:textId="77777777" w:rsidR="002F4367" w:rsidRDefault="002F4367">
      <w:pPr>
        <w:spacing w:line="240" w:lineRule="auto"/>
        <w:ind w:firstLineChars="200" w:firstLine="410"/>
        <w:rPr>
          <w:sz w:val="21"/>
          <w:szCs w:val="21"/>
        </w:rPr>
        <w:sectPr w:rsidR="002F4367">
          <w:footerReference w:type="even" r:id="rId15"/>
          <w:footerReference w:type="default" r:id="rId16"/>
          <w:pgSz w:w="11906" w:h="16838"/>
          <w:pgMar w:top="1814" w:right="1531" w:bottom="1985" w:left="1531" w:header="720" w:footer="1474" w:gutter="0"/>
          <w:paperSrc w:first="15" w:other="15"/>
          <w:cols w:space="720"/>
          <w:docGrid w:type="linesAndChars" w:linePitch="590" w:charSpace="-1024"/>
        </w:sectPr>
      </w:pPr>
    </w:p>
    <w:p w14:paraId="10EE83DB" w14:textId="77777777" w:rsidR="002F4367" w:rsidRDefault="00000000">
      <w:pPr>
        <w:spacing w:line="240" w:lineRule="auto"/>
        <w:ind w:firstLineChars="200" w:firstLine="410"/>
        <w:rPr>
          <w:sz w:val="21"/>
          <w:szCs w:val="21"/>
        </w:rPr>
      </w:pPr>
      <w:r>
        <w:rPr>
          <w:sz w:val="21"/>
          <w:szCs w:val="21"/>
        </w:rPr>
        <w:lastRenderedPageBreak/>
        <w:t>一、稻茬小麦机械化高产优质高效绿色低碳栽培技术</w:t>
      </w:r>
    </w:p>
    <w:p w14:paraId="294519F0" w14:textId="77777777" w:rsidR="002F4367" w:rsidRDefault="00000000">
      <w:pPr>
        <w:spacing w:line="240" w:lineRule="auto"/>
        <w:ind w:firstLineChars="200" w:firstLine="410"/>
        <w:rPr>
          <w:sz w:val="21"/>
          <w:szCs w:val="21"/>
        </w:rPr>
      </w:pPr>
      <w:r>
        <w:rPr>
          <w:sz w:val="21"/>
          <w:szCs w:val="21"/>
        </w:rPr>
        <w:t>技术名称：稻茬小麦机械化高产优质高效绿色低碳栽培技术</w:t>
      </w:r>
    </w:p>
    <w:p w14:paraId="5B00DA90" w14:textId="77777777" w:rsidR="002F4367" w:rsidRDefault="00000000">
      <w:pPr>
        <w:spacing w:line="240" w:lineRule="auto"/>
        <w:ind w:firstLineChars="200" w:firstLine="410"/>
        <w:rPr>
          <w:sz w:val="21"/>
          <w:szCs w:val="21"/>
        </w:rPr>
      </w:pPr>
      <w:r>
        <w:rPr>
          <w:sz w:val="21"/>
          <w:szCs w:val="21"/>
        </w:rPr>
        <w:t>技术概述：本技术围绕稻茬小麦</w:t>
      </w:r>
      <w:r>
        <w:rPr>
          <w:sz w:val="21"/>
          <w:szCs w:val="21"/>
        </w:rPr>
        <w:t>“</w:t>
      </w:r>
      <w:r>
        <w:rPr>
          <w:sz w:val="21"/>
          <w:szCs w:val="21"/>
        </w:rPr>
        <w:t>低产变高产，高产更高产，逆境能稳产</w:t>
      </w:r>
      <w:r>
        <w:rPr>
          <w:sz w:val="21"/>
          <w:szCs w:val="21"/>
        </w:rPr>
        <w:t>”</w:t>
      </w:r>
      <w:r>
        <w:rPr>
          <w:sz w:val="21"/>
          <w:szCs w:val="21"/>
        </w:rPr>
        <w:t>的产量目标，根据</w:t>
      </w:r>
      <w:r>
        <w:rPr>
          <w:sz w:val="21"/>
          <w:szCs w:val="21"/>
        </w:rPr>
        <w:t>“</w:t>
      </w:r>
      <w:r>
        <w:rPr>
          <w:sz w:val="21"/>
          <w:szCs w:val="21"/>
        </w:rPr>
        <w:t>以适宜（尽可能少）的基本苗实现最佳穗数，以减少小花退化数为重点增加每穗粒数，以抗逆防早衰为中心提高粒重</w:t>
      </w:r>
      <w:r>
        <w:rPr>
          <w:sz w:val="21"/>
          <w:szCs w:val="21"/>
        </w:rPr>
        <w:t>”</w:t>
      </w:r>
      <w:r>
        <w:rPr>
          <w:sz w:val="21"/>
          <w:szCs w:val="21"/>
        </w:rPr>
        <w:t>的技术路线，以</w:t>
      </w:r>
      <w:r>
        <w:rPr>
          <w:sz w:val="21"/>
          <w:szCs w:val="21"/>
        </w:rPr>
        <w:t>“</w:t>
      </w:r>
      <w:r>
        <w:rPr>
          <w:sz w:val="21"/>
          <w:szCs w:val="21"/>
        </w:rPr>
        <w:t>适播、精种、调肥、抗逆</w:t>
      </w:r>
      <w:r>
        <w:rPr>
          <w:sz w:val="21"/>
          <w:szCs w:val="21"/>
        </w:rPr>
        <w:t>”</w:t>
      </w:r>
      <w:r>
        <w:rPr>
          <w:sz w:val="21"/>
          <w:szCs w:val="21"/>
        </w:rPr>
        <w:t>为核心，以</w:t>
      </w:r>
      <w:r>
        <w:rPr>
          <w:sz w:val="21"/>
          <w:szCs w:val="21"/>
        </w:rPr>
        <w:t>“</w:t>
      </w:r>
      <w:r>
        <w:rPr>
          <w:sz w:val="21"/>
          <w:szCs w:val="21"/>
        </w:rPr>
        <w:t>播期播量与秸秆机还田、小麦机播方式协调、控氮补磷增钾增肥效、</w:t>
      </w:r>
      <w:proofErr w:type="gramStart"/>
      <w:r>
        <w:rPr>
          <w:sz w:val="21"/>
          <w:szCs w:val="21"/>
        </w:rPr>
        <w:t>综合化调化保</w:t>
      </w:r>
      <w:proofErr w:type="gramEnd"/>
      <w:r>
        <w:rPr>
          <w:sz w:val="21"/>
          <w:szCs w:val="21"/>
        </w:rPr>
        <w:t>防早衰</w:t>
      </w:r>
      <w:r>
        <w:rPr>
          <w:sz w:val="21"/>
          <w:szCs w:val="21"/>
        </w:rPr>
        <w:t>”</w:t>
      </w:r>
      <w:r>
        <w:rPr>
          <w:sz w:val="21"/>
          <w:szCs w:val="21"/>
        </w:rPr>
        <w:t>为关键技术，通过因</w:t>
      </w:r>
      <w:proofErr w:type="gramStart"/>
      <w:r>
        <w:rPr>
          <w:sz w:val="21"/>
          <w:szCs w:val="21"/>
        </w:rPr>
        <w:t>墒适播提高</w:t>
      </w:r>
      <w:proofErr w:type="gramEnd"/>
      <w:r>
        <w:rPr>
          <w:sz w:val="21"/>
          <w:szCs w:val="21"/>
        </w:rPr>
        <w:t>适期壮苗比例、精准追施拔节孕穗</w:t>
      </w:r>
      <w:proofErr w:type="gramStart"/>
      <w:r>
        <w:rPr>
          <w:sz w:val="21"/>
          <w:szCs w:val="21"/>
        </w:rPr>
        <w:t>肥提高</w:t>
      </w:r>
      <w:proofErr w:type="gramEnd"/>
      <w:r>
        <w:rPr>
          <w:sz w:val="21"/>
          <w:szCs w:val="21"/>
        </w:rPr>
        <w:t>肥料利用效率、主动</w:t>
      </w:r>
      <w:proofErr w:type="gramStart"/>
      <w:r>
        <w:rPr>
          <w:sz w:val="21"/>
          <w:szCs w:val="21"/>
        </w:rPr>
        <w:t>抗逆及病</w:t>
      </w:r>
      <w:proofErr w:type="gramEnd"/>
      <w:r>
        <w:rPr>
          <w:sz w:val="21"/>
          <w:szCs w:val="21"/>
        </w:rPr>
        <w:t>虫草绿色安全防治提高抗逆应变措施有效性，</w:t>
      </w:r>
      <w:proofErr w:type="gramStart"/>
      <w:r>
        <w:rPr>
          <w:sz w:val="21"/>
          <w:szCs w:val="21"/>
        </w:rPr>
        <w:t>突出机艺</w:t>
      </w:r>
      <w:proofErr w:type="gramEnd"/>
      <w:r>
        <w:rPr>
          <w:sz w:val="21"/>
          <w:szCs w:val="21"/>
        </w:rPr>
        <w:t>融合，实现小麦高产优质高效绿色低碳。</w:t>
      </w:r>
    </w:p>
    <w:p w14:paraId="4ACDA000" w14:textId="77777777" w:rsidR="002F4367" w:rsidRDefault="00000000">
      <w:pPr>
        <w:spacing w:line="240" w:lineRule="auto"/>
        <w:ind w:firstLineChars="200" w:firstLine="410"/>
        <w:rPr>
          <w:sz w:val="21"/>
          <w:szCs w:val="21"/>
        </w:rPr>
      </w:pPr>
      <w:r>
        <w:rPr>
          <w:sz w:val="21"/>
          <w:szCs w:val="21"/>
        </w:rPr>
        <w:t>技术要点：</w:t>
      </w:r>
    </w:p>
    <w:p w14:paraId="4D800A19"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441042B7" w14:textId="77777777" w:rsidR="002F4367" w:rsidRDefault="00000000">
      <w:pPr>
        <w:spacing w:line="240" w:lineRule="auto"/>
        <w:ind w:firstLineChars="200" w:firstLine="410"/>
        <w:rPr>
          <w:sz w:val="21"/>
          <w:szCs w:val="21"/>
        </w:rPr>
      </w:pPr>
      <w:r>
        <w:rPr>
          <w:sz w:val="21"/>
          <w:szCs w:val="21"/>
        </w:rPr>
        <w:t>①</w:t>
      </w:r>
      <w:r>
        <w:rPr>
          <w:sz w:val="21"/>
          <w:szCs w:val="21"/>
        </w:rPr>
        <w:t>机播壮苗培育技术。针对现阶段稻茬小麦播种偏迟、播种质量差的问题，提高适期播种小麦比例和机械播种质量并配以适宜密度是实现高产的重要保证。前茬水稻要</w:t>
      </w:r>
      <w:r>
        <w:rPr>
          <w:sz w:val="21"/>
          <w:szCs w:val="21"/>
        </w:rPr>
        <w:t>“</w:t>
      </w:r>
      <w:r>
        <w:rPr>
          <w:sz w:val="21"/>
          <w:szCs w:val="21"/>
        </w:rPr>
        <w:t>及时断水、成熟即收、碎草匀铺</w:t>
      </w:r>
      <w:r>
        <w:rPr>
          <w:sz w:val="21"/>
          <w:szCs w:val="21"/>
        </w:rPr>
        <w:t>”</w:t>
      </w:r>
      <w:r>
        <w:rPr>
          <w:sz w:val="21"/>
          <w:szCs w:val="21"/>
        </w:rPr>
        <w:t>，小麦耕种时要根据土壤墒情优选机械作业机型和程序，</w:t>
      </w:r>
      <w:r>
        <w:rPr>
          <w:sz w:val="21"/>
          <w:szCs w:val="21"/>
        </w:rPr>
        <w:t>“</w:t>
      </w:r>
      <w:r>
        <w:rPr>
          <w:sz w:val="21"/>
          <w:szCs w:val="21"/>
        </w:rPr>
        <w:t>深旋（耕）还田、机械匀播、适墒镇压</w:t>
      </w:r>
      <w:r>
        <w:rPr>
          <w:sz w:val="21"/>
          <w:szCs w:val="21"/>
        </w:rPr>
        <w:t>”</w:t>
      </w:r>
      <w:r>
        <w:rPr>
          <w:sz w:val="21"/>
          <w:szCs w:val="21"/>
        </w:rPr>
        <w:t>，提高秸秆还田质量和播种均匀度并控制好播种深度，实现</w:t>
      </w:r>
      <w:r>
        <w:rPr>
          <w:sz w:val="21"/>
          <w:szCs w:val="21"/>
        </w:rPr>
        <w:t>“</w:t>
      </w:r>
      <w:r>
        <w:rPr>
          <w:sz w:val="21"/>
          <w:szCs w:val="21"/>
        </w:rPr>
        <w:t>播深适宜、深浅一致、出苗均匀、苗量合理</w:t>
      </w:r>
      <w:r>
        <w:rPr>
          <w:sz w:val="21"/>
          <w:szCs w:val="21"/>
        </w:rPr>
        <w:t>”</w:t>
      </w:r>
      <w:r>
        <w:rPr>
          <w:sz w:val="21"/>
          <w:szCs w:val="21"/>
        </w:rPr>
        <w:t>的质量要求。要根据播期确定适宜的基本苗，如正常年景条件下苏南麦区在播期</w:t>
      </w:r>
      <w:r>
        <w:rPr>
          <w:sz w:val="21"/>
          <w:szCs w:val="21"/>
        </w:rPr>
        <w:t>11</w:t>
      </w:r>
      <w:r>
        <w:rPr>
          <w:sz w:val="21"/>
          <w:szCs w:val="21"/>
        </w:rPr>
        <w:t>月</w:t>
      </w:r>
      <w:r>
        <w:rPr>
          <w:sz w:val="21"/>
          <w:szCs w:val="21"/>
        </w:rPr>
        <w:t>1</w:t>
      </w:r>
      <w:r>
        <w:rPr>
          <w:sz w:val="21"/>
          <w:szCs w:val="21"/>
        </w:rPr>
        <w:t>日</w:t>
      </w:r>
      <w:r>
        <w:rPr>
          <w:sz w:val="21"/>
          <w:szCs w:val="21"/>
        </w:rPr>
        <w:t>—15</w:t>
      </w:r>
      <w:r>
        <w:rPr>
          <w:sz w:val="21"/>
          <w:szCs w:val="21"/>
        </w:rPr>
        <w:t>日，</w:t>
      </w:r>
      <w:r>
        <w:rPr>
          <w:sz w:val="21"/>
          <w:szCs w:val="21"/>
        </w:rPr>
        <w:t>12—16</w:t>
      </w:r>
      <w:r>
        <w:rPr>
          <w:sz w:val="21"/>
          <w:szCs w:val="21"/>
        </w:rPr>
        <w:t>万</w:t>
      </w:r>
      <w:r>
        <w:rPr>
          <w:sz w:val="21"/>
          <w:szCs w:val="21"/>
        </w:rPr>
        <w:t>/</w:t>
      </w:r>
      <w:proofErr w:type="gramStart"/>
      <w:r>
        <w:rPr>
          <w:sz w:val="21"/>
          <w:szCs w:val="21"/>
        </w:rPr>
        <w:t>亩基本苗</w:t>
      </w:r>
      <w:proofErr w:type="gramEnd"/>
      <w:r>
        <w:rPr>
          <w:sz w:val="21"/>
          <w:szCs w:val="21"/>
        </w:rPr>
        <w:t>，能实现产量</w:t>
      </w:r>
      <w:r>
        <w:rPr>
          <w:sz w:val="21"/>
          <w:szCs w:val="21"/>
        </w:rPr>
        <w:t>450kg/</w:t>
      </w:r>
      <w:r>
        <w:rPr>
          <w:sz w:val="21"/>
          <w:szCs w:val="21"/>
        </w:rPr>
        <w:t>亩以上；苏中麦区在播期</w:t>
      </w:r>
      <w:r>
        <w:rPr>
          <w:sz w:val="21"/>
          <w:szCs w:val="21"/>
        </w:rPr>
        <w:t>10</w:t>
      </w:r>
      <w:r>
        <w:rPr>
          <w:sz w:val="21"/>
          <w:szCs w:val="21"/>
        </w:rPr>
        <w:t>月</w:t>
      </w:r>
      <w:r>
        <w:rPr>
          <w:sz w:val="21"/>
          <w:szCs w:val="21"/>
        </w:rPr>
        <w:t>26</w:t>
      </w:r>
      <w:r>
        <w:rPr>
          <w:sz w:val="21"/>
          <w:szCs w:val="21"/>
        </w:rPr>
        <w:t>日</w:t>
      </w:r>
      <w:r>
        <w:rPr>
          <w:sz w:val="21"/>
          <w:szCs w:val="21"/>
        </w:rPr>
        <w:t>—11</w:t>
      </w:r>
      <w:r>
        <w:rPr>
          <w:sz w:val="21"/>
          <w:szCs w:val="21"/>
        </w:rPr>
        <w:t>月</w:t>
      </w:r>
      <w:r>
        <w:rPr>
          <w:sz w:val="21"/>
          <w:szCs w:val="21"/>
        </w:rPr>
        <w:t>10</w:t>
      </w:r>
      <w:r>
        <w:rPr>
          <w:sz w:val="21"/>
          <w:szCs w:val="21"/>
        </w:rPr>
        <w:t>日，</w:t>
      </w:r>
      <w:r>
        <w:rPr>
          <w:sz w:val="21"/>
          <w:szCs w:val="21"/>
        </w:rPr>
        <w:t>10—15</w:t>
      </w:r>
      <w:r>
        <w:rPr>
          <w:sz w:val="21"/>
          <w:szCs w:val="21"/>
        </w:rPr>
        <w:t>万</w:t>
      </w:r>
      <w:r>
        <w:rPr>
          <w:sz w:val="21"/>
          <w:szCs w:val="21"/>
        </w:rPr>
        <w:t>/</w:t>
      </w:r>
      <w:proofErr w:type="gramStart"/>
      <w:r>
        <w:rPr>
          <w:sz w:val="21"/>
          <w:szCs w:val="21"/>
        </w:rPr>
        <w:t>亩基本苗</w:t>
      </w:r>
      <w:proofErr w:type="gramEnd"/>
      <w:r>
        <w:rPr>
          <w:sz w:val="21"/>
          <w:szCs w:val="21"/>
        </w:rPr>
        <w:t>，能实现产量</w:t>
      </w:r>
      <w:r>
        <w:rPr>
          <w:sz w:val="21"/>
          <w:szCs w:val="21"/>
        </w:rPr>
        <w:t>500kg/</w:t>
      </w:r>
      <w:r>
        <w:rPr>
          <w:sz w:val="21"/>
          <w:szCs w:val="21"/>
        </w:rPr>
        <w:t>亩以上；苏北麦区播期在</w:t>
      </w:r>
      <w:r>
        <w:rPr>
          <w:sz w:val="21"/>
          <w:szCs w:val="21"/>
        </w:rPr>
        <w:t>10</w:t>
      </w:r>
      <w:r>
        <w:rPr>
          <w:sz w:val="21"/>
          <w:szCs w:val="21"/>
        </w:rPr>
        <w:t>月</w:t>
      </w:r>
      <w:r>
        <w:rPr>
          <w:sz w:val="21"/>
          <w:szCs w:val="21"/>
        </w:rPr>
        <w:t>10</w:t>
      </w:r>
      <w:r>
        <w:rPr>
          <w:sz w:val="21"/>
          <w:szCs w:val="21"/>
        </w:rPr>
        <w:t>日</w:t>
      </w:r>
      <w:r>
        <w:rPr>
          <w:sz w:val="21"/>
          <w:szCs w:val="21"/>
        </w:rPr>
        <w:t>—25</w:t>
      </w:r>
      <w:r>
        <w:rPr>
          <w:sz w:val="21"/>
          <w:szCs w:val="21"/>
        </w:rPr>
        <w:t>日，</w:t>
      </w:r>
      <w:r>
        <w:rPr>
          <w:sz w:val="21"/>
          <w:szCs w:val="21"/>
        </w:rPr>
        <w:t>10—15</w:t>
      </w:r>
      <w:r>
        <w:rPr>
          <w:sz w:val="21"/>
          <w:szCs w:val="21"/>
        </w:rPr>
        <w:t>万</w:t>
      </w:r>
      <w:r>
        <w:rPr>
          <w:sz w:val="21"/>
          <w:szCs w:val="21"/>
        </w:rPr>
        <w:t>/</w:t>
      </w:r>
      <w:proofErr w:type="gramStart"/>
      <w:r>
        <w:rPr>
          <w:sz w:val="21"/>
          <w:szCs w:val="21"/>
        </w:rPr>
        <w:t>亩基本苗</w:t>
      </w:r>
      <w:proofErr w:type="gramEnd"/>
      <w:r>
        <w:rPr>
          <w:sz w:val="21"/>
          <w:szCs w:val="21"/>
        </w:rPr>
        <w:t>，能实现产量</w:t>
      </w:r>
      <w:r>
        <w:rPr>
          <w:sz w:val="21"/>
          <w:szCs w:val="21"/>
        </w:rPr>
        <w:t>600kg/</w:t>
      </w:r>
      <w:r>
        <w:rPr>
          <w:sz w:val="21"/>
          <w:szCs w:val="21"/>
        </w:rPr>
        <w:t>亩以上；如遇异常条件迟于播种适期，要根据播期推迟时间适当增加播种量，一般情况下每晚播一天，亩增</w:t>
      </w:r>
      <w:r>
        <w:rPr>
          <w:sz w:val="21"/>
          <w:szCs w:val="21"/>
        </w:rPr>
        <w:t>0.5</w:t>
      </w:r>
      <w:r>
        <w:rPr>
          <w:sz w:val="21"/>
          <w:szCs w:val="21"/>
        </w:rPr>
        <w:t>万基本苗，但最高基本苗数最多不超过预期穗数的</w:t>
      </w:r>
      <w:r>
        <w:rPr>
          <w:sz w:val="21"/>
          <w:szCs w:val="21"/>
        </w:rPr>
        <w:t>85%</w:t>
      </w:r>
      <w:r>
        <w:rPr>
          <w:sz w:val="21"/>
          <w:szCs w:val="21"/>
        </w:rPr>
        <w:t>。</w:t>
      </w:r>
    </w:p>
    <w:p w14:paraId="3EDC33F5" w14:textId="77777777" w:rsidR="002F4367" w:rsidRDefault="00000000">
      <w:pPr>
        <w:spacing w:line="240" w:lineRule="auto"/>
        <w:ind w:firstLineChars="200" w:firstLine="410"/>
        <w:rPr>
          <w:sz w:val="21"/>
          <w:szCs w:val="21"/>
        </w:rPr>
      </w:pPr>
      <w:r>
        <w:rPr>
          <w:sz w:val="21"/>
          <w:szCs w:val="21"/>
        </w:rPr>
        <w:t>②</w:t>
      </w:r>
      <w:r>
        <w:rPr>
          <w:sz w:val="21"/>
          <w:szCs w:val="21"/>
        </w:rPr>
        <w:t>精准高效施肥技术。根据产量目标和品种类型合理确定施肥量、根据品质要求合理确定施肥比例、根据苗情和逆境特点精准追肥。产量目标</w:t>
      </w:r>
      <w:r>
        <w:rPr>
          <w:sz w:val="21"/>
          <w:szCs w:val="21"/>
        </w:rPr>
        <w:t>600kg/</w:t>
      </w:r>
      <w:proofErr w:type="gramStart"/>
      <w:r>
        <w:rPr>
          <w:sz w:val="21"/>
          <w:szCs w:val="21"/>
        </w:rPr>
        <w:t>亩以上</w:t>
      </w:r>
      <w:proofErr w:type="gramEnd"/>
      <w:r>
        <w:rPr>
          <w:sz w:val="21"/>
          <w:szCs w:val="21"/>
        </w:rPr>
        <w:t>中筋、强筋小麦，适宜的施氮量为</w:t>
      </w:r>
      <w:r>
        <w:rPr>
          <w:sz w:val="21"/>
          <w:szCs w:val="21"/>
        </w:rPr>
        <w:t>16—18kg/</w:t>
      </w:r>
      <w:r>
        <w:rPr>
          <w:sz w:val="21"/>
          <w:szCs w:val="21"/>
        </w:rPr>
        <w:t>亩、拔节孕穗肥施用比例在</w:t>
      </w:r>
      <w:r>
        <w:rPr>
          <w:sz w:val="21"/>
          <w:szCs w:val="21"/>
        </w:rPr>
        <w:t>40%</w:t>
      </w:r>
      <w:r>
        <w:rPr>
          <w:sz w:val="21"/>
          <w:szCs w:val="21"/>
        </w:rPr>
        <w:t>以上，</w:t>
      </w:r>
      <w:r>
        <w:rPr>
          <w:sz w:val="21"/>
          <w:szCs w:val="21"/>
        </w:rPr>
        <w:t>N</w:t>
      </w:r>
      <w:r>
        <w:rPr>
          <w:sz w:val="21"/>
          <w:szCs w:val="21"/>
        </w:rPr>
        <w:t>︰</w:t>
      </w:r>
      <w:r>
        <w:rPr>
          <w:sz w:val="21"/>
          <w:szCs w:val="21"/>
        </w:rPr>
        <w:t>P2O5</w:t>
      </w:r>
      <w:r>
        <w:rPr>
          <w:sz w:val="21"/>
          <w:szCs w:val="21"/>
        </w:rPr>
        <w:t>︰</w:t>
      </w:r>
      <w:r>
        <w:rPr>
          <w:sz w:val="21"/>
          <w:szCs w:val="21"/>
        </w:rPr>
        <w:t>K2O</w:t>
      </w:r>
      <w:r>
        <w:rPr>
          <w:sz w:val="21"/>
          <w:szCs w:val="21"/>
        </w:rPr>
        <w:t>为</w:t>
      </w:r>
      <w:r>
        <w:rPr>
          <w:sz w:val="21"/>
          <w:szCs w:val="21"/>
        </w:rPr>
        <w:t>1</w:t>
      </w:r>
      <w:r>
        <w:rPr>
          <w:sz w:val="21"/>
          <w:szCs w:val="21"/>
        </w:rPr>
        <w:t>︰</w:t>
      </w:r>
      <w:r>
        <w:rPr>
          <w:sz w:val="21"/>
          <w:szCs w:val="21"/>
        </w:rPr>
        <w:t>0.6</w:t>
      </w:r>
      <w:r>
        <w:rPr>
          <w:sz w:val="21"/>
          <w:szCs w:val="21"/>
        </w:rPr>
        <w:t>︰</w:t>
      </w:r>
      <w:r>
        <w:rPr>
          <w:sz w:val="21"/>
          <w:szCs w:val="21"/>
        </w:rPr>
        <w:t>0.6</w:t>
      </w:r>
      <w:r>
        <w:rPr>
          <w:sz w:val="21"/>
          <w:szCs w:val="21"/>
        </w:rPr>
        <w:t>；产量目标</w:t>
      </w:r>
      <w:r>
        <w:rPr>
          <w:sz w:val="21"/>
          <w:szCs w:val="21"/>
        </w:rPr>
        <w:t>500kg/</w:t>
      </w:r>
      <w:proofErr w:type="gramStart"/>
      <w:r>
        <w:rPr>
          <w:sz w:val="21"/>
          <w:szCs w:val="21"/>
        </w:rPr>
        <w:t>亩以上</w:t>
      </w:r>
      <w:proofErr w:type="gramEnd"/>
      <w:r>
        <w:rPr>
          <w:sz w:val="21"/>
          <w:szCs w:val="21"/>
        </w:rPr>
        <w:t>中筋、强筋小麦，适宜的施氮量为</w:t>
      </w:r>
      <w:r>
        <w:rPr>
          <w:sz w:val="21"/>
          <w:szCs w:val="21"/>
        </w:rPr>
        <w:t>14—16kg/</w:t>
      </w:r>
      <w:r>
        <w:rPr>
          <w:sz w:val="21"/>
          <w:szCs w:val="21"/>
        </w:rPr>
        <w:t>亩，拔节孕穗肥施用在</w:t>
      </w:r>
      <w:r>
        <w:rPr>
          <w:sz w:val="21"/>
          <w:szCs w:val="21"/>
        </w:rPr>
        <w:t>40%</w:t>
      </w:r>
      <w:r>
        <w:rPr>
          <w:sz w:val="21"/>
          <w:szCs w:val="21"/>
        </w:rPr>
        <w:t>左右，</w:t>
      </w:r>
      <w:r>
        <w:rPr>
          <w:sz w:val="21"/>
          <w:szCs w:val="21"/>
        </w:rPr>
        <w:t>N</w:t>
      </w:r>
      <w:r>
        <w:rPr>
          <w:sz w:val="21"/>
          <w:szCs w:val="21"/>
        </w:rPr>
        <w:t>︰</w:t>
      </w:r>
      <w:r>
        <w:rPr>
          <w:sz w:val="21"/>
          <w:szCs w:val="21"/>
        </w:rPr>
        <w:t>P2O5</w:t>
      </w:r>
      <w:r>
        <w:rPr>
          <w:sz w:val="21"/>
          <w:szCs w:val="21"/>
        </w:rPr>
        <w:t>︰</w:t>
      </w:r>
      <w:r>
        <w:rPr>
          <w:sz w:val="21"/>
          <w:szCs w:val="21"/>
        </w:rPr>
        <w:t>K2O</w:t>
      </w:r>
      <w:r>
        <w:rPr>
          <w:sz w:val="21"/>
          <w:szCs w:val="21"/>
        </w:rPr>
        <w:t>为</w:t>
      </w:r>
      <w:r>
        <w:rPr>
          <w:sz w:val="21"/>
          <w:szCs w:val="21"/>
        </w:rPr>
        <w:t>1</w:t>
      </w:r>
      <w:r>
        <w:rPr>
          <w:sz w:val="21"/>
          <w:szCs w:val="21"/>
        </w:rPr>
        <w:t>︰</w:t>
      </w:r>
      <w:r>
        <w:rPr>
          <w:sz w:val="21"/>
          <w:szCs w:val="21"/>
        </w:rPr>
        <w:t>0.5—0.6</w:t>
      </w:r>
      <w:r>
        <w:rPr>
          <w:sz w:val="21"/>
          <w:szCs w:val="21"/>
        </w:rPr>
        <w:t>︰</w:t>
      </w:r>
      <w:r>
        <w:rPr>
          <w:sz w:val="21"/>
          <w:szCs w:val="21"/>
        </w:rPr>
        <w:t>0.5—0.6</w:t>
      </w:r>
      <w:r>
        <w:rPr>
          <w:sz w:val="21"/>
          <w:szCs w:val="21"/>
        </w:rPr>
        <w:t>；产量目标</w:t>
      </w:r>
      <w:r>
        <w:rPr>
          <w:sz w:val="21"/>
          <w:szCs w:val="21"/>
        </w:rPr>
        <w:t>450kg/</w:t>
      </w:r>
      <w:proofErr w:type="gramStart"/>
      <w:r>
        <w:rPr>
          <w:sz w:val="21"/>
          <w:szCs w:val="21"/>
        </w:rPr>
        <w:t>亩以上弱</w:t>
      </w:r>
      <w:proofErr w:type="gramEnd"/>
      <w:r>
        <w:rPr>
          <w:sz w:val="21"/>
          <w:szCs w:val="21"/>
        </w:rPr>
        <w:t>筋小麦，施氮量以</w:t>
      </w:r>
      <w:r>
        <w:rPr>
          <w:sz w:val="21"/>
          <w:szCs w:val="21"/>
        </w:rPr>
        <w:t>12—14kg/</w:t>
      </w:r>
      <w:r>
        <w:rPr>
          <w:sz w:val="21"/>
          <w:szCs w:val="21"/>
        </w:rPr>
        <w:t>亩为宜，</w:t>
      </w:r>
      <w:proofErr w:type="gramStart"/>
      <w:r>
        <w:rPr>
          <w:sz w:val="21"/>
          <w:szCs w:val="21"/>
        </w:rPr>
        <w:t>拔节肥占</w:t>
      </w:r>
      <w:proofErr w:type="gramEnd"/>
      <w:r>
        <w:rPr>
          <w:sz w:val="21"/>
          <w:szCs w:val="21"/>
        </w:rPr>
        <w:t>20%</w:t>
      </w:r>
      <w:r>
        <w:rPr>
          <w:sz w:val="21"/>
          <w:szCs w:val="21"/>
        </w:rPr>
        <w:t>左右，</w:t>
      </w:r>
      <w:r>
        <w:rPr>
          <w:sz w:val="21"/>
          <w:szCs w:val="21"/>
        </w:rPr>
        <w:t>N</w:t>
      </w:r>
      <w:r>
        <w:rPr>
          <w:sz w:val="21"/>
          <w:szCs w:val="21"/>
        </w:rPr>
        <w:t>︰</w:t>
      </w:r>
      <w:r>
        <w:rPr>
          <w:sz w:val="21"/>
          <w:szCs w:val="21"/>
        </w:rPr>
        <w:t>P2O5</w:t>
      </w:r>
      <w:r>
        <w:rPr>
          <w:sz w:val="21"/>
          <w:szCs w:val="21"/>
        </w:rPr>
        <w:t>︰</w:t>
      </w:r>
      <w:r>
        <w:rPr>
          <w:sz w:val="21"/>
          <w:szCs w:val="21"/>
        </w:rPr>
        <w:t>K2O</w:t>
      </w:r>
      <w:r>
        <w:rPr>
          <w:sz w:val="21"/>
          <w:szCs w:val="21"/>
        </w:rPr>
        <w:t>为</w:t>
      </w:r>
      <w:r>
        <w:rPr>
          <w:sz w:val="21"/>
          <w:szCs w:val="21"/>
        </w:rPr>
        <w:t>1</w:t>
      </w:r>
      <w:r>
        <w:rPr>
          <w:sz w:val="21"/>
          <w:szCs w:val="21"/>
        </w:rPr>
        <w:t>︰</w:t>
      </w:r>
      <w:r>
        <w:rPr>
          <w:sz w:val="21"/>
          <w:szCs w:val="21"/>
        </w:rPr>
        <w:t>0.4—0.5</w:t>
      </w:r>
      <w:r>
        <w:rPr>
          <w:sz w:val="21"/>
          <w:szCs w:val="21"/>
        </w:rPr>
        <w:t>︰</w:t>
      </w:r>
      <w:r>
        <w:rPr>
          <w:sz w:val="21"/>
          <w:szCs w:val="21"/>
        </w:rPr>
        <w:t>0.4—0.5</w:t>
      </w:r>
      <w:r>
        <w:rPr>
          <w:sz w:val="21"/>
          <w:szCs w:val="21"/>
        </w:rPr>
        <w:t>。基肥施用提倡种肥一体，要精准追施拔节孕穗肥，拔节肥在基部第二节间伸长</w:t>
      </w:r>
      <w:r>
        <w:rPr>
          <w:sz w:val="21"/>
          <w:szCs w:val="21"/>
        </w:rPr>
        <w:t>2cm</w:t>
      </w:r>
      <w:r>
        <w:rPr>
          <w:sz w:val="21"/>
          <w:szCs w:val="21"/>
        </w:rPr>
        <w:t>时追施，孕穗肥在剑叶抽出一半时追施。</w:t>
      </w:r>
    </w:p>
    <w:p w14:paraId="20C210CD" w14:textId="77777777" w:rsidR="002F4367" w:rsidRDefault="00000000">
      <w:pPr>
        <w:spacing w:line="240" w:lineRule="auto"/>
        <w:ind w:firstLineChars="200" w:firstLine="410"/>
        <w:rPr>
          <w:sz w:val="21"/>
          <w:szCs w:val="21"/>
        </w:rPr>
      </w:pPr>
      <w:r>
        <w:rPr>
          <w:sz w:val="21"/>
          <w:szCs w:val="21"/>
        </w:rPr>
        <w:t>③</w:t>
      </w:r>
      <w:r>
        <w:rPr>
          <w:sz w:val="21"/>
          <w:szCs w:val="21"/>
        </w:rPr>
        <w:t>综合抗</w:t>
      </w:r>
      <w:proofErr w:type="gramStart"/>
      <w:r>
        <w:rPr>
          <w:sz w:val="21"/>
          <w:szCs w:val="21"/>
        </w:rPr>
        <w:t>逆促壮防</w:t>
      </w:r>
      <w:proofErr w:type="gramEnd"/>
      <w:r>
        <w:rPr>
          <w:sz w:val="21"/>
          <w:szCs w:val="21"/>
        </w:rPr>
        <w:t>早衰技术。调整播期和进行种子处理以减轻冻害发生的机率；根据逆境发生特点选用适宜的缓解或补救技术；因品种类型合理化调化控防</w:t>
      </w:r>
      <w:proofErr w:type="gramStart"/>
      <w:r>
        <w:rPr>
          <w:sz w:val="21"/>
          <w:szCs w:val="21"/>
        </w:rPr>
        <w:t>早衰增粒增重</w:t>
      </w:r>
      <w:proofErr w:type="gramEnd"/>
      <w:r>
        <w:rPr>
          <w:sz w:val="21"/>
          <w:szCs w:val="21"/>
        </w:rPr>
        <w:t>。</w:t>
      </w:r>
    </w:p>
    <w:p w14:paraId="500B574C"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5E20DBBE" w14:textId="77777777" w:rsidR="002F4367" w:rsidRDefault="00000000">
      <w:pPr>
        <w:spacing w:line="240" w:lineRule="auto"/>
        <w:ind w:firstLineChars="200" w:firstLine="410"/>
        <w:rPr>
          <w:sz w:val="21"/>
          <w:szCs w:val="21"/>
        </w:rPr>
      </w:pPr>
      <w:r>
        <w:rPr>
          <w:sz w:val="21"/>
          <w:szCs w:val="21"/>
        </w:rPr>
        <w:t>①</w:t>
      </w:r>
      <w:r>
        <w:rPr>
          <w:sz w:val="21"/>
          <w:szCs w:val="21"/>
        </w:rPr>
        <w:t>机械化耕整播种管理技术。在秸秆机械深耕或</w:t>
      </w:r>
      <w:proofErr w:type="gramStart"/>
      <w:r>
        <w:rPr>
          <w:sz w:val="21"/>
          <w:szCs w:val="21"/>
        </w:rPr>
        <w:t>深旋全</w:t>
      </w:r>
      <w:proofErr w:type="gramEnd"/>
      <w:r>
        <w:rPr>
          <w:sz w:val="21"/>
          <w:szCs w:val="21"/>
        </w:rPr>
        <w:t>量还田的基础上，配套适宜小麦机械化播种技术及相关机型；在播种季节雨水较多、田块湿烂地区，选择相应机械作业方式与配套农艺，解决机械作业存在的播种管堵塞、镇压</w:t>
      </w:r>
      <w:proofErr w:type="gramStart"/>
      <w:r>
        <w:rPr>
          <w:sz w:val="21"/>
          <w:szCs w:val="21"/>
        </w:rPr>
        <w:t>辊</w:t>
      </w:r>
      <w:proofErr w:type="gramEnd"/>
      <w:r>
        <w:rPr>
          <w:sz w:val="21"/>
          <w:szCs w:val="21"/>
        </w:rPr>
        <w:t>黏土打滑引起漏播、</w:t>
      </w:r>
      <w:proofErr w:type="gramStart"/>
      <w:r>
        <w:rPr>
          <w:sz w:val="21"/>
          <w:szCs w:val="21"/>
        </w:rPr>
        <w:t>沟型不整</w:t>
      </w:r>
      <w:proofErr w:type="gramEnd"/>
      <w:r>
        <w:rPr>
          <w:sz w:val="21"/>
          <w:szCs w:val="21"/>
        </w:rPr>
        <w:t>、沾土壅土等问题。推广与高产栽培相适应的机械化田间管理、收获减损技术。</w:t>
      </w:r>
    </w:p>
    <w:p w14:paraId="2D9AFFC3" w14:textId="77777777" w:rsidR="002F4367" w:rsidRDefault="00000000">
      <w:pPr>
        <w:spacing w:line="240" w:lineRule="auto"/>
        <w:ind w:firstLineChars="200" w:firstLine="410"/>
        <w:rPr>
          <w:sz w:val="21"/>
          <w:szCs w:val="21"/>
        </w:rPr>
      </w:pPr>
      <w:r>
        <w:rPr>
          <w:sz w:val="21"/>
          <w:szCs w:val="21"/>
        </w:rPr>
        <w:t>②</w:t>
      </w:r>
      <w:r>
        <w:rPr>
          <w:sz w:val="21"/>
          <w:szCs w:val="21"/>
        </w:rPr>
        <w:t>因</w:t>
      </w:r>
      <w:proofErr w:type="gramStart"/>
      <w:r>
        <w:rPr>
          <w:sz w:val="21"/>
          <w:szCs w:val="21"/>
        </w:rPr>
        <w:t>墒</w:t>
      </w:r>
      <w:proofErr w:type="gramEnd"/>
      <w:r>
        <w:rPr>
          <w:sz w:val="21"/>
          <w:szCs w:val="21"/>
        </w:rPr>
        <w:t>节水灌排技术。因区域、小麦生育期、天气状况等注意适时节水灌溉、排水降湿，实现节水节本高效。苏北麦区关键是根据</w:t>
      </w:r>
      <w:proofErr w:type="gramStart"/>
      <w:r>
        <w:rPr>
          <w:sz w:val="21"/>
          <w:szCs w:val="21"/>
        </w:rPr>
        <w:t>土壤增情重点</w:t>
      </w:r>
      <w:proofErr w:type="gramEnd"/>
      <w:r>
        <w:rPr>
          <w:sz w:val="21"/>
          <w:szCs w:val="21"/>
        </w:rPr>
        <w:t>灌</w:t>
      </w:r>
      <w:proofErr w:type="gramStart"/>
      <w:r>
        <w:rPr>
          <w:sz w:val="21"/>
          <w:szCs w:val="21"/>
        </w:rPr>
        <w:t>好齐苗水</w:t>
      </w:r>
      <w:proofErr w:type="gramEnd"/>
      <w:r>
        <w:rPr>
          <w:sz w:val="21"/>
          <w:szCs w:val="21"/>
        </w:rPr>
        <w:t>和拔节水，偏湿时加强沟系配套排水；苏中和苏南地区注重排水降渍，偏旱时适时补水。</w:t>
      </w:r>
    </w:p>
    <w:p w14:paraId="2E52995B" w14:textId="77777777" w:rsidR="002F4367" w:rsidRDefault="00000000">
      <w:pPr>
        <w:spacing w:line="240" w:lineRule="auto"/>
        <w:ind w:firstLineChars="200" w:firstLine="410"/>
        <w:rPr>
          <w:sz w:val="21"/>
          <w:szCs w:val="21"/>
        </w:rPr>
      </w:pPr>
      <w:r>
        <w:rPr>
          <w:sz w:val="21"/>
          <w:szCs w:val="21"/>
        </w:rPr>
        <w:t>③</w:t>
      </w:r>
      <w:r>
        <w:rPr>
          <w:sz w:val="21"/>
          <w:szCs w:val="21"/>
        </w:rPr>
        <w:t>生化制剂应用技术。生长调节物质对专用小麦的产量和籽粒品质改善有效，但因专用型不同，效果不一样。采用矮苗壮、矮壮丰等拌种或喷施对中筋小麦提高产量、改善品质有利，</w:t>
      </w:r>
      <w:proofErr w:type="gramStart"/>
      <w:r>
        <w:rPr>
          <w:sz w:val="21"/>
          <w:szCs w:val="21"/>
        </w:rPr>
        <w:t>肥士特</w:t>
      </w:r>
      <w:proofErr w:type="gramEnd"/>
      <w:r>
        <w:rPr>
          <w:sz w:val="21"/>
          <w:szCs w:val="21"/>
        </w:rPr>
        <w:t>拌种对弱筋小麦提高产量、改善品质有利。对群体过大、有倒伏风险田块，应及时预防，如镇压控旺、施用生长调节剂等。在小麦春季冻害发生后，一是要在低温后</w:t>
      </w:r>
      <w:r>
        <w:rPr>
          <w:sz w:val="21"/>
          <w:szCs w:val="21"/>
        </w:rPr>
        <w:t>2—3</w:t>
      </w:r>
      <w:r>
        <w:rPr>
          <w:sz w:val="21"/>
          <w:szCs w:val="21"/>
        </w:rPr>
        <w:t>天及时调查幼穗受冻的程度；二是对茎</w:t>
      </w:r>
      <w:proofErr w:type="gramStart"/>
      <w:r>
        <w:rPr>
          <w:sz w:val="21"/>
          <w:szCs w:val="21"/>
        </w:rPr>
        <w:t>蘖</w:t>
      </w:r>
      <w:proofErr w:type="gramEnd"/>
      <w:r>
        <w:rPr>
          <w:sz w:val="21"/>
          <w:szCs w:val="21"/>
        </w:rPr>
        <w:t>受冻死亡率超过</w:t>
      </w:r>
      <w:r>
        <w:rPr>
          <w:sz w:val="21"/>
          <w:szCs w:val="21"/>
        </w:rPr>
        <w:t>10%</w:t>
      </w:r>
      <w:r>
        <w:rPr>
          <w:sz w:val="21"/>
          <w:szCs w:val="21"/>
        </w:rPr>
        <w:t>以上的麦田要及时追施恢复肥，可以争取动摇分蘖和后</w:t>
      </w:r>
      <w:r>
        <w:rPr>
          <w:sz w:val="21"/>
          <w:szCs w:val="21"/>
        </w:rPr>
        <w:lastRenderedPageBreak/>
        <w:t>发生的高节位分蘖成穗，以挽回产量损失。花期前后喷施</w:t>
      </w:r>
      <w:proofErr w:type="gramStart"/>
      <w:r>
        <w:rPr>
          <w:sz w:val="21"/>
          <w:szCs w:val="21"/>
        </w:rPr>
        <w:t>一</w:t>
      </w:r>
      <w:proofErr w:type="gramEnd"/>
      <w:r>
        <w:rPr>
          <w:sz w:val="21"/>
          <w:szCs w:val="21"/>
        </w:rPr>
        <w:t>次生长调节物质可以提高产量、改善品质。</w:t>
      </w:r>
    </w:p>
    <w:p w14:paraId="31D216C5" w14:textId="77777777" w:rsidR="002F4367" w:rsidRDefault="00000000">
      <w:pPr>
        <w:spacing w:line="240" w:lineRule="auto"/>
        <w:ind w:firstLineChars="200" w:firstLine="410"/>
        <w:rPr>
          <w:sz w:val="21"/>
          <w:szCs w:val="21"/>
        </w:rPr>
      </w:pPr>
      <w:r>
        <w:rPr>
          <w:sz w:val="21"/>
          <w:szCs w:val="21"/>
        </w:rPr>
        <w:t>④</w:t>
      </w:r>
      <w:r>
        <w:rPr>
          <w:sz w:val="21"/>
          <w:szCs w:val="21"/>
        </w:rPr>
        <w:t>病虫草害绿色防控技术。推进药剂拌种或包衣，提高小麦幼苗抗病性；生育期间注意选用安全、无（低）残留农药防治小麦赤霉病、纹枯病、白粉病、粘虫、蚜虫和麦田杂草。要及时用药、用对药剂、足量用药，当前白粉病、纹枯病主要是防止过迟防治，赤霉病主要是打药时间要科学，突出</w:t>
      </w:r>
      <w:r>
        <w:rPr>
          <w:sz w:val="21"/>
          <w:szCs w:val="21"/>
        </w:rPr>
        <w:t>“</w:t>
      </w:r>
      <w:r>
        <w:rPr>
          <w:sz w:val="21"/>
          <w:szCs w:val="21"/>
        </w:rPr>
        <w:t>一喷三防</w:t>
      </w:r>
      <w:r>
        <w:rPr>
          <w:sz w:val="21"/>
          <w:szCs w:val="21"/>
        </w:rPr>
        <w:t>”</w:t>
      </w:r>
      <w:r>
        <w:rPr>
          <w:sz w:val="21"/>
          <w:szCs w:val="21"/>
        </w:rPr>
        <w:t>工作。大力推广绿色防控技术和产品，减量控害。</w:t>
      </w:r>
    </w:p>
    <w:p w14:paraId="63C04DD2" w14:textId="77777777" w:rsidR="002F4367" w:rsidRDefault="00000000">
      <w:pPr>
        <w:spacing w:line="240" w:lineRule="auto"/>
        <w:ind w:firstLineChars="200" w:firstLine="410"/>
        <w:rPr>
          <w:sz w:val="21"/>
          <w:szCs w:val="21"/>
        </w:rPr>
      </w:pPr>
      <w:r>
        <w:rPr>
          <w:sz w:val="21"/>
          <w:szCs w:val="21"/>
        </w:rPr>
        <w:t>注意事项：应根据</w:t>
      </w:r>
      <w:proofErr w:type="gramStart"/>
      <w:r>
        <w:rPr>
          <w:sz w:val="21"/>
          <w:szCs w:val="21"/>
        </w:rPr>
        <w:t>水稻腾茬早晚</w:t>
      </w:r>
      <w:proofErr w:type="gramEnd"/>
      <w:r>
        <w:rPr>
          <w:sz w:val="21"/>
          <w:szCs w:val="21"/>
        </w:rPr>
        <w:t>、土壤质地、墒情状况、农机具配套等情况，选择适宜的栽培管理模式。根据逆境发生类型、伤害程度、小麦苗情等情况主动及时抗逆。弱筋小麦更要强调适期播种，通过适度增密</w:t>
      </w:r>
      <w:proofErr w:type="gramStart"/>
      <w:r>
        <w:rPr>
          <w:sz w:val="21"/>
          <w:szCs w:val="21"/>
        </w:rPr>
        <w:t>减氮实现</w:t>
      </w:r>
      <w:proofErr w:type="gramEnd"/>
      <w:r>
        <w:rPr>
          <w:sz w:val="21"/>
          <w:szCs w:val="21"/>
        </w:rPr>
        <w:t>品质提升。</w:t>
      </w:r>
    </w:p>
    <w:p w14:paraId="63764B5A" w14:textId="77777777" w:rsidR="002F4367" w:rsidRDefault="00000000">
      <w:pPr>
        <w:spacing w:line="240" w:lineRule="auto"/>
        <w:ind w:firstLineChars="200" w:firstLine="410"/>
        <w:rPr>
          <w:sz w:val="21"/>
          <w:szCs w:val="21"/>
        </w:rPr>
      </w:pPr>
      <w:r>
        <w:rPr>
          <w:sz w:val="21"/>
          <w:szCs w:val="21"/>
        </w:rPr>
        <w:t>技术咨询单位：江苏沿江地区农业科学研究所（薛亚光，</w:t>
      </w:r>
      <w:r>
        <w:rPr>
          <w:sz w:val="21"/>
          <w:szCs w:val="21"/>
        </w:rPr>
        <w:t xml:space="preserve">15962750427 </w:t>
      </w:r>
      <w:r>
        <w:rPr>
          <w:sz w:val="21"/>
          <w:szCs w:val="21"/>
        </w:rPr>
        <w:t>，</w:t>
      </w:r>
      <w:r>
        <w:rPr>
          <w:sz w:val="21"/>
          <w:szCs w:val="21"/>
        </w:rPr>
        <w:t>171240816@qq.com</w:t>
      </w:r>
      <w:r>
        <w:rPr>
          <w:sz w:val="21"/>
          <w:szCs w:val="21"/>
        </w:rPr>
        <w:t>；刘建，</w:t>
      </w:r>
      <w:r>
        <w:rPr>
          <w:sz w:val="21"/>
          <w:szCs w:val="21"/>
        </w:rPr>
        <w:t>13016778999</w:t>
      </w:r>
      <w:r>
        <w:rPr>
          <w:sz w:val="21"/>
          <w:szCs w:val="21"/>
        </w:rPr>
        <w:t>，</w:t>
      </w:r>
      <w:r>
        <w:rPr>
          <w:sz w:val="21"/>
          <w:szCs w:val="21"/>
        </w:rPr>
        <w:t>ntliuj@sina.com</w:t>
      </w:r>
      <w:r>
        <w:rPr>
          <w:sz w:val="21"/>
          <w:szCs w:val="21"/>
        </w:rPr>
        <w:t>）；南通市农机化技术推广中心（陆建，</w:t>
      </w:r>
      <w:r>
        <w:rPr>
          <w:sz w:val="21"/>
          <w:szCs w:val="21"/>
        </w:rPr>
        <w:t>13815202595</w:t>
      </w:r>
      <w:r>
        <w:rPr>
          <w:sz w:val="21"/>
          <w:szCs w:val="21"/>
        </w:rPr>
        <w:t>，</w:t>
      </w:r>
      <w:r>
        <w:rPr>
          <w:sz w:val="21"/>
          <w:szCs w:val="21"/>
        </w:rPr>
        <w:t>ljnt2595@163.com</w:t>
      </w:r>
      <w:r>
        <w:rPr>
          <w:sz w:val="21"/>
          <w:szCs w:val="21"/>
        </w:rPr>
        <w:t>）；扬州大学农学院（郭文善，</w:t>
      </w:r>
      <w:r>
        <w:rPr>
          <w:sz w:val="21"/>
          <w:szCs w:val="21"/>
        </w:rPr>
        <w:t>0514—87979067</w:t>
      </w:r>
      <w:r>
        <w:rPr>
          <w:sz w:val="21"/>
          <w:szCs w:val="21"/>
        </w:rPr>
        <w:t>，</w:t>
      </w:r>
      <w:r>
        <w:rPr>
          <w:sz w:val="21"/>
          <w:szCs w:val="21"/>
        </w:rPr>
        <w:t>guows@yzu.edu.cn</w:t>
      </w:r>
      <w:r>
        <w:rPr>
          <w:sz w:val="21"/>
          <w:szCs w:val="21"/>
        </w:rPr>
        <w:t>；朱新开，</w:t>
      </w:r>
      <w:r>
        <w:rPr>
          <w:sz w:val="21"/>
          <w:szCs w:val="21"/>
        </w:rPr>
        <w:t>87979300</w:t>
      </w:r>
      <w:r>
        <w:rPr>
          <w:sz w:val="21"/>
          <w:szCs w:val="21"/>
        </w:rPr>
        <w:t>，</w:t>
      </w:r>
      <w:r>
        <w:rPr>
          <w:sz w:val="21"/>
          <w:szCs w:val="21"/>
        </w:rPr>
        <w:t>xkzhu@yzu.edu.cn</w:t>
      </w:r>
      <w:r>
        <w:rPr>
          <w:sz w:val="21"/>
          <w:szCs w:val="21"/>
        </w:rPr>
        <w:t>）；江苏省农业技术推广总站（王龙俊、</w:t>
      </w:r>
      <w:proofErr w:type="gramStart"/>
      <w:r>
        <w:rPr>
          <w:sz w:val="21"/>
          <w:szCs w:val="21"/>
        </w:rPr>
        <w:t>束林华</w:t>
      </w:r>
      <w:proofErr w:type="gramEnd"/>
      <w:r>
        <w:rPr>
          <w:sz w:val="21"/>
          <w:szCs w:val="21"/>
        </w:rPr>
        <w:t>，</w:t>
      </w:r>
      <w:r>
        <w:rPr>
          <w:sz w:val="21"/>
          <w:szCs w:val="21"/>
        </w:rPr>
        <w:t>025—86263333</w:t>
      </w:r>
      <w:r>
        <w:rPr>
          <w:sz w:val="21"/>
          <w:szCs w:val="21"/>
        </w:rPr>
        <w:t>，</w:t>
      </w:r>
      <w:r>
        <w:rPr>
          <w:sz w:val="21"/>
          <w:szCs w:val="21"/>
        </w:rPr>
        <w:t>13601403866@163.com</w:t>
      </w:r>
      <w:r>
        <w:rPr>
          <w:sz w:val="21"/>
          <w:szCs w:val="21"/>
        </w:rPr>
        <w:t>、</w:t>
      </w:r>
      <w:r>
        <w:rPr>
          <w:sz w:val="21"/>
          <w:szCs w:val="21"/>
        </w:rPr>
        <w:t>slh8088@163.com</w:t>
      </w:r>
      <w:r>
        <w:rPr>
          <w:sz w:val="21"/>
          <w:szCs w:val="21"/>
        </w:rPr>
        <w:t>）；南京农业大学（姜东、蔡剑，</w:t>
      </w:r>
      <w:r>
        <w:rPr>
          <w:sz w:val="21"/>
          <w:szCs w:val="21"/>
        </w:rPr>
        <w:t>13915971660</w:t>
      </w:r>
      <w:r>
        <w:rPr>
          <w:sz w:val="21"/>
          <w:szCs w:val="21"/>
        </w:rPr>
        <w:t>，</w:t>
      </w:r>
      <w:r>
        <w:rPr>
          <w:sz w:val="21"/>
          <w:szCs w:val="21"/>
        </w:rPr>
        <w:t>caijian@njau.edu.cn</w:t>
      </w:r>
      <w:r>
        <w:rPr>
          <w:sz w:val="21"/>
          <w:szCs w:val="21"/>
        </w:rPr>
        <w:t>）；江苏省农业机械技术推广站（崔军，</w:t>
      </w:r>
      <w:r>
        <w:rPr>
          <w:sz w:val="21"/>
          <w:szCs w:val="21"/>
        </w:rPr>
        <w:t>13739184736</w:t>
      </w:r>
      <w:r>
        <w:rPr>
          <w:sz w:val="21"/>
          <w:szCs w:val="21"/>
        </w:rPr>
        <w:t>，</w:t>
      </w:r>
      <w:r>
        <w:rPr>
          <w:sz w:val="21"/>
          <w:szCs w:val="21"/>
        </w:rPr>
        <w:t>27539009@qq.com</w:t>
      </w:r>
      <w:r>
        <w:rPr>
          <w:sz w:val="21"/>
          <w:szCs w:val="21"/>
        </w:rPr>
        <w:t>）。</w:t>
      </w:r>
    </w:p>
    <w:p w14:paraId="4C35A246" w14:textId="77777777" w:rsidR="002F4367" w:rsidRDefault="002F4367">
      <w:pPr>
        <w:spacing w:line="240" w:lineRule="auto"/>
        <w:ind w:firstLineChars="200" w:firstLine="410"/>
        <w:rPr>
          <w:sz w:val="21"/>
          <w:szCs w:val="21"/>
        </w:rPr>
      </w:pPr>
    </w:p>
    <w:p w14:paraId="409F2475" w14:textId="77777777" w:rsidR="002F4367" w:rsidRDefault="002F4367">
      <w:pPr>
        <w:spacing w:line="240" w:lineRule="auto"/>
        <w:ind w:firstLineChars="200" w:firstLine="410"/>
        <w:rPr>
          <w:sz w:val="21"/>
          <w:szCs w:val="21"/>
        </w:rPr>
      </w:pPr>
    </w:p>
    <w:p w14:paraId="34466BDB" w14:textId="77777777" w:rsidR="002F4367" w:rsidRDefault="00000000">
      <w:pPr>
        <w:spacing w:line="240" w:lineRule="auto"/>
        <w:ind w:firstLineChars="200" w:firstLine="410"/>
        <w:rPr>
          <w:sz w:val="21"/>
          <w:szCs w:val="21"/>
        </w:rPr>
      </w:pPr>
      <w:r>
        <w:rPr>
          <w:sz w:val="21"/>
          <w:szCs w:val="21"/>
        </w:rPr>
        <w:t>二、稻麦周年轮作杂草绿色高效防控技术</w:t>
      </w:r>
    </w:p>
    <w:p w14:paraId="0CA471C0" w14:textId="77777777" w:rsidR="002F4367" w:rsidRDefault="00000000">
      <w:pPr>
        <w:spacing w:line="240" w:lineRule="auto"/>
        <w:ind w:firstLineChars="200" w:firstLine="410"/>
        <w:rPr>
          <w:sz w:val="21"/>
          <w:szCs w:val="21"/>
        </w:rPr>
      </w:pPr>
      <w:r>
        <w:rPr>
          <w:sz w:val="21"/>
          <w:szCs w:val="21"/>
        </w:rPr>
        <w:t>技术名称：稻麦周年轮作杂草绿色高效防控技术</w:t>
      </w:r>
    </w:p>
    <w:p w14:paraId="1BAC8747" w14:textId="77777777" w:rsidR="002F4367" w:rsidRDefault="00000000">
      <w:pPr>
        <w:spacing w:line="240" w:lineRule="auto"/>
        <w:ind w:firstLineChars="200" w:firstLine="410"/>
        <w:rPr>
          <w:sz w:val="21"/>
          <w:szCs w:val="21"/>
        </w:rPr>
      </w:pPr>
      <w:r>
        <w:rPr>
          <w:sz w:val="21"/>
          <w:szCs w:val="21"/>
        </w:rPr>
        <w:t>技术概述：本项技术在系统测定我省不同地区稻麦田杂草对常用及新型除草剂敏感性的基础上，筛选获得了高效、安全、协同增效的除草剂封杀组合，</w:t>
      </w:r>
      <w:proofErr w:type="gramStart"/>
      <w:r>
        <w:rPr>
          <w:sz w:val="21"/>
          <w:szCs w:val="21"/>
        </w:rPr>
        <w:t>结合机</w:t>
      </w:r>
      <w:proofErr w:type="gramEnd"/>
      <w:r>
        <w:rPr>
          <w:sz w:val="21"/>
          <w:szCs w:val="21"/>
        </w:rPr>
        <w:t>插秧水稻、直播水稻、稻茬小麦的高产优质栽培要求及杂草田间发生规律，以协同增效的封杀除草组合在播（栽）后早期适量精准施药作为核心，构建了稻麦周年轮作田杂草绿色高效防控技术体系。</w:t>
      </w:r>
    </w:p>
    <w:p w14:paraId="44CE6EEE" w14:textId="77777777" w:rsidR="002F4367" w:rsidRDefault="00000000">
      <w:pPr>
        <w:spacing w:line="240" w:lineRule="auto"/>
        <w:ind w:firstLineChars="200" w:firstLine="410"/>
        <w:rPr>
          <w:sz w:val="21"/>
          <w:szCs w:val="21"/>
        </w:rPr>
      </w:pPr>
      <w:r>
        <w:rPr>
          <w:sz w:val="21"/>
          <w:szCs w:val="21"/>
        </w:rPr>
        <w:t>技术要点：</w:t>
      </w:r>
    </w:p>
    <w:p w14:paraId="3E828CE2"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31638D93" w14:textId="77777777" w:rsidR="002F4367" w:rsidRDefault="00000000">
      <w:pPr>
        <w:spacing w:line="240" w:lineRule="auto"/>
        <w:ind w:firstLineChars="200" w:firstLine="410"/>
        <w:rPr>
          <w:sz w:val="21"/>
          <w:szCs w:val="21"/>
        </w:rPr>
      </w:pPr>
      <w:r>
        <w:rPr>
          <w:sz w:val="21"/>
          <w:szCs w:val="21"/>
        </w:rPr>
        <w:t>针对稻麦高产优质栽培要求和杂草发生规律，基于</w:t>
      </w:r>
      <w:r>
        <w:rPr>
          <w:sz w:val="21"/>
          <w:szCs w:val="21"/>
        </w:rPr>
        <w:t>“</w:t>
      </w:r>
      <w:r>
        <w:rPr>
          <w:sz w:val="21"/>
          <w:szCs w:val="21"/>
        </w:rPr>
        <w:t>早期封杀</w:t>
      </w:r>
      <w:r>
        <w:rPr>
          <w:sz w:val="21"/>
          <w:szCs w:val="21"/>
        </w:rPr>
        <w:t>+</w:t>
      </w:r>
      <w:r>
        <w:rPr>
          <w:sz w:val="21"/>
          <w:szCs w:val="21"/>
        </w:rPr>
        <w:t>适期补治</w:t>
      </w:r>
      <w:r>
        <w:rPr>
          <w:sz w:val="21"/>
          <w:szCs w:val="21"/>
        </w:rPr>
        <w:t>”</w:t>
      </w:r>
      <w:r>
        <w:rPr>
          <w:sz w:val="21"/>
          <w:szCs w:val="21"/>
        </w:rPr>
        <w:t>策略，在稻麦播（栽）后</w:t>
      </w:r>
      <w:r>
        <w:rPr>
          <w:sz w:val="21"/>
          <w:szCs w:val="21"/>
        </w:rPr>
        <w:t>15</w:t>
      </w:r>
      <w:r>
        <w:rPr>
          <w:sz w:val="21"/>
          <w:szCs w:val="21"/>
        </w:rPr>
        <w:t>天内应用兼有封闭和茎叶处理作用的安全、高效除草剂封杀控草；药后定期监测，视田间</w:t>
      </w:r>
      <w:proofErr w:type="gramStart"/>
      <w:r>
        <w:rPr>
          <w:sz w:val="21"/>
          <w:szCs w:val="21"/>
        </w:rPr>
        <w:t>草情补治</w:t>
      </w:r>
      <w:proofErr w:type="gramEnd"/>
      <w:r>
        <w:rPr>
          <w:sz w:val="21"/>
          <w:szCs w:val="21"/>
        </w:rPr>
        <w:t>，防控稻麦全生育期杂草。</w:t>
      </w:r>
    </w:p>
    <w:p w14:paraId="533B0137" w14:textId="77777777" w:rsidR="002F4367" w:rsidRDefault="00000000">
      <w:pPr>
        <w:spacing w:line="240" w:lineRule="auto"/>
        <w:ind w:firstLineChars="200" w:firstLine="410"/>
        <w:rPr>
          <w:sz w:val="21"/>
          <w:szCs w:val="21"/>
        </w:rPr>
      </w:pPr>
      <w:proofErr w:type="gramStart"/>
      <w:r>
        <w:rPr>
          <w:sz w:val="21"/>
          <w:szCs w:val="21"/>
        </w:rPr>
        <w:t>水稻机</w:t>
      </w:r>
      <w:proofErr w:type="gramEnd"/>
      <w:r>
        <w:rPr>
          <w:sz w:val="21"/>
          <w:szCs w:val="21"/>
        </w:rPr>
        <w:t>插秧田。移栽前</w:t>
      </w:r>
      <w:r>
        <w:rPr>
          <w:sz w:val="21"/>
          <w:szCs w:val="21"/>
        </w:rPr>
        <w:t>0—3</w:t>
      </w:r>
      <w:r>
        <w:rPr>
          <w:sz w:val="21"/>
          <w:szCs w:val="21"/>
        </w:rPr>
        <w:t>天，</w:t>
      </w:r>
      <w:proofErr w:type="gramStart"/>
      <w:r>
        <w:rPr>
          <w:sz w:val="21"/>
          <w:szCs w:val="21"/>
        </w:rPr>
        <w:t>用丙草胺</w:t>
      </w:r>
      <w:proofErr w:type="gramEnd"/>
      <w:r>
        <w:rPr>
          <w:sz w:val="21"/>
          <w:szCs w:val="21"/>
        </w:rPr>
        <w:t>+</w:t>
      </w:r>
      <w:proofErr w:type="gramStart"/>
      <w:r>
        <w:rPr>
          <w:sz w:val="21"/>
          <w:szCs w:val="21"/>
        </w:rPr>
        <w:t>苄嘧磺</w:t>
      </w:r>
      <w:proofErr w:type="gramEnd"/>
      <w:r>
        <w:rPr>
          <w:sz w:val="21"/>
          <w:szCs w:val="21"/>
        </w:rPr>
        <w:t>隆（或苯</w:t>
      </w:r>
      <w:proofErr w:type="gramStart"/>
      <w:r>
        <w:rPr>
          <w:sz w:val="21"/>
          <w:szCs w:val="21"/>
        </w:rPr>
        <w:t>噻酰草</w:t>
      </w:r>
      <w:proofErr w:type="gramEnd"/>
      <w:r>
        <w:rPr>
          <w:sz w:val="21"/>
          <w:szCs w:val="21"/>
        </w:rPr>
        <w:t>胺</w:t>
      </w:r>
      <w:r>
        <w:rPr>
          <w:sz w:val="21"/>
          <w:szCs w:val="21"/>
        </w:rPr>
        <w:t>+</w:t>
      </w:r>
      <w:proofErr w:type="gramStart"/>
      <w:r>
        <w:rPr>
          <w:sz w:val="21"/>
          <w:szCs w:val="21"/>
        </w:rPr>
        <w:t>苄嘧磺</w:t>
      </w:r>
      <w:proofErr w:type="gramEnd"/>
      <w:r>
        <w:rPr>
          <w:sz w:val="21"/>
          <w:szCs w:val="21"/>
        </w:rPr>
        <w:t>隆等）视田间水层状况采用粗喷雾、</w:t>
      </w:r>
      <w:proofErr w:type="gramStart"/>
      <w:r>
        <w:rPr>
          <w:sz w:val="21"/>
          <w:szCs w:val="21"/>
        </w:rPr>
        <w:t>撒毒肥</w:t>
      </w:r>
      <w:proofErr w:type="gramEnd"/>
      <w:r>
        <w:rPr>
          <w:sz w:val="21"/>
          <w:szCs w:val="21"/>
        </w:rPr>
        <w:t>或植保无人机用药。移栽后</w:t>
      </w:r>
      <w:r>
        <w:rPr>
          <w:sz w:val="21"/>
          <w:szCs w:val="21"/>
        </w:rPr>
        <w:t>10—15</w:t>
      </w:r>
      <w:r>
        <w:rPr>
          <w:sz w:val="21"/>
          <w:szCs w:val="21"/>
        </w:rPr>
        <w:t>天，建立水层直接撒施双</w:t>
      </w:r>
      <w:proofErr w:type="gramStart"/>
      <w:r>
        <w:rPr>
          <w:sz w:val="21"/>
          <w:szCs w:val="21"/>
        </w:rPr>
        <w:t>唑</w:t>
      </w:r>
      <w:proofErr w:type="gramEnd"/>
      <w:r>
        <w:rPr>
          <w:sz w:val="21"/>
          <w:szCs w:val="21"/>
        </w:rPr>
        <w:t>草</w:t>
      </w:r>
      <w:proofErr w:type="gramStart"/>
      <w:r>
        <w:rPr>
          <w:sz w:val="21"/>
          <w:szCs w:val="21"/>
        </w:rPr>
        <w:t>腈</w:t>
      </w:r>
      <w:proofErr w:type="gramEnd"/>
      <w:r>
        <w:rPr>
          <w:sz w:val="21"/>
          <w:szCs w:val="21"/>
        </w:rPr>
        <w:t>（或丙炔噁草酮</w:t>
      </w:r>
      <w:r>
        <w:rPr>
          <w:sz w:val="21"/>
          <w:szCs w:val="21"/>
        </w:rPr>
        <w:t>+</w:t>
      </w:r>
      <w:r>
        <w:rPr>
          <w:sz w:val="21"/>
          <w:szCs w:val="21"/>
        </w:rPr>
        <w:t>丁草胺等），药后保水</w:t>
      </w:r>
      <w:r>
        <w:rPr>
          <w:sz w:val="21"/>
          <w:szCs w:val="21"/>
        </w:rPr>
        <w:t>3—5</w:t>
      </w:r>
      <w:r>
        <w:rPr>
          <w:sz w:val="21"/>
          <w:szCs w:val="21"/>
        </w:rPr>
        <w:t>天；或栽后</w:t>
      </w:r>
      <w:r>
        <w:rPr>
          <w:sz w:val="21"/>
          <w:szCs w:val="21"/>
        </w:rPr>
        <w:t>15—20</w:t>
      </w:r>
      <w:r>
        <w:rPr>
          <w:sz w:val="21"/>
          <w:szCs w:val="21"/>
        </w:rPr>
        <w:t>天，排干田水用丙</w:t>
      </w:r>
      <w:proofErr w:type="gramStart"/>
      <w:r>
        <w:rPr>
          <w:sz w:val="21"/>
          <w:szCs w:val="21"/>
        </w:rPr>
        <w:t>嗪嘧磺</w:t>
      </w:r>
      <w:proofErr w:type="gramEnd"/>
      <w:r>
        <w:rPr>
          <w:sz w:val="21"/>
          <w:szCs w:val="21"/>
        </w:rPr>
        <w:t>隆</w:t>
      </w:r>
      <w:r>
        <w:rPr>
          <w:sz w:val="21"/>
          <w:szCs w:val="21"/>
        </w:rPr>
        <w:t>+</w:t>
      </w:r>
      <w:proofErr w:type="gramStart"/>
      <w:r>
        <w:rPr>
          <w:sz w:val="21"/>
          <w:szCs w:val="21"/>
        </w:rPr>
        <w:t>氰氟草酯</w:t>
      </w:r>
      <w:proofErr w:type="gramEnd"/>
      <w:r>
        <w:rPr>
          <w:sz w:val="21"/>
          <w:szCs w:val="21"/>
        </w:rPr>
        <w:t>（或噁</w:t>
      </w:r>
      <w:proofErr w:type="gramStart"/>
      <w:r>
        <w:rPr>
          <w:sz w:val="21"/>
          <w:szCs w:val="21"/>
        </w:rPr>
        <w:t>唑酰草</w:t>
      </w:r>
      <w:proofErr w:type="gramEnd"/>
      <w:r>
        <w:rPr>
          <w:sz w:val="21"/>
          <w:szCs w:val="21"/>
        </w:rPr>
        <w:t>胺</w:t>
      </w:r>
      <w:r>
        <w:rPr>
          <w:sz w:val="21"/>
          <w:szCs w:val="21"/>
        </w:rPr>
        <w:t>+</w:t>
      </w:r>
      <w:proofErr w:type="gramStart"/>
      <w:r>
        <w:rPr>
          <w:sz w:val="21"/>
          <w:szCs w:val="21"/>
        </w:rPr>
        <w:t>氰氟草酯</w:t>
      </w:r>
      <w:r>
        <w:rPr>
          <w:sz w:val="21"/>
          <w:szCs w:val="21"/>
        </w:rPr>
        <w:t>+</w:t>
      </w:r>
      <w:proofErr w:type="gramEnd"/>
      <w:r>
        <w:rPr>
          <w:sz w:val="21"/>
          <w:szCs w:val="21"/>
        </w:rPr>
        <w:t>灭草松或五氟</w:t>
      </w:r>
      <w:proofErr w:type="gramStart"/>
      <w:r>
        <w:rPr>
          <w:sz w:val="21"/>
          <w:szCs w:val="21"/>
        </w:rPr>
        <w:t>磺</w:t>
      </w:r>
      <w:proofErr w:type="gramEnd"/>
      <w:r>
        <w:rPr>
          <w:sz w:val="21"/>
          <w:szCs w:val="21"/>
        </w:rPr>
        <w:t>草胺</w:t>
      </w:r>
      <w:r>
        <w:rPr>
          <w:sz w:val="21"/>
          <w:szCs w:val="21"/>
        </w:rPr>
        <w:t>+</w:t>
      </w:r>
      <w:proofErr w:type="gramStart"/>
      <w:r>
        <w:rPr>
          <w:sz w:val="21"/>
          <w:szCs w:val="21"/>
        </w:rPr>
        <w:t>氰氟草酯</w:t>
      </w:r>
      <w:r>
        <w:rPr>
          <w:sz w:val="21"/>
          <w:szCs w:val="21"/>
        </w:rPr>
        <w:t>+</w:t>
      </w:r>
      <w:r>
        <w:rPr>
          <w:sz w:val="21"/>
          <w:szCs w:val="21"/>
        </w:rPr>
        <w:t>丙草</w:t>
      </w:r>
      <w:proofErr w:type="gramEnd"/>
      <w:r>
        <w:rPr>
          <w:sz w:val="21"/>
          <w:szCs w:val="21"/>
        </w:rPr>
        <w:t>胺等），兑水</w:t>
      </w:r>
      <w:r>
        <w:rPr>
          <w:sz w:val="21"/>
          <w:szCs w:val="21"/>
        </w:rPr>
        <w:t>20—30L</w:t>
      </w:r>
      <w:r>
        <w:rPr>
          <w:sz w:val="21"/>
          <w:szCs w:val="21"/>
        </w:rPr>
        <w:t>均匀细喷雾，药后</w:t>
      </w:r>
      <w:r>
        <w:rPr>
          <w:sz w:val="21"/>
          <w:szCs w:val="21"/>
        </w:rPr>
        <w:t>1—2</w:t>
      </w:r>
      <w:r>
        <w:rPr>
          <w:sz w:val="21"/>
          <w:szCs w:val="21"/>
        </w:rPr>
        <w:t>天建立浅水层，保水</w:t>
      </w:r>
      <w:r>
        <w:rPr>
          <w:sz w:val="21"/>
          <w:szCs w:val="21"/>
        </w:rPr>
        <w:t>3—5</w:t>
      </w:r>
      <w:r>
        <w:rPr>
          <w:sz w:val="21"/>
          <w:szCs w:val="21"/>
        </w:rPr>
        <w:t>天。</w:t>
      </w:r>
    </w:p>
    <w:p w14:paraId="19AA7965" w14:textId="77777777" w:rsidR="002F4367" w:rsidRDefault="00000000">
      <w:pPr>
        <w:spacing w:line="240" w:lineRule="auto"/>
        <w:ind w:firstLineChars="200" w:firstLine="410"/>
        <w:rPr>
          <w:sz w:val="21"/>
          <w:szCs w:val="21"/>
        </w:rPr>
      </w:pPr>
      <w:r>
        <w:rPr>
          <w:sz w:val="21"/>
          <w:szCs w:val="21"/>
        </w:rPr>
        <w:t>水稻直播田。</w:t>
      </w:r>
      <w:r>
        <w:rPr>
          <w:sz w:val="21"/>
          <w:szCs w:val="21"/>
        </w:rPr>
        <w:t>①</w:t>
      </w:r>
      <w:proofErr w:type="gramStart"/>
      <w:r>
        <w:rPr>
          <w:sz w:val="21"/>
          <w:szCs w:val="21"/>
        </w:rPr>
        <w:t>播后苗前封杀</w:t>
      </w:r>
      <w:proofErr w:type="gramEnd"/>
      <w:r>
        <w:rPr>
          <w:sz w:val="21"/>
          <w:szCs w:val="21"/>
        </w:rPr>
        <w:t>。旱直播稻播后苗前，</w:t>
      </w:r>
      <w:r>
        <w:rPr>
          <w:sz w:val="21"/>
          <w:szCs w:val="21"/>
        </w:rPr>
        <w:t>“</w:t>
      </w:r>
      <w:r>
        <w:rPr>
          <w:sz w:val="21"/>
          <w:szCs w:val="21"/>
        </w:rPr>
        <w:t>跑马水</w:t>
      </w:r>
      <w:r>
        <w:rPr>
          <w:sz w:val="21"/>
          <w:szCs w:val="21"/>
        </w:rPr>
        <w:t>”</w:t>
      </w:r>
      <w:r>
        <w:rPr>
          <w:sz w:val="21"/>
          <w:szCs w:val="21"/>
        </w:rPr>
        <w:t>落干后用氯</w:t>
      </w:r>
      <w:proofErr w:type="gramStart"/>
      <w:r>
        <w:rPr>
          <w:sz w:val="21"/>
          <w:szCs w:val="21"/>
        </w:rPr>
        <w:t>吡</w:t>
      </w:r>
      <w:proofErr w:type="gramEnd"/>
      <w:r>
        <w:rPr>
          <w:sz w:val="21"/>
          <w:szCs w:val="21"/>
        </w:rPr>
        <w:t>·</w:t>
      </w:r>
      <w:r>
        <w:rPr>
          <w:sz w:val="21"/>
          <w:szCs w:val="21"/>
        </w:rPr>
        <w:t>丙</w:t>
      </w:r>
      <w:r>
        <w:rPr>
          <w:sz w:val="21"/>
          <w:szCs w:val="21"/>
        </w:rPr>
        <w:t>·</w:t>
      </w:r>
      <w:r>
        <w:rPr>
          <w:sz w:val="21"/>
          <w:szCs w:val="21"/>
        </w:rPr>
        <w:t>异丙，兑水</w:t>
      </w:r>
      <w:r>
        <w:rPr>
          <w:sz w:val="21"/>
          <w:szCs w:val="21"/>
        </w:rPr>
        <w:t>30L</w:t>
      </w:r>
      <w:r>
        <w:rPr>
          <w:sz w:val="21"/>
          <w:szCs w:val="21"/>
        </w:rPr>
        <w:t>土表均匀细喷雾；水直播稻播后苗前，</w:t>
      </w:r>
      <w:proofErr w:type="gramStart"/>
      <w:r>
        <w:rPr>
          <w:sz w:val="21"/>
          <w:szCs w:val="21"/>
        </w:rPr>
        <w:t>用丙草胺</w:t>
      </w:r>
      <w:proofErr w:type="gramEnd"/>
      <w:r>
        <w:rPr>
          <w:sz w:val="21"/>
          <w:szCs w:val="21"/>
        </w:rPr>
        <w:t>（含安全剂）</w:t>
      </w:r>
      <w:r>
        <w:rPr>
          <w:sz w:val="21"/>
          <w:szCs w:val="21"/>
        </w:rPr>
        <w:t>+</w:t>
      </w:r>
      <w:proofErr w:type="gramStart"/>
      <w:r>
        <w:rPr>
          <w:sz w:val="21"/>
          <w:szCs w:val="21"/>
        </w:rPr>
        <w:t>苄嘧磺</w:t>
      </w:r>
      <w:proofErr w:type="gramEnd"/>
      <w:r>
        <w:rPr>
          <w:sz w:val="21"/>
          <w:szCs w:val="21"/>
        </w:rPr>
        <w:t>隆，兑水</w:t>
      </w:r>
      <w:r>
        <w:rPr>
          <w:sz w:val="21"/>
          <w:szCs w:val="21"/>
        </w:rPr>
        <w:t>30L</w:t>
      </w:r>
      <w:r>
        <w:rPr>
          <w:sz w:val="21"/>
          <w:szCs w:val="21"/>
        </w:rPr>
        <w:t>土表均匀细喷雾。药</w:t>
      </w:r>
      <w:proofErr w:type="gramStart"/>
      <w:r>
        <w:rPr>
          <w:sz w:val="21"/>
          <w:szCs w:val="21"/>
        </w:rPr>
        <w:t>后土表</w:t>
      </w:r>
      <w:proofErr w:type="gramEnd"/>
      <w:r>
        <w:rPr>
          <w:sz w:val="21"/>
          <w:szCs w:val="21"/>
        </w:rPr>
        <w:t>无积水。</w:t>
      </w:r>
      <w:r>
        <w:rPr>
          <w:sz w:val="21"/>
          <w:szCs w:val="21"/>
        </w:rPr>
        <w:t>②</w:t>
      </w:r>
      <w:r>
        <w:rPr>
          <w:sz w:val="21"/>
          <w:szCs w:val="21"/>
        </w:rPr>
        <w:t>苗后早期（播种后</w:t>
      </w:r>
      <w:r>
        <w:rPr>
          <w:sz w:val="21"/>
          <w:szCs w:val="21"/>
        </w:rPr>
        <w:t>20—25</w:t>
      </w:r>
      <w:r>
        <w:rPr>
          <w:sz w:val="21"/>
          <w:szCs w:val="21"/>
        </w:rPr>
        <w:t>天）封杀。可选用噁</w:t>
      </w:r>
      <w:proofErr w:type="gramStart"/>
      <w:r>
        <w:rPr>
          <w:sz w:val="21"/>
          <w:szCs w:val="21"/>
        </w:rPr>
        <w:t>唑酰草</w:t>
      </w:r>
      <w:proofErr w:type="gramEnd"/>
      <w:r>
        <w:rPr>
          <w:sz w:val="21"/>
          <w:szCs w:val="21"/>
        </w:rPr>
        <w:t>胺</w:t>
      </w:r>
      <w:r>
        <w:rPr>
          <w:sz w:val="21"/>
          <w:szCs w:val="21"/>
        </w:rPr>
        <w:t>+</w:t>
      </w:r>
      <w:proofErr w:type="gramStart"/>
      <w:r>
        <w:rPr>
          <w:sz w:val="21"/>
          <w:szCs w:val="21"/>
        </w:rPr>
        <w:t>氰氟草酯</w:t>
      </w:r>
      <w:r>
        <w:rPr>
          <w:sz w:val="21"/>
          <w:szCs w:val="21"/>
        </w:rPr>
        <w:t>+</w:t>
      </w:r>
      <w:proofErr w:type="gramEnd"/>
      <w:r>
        <w:rPr>
          <w:sz w:val="21"/>
          <w:szCs w:val="21"/>
        </w:rPr>
        <w:t>灭草松（或五氟</w:t>
      </w:r>
      <w:proofErr w:type="gramStart"/>
      <w:r>
        <w:rPr>
          <w:sz w:val="21"/>
          <w:szCs w:val="21"/>
        </w:rPr>
        <w:t>磺</w:t>
      </w:r>
      <w:proofErr w:type="gramEnd"/>
      <w:r>
        <w:rPr>
          <w:sz w:val="21"/>
          <w:szCs w:val="21"/>
        </w:rPr>
        <w:t>草胺</w:t>
      </w:r>
      <w:r>
        <w:rPr>
          <w:sz w:val="21"/>
          <w:szCs w:val="21"/>
        </w:rPr>
        <w:t>+</w:t>
      </w:r>
      <w:proofErr w:type="gramStart"/>
      <w:r>
        <w:rPr>
          <w:sz w:val="21"/>
          <w:szCs w:val="21"/>
        </w:rPr>
        <w:t>氰氟草酯</w:t>
      </w:r>
      <w:r>
        <w:rPr>
          <w:sz w:val="21"/>
          <w:szCs w:val="21"/>
        </w:rPr>
        <w:t>+</w:t>
      </w:r>
      <w:r>
        <w:rPr>
          <w:sz w:val="21"/>
          <w:szCs w:val="21"/>
        </w:rPr>
        <w:t>丙草</w:t>
      </w:r>
      <w:proofErr w:type="gramEnd"/>
      <w:r>
        <w:rPr>
          <w:sz w:val="21"/>
          <w:szCs w:val="21"/>
        </w:rPr>
        <w:t>胺等），兑水</w:t>
      </w:r>
      <w:r>
        <w:rPr>
          <w:sz w:val="21"/>
          <w:szCs w:val="21"/>
        </w:rPr>
        <w:t>20—30L</w:t>
      </w:r>
      <w:r>
        <w:rPr>
          <w:sz w:val="21"/>
          <w:szCs w:val="21"/>
        </w:rPr>
        <w:t>茎叶均匀细喷雾。施药前排干田水，施药后</w:t>
      </w:r>
      <w:r>
        <w:rPr>
          <w:sz w:val="21"/>
          <w:szCs w:val="21"/>
        </w:rPr>
        <w:t>1—2</w:t>
      </w:r>
      <w:r>
        <w:rPr>
          <w:sz w:val="21"/>
          <w:szCs w:val="21"/>
        </w:rPr>
        <w:t>天建立浅水层，保水</w:t>
      </w:r>
      <w:r>
        <w:rPr>
          <w:sz w:val="21"/>
          <w:szCs w:val="21"/>
        </w:rPr>
        <w:t>3—5</w:t>
      </w:r>
      <w:r>
        <w:rPr>
          <w:sz w:val="21"/>
          <w:szCs w:val="21"/>
        </w:rPr>
        <w:t>天。</w:t>
      </w:r>
    </w:p>
    <w:p w14:paraId="3BFFC613" w14:textId="77777777" w:rsidR="002F4367" w:rsidRDefault="00000000">
      <w:pPr>
        <w:spacing w:line="240" w:lineRule="auto"/>
        <w:ind w:firstLineChars="200" w:firstLine="410"/>
        <w:rPr>
          <w:sz w:val="21"/>
          <w:szCs w:val="21"/>
        </w:rPr>
      </w:pPr>
      <w:r>
        <w:rPr>
          <w:sz w:val="21"/>
          <w:szCs w:val="21"/>
        </w:rPr>
        <w:t>稻茬小麦田。播后苗前，选用氟</w:t>
      </w:r>
      <w:proofErr w:type="gramStart"/>
      <w:r>
        <w:rPr>
          <w:sz w:val="21"/>
          <w:szCs w:val="21"/>
        </w:rPr>
        <w:t>噻</w:t>
      </w:r>
      <w:proofErr w:type="gramEnd"/>
      <w:r>
        <w:rPr>
          <w:sz w:val="21"/>
          <w:szCs w:val="21"/>
        </w:rPr>
        <w:t>·</w:t>
      </w:r>
      <w:proofErr w:type="gramStart"/>
      <w:r>
        <w:rPr>
          <w:sz w:val="21"/>
          <w:szCs w:val="21"/>
        </w:rPr>
        <w:t>吡</w:t>
      </w:r>
      <w:proofErr w:type="gramEnd"/>
      <w:r>
        <w:rPr>
          <w:sz w:val="21"/>
          <w:szCs w:val="21"/>
        </w:rPr>
        <w:t>酰</w:t>
      </w:r>
      <w:r>
        <w:rPr>
          <w:sz w:val="21"/>
          <w:szCs w:val="21"/>
        </w:rPr>
        <w:t>·</w:t>
      </w:r>
      <w:proofErr w:type="gramStart"/>
      <w:r>
        <w:rPr>
          <w:sz w:val="21"/>
          <w:szCs w:val="21"/>
        </w:rPr>
        <w:t>呋</w:t>
      </w:r>
      <w:proofErr w:type="gramEnd"/>
      <w:r>
        <w:rPr>
          <w:sz w:val="21"/>
          <w:szCs w:val="21"/>
        </w:rPr>
        <w:t>（或氯</w:t>
      </w:r>
      <w:proofErr w:type="gramStart"/>
      <w:r>
        <w:rPr>
          <w:sz w:val="21"/>
          <w:szCs w:val="21"/>
        </w:rPr>
        <w:t>吡</w:t>
      </w:r>
      <w:proofErr w:type="gramEnd"/>
      <w:r>
        <w:rPr>
          <w:sz w:val="21"/>
          <w:szCs w:val="21"/>
        </w:rPr>
        <w:t>·</w:t>
      </w:r>
      <w:r>
        <w:rPr>
          <w:sz w:val="21"/>
          <w:szCs w:val="21"/>
        </w:rPr>
        <w:t>丙</w:t>
      </w:r>
      <w:r>
        <w:rPr>
          <w:sz w:val="21"/>
          <w:szCs w:val="21"/>
        </w:rPr>
        <w:t>·</w:t>
      </w:r>
      <w:r>
        <w:rPr>
          <w:sz w:val="21"/>
          <w:szCs w:val="21"/>
        </w:rPr>
        <w:t>异丙或氟</w:t>
      </w:r>
      <w:proofErr w:type="gramStart"/>
      <w:r>
        <w:rPr>
          <w:sz w:val="21"/>
          <w:szCs w:val="21"/>
        </w:rPr>
        <w:t>噻</w:t>
      </w:r>
      <w:proofErr w:type="gramEnd"/>
      <w:r>
        <w:rPr>
          <w:sz w:val="21"/>
          <w:szCs w:val="21"/>
        </w:rPr>
        <w:t>·</w:t>
      </w:r>
      <w:proofErr w:type="gramStart"/>
      <w:r>
        <w:rPr>
          <w:sz w:val="21"/>
          <w:szCs w:val="21"/>
        </w:rPr>
        <w:t>吡</w:t>
      </w:r>
      <w:proofErr w:type="gramEnd"/>
      <w:r>
        <w:rPr>
          <w:sz w:val="21"/>
          <w:szCs w:val="21"/>
        </w:rPr>
        <w:t>酰胺），兑水</w:t>
      </w:r>
      <w:r>
        <w:rPr>
          <w:sz w:val="21"/>
          <w:szCs w:val="21"/>
        </w:rPr>
        <w:t>30L</w:t>
      </w:r>
      <w:r>
        <w:rPr>
          <w:sz w:val="21"/>
          <w:szCs w:val="21"/>
        </w:rPr>
        <w:t>土表均匀细喷雾封杀控草。药后视田间草情，选择甲基二</w:t>
      </w:r>
      <w:proofErr w:type="gramStart"/>
      <w:r>
        <w:rPr>
          <w:sz w:val="21"/>
          <w:szCs w:val="21"/>
        </w:rPr>
        <w:t>磺</w:t>
      </w:r>
      <w:proofErr w:type="gramEnd"/>
      <w:r>
        <w:rPr>
          <w:sz w:val="21"/>
          <w:szCs w:val="21"/>
        </w:rPr>
        <w:t>隆（或</w:t>
      </w:r>
      <w:proofErr w:type="gramStart"/>
      <w:r>
        <w:rPr>
          <w:sz w:val="21"/>
          <w:szCs w:val="21"/>
        </w:rPr>
        <w:t>唑啉草酯</w:t>
      </w:r>
      <w:proofErr w:type="gramEnd"/>
      <w:r>
        <w:rPr>
          <w:sz w:val="21"/>
          <w:szCs w:val="21"/>
        </w:rPr>
        <w:t>或</w:t>
      </w:r>
      <w:proofErr w:type="gramStart"/>
      <w:r>
        <w:rPr>
          <w:sz w:val="21"/>
          <w:szCs w:val="21"/>
        </w:rPr>
        <w:t>异丙隆等</w:t>
      </w:r>
      <w:proofErr w:type="gramEnd"/>
      <w:r>
        <w:rPr>
          <w:sz w:val="21"/>
          <w:szCs w:val="21"/>
        </w:rPr>
        <w:t>）及其组合物防治禾本科杂草，双氟</w:t>
      </w:r>
      <w:proofErr w:type="gramStart"/>
      <w:r>
        <w:rPr>
          <w:sz w:val="21"/>
          <w:szCs w:val="21"/>
        </w:rPr>
        <w:t>磺</w:t>
      </w:r>
      <w:proofErr w:type="gramEnd"/>
      <w:r>
        <w:rPr>
          <w:sz w:val="21"/>
          <w:szCs w:val="21"/>
        </w:rPr>
        <w:t>草胺（或氟氯吡啶酯或氯氟</w:t>
      </w:r>
      <w:proofErr w:type="gramStart"/>
      <w:r>
        <w:rPr>
          <w:sz w:val="21"/>
          <w:szCs w:val="21"/>
        </w:rPr>
        <w:t>吡</w:t>
      </w:r>
      <w:proofErr w:type="gramEnd"/>
      <w:r>
        <w:rPr>
          <w:sz w:val="21"/>
          <w:szCs w:val="21"/>
        </w:rPr>
        <w:t>氧乙酸等）及其复配剂防治阔叶类杂草。</w:t>
      </w:r>
    </w:p>
    <w:p w14:paraId="5E5E8B16"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6C0AB011" w14:textId="77777777" w:rsidR="002F4367" w:rsidRDefault="00000000">
      <w:pPr>
        <w:spacing w:line="240" w:lineRule="auto"/>
        <w:ind w:firstLineChars="200" w:firstLine="410"/>
        <w:rPr>
          <w:sz w:val="21"/>
          <w:szCs w:val="21"/>
        </w:rPr>
      </w:pPr>
      <w:r>
        <w:rPr>
          <w:sz w:val="21"/>
          <w:szCs w:val="21"/>
        </w:rPr>
        <w:lastRenderedPageBreak/>
        <w:t>①</w:t>
      </w:r>
      <w:r>
        <w:rPr>
          <w:sz w:val="21"/>
          <w:szCs w:val="21"/>
        </w:rPr>
        <w:t>稻麦田精整细作管理技术。加强稻田精整细作，秸秆深翻还田，减少耕作层杂草基数；平整田块，提升田块平整度和保水性能，推广应用高效精整细作管理技术。尽可能保证农田的平整度和保水性能，充分发挥水层等农业措施对稻田杂草的抑制效果；小麦播种后压田</w:t>
      </w:r>
      <w:proofErr w:type="gramStart"/>
      <w:r>
        <w:rPr>
          <w:sz w:val="21"/>
          <w:szCs w:val="21"/>
        </w:rPr>
        <w:t>窨</w:t>
      </w:r>
      <w:proofErr w:type="gramEnd"/>
      <w:r>
        <w:rPr>
          <w:sz w:val="21"/>
          <w:szCs w:val="21"/>
        </w:rPr>
        <w:t>水利于</w:t>
      </w:r>
      <w:proofErr w:type="gramStart"/>
      <w:r>
        <w:rPr>
          <w:sz w:val="21"/>
          <w:szCs w:val="21"/>
        </w:rPr>
        <w:t>促齐苗</w:t>
      </w:r>
      <w:proofErr w:type="gramEnd"/>
      <w:r>
        <w:rPr>
          <w:sz w:val="21"/>
          <w:szCs w:val="21"/>
        </w:rPr>
        <w:t>壮苗，利用作物生长优势竞争抑制杂草的生长。</w:t>
      </w:r>
    </w:p>
    <w:p w14:paraId="71117DA6" w14:textId="77777777" w:rsidR="002F4367" w:rsidRDefault="00000000">
      <w:pPr>
        <w:spacing w:line="240" w:lineRule="auto"/>
        <w:ind w:firstLineChars="200" w:firstLine="410"/>
        <w:rPr>
          <w:sz w:val="21"/>
          <w:szCs w:val="21"/>
        </w:rPr>
      </w:pPr>
      <w:r>
        <w:rPr>
          <w:sz w:val="21"/>
          <w:szCs w:val="21"/>
        </w:rPr>
        <w:t>②</w:t>
      </w:r>
      <w:r>
        <w:rPr>
          <w:sz w:val="21"/>
          <w:szCs w:val="21"/>
        </w:rPr>
        <w:t>断源</w:t>
      </w:r>
      <w:proofErr w:type="gramStart"/>
      <w:r>
        <w:rPr>
          <w:sz w:val="21"/>
          <w:szCs w:val="21"/>
        </w:rPr>
        <w:t>截流竭库拦截</w:t>
      </w:r>
      <w:proofErr w:type="gramEnd"/>
      <w:r>
        <w:rPr>
          <w:sz w:val="21"/>
          <w:szCs w:val="21"/>
        </w:rPr>
        <w:t>技术。在水稻播栽前，采取</w:t>
      </w:r>
      <w:r>
        <w:rPr>
          <w:sz w:val="21"/>
          <w:szCs w:val="21"/>
        </w:rPr>
        <w:t>“</w:t>
      </w:r>
      <w:r>
        <w:rPr>
          <w:sz w:val="21"/>
          <w:szCs w:val="21"/>
        </w:rPr>
        <w:t>拦网</w:t>
      </w:r>
      <w:r>
        <w:rPr>
          <w:sz w:val="21"/>
          <w:szCs w:val="21"/>
        </w:rPr>
        <w:t>”</w:t>
      </w:r>
      <w:r>
        <w:rPr>
          <w:sz w:val="21"/>
          <w:szCs w:val="21"/>
        </w:rPr>
        <w:t>的方式截流灌溉时进入田块的杂草种子，以达到清洁灌溉水源的目的。同时用网打捞漂浮的杂草种子，减少杂草种子输入</w:t>
      </w:r>
      <w:r>
        <w:rPr>
          <w:sz w:val="21"/>
          <w:szCs w:val="21"/>
        </w:rPr>
        <w:t>“</w:t>
      </w:r>
      <w:r>
        <w:rPr>
          <w:sz w:val="21"/>
          <w:szCs w:val="21"/>
        </w:rPr>
        <w:t>种子库</w:t>
      </w:r>
      <w:r>
        <w:rPr>
          <w:sz w:val="21"/>
          <w:szCs w:val="21"/>
        </w:rPr>
        <w:t>”</w:t>
      </w:r>
      <w:r>
        <w:rPr>
          <w:sz w:val="21"/>
          <w:szCs w:val="21"/>
        </w:rPr>
        <w:t>，降低杂草发生量。</w:t>
      </w:r>
    </w:p>
    <w:p w14:paraId="470E44B6" w14:textId="77777777" w:rsidR="002F4367" w:rsidRDefault="00000000">
      <w:pPr>
        <w:spacing w:line="240" w:lineRule="auto"/>
        <w:ind w:firstLineChars="200" w:firstLine="410"/>
        <w:rPr>
          <w:sz w:val="21"/>
          <w:szCs w:val="21"/>
        </w:rPr>
      </w:pPr>
      <w:r>
        <w:rPr>
          <w:sz w:val="21"/>
          <w:szCs w:val="21"/>
        </w:rPr>
        <w:t>③</w:t>
      </w:r>
      <w:r>
        <w:rPr>
          <w:sz w:val="21"/>
          <w:szCs w:val="21"/>
        </w:rPr>
        <w:t>化学除草剂精准施药技术。根据杂草田间发生规律、田块平整程度、田间水分状况、除草剂新品种作用方式，推广除草剂精准施药技术。因地制宜选择合适药械，均匀用药，且在施药前后提供利于药效充分发挥的条件，</w:t>
      </w:r>
      <w:proofErr w:type="gramStart"/>
      <w:r>
        <w:rPr>
          <w:sz w:val="21"/>
          <w:szCs w:val="21"/>
        </w:rPr>
        <w:t>提高控草效果</w:t>
      </w:r>
      <w:proofErr w:type="gramEnd"/>
      <w:r>
        <w:rPr>
          <w:sz w:val="21"/>
          <w:szCs w:val="21"/>
        </w:rPr>
        <w:t>。用足水量，防止无人机等造成的漂移药害。</w:t>
      </w:r>
    </w:p>
    <w:p w14:paraId="096EDA41" w14:textId="77777777" w:rsidR="002F4367" w:rsidRDefault="00000000">
      <w:pPr>
        <w:spacing w:line="240" w:lineRule="auto"/>
        <w:ind w:firstLineChars="200" w:firstLine="410"/>
        <w:rPr>
          <w:sz w:val="21"/>
          <w:szCs w:val="21"/>
        </w:rPr>
      </w:pPr>
      <w:r>
        <w:rPr>
          <w:sz w:val="21"/>
          <w:szCs w:val="21"/>
        </w:rPr>
        <w:t>技术依托单位：江苏省农业科学院植物保护研究所农田草害防控创新团队（王红春，</w:t>
      </w:r>
      <w:r>
        <w:rPr>
          <w:sz w:val="21"/>
          <w:szCs w:val="21"/>
        </w:rPr>
        <w:t>13770627067</w:t>
      </w:r>
      <w:r>
        <w:rPr>
          <w:sz w:val="21"/>
          <w:szCs w:val="21"/>
        </w:rPr>
        <w:t>，</w:t>
      </w:r>
      <w:r>
        <w:rPr>
          <w:sz w:val="21"/>
          <w:szCs w:val="21"/>
        </w:rPr>
        <w:t>hongchun023@126.com</w:t>
      </w:r>
      <w:r>
        <w:rPr>
          <w:sz w:val="21"/>
          <w:szCs w:val="21"/>
        </w:rPr>
        <w:t>）；江苏省植保植检站（吴佳文，</w:t>
      </w:r>
      <w:r>
        <w:rPr>
          <w:sz w:val="21"/>
          <w:szCs w:val="21"/>
        </w:rPr>
        <w:t>19962009131</w:t>
      </w:r>
      <w:r>
        <w:rPr>
          <w:sz w:val="21"/>
          <w:szCs w:val="21"/>
        </w:rPr>
        <w:t>，</w:t>
      </w:r>
      <w:r>
        <w:rPr>
          <w:sz w:val="21"/>
          <w:szCs w:val="21"/>
        </w:rPr>
        <w:t>120334169@qq.com</w:t>
      </w:r>
      <w:r>
        <w:rPr>
          <w:sz w:val="21"/>
          <w:szCs w:val="21"/>
        </w:rPr>
        <w:t>）；泰州市植保植检站（王晓兵，</w:t>
      </w:r>
      <w:r>
        <w:rPr>
          <w:sz w:val="21"/>
          <w:szCs w:val="21"/>
        </w:rPr>
        <w:t>13515156609</w:t>
      </w:r>
      <w:r>
        <w:rPr>
          <w:sz w:val="21"/>
          <w:szCs w:val="21"/>
        </w:rPr>
        <w:t>）。</w:t>
      </w:r>
    </w:p>
    <w:p w14:paraId="7CB7A4CF" w14:textId="77777777" w:rsidR="002F4367" w:rsidRDefault="002F4367">
      <w:pPr>
        <w:spacing w:line="240" w:lineRule="auto"/>
        <w:ind w:firstLineChars="200" w:firstLine="410"/>
        <w:rPr>
          <w:sz w:val="21"/>
          <w:szCs w:val="21"/>
        </w:rPr>
      </w:pPr>
    </w:p>
    <w:p w14:paraId="2C3A980E" w14:textId="77777777" w:rsidR="002F4367" w:rsidRDefault="00000000">
      <w:pPr>
        <w:spacing w:line="240" w:lineRule="auto"/>
        <w:ind w:firstLineChars="200" w:firstLine="410"/>
        <w:rPr>
          <w:sz w:val="21"/>
          <w:szCs w:val="21"/>
        </w:rPr>
      </w:pPr>
      <w:r>
        <w:rPr>
          <w:sz w:val="21"/>
          <w:szCs w:val="21"/>
        </w:rPr>
        <w:t>三、大豆</w:t>
      </w:r>
      <w:r>
        <w:rPr>
          <w:sz w:val="21"/>
          <w:szCs w:val="21"/>
        </w:rPr>
        <w:t>—</w:t>
      </w:r>
      <w:r>
        <w:rPr>
          <w:sz w:val="21"/>
          <w:szCs w:val="21"/>
        </w:rPr>
        <w:t>玉米带状复合种植技术</w:t>
      </w:r>
    </w:p>
    <w:p w14:paraId="5EE8187E" w14:textId="77777777" w:rsidR="002F4367" w:rsidRDefault="00000000">
      <w:pPr>
        <w:spacing w:line="240" w:lineRule="auto"/>
        <w:ind w:firstLineChars="200" w:firstLine="410"/>
        <w:rPr>
          <w:sz w:val="21"/>
          <w:szCs w:val="21"/>
        </w:rPr>
      </w:pPr>
      <w:r>
        <w:rPr>
          <w:sz w:val="21"/>
          <w:szCs w:val="21"/>
        </w:rPr>
        <w:t>技术名称</w:t>
      </w:r>
      <w:r>
        <w:rPr>
          <w:sz w:val="21"/>
          <w:szCs w:val="21"/>
        </w:rPr>
        <w:t>:</w:t>
      </w:r>
      <w:r>
        <w:rPr>
          <w:sz w:val="21"/>
          <w:szCs w:val="21"/>
        </w:rPr>
        <w:t>大豆</w:t>
      </w:r>
      <w:r>
        <w:rPr>
          <w:sz w:val="21"/>
          <w:szCs w:val="21"/>
        </w:rPr>
        <w:t>—</w:t>
      </w:r>
      <w:r>
        <w:rPr>
          <w:sz w:val="21"/>
          <w:szCs w:val="21"/>
        </w:rPr>
        <w:t>玉米带状复合种植技术</w:t>
      </w:r>
    </w:p>
    <w:p w14:paraId="09007796" w14:textId="77777777" w:rsidR="002F4367" w:rsidRDefault="00000000">
      <w:pPr>
        <w:spacing w:line="240" w:lineRule="auto"/>
        <w:ind w:firstLineChars="200" w:firstLine="410"/>
        <w:rPr>
          <w:sz w:val="21"/>
          <w:szCs w:val="21"/>
        </w:rPr>
      </w:pPr>
      <w:r>
        <w:rPr>
          <w:sz w:val="21"/>
          <w:szCs w:val="21"/>
        </w:rPr>
        <w:t>技术概述：采用</w:t>
      </w:r>
      <w:r>
        <w:rPr>
          <w:sz w:val="21"/>
          <w:szCs w:val="21"/>
        </w:rPr>
        <w:t>2—4</w:t>
      </w:r>
      <w:r>
        <w:rPr>
          <w:sz w:val="21"/>
          <w:szCs w:val="21"/>
        </w:rPr>
        <w:t>行小株距密植玉米带与</w:t>
      </w:r>
      <w:r>
        <w:rPr>
          <w:sz w:val="21"/>
          <w:szCs w:val="21"/>
        </w:rPr>
        <w:t>2—6</w:t>
      </w:r>
      <w:r>
        <w:rPr>
          <w:sz w:val="21"/>
          <w:szCs w:val="21"/>
        </w:rPr>
        <w:t>行大豆带间作套种年际间交替轮作，适应机械化作业，作物间和谐共生的一季双收种植模式。通过种植适宜的大豆、玉米品种，实现玉米单产不降低，多收一茬豆的目标。</w:t>
      </w:r>
    </w:p>
    <w:p w14:paraId="71F878DA" w14:textId="77777777" w:rsidR="002F4367" w:rsidRDefault="00000000">
      <w:pPr>
        <w:spacing w:line="240" w:lineRule="auto"/>
        <w:ind w:firstLineChars="200" w:firstLine="410"/>
        <w:rPr>
          <w:sz w:val="21"/>
          <w:szCs w:val="21"/>
        </w:rPr>
      </w:pPr>
      <w:r>
        <w:rPr>
          <w:sz w:val="21"/>
          <w:szCs w:val="21"/>
        </w:rPr>
        <w:t>技术要点：</w:t>
      </w:r>
    </w:p>
    <w:p w14:paraId="64412859"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32B5C090" w14:textId="77777777" w:rsidR="002F4367" w:rsidRDefault="00000000">
      <w:pPr>
        <w:spacing w:line="240" w:lineRule="auto"/>
        <w:ind w:firstLineChars="200" w:firstLine="410"/>
        <w:rPr>
          <w:sz w:val="21"/>
          <w:szCs w:val="21"/>
        </w:rPr>
      </w:pPr>
      <w:r>
        <w:rPr>
          <w:sz w:val="21"/>
          <w:szCs w:val="21"/>
        </w:rPr>
        <w:t>①</w:t>
      </w:r>
      <w:r>
        <w:rPr>
          <w:sz w:val="21"/>
          <w:szCs w:val="21"/>
        </w:rPr>
        <w:t>优选良种。玉米根据种植目标（鲜食、籽粒等），选用株型紧凑、熟期适中、抗病性强、适宜密植和</w:t>
      </w:r>
      <w:proofErr w:type="gramStart"/>
      <w:r>
        <w:rPr>
          <w:sz w:val="21"/>
          <w:szCs w:val="21"/>
        </w:rPr>
        <w:t>宜机</w:t>
      </w:r>
      <w:proofErr w:type="gramEnd"/>
      <w:r>
        <w:rPr>
          <w:sz w:val="21"/>
          <w:szCs w:val="21"/>
        </w:rPr>
        <w:t>收的高产多抗品种；大豆选用</w:t>
      </w:r>
      <w:proofErr w:type="gramStart"/>
      <w:r>
        <w:rPr>
          <w:sz w:val="21"/>
          <w:szCs w:val="21"/>
        </w:rPr>
        <w:t>耐荫耐密抗倒</w:t>
      </w:r>
      <w:proofErr w:type="gramEnd"/>
      <w:r>
        <w:rPr>
          <w:sz w:val="21"/>
          <w:szCs w:val="21"/>
        </w:rPr>
        <w:t>早熟</w:t>
      </w:r>
      <w:proofErr w:type="gramStart"/>
      <w:r>
        <w:rPr>
          <w:sz w:val="21"/>
          <w:szCs w:val="21"/>
        </w:rPr>
        <w:t>抗病宜机收</w:t>
      </w:r>
      <w:proofErr w:type="gramEnd"/>
      <w:r>
        <w:rPr>
          <w:sz w:val="21"/>
          <w:szCs w:val="21"/>
        </w:rPr>
        <w:t>品种。</w:t>
      </w:r>
    </w:p>
    <w:p w14:paraId="01A9332D" w14:textId="77777777" w:rsidR="002F4367" w:rsidRDefault="00000000">
      <w:pPr>
        <w:spacing w:line="240" w:lineRule="auto"/>
        <w:ind w:firstLineChars="200" w:firstLine="410"/>
        <w:rPr>
          <w:sz w:val="21"/>
          <w:szCs w:val="21"/>
        </w:rPr>
      </w:pPr>
      <w:r>
        <w:rPr>
          <w:sz w:val="21"/>
          <w:szCs w:val="21"/>
        </w:rPr>
        <w:t>②</w:t>
      </w:r>
      <w:proofErr w:type="gramStart"/>
      <w:r>
        <w:rPr>
          <w:sz w:val="21"/>
          <w:szCs w:val="21"/>
        </w:rPr>
        <w:t>扩间增光</w:t>
      </w:r>
      <w:proofErr w:type="gramEnd"/>
      <w:r>
        <w:rPr>
          <w:sz w:val="21"/>
          <w:szCs w:val="21"/>
        </w:rPr>
        <w:t>。主推</w:t>
      </w:r>
      <w:r>
        <w:rPr>
          <w:sz w:val="21"/>
          <w:szCs w:val="21"/>
        </w:rPr>
        <w:t>2</w:t>
      </w:r>
      <w:r>
        <w:rPr>
          <w:sz w:val="21"/>
          <w:szCs w:val="21"/>
        </w:rPr>
        <w:t>行玉米带与</w:t>
      </w:r>
      <w:r>
        <w:rPr>
          <w:sz w:val="21"/>
          <w:szCs w:val="21"/>
        </w:rPr>
        <w:t>4</w:t>
      </w:r>
      <w:r>
        <w:rPr>
          <w:sz w:val="21"/>
          <w:szCs w:val="21"/>
        </w:rPr>
        <w:t>行大豆带复合种植的</w:t>
      </w:r>
      <w:r>
        <w:rPr>
          <w:sz w:val="21"/>
          <w:szCs w:val="21"/>
        </w:rPr>
        <w:t>“4+2”</w:t>
      </w:r>
      <w:r>
        <w:rPr>
          <w:sz w:val="21"/>
          <w:szCs w:val="21"/>
        </w:rPr>
        <w:t>模式。带宽</w:t>
      </w:r>
      <w:r>
        <w:rPr>
          <w:sz w:val="21"/>
          <w:szCs w:val="21"/>
        </w:rPr>
        <w:t>2.5</w:t>
      </w:r>
      <w:r>
        <w:rPr>
          <w:sz w:val="21"/>
          <w:szCs w:val="21"/>
        </w:rPr>
        <w:t>米左右，玉米行距</w:t>
      </w:r>
      <w:r>
        <w:rPr>
          <w:sz w:val="21"/>
          <w:szCs w:val="21"/>
        </w:rPr>
        <w:t>40cm</w:t>
      </w:r>
      <w:r>
        <w:rPr>
          <w:sz w:val="21"/>
          <w:szCs w:val="21"/>
        </w:rPr>
        <w:t>，大豆行距</w:t>
      </w:r>
      <w:r>
        <w:rPr>
          <w:sz w:val="21"/>
          <w:szCs w:val="21"/>
        </w:rPr>
        <w:t>30cm</w:t>
      </w:r>
      <w:r>
        <w:rPr>
          <w:sz w:val="21"/>
          <w:szCs w:val="21"/>
        </w:rPr>
        <w:t>，玉米带与大豆带间距</w:t>
      </w:r>
      <w:r>
        <w:rPr>
          <w:sz w:val="21"/>
          <w:szCs w:val="21"/>
        </w:rPr>
        <w:t>60cm</w:t>
      </w:r>
      <w:r>
        <w:rPr>
          <w:sz w:val="21"/>
          <w:szCs w:val="21"/>
        </w:rPr>
        <w:t>。</w:t>
      </w:r>
    </w:p>
    <w:p w14:paraId="531CF72D" w14:textId="77777777" w:rsidR="002F4367" w:rsidRDefault="00000000">
      <w:pPr>
        <w:spacing w:line="240" w:lineRule="auto"/>
        <w:ind w:firstLineChars="200" w:firstLine="410"/>
        <w:rPr>
          <w:sz w:val="21"/>
          <w:szCs w:val="21"/>
        </w:rPr>
      </w:pPr>
      <w:r>
        <w:rPr>
          <w:sz w:val="21"/>
          <w:szCs w:val="21"/>
        </w:rPr>
        <w:t>③</w:t>
      </w:r>
      <w:proofErr w:type="gramStart"/>
      <w:r>
        <w:rPr>
          <w:sz w:val="21"/>
          <w:szCs w:val="21"/>
        </w:rPr>
        <w:t>缩株增密</w:t>
      </w:r>
      <w:proofErr w:type="gramEnd"/>
      <w:r>
        <w:rPr>
          <w:sz w:val="21"/>
          <w:szCs w:val="21"/>
        </w:rPr>
        <w:t>。根据土壤肥力适当缩小玉米、大豆株距，达到玉米种植密度与净作玉米的种植密度相当，大豆种植密度相当于净作的</w:t>
      </w:r>
      <w:r>
        <w:rPr>
          <w:sz w:val="21"/>
          <w:szCs w:val="21"/>
        </w:rPr>
        <w:t>80%</w:t>
      </w:r>
      <w:r>
        <w:rPr>
          <w:sz w:val="21"/>
          <w:szCs w:val="21"/>
        </w:rPr>
        <w:t>左右。</w:t>
      </w:r>
    </w:p>
    <w:p w14:paraId="19434B2C" w14:textId="77777777" w:rsidR="002F4367" w:rsidRDefault="00000000">
      <w:pPr>
        <w:spacing w:line="240" w:lineRule="auto"/>
        <w:ind w:firstLineChars="200" w:firstLine="410"/>
        <w:rPr>
          <w:sz w:val="21"/>
          <w:szCs w:val="21"/>
        </w:rPr>
      </w:pPr>
      <w:r>
        <w:rPr>
          <w:sz w:val="21"/>
          <w:szCs w:val="21"/>
        </w:rPr>
        <w:t>④</w:t>
      </w:r>
      <w:r>
        <w:rPr>
          <w:sz w:val="21"/>
          <w:szCs w:val="21"/>
        </w:rPr>
        <w:t>适期机播。麦收后，夏玉米夏大豆应适当晚播，避开花期高温和苗期芽涝，淮北夏大豆一般</w:t>
      </w:r>
      <w:r>
        <w:rPr>
          <w:sz w:val="21"/>
          <w:szCs w:val="21"/>
        </w:rPr>
        <w:t>6</w:t>
      </w:r>
      <w:r>
        <w:rPr>
          <w:sz w:val="21"/>
          <w:szCs w:val="21"/>
        </w:rPr>
        <w:t>月中下旬播种；淮南夏大豆一般</w:t>
      </w:r>
      <w:r>
        <w:rPr>
          <w:sz w:val="21"/>
          <w:szCs w:val="21"/>
        </w:rPr>
        <w:t>6</w:t>
      </w:r>
      <w:r>
        <w:rPr>
          <w:sz w:val="21"/>
          <w:szCs w:val="21"/>
        </w:rPr>
        <w:t>月下旬播种。选择符合种植农艺要求的复合播种机进行机械化作业，大豆玉米播</w:t>
      </w:r>
      <w:proofErr w:type="gramStart"/>
      <w:r>
        <w:rPr>
          <w:sz w:val="21"/>
          <w:szCs w:val="21"/>
        </w:rPr>
        <w:t>深分别</w:t>
      </w:r>
      <w:proofErr w:type="gramEnd"/>
      <w:r>
        <w:rPr>
          <w:sz w:val="21"/>
          <w:szCs w:val="21"/>
        </w:rPr>
        <w:t>为</w:t>
      </w:r>
      <w:r>
        <w:rPr>
          <w:sz w:val="21"/>
          <w:szCs w:val="21"/>
        </w:rPr>
        <w:t>2—3cm</w:t>
      </w:r>
      <w:r>
        <w:rPr>
          <w:sz w:val="21"/>
          <w:szCs w:val="21"/>
        </w:rPr>
        <w:t>、</w:t>
      </w:r>
      <w:r>
        <w:rPr>
          <w:sz w:val="21"/>
          <w:szCs w:val="21"/>
        </w:rPr>
        <w:t>3—5cm</w:t>
      </w:r>
      <w:r>
        <w:rPr>
          <w:sz w:val="21"/>
          <w:szCs w:val="21"/>
        </w:rPr>
        <w:t>，一次作业完成播种、施肥等工序。</w:t>
      </w:r>
    </w:p>
    <w:p w14:paraId="45A7A369" w14:textId="77777777" w:rsidR="002F4367" w:rsidRDefault="00000000">
      <w:pPr>
        <w:spacing w:line="240" w:lineRule="auto"/>
        <w:ind w:firstLineChars="200" w:firstLine="410"/>
        <w:rPr>
          <w:sz w:val="21"/>
          <w:szCs w:val="21"/>
        </w:rPr>
      </w:pPr>
      <w:r>
        <w:rPr>
          <w:sz w:val="21"/>
          <w:szCs w:val="21"/>
        </w:rPr>
        <w:t>⑤</w:t>
      </w:r>
      <w:r>
        <w:rPr>
          <w:sz w:val="21"/>
          <w:szCs w:val="21"/>
        </w:rPr>
        <w:t>适期机收。玉米适宜收获期在完熟期，对于采用果穗收获，玉米籽粒含水率一般为</w:t>
      </w:r>
      <w:r>
        <w:rPr>
          <w:sz w:val="21"/>
          <w:szCs w:val="21"/>
        </w:rPr>
        <w:t>30%</w:t>
      </w:r>
      <w:r>
        <w:rPr>
          <w:sz w:val="21"/>
          <w:szCs w:val="21"/>
        </w:rPr>
        <w:t>左右，采用籽粒收获，一般玉米籽粒含水率一般为</w:t>
      </w:r>
      <w:r>
        <w:rPr>
          <w:sz w:val="21"/>
          <w:szCs w:val="21"/>
        </w:rPr>
        <w:t>20%</w:t>
      </w:r>
      <w:r>
        <w:rPr>
          <w:sz w:val="21"/>
          <w:szCs w:val="21"/>
        </w:rPr>
        <w:t>左右。大豆收获时期在黄熟期后期到完熟期，豆粒归圆，摇动植株响声清脆，豆荚含水率在</w:t>
      </w:r>
      <w:r>
        <w:rPr>
          <w:sz w:val="21"/>
          <w:szCs w:val="21"/>
        </w:rPr>
        <w:t>20%</w:t>
      </w:r>
      <w:r>
        <w:rPr>
          <w:sz w:val="21"/>
          <w:szCs w:val="21"/>
        </w:rPr>
        <w:t>左右。对于先收作物，选择工作幅宽与种植带宽配套的收获机进行机械化作业，作业过程中减少对相邻作物碾压、夹带，优先选用与种植模式配套的专用收获机。</w:t>
      </w:r>
    </w:p>
    <w:p w14:paraId="4B34D779"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453B1F1D" w14:textId="77777777" w:rsidR="002F4367" w:rsidRDefault="00000000">
      <w:pPr>
        <w:spacing w:line="240" w:lineRule="auto"/>
        <w:ind w:firstLineChars="200" w:firstLine="410"/>
        <w:rPr>
          <w:sz w:val="21"/>
          <w:szCs w:val="21"/>
        </w:rPr>
      </w:pPr>
      <w:r>
        <w:rPr>
          <w:sz w:val="21"/>
          <w:szCs w:val="21"/>
        </w:rPr>
        <w:t>①</w:t>
      </w:r>
      <w:r>
        <w:rPr>
          <w:sz w:val="21"/>
          <w:szCs w:val="21"/>
        </w:rPr>
        <w:t>绿色防控。选用抗病品种。种子二次包衣，防治苗期地下害虫和土传病害。虫害采用理化</w:t>
      </w:r>
      <w:proofErr w:type="gramStart"/>
      <w:r>
        <w:rPr>
          <w:sz w:val="21"/>
          <w:szCs w:val="21"/>
        </w:rPr>
        <w:t>诱抗技术</w:t>
      </w:r>
      <w:proofErr w:type="gramEnd"/>
      <w:r>
        <w:rPr>
          <w:sz w:val="21"/>
          <w:szCs w:val="21"/>
        </w:rPr>
        <w:t>与化学防治相结合。推广使用绿色防控技术和产品，减量控害。</w:t>
      </w:r>
    </w:p>
    <w:p w14:paraId="0825736E" w14:textId="77777777" w:rsidR="002F4367" w:rsidRDefault="00000000">
      <w:pPr>
        <w:spacing w:line="240" w:lineRule="auto"/>
        <w:ind w:firstLineChars="200" w:firstLine="410"/>
        <w:rPr>
          <w:sz w:val="21"/>
          <w:szCs w:val="21"/>
        </w:rPr>
      </w:pPr>
      <w:r>
        <w:rPr>
          <w:sz w:val="21"/>
          <w:szCs w:val="21"/>
        </w:rPr>
        <w:t>②</w:t>
      </w:r>
      <w:r>
        <w:rPr>
          <w:sz w:val="21"/>
          <w:szCs w:val="21"/>
        </w:rPr>
        <w:t>精简施肥。按本地净作玉米施肥标准施肥，或施用等氮量的玉米专用缓</w:t>
      </w:r>
      <w:r>
        <w:rPr>
          <w:sz w:val="21"/>
          <w:szCs w:val="21"/>
        </w:rPr>
        <w:t>/</w:t>
      </w:r>
      <w:proofErr w:type="gramStart"/>
      <w:r>
        <w:rPr>
          <w:sz w:val="21"/>
          <w:szCs w:val="21"/>
        </w:rPr>
        <w:t>控释肥或</w:t>
      </w:r>
      <w:proofErr w:type="gramEnd"/>
      <w:r>
        <w:rPr>
          <w:sz w:val="21"/>
          <w:szCs w:val="21"/>
        </w:rPr>
        <w:t>新型复合肥（折合鲜食玉米纯氮</w:t>
      </w:r>
      <w:r>
        <w:rPr>
          <w:sz w:val="21"/>
          <w:szCs w:val="21"/>
        </w:rPr>
        <w:t>10—12kg/</w:t>
      </w:r>
      <w:r>
        <w:rPr>
          <w:sz w:val="21"/>
          <w:szCs w:val="21"/>
        </w:rPr>
        <w:t>亩，籽粒玉米纯氮</w:t>
      </w:r>
      <w:r>
        <w:rPr>
          <w:sz w:val="21"/>
          <w:szCs w:val="21"/>
        </w:rPr>
        <w:t>14—16kg/</w:t>
      </w:r>
      <w:r>
        <w:rPr>
          <w:sz w:val="21"/>
          <w:szCs w:val="21"/>
        </w:rPr>
        <w:t>亩），在播种时全部作基肥一次性施用，长势较弱的玉米可在</w:t>
      </w:r>
      <w:r>
        <w:rPr>
          <w:sz w:val="21"/>
          <w:szCs w:val="21"/>
        </w:rPr>
        <w:t>6—7</w:t>
      </w:r>
      <w:r>
        <w:rPr>
          <w:sz w:val="21"/>
          <w:szCs w:val="21"/>
        </w:rPr>
        <w:t>叶期利用简易式追肥器在玉米</w:t>
      </w:r>
      <w:proofErr w:type="gramStart"/>
      <w:r>
        <w:rPr>
          <w:sz w:val="21"/>
          <w:szCs w:val="21"/>
        </w:rPr>
        <w:t>窄</w:t>
      </w:r>
      <w:proofErr w:type="gramEnd"/>
      <w:r>
        <w:rPr>
          <w:sz w:val="21"/>
          <w:szCs w:val="21"/>
        </w:rPr>
        <w:t>行距中间追施尿素</w:t>
      </w:r>
      <w:r>
        <w:rPr>
          <w:sz w:val="21"/>
          <w:szCs w:val="21"/>
        </w:rPr>
        <w:t>5—10kg/</w:t>
      </w:r>
      <w:r>
        <w:rPr>
          <w:sz w:val="21"/>
          <w:szCs w:val="21"/>
        </w:rPr>
        <w:t>亩。大豆</w:t>
      </w:r>
      <w:proofErr w:type="gramStart"/>
      <w:r>
        <w:rPr>
          <w:sz w:val="21"/>
          <w:szCs w:val="21"/>
        </w:rPr>
        <w:t>施低氮</w:t>
      </w:r>
      <w:proofErr w:type="gramEnd"/>
      <w:r>
        <w:rPr>
          <w:sz w:val="21"/>
          <w:szCs w:val="21"/>
        </w:rPr>
        <w:t>量专用复合肥（如</w:t>
      </w:r>
      <w:r>
        <w:rPr>
          <w:sz w:val="21"/>
          <w:szCs w:val="21"/>
        </w:rPr>
        <w:t>15—15—15</w:t>
      </w:r>
      <w:r>
        <w:rPr>
          <w:sz w:val="21"/>
          <w:szCs w:val="21"/>
        </w:rPr>
        <w:t>），折合纯氮</w:t>
      </w:r>
      <w:r>
        <w:rPr>
          <w:sz w:val="21"/>
          <w:szCs w:val="21"/>
        </w:rPr>
        <w:t>2.0—2.5kg/</w:t>
      </w:r>
      <w:r>
        <w:rPr>
          <w:sz w:val="21"/>
          <w:szCs w:val="21"/>
        </w:rPr>
        <w:t>亩。后期如果缺肥症状可采用</w:t>
      </w:r>
      <w:r>
        <w:rPr>
          <w:sz w:val="21"/>
          <w:szCs w:val="21"/>
        </w:rPr>
        <w:lastRenderedPageBreak/>
        <w:t>无人机补施叶面肥。</w:t>
      </w:r>
    </w:p>
    <w:p w14:paraId="1FC9F8E9" w14:textId="77777777" w:rsidR="002F4367" w:rsidRDefault="00000000">
      <w:pPr>
        <w:spacing w:line="240" w:lineRule="auto"/>
        <w:ind w:firstLineChars="200" w:firstLine="410"/>
        <w:rPr>
          <w:sz w:val="21"/>
          <w:szCs w:val="21"/>
        </w:rPr>
      </w:pPr>
      <w:r>
        <w:rPr>
          <w:sz w:val="21"/>
          <w:szCs w:val="21"/>
        </w:rPr>
        <w:t>③</w:t>
      </w:r>
      <w:r>
        <w:rPr>
          <w:sz w:val="21"/>
          <w:szCs w:val="21"/>
        </w:rPr>
        <w:t>水分管理。夏季降雨量易集中，必须要配套好田间沟系，做到能灌能排。尤其是防止苗期</w:t>
      </w:r>
      <w:proofErr w:type="gramStart"/>
      <w:r>
        <w:rPr>
          <w:sz w:val="21"/>
          <w:szCs w:val="21"/>
        </w:rPr>
        <w:t>芽涝以及</w:t>
      </w:r>
      <w:proofErr w:type="gramEnd"/>
      <w:r>
        <w:rPr>
          <w:sz w:val="21"/>
          <w:szCs w:val="21"/>
        </w:rPr>
        <w:t>夏季暴雨台风造成倒伏。</w:t>
      </w:r>
    </w:p>
    <w:p w14:paraId="225ED418" w14:textId="77777777" w:rsidR="002F4367" w:rsidRDefault="00000000">
      <w:pPr>
        <w:spacing w:line="240" w:lineRule="auto"/>
        <w:ind w:firstLineChars="200" w:firstLine="410"/>
        <w:rPr>
          <w:sz w:val="21"/>
          <w:szCs w:val="21"/>
        </w:rPr>
      </w:pPr>
      <w:r>
        <w:rPr>
          <w:sz w:val="21"/>
          <w:szCs w:val="21"/>
        </w:rPr>
        <w:t>④</w:t>
      </w:r>
      <w:r>
        <w:rPr>
          <w:sz w:val="21"/>
          <w:szCs w:val="21"/>
        </w:rPr>
        <w:t>促壮抗倒。玉米在</w:t>
      </w:r>
      <w:r>
        <w:rPr>
          <w:sz w:val="21"/>
          <w:szCs w:val="21"/>
        </w:rPr>
        <w:t>8—10</w:t>
      </w:r>
      <w:r>
        <w:rPr>
          <w:sz w:val="21"/>
          <w:szCs w:val="21"/>
        </w:rPr>
        <w:t>叶期喷施矮壮素，增加茎粗，缩短节间，降低株高</w:t>
      </w:r>
      <w:proofErr w:type="gramStart"/>
      <w:r>
        <w:rPr>
          <w:sz w:val="21"/>
          <w:szCs w:val="21"/>
        </w:rPr>
        <w:t>和穗位高度</w:t>
      </w:r>
      <w:proofErr w:type="gramEnd"/>
      <w:r>
        <w:rPr>
          <w:sz w:val="21"/>
          <w:szCs w:val="21"/>
        </w:rPr>
        <w:t>，促进根系发育，增强抗倒能力并减弱遮阴效果。注意</w:t>
      </w:r>
      <w:r>
        <w:rPr>
          <w:sz w:val="21"/>
          <w:szCs w:val="21"/>
        </w:rPr>
        <w:t>“</w:t>
      </w:r>
      <w:r>
        <w:rPr>
          <w:sz w:val="21"/>
          <w:szCs w:val="21"/>
        </w:rPr>
        <w:t>喷高不喷低、喷旺不喷弱、喷黑不喷黄</w:t>
      </w:r>
      <w:r>
        <w:rPr>
          <w:sz w:val="21"/>
          <w:szCs w:val="21"/>
        </w:rPr>
        <w:t>”</w:t>
      </w:r>
      <w:r>
        <w:rPr>
          <w:sz w:val="21"/>
          <w:szCs w:val="21"/>
        </w:rPr>
        <w:t>。大豆在分枝期（苗期较旺或预测后期雨水较多时）与初花</w:t>
      </w:r>
      <w:proofErr w:type="gramStart"/>
      <w:r>
        <w:rPr>
          <w:sz w:val="21"/>
          <w:szCs w:val="21"/>
        </w:rPr>
        <w:t>期根据</w:t>
      </w:r>
      <w:proofErr w:type="gramEnd"/>
      <w:r>
        <w:rPr>
          <w:sz w:val="21"/>
          <w:szCs w:val="21"/>
        </w:rPr>
        <w:t>长势用</w:t>
      </w:r>
      <w:r>
        <w:rPr>
          <w:sz w:val="21"/>
          <w:szCs w:val="21"/>
        </w:rPr>
        <w:t>5%</w:t>
      </w:r>
      <w:r>
        <w:rPr>
          <w:sz w:val="21"/>
          <w:szCs w:val="21"/>
        </w:rPr>
        <w:t>的烯效</w:t>
      </w:r>
      <w:proofErr w:type="gramStart"/>
      <w:r>
        <w:rPr>
          <w:sz w:val="21"/>
          <w:szCs w:val="21"/>
        </w:rPr>
        <w:t>唑</w:t>
      </w:r>
      <w:proofErr w:type="gramEnd"/>
      <w:r>
        <w:rPr>
          <w:sz w:val="21"/>
          <w:szCs w:val="21"/>
        </w:rPr>
        <w:t>可湿性粉剂</w:t>
      </w:r>
      <w:r>
        <w:rPr>
          <w:sz w:val="21"/>
          <w:szCs w:val="21"/>
        </w:rPr>
        <w:t>25—50g/</w:t>
      </w:r>
      <w:r>
        <w:rPr>
          <w:sz w:val="21"/>
          <w:szCs w:val="21"/>
        </w:rPr>
        <w:t>亩，兑水</w:t>
      </w:r>
      <w:r>
        <w:rPr>
          <w:sz w:val="21"/>
          <w:szCs w:val="21"/>
        </w:rPr>
        <w:t>40—50kg</w:t>
      </w:r>
      <w:r>
        <w:rPr>
          <w:sz w:val="21"/>
          <w:szCs w:val="21"/>
        </w:rPr>
        <w:t>喷施茎叶实施控旺。</w:t>
      </w:r>
    </w:p>
    <w:p w14:paraId="2AFB6134" w14:textId="77777777" w:rsidR="002F4367" w:rsidRDefault="00000000">
      <w:pPr>
        <w:spacing w:line="240" w:lineRule="auto"/>
        <w:ind w:firstLineChars="200" w:firstLine="410"/>
        <w:rPr>
          <w:sz w:val="21"/>
          <w:szCs w:val="21"/>
        </w:rPr>
      </w:pPr>
      <w:r>
        <w:rPr>
          <w:sz w:val="21"/>
          <w:szCs w:val="21"/>
        </w:rPr>
        <w:t>注意事项：所有选用带状复合种植的大豆品种必须通过国家或江苏省区域试验（包括各联合体等）审定或相邻区域引种备案的大豆品种。由于玉米生长到中后期可能会对毗邻大豆生长的光照造成一定影响，大豆建议选用耐荫抗倒、株型收敛、</w:t>
      </w:r>
      <w:proofErr w:type="gramStart"/>
      <w:r>
        <w:rPr>
          <w:sz w:val="21"/>
          <w:szCs w:val="21"/>
        </w:rPr>
        <w:t>宜机收</w:t>
      </w:r>
      <w:proofErr w:type="gramEnd"/>
      <w:r>
        <w:rPr>
          <w:sz w:val="21"/>
          <w:szCs w:val="21"/>
        </w:rPr>
        <w:t>的有限或亚有限结荚型习性的高产品种。</w:t>
      </w:r>
    </w:p>
    <w:p w14:paraId="08CCE27C" w14:textId="77777777" w:rsidR="002F4367" w:rsidRDefault="00000000">
      <w:pPr>
        <w:spacing w:line="240" w:lineRule="auto"/>
        <w:ind w:firstLineChars="200" w:firstLine="410"/>
        <w:rPr>
          <w:sz w:val="21"/>
          <w:szCs w:val="21"/>
        </w:rPr>
      </w:pPr>
      <w:r>
        <w:rPr>
          <w:sz w:val="21"/>
          <w:szCs w:val="21"/>
        </w:rPr>
        <w:t>技术依托单位：江苏沿江地区农科所（薛冬、王永强、姚梦楠</w:t>
      </w:r>
      <w:r>
        <w:rPr>
          <w:sz w:val="21"/>
          <w:szCs w:val="21"/>
        </w:rPr>
        <w:t xml:space="preserve"> 15050636297</w:t>
      </w:r>
      <w:r>
        <w:rPr>
          <w:sz w:val="21"/>
          <w:szCs w:val="21"/>
        </w:rPr>
        <w:t>，</w:t>
      </w:r>
      <w:r>
        <w:rPr>
          <w:sz w:val="21"/>
          <w:szCs w:val="21"/>
        </w:rPr>
        <w:t>975012214@qq.com</w:t>
      </w:r>
      <w:r>
        <w:rPr>
          <w:sz w:val="21"/>
          <w:szCs w:val="21"/>
        </w:rPr>
        <w:t>）；江苏省农业科学院经济作物研究所（陈新、袁星星、陈华涛、薛晨晨、崔晓艳，</w:t>
      </w:r>
      <w:r>
        <w:rPr>
          <w:sz w:val="21"/>
          <w:szCs w:val="21"/>
        </w:rPr>
        <w:t>13451898668</w:t>
      </w:r>
      <w:r>
        <w:rPr>
          <w:sz w:val="21"/>
          <w:szCs w:val="21"/>
        </w:rPr>
        <w:t>，</w:t>
      </w:r>
      <w:r>
        <w:rPr>
          <w:sz w:val="21"/>
          <w:szCs w:val="21"/>
        </w:rPr>
        <w:t>cx@jaas.ac.cn</w:t>
      </w:r>
      <w:r>
        <w:rPr>
          <w:sz w:val="21"/>
          <w:szCs w:val="21"/>
        </w:rPr>
        <w:t>）；江苏省农业技术推广总站（俞春涛，</w:t>
      </w:r>
      <w:r>
        <w:rPr>
          <w:sz w:val="21"/>
          <w:szCs w:val="21"/>
        </w:rPr>
        <w:t>13601582096</w:t>
      </w:r>
      <w:r>
        <w:rPr>
          <w:sz w:val="21"/>
          <w:szCs w:val="21"/>
        </w:rPr>
        <w:t>，</w:t>
      </w:r>
      <w:r>
        <w:rPr>
          <w:sz w:val="21"/>
          <w:szCs w:val="21"/>
        </w:rPr>
        <w:t>yct@jsagri.gov.cn</w:t>
      </w:r>
      <w:r>
        <w:rPr>
          <w:sz w:val="21"/>
          <w:szCs w:val="21"/>
        </w:rPr>
        <w:t>）；江苏省农业科学院粮食作物研究所（袁建华，</w:t>
      </w:r>
      <w:r>
        <w:rPr>
          <w:sz w:val="21"/>
          <w:szCs w:val="21"/>
        </w:rPr>
        <w:t>13809025288</w:t>
      </w:r>
      <w:r>
        <w:rPr>
          <w:sz w:val="21"/>
          <w:szCs w:val="21"/>
        </w:rPr>
        <w:t>，</w:t>
      </w:r>
      <w:r>
        <w:rPr>
          <w:sz w:val="21"/>
          <w:szCs w:val="21"/>
        </w:rPr>
        <w:t>yuanjh1123@163.com</w:t>
      </w:r>
      <w:r>
        <w:rPr>
          <w:sz w:val="21"/>
          <w:szCs w:val="21"/>
        </w:rPr>
        <w:t>）；扬州大学农学院（陆大雷，</w:t>
      </w:r>
      <w:r>
        <w:rPr>
          <w:sz w:val="21"/>
          <w:szCs w:val="21"/>
        </w:rPr>
        <w:t>13815844847</w:t>
      </w:r>
      <w:r>
        <w:rPr>
          <w:sz w:val="21"/>
          <w:szCs w:val="21"/>
        </w:rPr>
        <w:t>，</w:t>
      </w:r>
      <w:r>
        <w:rPr>
          <w:sz w:val="21"/>
          <w:szCs w:val="21"/>
        </w:rPr>
        <w:t>dllu@yzu.edu.cn</w:t>
      </w:r>
      <w:r>
        <w:rPr>
          <w:sz w:val="21"/>
          <w:szCs w:val="21"/>
        </w:rPr>
        <w:t>）；江苏省植保站（张芳，</w:t>
      </w:r>
      <w:r>
        <w:rPr>
          <w:sz w:val="21"/>
          <w:szCs w:val="21"/>
        </w:rPr>
        <w:t>13951731963</w:t>
      </w:r>
      <w:r>
        <w:rPr>
          <w:sz w:val="21"/>
          <w:szCs w:val="21"/>
        </w:rPr>
        <w:t>，</w:t>
      </w:r>
      <w:r>
        <w:rPr>
          <w:sz w:val="21"/>
          <w:szCs w:val="21"/>
        </w:rPr>
        <w:t>427718415@qq.com</w:t>
      </w:r>
      <w:r>
        <w:rPr>
          <w:sz w:val="21"/>
          <w:szCs w:val="21"/>
        </w:rPr>
        <w:t>）；江苏省农业机械技术推广站（吴小伟，</w:t>
      </w:r>
      <w:r>
        <w:rPr>
          <w:sz w:val="21"/>
          <w:szCs w:val="21"/>
        </w:rPr>
        <w:t>13851460253</w:t>
      </w:r>
      <w:r>
        <w:rPr>
          <w:sz w:val="21"/>
          <w:szCs w:val="21"/>
        </w:rPr>
        <w:t>，</w:t>
      </w:r>
      <w:r>
        <w:rPr>
          <w:sz w:val="21"/>
          <w:szCs w:val="21"/>
        </w:rPr>
        <w:t>zhongzhitang818@163.com</w:t>
      </w:r>
      <w:r>
        <w:rPr>
          <w:sz w:val="21"/>
          <w:szCs w:val="21"/>
        </w:rPr>
        <w:t>）。</w:t>
      </w:r>
    </w:p>
    <w:p w14:paraId="37195350" w14:textId="77777777" w:rsidR="002F4367" w:rsidRDefault="002F4367">
      <w:pPr>
        <w:spacing w:line="240" w:lineRule="auto"/>
        <w:ind w:firstLineChars="200" w:firstLine="410"/>
        <w:rPr>
          <w:sz w:val="21"/>
          <w:szCs w:val="21"/>
        </w:rPr>
      </w:pPr>
    </w:p>
    <w:p w14:paraId="619DFA9A" w14:textId="77777777" w:rsidR="002F4367" w:rsidRDefault="00000000">
      <w:pPr>
        <w:spacing w:line="240" w:lineRule="auto"/>
        <w:ind w:firstLineChars="200" w:firstLine="410"/>
        <w:rPr>
          <w:sz w:val="21"/>
          <w:szCs w:val="21"/>
        </w:rPr>
      </w:pPr>
      <w:r>
        <w:rPr>
          <w:sz w:val="21"/>
          <w:szCs w:val="21"/>
        </w:rPr>
        <w:t>四、油菜优质轻简绿色高效生产技术</w:t>
      </w:r>
    </w:p>
    <w:p w14:paraId="04A3DE49" w14:textId="77777777" w:rsidR="002F4367" w:rsidRDefault="00000000">
      <w:pPr>
        <w:spacing w:line="240" w:lineRule="auto"/>
        <w:ind w:firstLineChars="200" w:firstLine="410"/>
        <w:rPr>
          <w:sz w:val="21"/>
          <w:szCs w:val="21"/>
        </w:rPr>
      </w:pPr>
      <w:r>
        <w:rPr>
          <w:sz w:val="21"/>
          <w:szCs w:val="21"/>
        </w:rPr>
        <w:t>技术名称：油菜优质轻简绿色高效生产技术</w:t>
      </w:r>
    </w:p>
    <w:p w14:paraId="1D933F0F" w14:textId="77777777" w:rsidR="002F4367" w:rsidRDefault="00000000">
      <w:pPr>
        <w:spacing w:line="240" w:lineRule="auto"/>
        <w:ind w:firstLineChars="200" w:firstLine="410"/>
        <w:rPr>
          <w:sz w:val="21"/>
          <w:szCs w:val="21"/>
        </w:rPr>
      </w:pPr>
      <w:r>
        <w:rPr>
          <w:sz w:val="21"/>
          <w:szCs w:val="21"/>
        </w:rPr>
        <w:t>技术概述：以绿色轻简、优质增效为目标，通过对不同种植模式下的优质专用、兼用品种的筛选及配套技术创新，形成了以油用为主体，以</w:t>
      </w:r>
      <w:r>
        <w:rPr>
          <w:sz w:val="21"/>
          <w:szCs w:val="21"/>
        </w:rPr>
        <w:t>“</w:t>
      </w:r>
      <w:r>
        <w:rPr>
          <w:sz w:val="21"/>
          <w:szCs w:val="21"/>
        </w:rPr>
        <w:t>菜</w:t>
      </w:r>
      <w:r>
        <w:rPr>
          <w:sz w:val="21"/>
          <w:szCs w:val="21"/>
        </w:rPr>
        <w:t>+</w:t>
      </w:r>
      <w:r>
        <w:rPr>
          <w:sz w:val="21"/>
          <w:szCs w:val="21"/>
        </w:rPr>
        <w:t>油</w:t>
      </w:r>
      <w:r>
        <w:rPr>
          <w:sz w:val="21"/>
          <w:szCs w:val="21"/>
        </w:rPr>
        <w:t>/</w:t>
      </w:r>
      <w:r>
        <w:rPr>
          <w:sz w:val="21"/>
          <w:szCs w:val="21"/>
        </w:rPr>
        <w:t>肥</w:t>
      </w:r>
      <w:r>
        <w:rPr>
          <w:sz w:val="21"/>
          <w:szCs w:val="21"/>
        </w:rPr>
        <w:t>”“</w:t>
      </w:r>
      <w:r>
        <w:rPr>
          <w:sz w:val="21"/>
          <w:szCs w:val="21"/>
        </w:rPr>
        <w:t>花</w:t>
      </w:r>
      <w:r>
        <w:rPr>
          <w:sz w:val="21"/>
          <w:szCs w:val="21"/>
        </w:rPr>
        <w:t>+</w:t>
      </w:r>
      <w:r>
        <w:rPr>
          <w:sz w:val="21"/>
          <w:szCs w:val="21"/>
        </w:rPr>
        <w:t>油</w:t>
      </w:r>
      <w:r>
        <w:rPr>
          <w:sz w:val="21"/>
          <w:szCs w:val="21"/>
        </w:rPr>
        <w:t>/</w:t>
      </w:r>
      <w:r>
        <w:rPr>
          <w:sz w:val="21"/>
          <w:szCs w:val="21"/>
        </w:rPr>
        <w:t>肥</w:t>
      </w:r>
      <w:r>
        <w:rPr>
          <w:sz w:val="21"/>
          <w:szCs w:val="21"/>
        </w:rPr>
        <w:t>”“</w:t>
      </w:r>
      <w:r>
        <w:rPr>
          <w:sz w:val="21"/>
          <w:szCs w:val="21"/>
        </w:rPr>
        <w:t>菜</w:t>
      </w:r>
      <w:r>
        <w:rPr>
          <w:sz w:val="21"/>
          <w:szCs w:val="21"/>
        </w:rPr>
        <w:t>+</w:t>
      </w:r>
      <w:r>
        <w:rPr>
          <w:sz w:val="21"/>
          <w:szCs w:val="21"/>
        </w:rPr>
        <w:t>花</w:t>
      </w:r>
      <w:r>
        <w:rPr>
          <w:sz w:val="21"/>
          <w:szCs w:val="21"/>
        </w:rPr>
        <w:t>+</w:t>
      </w:r>
      <w:r>
        <w:rPr>
          <w:sz w:val="21"/>
          <w:szCs w:val="21"/>
        </w:rPr>
        <w:t>油</w:t>
      </w:r>
      <w:r>
        <w:rPr>
          <w:sz w:val="21"/>
          <w:szCs w:val="21"/>
        </w:rPr>
        <w:t>/</w:t>
      </w:r>
      <w:r>
        <w:rPr>
          <w:sz w:val="21"/>
          <w:szCs w:val="21"/>
        </w:rPr>
        <w:t>肥</w:t>
      </w:r>
      <w:r>
        <w:rPr>
          <w:sz w:val="21"/>
          <w:szCs w:val="21"/>
        </w:rPr>
        <w:t>”</w:t>
      </w:r>
      <w:r>
        <w:rPr>
          <w:sz w:val="21"/>
          <w:szCs w:val="21"/>
        </w:rPr>
        <w:t>为特色的轻简高效利用技术模式。</w:t>
      </w:r>
    </w:p>
    <w:p w14:paraId="34E6E031" w14:textId="77777777" w:rsidR="002F4367" w:rsidRDefault="00000000">
      <w:pPr>
        <w:spacing w:line="240" w:lineRule="auto"/>
        <w:ind w:firstLineChars="200" w:firstLine="410"/>
        <w:rPr>
          <w:sz w:val="21"/>
          <w:szCs w:val="21"/>
        </w:rPr>
      </w:pPr>
      <w:r>
        <w:rPr>
          <w:sz w:val="21"/>
          <w:szCs w:val="21"/>
        </w:rPr>
        <w:t>技术要点：</w:t>
      </w:r>
    </w:p>
    <w:p w14:paraId="1833850E"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0B8427FB" w14:textId="77777777" w:rsidR="002F4367" w:rsidRDefault="00000000">
      <w:pPr>
        <w:spacing w:line="240" w:lineRule="auto"/>
        <w:ind w:firstLineChars="200" w:firstLine="410"/>
        <w:rPr>
          <w:sz w:val="21"/>
          <w:szCs w:val="21"/>
        </w:rPr>
      </w:pPr>
      <w:r>
        <w:rPr>
          <w:sz w:val="21"/>
          <w:szCs w:val="21"/>
        </w:rPr>
        <w:t>①</w:t>
      </w:r>
      <w:r>
        <w:rPr>
          <w:sz w:val="21"/>
          <w:szCs w:val="21"/>
        </w:rPr>
        <w:t>品种选择。选择适宜机械化种植、抗倒性好、抗病性强、抗逆性优的高产多抗优质双低油菜品种。</w:t>
      </w:r>
      <w:r>
        <w:rPr>
          <w:sz w:val="21"/>
          <w:szCs w:val="21"/>
        </w:rPr>
        <w:t>“</w:t>
      </w:r>
      <w:r>
        <w:rPr>
          <w:sz w:val="21"/>
          <w:szCs w:val="21"/>
        </w:rPr>
        <w:t>菜</w:t>
      </w:r>
      <w:r>
        <w:rPr>
          <w:sz w:val="21"/>
          <w:szCs w:val="21"/>
        </w:rPr>
        <w:t>+</w:t>
      </w:r>
      <w:r>
        <w:rPr>
          <w:sz w:val="21"/>
          <w:szCs w:val="21"/>
        </w:rPr>
        <w:t>油</w:t>
      </w:r>
      <w:r>
        <w:rPr>
          <w:sz w:val="21"/>
          <w:szCs w:val="21"/>
        </w:rPr>
        <w:t>/</w:t>
      </w:r>
      <w:r>
        <w:rPr>
          <w:sz w:val="21"/>
          <w:szCs w:val="21"/>
        </w:rPr>
        <w:t>肥</w:t>
      </w:r>
      <w:r>
        <w:rPr>
          <w:sz w:val="21"/>
          <w:szCs w:val="21"/>
        </w:rPr>
        <w:t>”“</w:t>
      </w:r>
      <w:r>
        <w:rPr>
          <w:sz w:val="21"/>
          <w:szCs w:val="21"/>
        </w:rPr>
        <w:t>花</w:t>
      </w:r>
      <w:r>
        <w:rPr>
          <w:sz w:val="21"/>
          <w:szCs w:val="21"/>
        </w:rPr>
        <w:t>+</w:t>
      </w:r>
      <w:r>
        <w:rPr>
          <w:sz w:val="21"/>
          <w:szCs w:val="21"/>
        </w:rPr>
        <w:t>油</w:t>
      </w:r>
      <w:r>
        <w:rPr>
          <w:sz w:val="21"/>
          <w:szCs w:val="21"/>
        </w:rPr>
        <w:t>”“</w:t>
      </w:r>
      <w:r>
        <w:rPr>
          <w:sz w:val="21"/>
          <w:szCs w:val="21"/>
        </w:rPr>
        <w:t>菜</w:t>
      </w:r>
      <w:r>
        <w:rPr>
          <w:sz w:val="21"/>
          <w:szCs w:val="21"/>
        </w:rPr>
        <w:t>+</w:t>
      </w:r>
      <w:r>
        <w:rPr>
          <w:sz w:val="21"/>
          <w:szCs w:val="21"/>
        </w:rPr>
        <w:t>花</w:t>
      </w:r>
      <w:r>
        <w:rPr>
          <w:sz w:val="21"/>
          <w:szCs w:val="21"/>
        </w:rPr>
        <w:t>+</w:t>
      </w:r>
      <w:r>
        <w:rPr>
          <w:sz w:val="21"/>
          <w:szCs w:val="21"/>
        </w:rPr>
        <w:t>油</w:t>
      </w:r>
      <w:r>
        <w:rPr>
          <w:sz w:val="21"/>
          <w:szCs w:val="21"/>
        </w:rPr>
        <w:t>/</w:t>
      </w:r>
      <w:r>
        <w:rPr>
          <w:sz w:val="21"/>
          <w:szCs w:val="21"/>
        </w:rPr>
        <w:t>肥</w:t>
      </w:r>
      <w:r>
        <w:rPr>
          <w:sz w:val="21"/>
          <w:szCs w:val="21"/>
        </w:rPr>
        <w:t>”</w:t>
      </w:r>
      <w:r>
        <w:rPr>
          <w:sz w:val="21"/>
          <w:szCs w:val="21"/>
        </w:rPr>
        <w:t>综合利用选择适宜本区域种植的菜油兼用、专用品种，彩色花品种、不同叶色品种等特色种质搭配种植。</w:t>
      </w:r>
    </w:p>
    <w:p w14:paraId="67FE7D02" w14:textId="77777777" w:rsidR="002F4367" w:rsidRDefault="00000000">
      <w:pPr>
        <w:spacing w:line="240" w:lineRule="auto"/>
        <w:ind w:firstLineChars="200" w:firstLine="410"/>
        <w:rPr>
          <w:sz w:val="21"/>
          <w:szCs w:val="21"/>
        </w:rPr>
      </w:pPr>
      <w:r>
        <w:rPr>
          <w:sz w:val="21"/>
          <w:szCs w:val="21"/>
        </w:rPr>
        <w:t>②</w:t>
      </w:r>
      <w:r>
        <w:rPr>
          <w:sz w:val="21"/>
          <w:szCs w:val="21"/>
        </w:rPr>
        <w:t>播期。机械直播适用于</w:t>
      </w:r>
      <w:r>
        <w:rPr>
          <w:sz w:val="21"/>
          <w:szCs w:val="21"/>
        </w:rPr>
        <w:t>9</w:t>
      </w:r>
      <w:r>
        <w:rPr>
          <w:sz w:val="21"/>
          <w:szCs w:val="21"/>
        </w:rPr>
        <w:t>月底至</w:t>
      </w:r>
      <w:r>
        <w:rPr>
          <w:sz w:val="21"/>
          <w:szCs w:val="21"/>
        </w:rPr>
        <w:t>10</w:t>
      </w:r>
      <w:r>
        <w:rPr>
          <w:sz w:val="21"/>
          <w:szCs w:val="21"/>
        </w:rPr>
        <w:t>月中旬前的早中茬口，以不迟于</w:t>
      </w:r>
      <w:r>
        <w:rPr>
          <w:sz w:val="21"/>
          <w:szCs w:val="21"/>
        </w:rPr>
        <w:t>10</w:t>
      </w:r>
      <w:r>
        <w:rPr>
          <w:sz w:val="21"/>
          <w:szCs w:val="21"/>
        </w:rPr>
        <w:t>月底为宜，移栽油菜苗床播期以</w:t>
      </w:r>
      <w:r>
        <w:rPr>
          <w:sz w:val="21"/>
          <w:szCs w:val="21"/>
        </w:rPr>
        <w:t>9</w:t>
      </w:r>
      <w:r>
        <w:rPr>
          <w:sz w:val="21"/>
          <w:szCs w:val="21"/>
        </w:rPr>
        <w:t>月中旬至</w:t>
      </w:r>
      <w:r>
        <w:rPr>
          <w:sz w:val="21"/>
          <w:szCs w:val="21"/>
        </w:rPr>
        <w:t>10</w:t>
      </w:r>
      <w:r>
        <w:rPr>
          <w:sz w:val="21"/>
          <w:szCs w:val="21"/>
        </w:rPr>
        <w:t>月上旬为宜。</w:t>
      </w:r>
      <w:r>
        <w:rPr>
          <w:sz w:val="21"/>
          <w:szCs w:val="21"/>
        </w:rPr>
        <w:t>“</w:t>
      </w:r>
      <w:r>
        <w:rPr>
          <w:sz w:val="21"/>
          <w:szCs w:val="21"/>
        </w:rPr>
        <w:t>菜</w:t>
      </w:r>
      <w:r>
        <w:rPr>
          <w:sz w:val="21"/>
          <w:szCs w:val="21"/>
        </w:rPr>
        <w:t>+</w:t>
      </w:r>
      <w:r>
        <w:rPr>
          <w:sz w:val="21"/>
          <w:szCs w:val="21"/>
        </w:rPr>
        <w:t>油</w:t>
      </w:r>
      <w:r>
        <w:rPr>
          <w:sz w:val="21"/>
          <w:szCs w:val="21"/>
        </w:rPr>
        <w:t>/</w:t>
      </w:r>
      <w:r>
        <w:rPr>
          <w:sz w:val="21"/>
          <w:szCs w:val="21"/>
        </w:rPr>
        <w:t>肥</w:t>
      </w:r>
      <w:r>
        <w:rPr>
          <w:sz w:val="21"/>
          <w:szCs w:val="21"/>
        </w:rPr>
        <w:t>”</w:t>
      </w:r>
      <w:r>
        <w:rPr>
          <w:sz w:val="21"/>
          <w:szCs w:val="21"/>
        </w:rPr>
        <w:t>、</w:t>
      </w:r>
      <w:r>
        <w:rPr>
          <w:sz w:val="21"/>
          <w:szCs w:val="21"/>
        </w:rPr>
        <w:t>“</w:t>
      </w:r>
      <w:r>
        <w:rPr>
          <w:sz w:val="21"/>
          <w:szCs w:val="21"/>
        </w:rPr>
        <w:t>花</w:t>
      </w:r>
      <w:r>
        <w:rPr>
          <w:sz w:val="21"/>
          <w:szCs w:val="21"/>
        </w:rPr>
        <w:t>+</w:t>
      </w:r>
      <w:r>
        <w:rPr>
          <w:sz w:val="21"/>
          <w:szCs w:val="21"/>
        </w:rPr>
        <w:t>油</w:t>
      </w:r>
      <w:r>
        <w:rPr>
          <w:sz w:val="21"/>
          <w:szCs w:val="21"/>
        </w:rPr>
        <w:t>”</w:t>
      </w:r>
      <w:r>
        <w:rPr>
          <w:sz w:val="21"/>
          <w:szCs w:val="21"/>
        </w:rPr>
        <w:t>和</w:t>
      </w:r>
      <w:r>
        <w:rPr>
          <w:sz w:val="21"/>
          <w:szCs w:val="21"/>
        </w:rPr>
        <w:t>“</w:t>
      </w:r>
      <w:r>
        <w:rPr>
          <w:sz w:val="21"/>
          <w:szCs w:val="21"/>
        </w:rPr>
        <w:t>菜</w:t>
      </w:r>
      <w:r>
        <w:rPr>
          <w:sz w:val="21"/>
          <w:szCs w:val="21"/>
        </w:rPr>
        <w:t>+</w:t>
      </w:r>
      <w:r>
        <w:rPr>
          <w:sz w:val="21"/>
          <w:szCs w:val="21"/>
        </w:rPr>
        <w:t>花</w:t>
      </w:r>
      <w:r>
        <w:rPr>
          <w:sz w:val="21"/>
          <w:szCs w:val="21"/>
        </w:rPr>
        <w:t>+</w:t>
      </w:r>
      <w:r>
        <w:rPr>
          <w:sz w:val="21"/>
          <w:szCs w:val="21"/>
        </w:rPr>
        <w:t>油</w:t>
      </w:r>
      <w:r>
        <w:rPr>
          <w:sz w:val="21"/>
          <w:szCs w:val="21"/>
        </w:rPr>
        <w:t>/</w:t>
      </w:r>
      <w:r>
        <w:rPr>
          <w:sz w:val="21"/>
          <w:szCs w:val="21"/>
        </w:rPr>
        <w:t>肥</w:t>
      </w:r>
      <w:r>
        <w:rPr>
          <w:sz w:val="21"/>
          <w:szCs w:val="21"/>
        </w:rPr>
        <w:t>”</w:t>
      </w:r>
      <w:r>
        <w:rPr>
          <w:sz w:val="21"/>
          <w:szCs w:val="21"/>
        </w:rPr>
        <w:t>模式可依据菜薹上市时间和观花需求，进行分期播种和不同熟期品种搭配及组合，拉长菜薹货架期和菜花观赏时间。</w:t>
      </w:r>
    </w:p>
    <w:p w14:paraId="290E91BD" w14:textId="77777777" w:rsidR="002F4367" w:rsidRDefault="00000000">
      <w:pPr>
        <w:spacing w:line="240" w:lineRule="auto"/>
        <w:ind w:firstLineChars="200" w:firstLine="410"/>
        <w:rPr>
          <w:sz w:val="21"/>
          <w:szCs w:val="21"/>
        </w:rPr>
      </w:pPr>
      <w:r>
        <w:rPr>
          <w:sz w:val="21"/>
          <w:szCs w:val="21"/>
        </w:rPr>
        <w:t>③</w:t>
      </w:r>
      <w:r>
        <w:rPr>
          <w:sz w:val="21"/>
          <w:szCs w:val="21"/>
        </w:rPr>
        <w:t>机械直播或移栽。因地制宜采取机械直播技术、</w:t>
      </w:r>
      <w:proofErr w:type="gramStart"/>
      <w:r>
        <w:rPr>
          <w:sz w:val="21"/>
          <w:szCs w:val="21"/>
        </w:rPr>
        <w:t>毯</w:t>
      </w:r>
      <w:proofErr w:type="gramEnd"/>
      <w:r>
        <w:rPr>
          <w:sz w:val="21"/>
          <w:szCs w:val="21"/>
        </w:rPr>
        <w:t>状育苗机械移栽技术、机开沟起垄免耕摆栽技术。</w:t>
      </w:r>
    </w:p>
    <w:p w14:paraId="2EF9DB99" w14:textId="77777777" w:rsidR="002F4367" w:rsidRDefault="00000000">
      <w:pPr>
        <w:spacing w:line="240" w:lineRule="auto"/>
        <w:ind w:firstLineChars="200" w:firstLine="410"/>
        <w:rPr>
          <w:sz w:val="21"/>
          <w:szCs w:val="21"/>
        </w:rPr>
      </w:pPr>
      <w:r>
        <w:rPr>
          <w:sz w:val="21"/>
          <w:szCs w:val="21"/>
        </w:rPr>
        <w:t>④</w:t>
      </w:r>
      <w:r>
        <w:rPr>
          <w:sz w:val="21"/>
          <w:szCs w:val="21"/>
        </w:rPr>
        <w:t>适时收获。</w:t>
      </w:r>
      <w:r>
        <w:rPr>
          <w:sz w:val="21"/>
          <w:szCs w:val="21"/>
        </w:rPr>
        <w:t>“</w:t>
      </w:r>
      <w:r>
        <w:rPr>
          <w:sz w:val="21"/>
          <w:szCs w:val="21"/>
        </w:rPr>
        <w:t>菜</w:t>
      </w:r>
      <w:r>
        <w:rPr>
          <w:sz w:val="21"/>
          <w:szCs w:val="21"/>
        </w:rPr>
        <w:t>+</w:t>
      </w:r>
      <w:r>
        <w:rPr>
          <w:sz w:val="21"/>
          <w:szCs w:val="21"/>
        </w:rPr>
        <w:t>油</w:t>
      </w:r>
      <w:r>
        <w:rPr>
          <w:sz w:val="21"/>
          <w:szCs w:val="21"/>
        </w:rPr>
        <w:t>/</w:t>
      </w:r>
      <w:r>
        <w:rPr>
          <w:sz w:val="21"/>
          <w:szCs w:val="21"/>
        </w:rPr>
        <w:t>肥</w:t>
      </w:r>
      <w:r>
        <w:rPr>
          <w:sz w:val="21"/>
          <w:szCs w:val="21"/>
        </w:rPr>
        <w:t>”</w:t>
      </w:r>
      <w:r>
        <w:rPr>
          <w:sz w:val="21"/>
          <w:szCs w:val="21"/>
        </w:rPr>
        <w:t>和</w:t>
      </w:r>
      <w:r>
        <w:rPr>
          <w:sz w:val="21"/>
          <w:szCs w:val="21"/>
        </w:rPr>
        <w:t>“</w:t>
      </w:r>
      <w:r>
        <w:rPr>
          <w:sz w:val="21"/>
          <w:szCs w:val="21"/>
        </w:rPr>
        <w:t>菜</w:t>
      </w:r>
      <w:r>
        <w:rPr>
          <w:sz w:val="21"/>
          <w:szCs w:val="21"/>
        </w:rPr>
        <w:t>+</w:t>
      </w:r>
      <w:r>
        <w:rPr>
          <w:sz w:val="21"/>
          <w:szCs w:val="21"/>
        </w:rPr>
        <w:t>花</w:t>
      </w:r>
      <w:r>
        <w:rPr>
          <w:sz w:val="21"/>
          <w:szCs w:val="21"/>
        </w:rPr>
        <w:t>+</w:t>
      </w:r>
      <w:r>
        <w:rPr>
          <w:sz w:val="21"/>
          <w:szCs w:val="21"/>
        </w:rPr>
        <w:t>油</w:t>
      </w:r>
      <w:r>
        <w:rPr>
          <w:sz w:val="21"/>
          <w:szCs w:val="21"/>
        </w:rPr>
        <w:t>/</w:t>
      </w:r>
      <w:r>
        <w:rPr>
          <w:sz w:val="21"/>
          <w:szCs w:val="21"/>
        </w:rPr>
        <w:t>肥</w:t>
      </w:r>
      <w:r>
        <w:rPr>
          <w:sz w:val="21"/>
          <w:szCs w:val="21"/>
        </w:rPr>
        <w:t>”</w:t>
      </w:r>
      <w:r>
        <w:rPr>
          <w:sz w:val="21"/>
          <w:szCs w:val="21"/>
        </w:rPr>
        <w:t>模式采收主茎</w:t>
      </w:r>
      <w:proofErr w:type="gramStart"/>
      <w:r>
        <w:rPr>
          <w:sz w:val="21"/>
          <w:szCs w:val="21"/>
        </w:rPr>
        <w:t>薹</w:t>
      </w:r>
      <w:proofErr w:type="gramEnd"/>
      <w:r>
        <w:rPr>
          <w:sz w:val="21"/>
          <w:szCs w:val="21"/>
        </w:rPr>
        <w:t>时，一般待油菜长至平头期时，由植株顶端自上而下约</w:t>
      </w:r>
      <w:r>
        <w:rPr>
          <w:sz w:val="21"/>
          <w:szCs w:val="21"/>
        </w:rPr>
        <w:t>1</w:t>
      </w:r>
      <w:r>
        <w:rPr>
          <w:sz w:val="21"/>
          <w:szCs w:val="21"/>
        </w:rPr>
        <w:t>手掌距离在节间折断菜薹，</w:t>
      </w:r>
      <w:proofErr w:type="gramStart"/>
      <w:r>
        <w:rPr>
          <w:sz w:val="21"/>
          <w:szCs w:val="21"/>
        </w:rPr>
        <w:t>薹</w:t>
      </w:r>
      <w:proofErr w:type="gramEnd"/>
      <w:r>
        <w:rPr>
          <w:sz w:val="21"/>
          <w:szCs w:val="21"/>
        </w:rPr>
        <w:t>长</w:t>
      </w:r>
      <w:r>
        <w:rPr>
          <w:sz w:val="21"/>
          <w:szCs w:val="21"/>
        </w:rPr>
        <w:t>15—20cm</w:t>
      </w:r>
      <w:r>
        <w:rPr>
          <w:sz w:val="21"/>
          <w:szCs w:val="21"/>
        </w:rPr>
        <w:t>，带有</w:t>
      </w:r>
      <w:r>
        <w:rPr>
          <w:sz w:val="21"/>
          <w:szCs w:val="21"/>
        </w:rPr>
        <w:t>3—5</w:t>
      </w:r>
      <w:r>
        <w:rPr>
          <w:sz w:val="21"/>
          <w:szCs w:val="21"/>
        </w:rPr>
        <w:t>片平展</w:t>
      </w:r>
      <w:proofErr w:type="gramStart"/>
      <w:r>
        <w:rPr>
          <w:sz w:val="21"/>
          <w:szCs w:val="21"/>
        </w:rPr>
        <w:t>叶及簇状</w:t>
      </w:r>
      <w:proofErr w:type="gramEnd"/>
      <w:r>
        <w:rPr>
          <w:sz w:val="21"/>
          <w:szCs w:val="21"/>
        </w:rPr>
        <w:t>花蕾。分枝</w:t>
      </w:r>
      <w:proofErr w:type="gramStart"/>
      <w:r>
        <w:rPr>
          <w:sz w:val="21"/>
          <w:szCs w:val="21"/>
        </w:rPr>
        <w:t>薹</w:t>
      </w:r>
      <w:proofErr w:type="gramEnd"/>
      <w:r>
        <w:rPr>
          <w:sz w:val="21"/>
          <w:szCs w:val="21"/>
        </w:rPr>
        <w:t>蕾长到</w:t>
      </w:r>
      <w:r>
        <w:rPr>
          <w:sz w:val="21"/>
          <w:szCs w:val="21"/>
        </w:rPr>
        <w:t>2—3cm</w:t>
      </w:r>
      <w:r>
        <w:rPr>
          <w:sz w:val="21"/>
          <w:szCs w:val="21"/>
        </w:rPr>
        <w:t>时，分别采收二次、三次和四次</w:t>
      </w:r>
      <w:proofErr w:type="gramStart"/>
      <w:r>
        <w:rPr>
          <w:sz w:val="21"/>
          <w:szCs w:val="21"/>
        </w:rPr>
        <w:t>薹</w:t>
      </w:r>
      <w:proofErr w:type="gramEnd"/>
      <w:r>
        <w:rPr>
          <w:sz w:val="21"/>
          <w:szCs w:val="21"/>
        </w:rPr>
        <w:t>，摘</w:t>
      </w:r>
      <w:proofErr w:type="gramStart"/>
      <w:r>
        <w:rPr>
          <w:sz w:val="21"/>
          <w:szCs w:val="21"/>
        </w:rPr>
        <w:t>薹</w:t>
      </w:r>
      <w:proofErr w:type="gramEnd"/>
      <w:r>
        <w:rPr>
          <w:sz w:val="21"/>
          <w:szCs w:val="21"/>
        </w:rPr>
        <w:t>长度</w:t>
      </w:r>
      <w:r>
        <w:rPr>
          <w:sz w:val="21"/>
          <w:szCs w:val="21"/>
        </w:rPr>
        <w:t>10—15cm</w:t>
      </w:r>
      <w:r>
        <w:rPr>
          <w:sz w:val="21"/>
          <w:szCs w:val="21"/>
        </w:rPr>
        <w:t>。</w:t>
      </w:r>
      <w:r>
        <w:rPr>
          <w:sz w:val="21"/>
          <w:szCs w:val="21"/>
        </w:rPr>
        <w:t>“</w:t>
      </w:r>
      <w:r>
        <w:rPr>
          <w:sz w:val="21"/>
          <w:szCs w:val="21"/>
        </w:rPr>
        <w:t>菜</w:t>
      </w:r>
      <w:r>
        <w:rPr>
          <w:sz w:val="21"/>
          <w:szCs w:val="21"/>
        </w:rPr>
        <w:t>+</w:t>
      </w:r>
      <w:r>
        <w:rPr>
          <w:sz w:val="21"/>
          <w:szCs w:val="21"/>
        </w:rPr>
        <w:t>油</w:t>
      </w:r>
      <w:r>
        <w:rPr>
          <w:sz w:val="21"/>
          <w:szCs w:val="21"/>
        </w:rPr>
        <w:t>”“</w:t>
      </w:r>
      <w:r>
        <w:rPr>
          <w:sz w:val="21"/>
          <w:szCs w:val="21"/>
        </w:rPr>
        <w:t>花</w:t>
      </w:r>
      <w:r>
        <w:rPr>
          <w:sz w:val="21"/>
          <w:szCs w:val="21"/>
        </w:rPr>
        <w:t>+</w:t>
      </w:r>
      <w:r>
        <w:rPr>
          <w:sz w:val="21"/>
          <w:szCs w:val="21"/>
        </w:rPr>
        <w:t>油</w:t>
      </w:r>
      <w:r>
        <w:rPr>
          <w:sz w:val="21"/>
          <w:szCs w:val="21"/>
        </w:rPr>
        <w:t>”</w:t>
      </w:r>
      <w:r>
        <w:rPr>
          <w:sz w:val="21"/>
          <w:szCs w:val="21"/>
        </w:rPr>
        <w:t>和</w:t>
      </w:r>
      <w:r>
        <w:rPr>
          <w:sz w:val="21"/>
          <w:szCs w:val="21"/>
        </w:rPr>
        <w:t>“</w:t>
      </w:r>
      <w:r>
        <w:rPr>
          <w:sz w:val="21"/>
          <w:szCs w:val="21"/>
        </w:rPr>
        <w:t>菜</w:t>
      </w:r>
      <w:r>
        <w:rPr>
          <w:sz w:val="21"/>
          <w:szCs w:val="21"/>
        </w:rPr>
        <w:t>+</w:t>
      </w:r>
      <w:r>
        <w:rPr>
          <w:sz w:val="21"/>
          <w:szCs w:val="21"/>
        </w:rPr>
        <w:t>花</w:t>
      </w:r>
      <w:r>
        <w:rPr>
          <w:sz w:val="21"/>
          <w:szCs w:val="21"/>
        </w:rPr>
        <w:t>+</w:t>
      </w:r>
      <w:r>
        <w:rPr>
          <w:sz w:val="21"/>
          <w:szCs w:val="21"/>
        </w:rPr>
        <w:t>油</w:t>
      </w:r>
      <w:r>
        <w:rPr>
          <w:sz w:val="21"/>
          <w:szCs w:val="21"/>
        </w:rPr>
        <w:t>”</w:t>
      </w:r>
      <w:r>
        <w:rPr>
          <w:sz w:val="21"/>
          <w:szCs w:val="21"/>
        </w:rPr>
        <w:t>模式菜籽收获因地制宜采用分段收获和一次性收获。因不同需求采用</w:t>
      </w:r>
      <w:r>
        <w:rPr>
          <w:sz w:val="21"/>
          <w:szCs w:val="21"/>
        </w:rPr>
        <w:t>“</w:t>
      </w:r>
      <w:r>
        <w:rPr>
          <w:sz w:val="21"/>
          <w:szCs w:val="21"/>
        </w:rPr>
        <w:t>菜</w:t>
      </w:r>
      <w:r>
        <w:rPr>
          <w:sz w:val="21"/>
          <w:szCs w:val="21"/>
        </w:rPr>
        <w:t>+</w:t>
      </w:r>
      <w:r>
        <w:rPr>
          <w:sz w:val="21"/>
          <w:szCs w:val="21"/>
        </w:rPr>
        <w:t>肥</w:t>
      </w:r>
      <w:r>
        <w:rPr>
          <w:sz w:val="21"/>
          <w:szCs w:val="21"/>
        </w:rPr>
        <w:t>”</w:t>
      </w:r>
      <w:r>
        <w:rPr>
          <w:sz w:val="21"/>
          <w:szCs w:val="21"/>
        </w:rPr>
        <w:t>、</w:t>
      </w:r>
      <w:r>
        <w:rPr>
          <w:sz w:val="21"/>
          <w:szCs w:val="21"/>
        </w:rPr>
        <w:t>“</w:t>
      </w:r>
      <w:r>
        <w:rPr>
          <w:sz w:val="21"/>
          <w:szCs w:val="21"/>
        </w:rPr>
        <w:t>花</w:t>
      </w:r>
      <w:r>
        <w:rPr>
          <w:sz w:val="21"/>
          <w:szCs w:val="21"/>
        </w:rPr>
        <w:t>+</w:t>
      </w:r>
      <w:r>
        <w:rPr>
          <w:sz w:val="21"/>
          <w:szCs w:val="21"/>
        </w:rPr>
        <w:t>肥</w:t>
      </w:r>
      <w:r>
        <w:rPr>
          <w:sz w:val="21"/>
          <w:szCs w:val="21"/>
        </w:rPr>
        <w:t>”</w:t>
      </w:r>
      <w:r>
        <w:rPr>
          <w:sz w:val="21"/>
          <w:szCs w:val="21"/>
        </w:rPr>
        <w:t>和</w:t>
      </w:r>
      <w:r>
        <w:rPr>
          <w:sz w:val="21"/>
          <w:szCs w:val="21"/>
        </w:rPr>
        <w:t>“</w:t>
      </w:r>
      <w:r>
        <w:rPr>
          <w:sz w:val="21"/>
          <w:szCs w:val="21"/>
        </w:rPr>
        <w:t>菜</w:t>
      </w:r>
      <w:r>
        <w:rPr>
          <w:sz w:val="21"/>
          <w:szCs w:val="21"/>
        </w:rPr>
        <w:t>+</w:t>
      </w:r>
      <w:r>
        <w:rPr>
          <w:sz w:val="21"/>
          <w:szCs w:val="21"/>
        </w:rPr>
        <w:t>花</w:t>
      </w:r>
      <w:r>
        <w:rPr>
          <w:sz w:val="21"/>
          <w:szCs w:val="21"/>
        </w:rPr>
        <w:t>+</w:t>
      </w:r>
      <w:r>
        <w:rPr>
          <w:sz w:val="21"/>
          <w:szCs w:val="21"/>
        </w:rPr>
        <w:t>肥</w:t>
      </w:r>
      <w:r>
        <w:rPr>
          <w:sz w:val="21"/>
          <w:szCs w:val="21"/>
        </w:rPr>
        <w:t>”</w:t>
      </w:r>
      <w:r>
        <w:rPr>
          <w:sz w:val="21"/>
          <w:szCs w:val="21"/>
        </w:rPr>
        <w:t>模式的，宜在油菜盛花期灭茬翻压。</w:t>
      </w:r>
    </w:p>
    <w:p w14:paraId="426A518D"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03C76751" w14:textId="77777777" w:rsidR="002F4367" w:rsidRDefault="00000000">
      <w:pPr>
        <w:spacing w:line="240" w:lineRule="auto"/>
        <w:ind w:firstLineChars="200" w:firstLine="410"/>
        <w:rPr>
          <w:sz w:val="21"/>
          <w:szCs w:val="21"/>
        </w:rPr>
      </w:pPr>
      <w:r>
        <w:rPr>
          <w:sz w:val="21"/>
          <w:szCs w:val="21"/>
        </w:rPr>
        <w:t>①</w:t>
      </w:r>
      <w:r>
        <w:rPr>
          <w:sz w:val="21"/>
          <w:szCs w:val="21"/>
        </w:rPr>
        <w:t>密度控制。</w:t>
      </w:r>
      <w:r>
        <w:rPr>
          <w:sz w:val="21"/>
          <w:szCs w:val="21"/>
        </w:rPr>
        <w:t>“</w:t>
      </w:r>
      <w:r>
        <w:rPr>
          <w:sz w:val="21"/>
          <w:szCs w:val="21"/>
        </w:rPr>
        <w:t>菜</w:t>
      </w:r>
      <w:r>
        <w:rPr>
          <w:sz w:val="21"/>
          <w:szCs w:val="21"/>
        </w:rPr>
        <w:t>+</w:t>
      </w:r>
      <w:r>
        <w:rPr>
          <w:sz w:val="21"/>
          <w:szCs w:val="21"/>
        </w:rPr>
        <w:t>油</w:t>
      </w:r>
      <w:r>
        <w:rPr>
          <w:sz w:val="21"/>
          <w:szCs w:val="21"/>
        </w:rPr>
        <w:t>/</w:t>
      </w:r>
      <w:r>
        <w:rPr>
          <w:sz w:val="21"/>
          <w:szCs w:val="21"/>
        </w:rPr>
        <w:t>肥</w:t>
      </w:r>
      <w:r>
        <w:rPr>
          <w:sz w:val="21"/>
          <w:szCs w:val="21"/>
        </w:rPr>
        <w:t>”</w:t>
      </w:r>
      <w:r>
        <w:rPr>
          <w:sz w:val="21"/>
          <w:szCs w:val="21"/>
        </w:rPr>
        <w:t>和</w:t>
      </w:r>
      <w:r>
        <w:rPr>
          <w:sz w:val="21"/>
          <w:szCs w:val="21"/>
        </w:rPr>
        <w:t>“</w:t>
      </w:r>
      <w:r>
        <w:rPr>
          <w:sz w:val="21"/>
          <w:szCs w:val="21"/>
        </w:rPr>
        <w:t>菜</w:t>
      </w:r>
      <w:r>
        <w:rPr>
          <w:sz w:val="21"/>
          <w:szCs w:val="21"/>
        </w:rPr>
        <w:t>+</w:t>
      </w:r>
      <w:r>
        <w:rPr>
          <w:sz w:val="21"/>
          <w:szCs w:val="21"/>
        </w:rPr>
        <w:t>花</w:t>
      </w:r>
      <w:r>
        <w:rPr>
          <w:sz w:val="21"/>
          <w:szCs w:val="21"/>
        </w:rPr>
        <w:t>+</w:t>
      </w:r>
      <w:r>
        <w:rPr>
          <w:sz w:val="21"/>
          <w:szCs w:val="21"/>
        </w:rPr>
        <w:t>油</w:t>
      </w:r>
      <w:r>
        <w:rPr>
          <w:sz w:val="21"/>
          <w:szCs w:val="21"/>
        </w:rPr>
        <w:t>/</w:t>
      </w:r>
      <w:r>
        <w:rPr>
          <w:sz w:val="21"/>
          <w:szCs w:val="21"/>
        </w:rPr>
        <w:t>肥</w:t>
      </w:r>
      <w:r>
        <w:rPr>
          <w:sz w:val="21"/>
          <w:szCs w:val="21"/>
        </w:rPr>
        <w:t>”</w:t>
      </w:r>
      <w:r>
        <w:rPr>
          <w:sz w:val="21"/>
          <w:szCs w:val="21"/>
        </w:rPr>
        <w:t>模式直播密度为每亩</w:t>
      </w:r>
      <w:r>
        <w:rPr>
          <w:sz w:val="21"/>
          <w:szCs w:val="21"/>
        </w:rPr>
        <w:t>15000—20000</w:t>
      </w:r>
      <w:r>
        <w:rPr>
          <w:sz w:val="21"/>
          <w:szCs w:val="21"/>
        </w:rPr>
        <w:t>株，移栽密度为</w:t>
      </w:r>
      <w:r>
        <w:rPr>
          <w:sz w:val="21"/>
          <w:szCs w:val="21"/>
        </w:rPr>
        <w:t>6000</w:t>
      </w:r>
      <w:proofErr w:type="gramStart"/>
      <w:r>
        <w:rPr>
          <w:sz w:val="21"/>
          <w:szCs w:val="21"/>
        </w:rPr>
        <w:t>穴</w:t>
      </w:r>
      <w:proofErr w:type="gramEnd"/>
      <w:r>
        <w:rPr>
          <w:sz w:val="21"/>
          <w:szCs w:val="21"/>
        </w:rPr>
        <w:t>左右，每穴</w:t>
      </w:r>
      <w:r>
        <w:rPr>
          <w:sz w:val="21"/>
          <w:szCs w:val="21"/>
        </w:rPr>
        <w:t>2—3</w:t>
      </w:r>
      <w:r>
        <w:rPr>
          <w:sz w:val="21"/>
          <w:szCs w:val="21"/>
        </w:rPr>
        <w:t>棵，提高菜薹均匀一致性和保证适宜分枝数量。</w:t>
      </w:r>
      <w:r>
        <w:rPr>
          <w:sz w:val="21"/>
          <w:szCs w:val="21"/>
        </w:rPr>
        <w:t>“</w:t>
      </w:r>
      <w:r>
        <w:rPr>
          <w:sz w:val="21"/>
          <w:szCs w:val="21"/>
        </w:rPr>
        <w:t>花</w:t>
      </w:r>
      <w:r>
        <w:rPr>
          <w:sz w:val="21"/>
          <w:szCs w:val="21"/>
        </w:rPr>
        <w:t>+</w:t>
      </w:r>
      <w:r>
        <w:rPr>
          <w:sz w:val="21"/>
          <w:szCs w:val="21"/>
        </w:rPr>
        <w:t>油</w:t>
      </w:r>
      <w:r>
        <w:rPr>
          <w:sz w:val="21"/>
          <w:szCs w:val="21"/>
        </w:rPr>
        <w:t>”</w:t>
      </w:r>
      <w:r>
        <w:rPr>
          <w:sz w:val="21"/>
          <w:szCs w:val="21"/>
        </w:rPr>
        <w:t>直播密度为每亩</w:t>
      </w:r>
      <w:r>
        <w:rPr>
          <w:sz w:val="21"/>
          <w:szCs w:val="21"/>
        </w:rPr>
        <w:lastRenderedPageBreak/>
        <w:t>10000—15000</w:t>
      </w:r>
      <w:r>
        <w:rPr>
          <w:sz w:val="21"/>
          <w:szCs w:val="21"/>
        </w:rPr>
        <w:t>株，移栽密度为</w:t>
      </w:r>
      <w:r>
        <w:rPr>
          <w:sz w:val="21"/>
          <w:szCs w:val="21"/>
        </w:rPr>
        <w:t>4000—5000</w:t>
      </w:r>
      <w:r>
        <w:rPr>
          <w:sz w:val="21"/>
          <w:szCs w:val="21"/>
        </w:rPr>
        <w:t>穴，每穴</w:t>
      </w:r>
      <w:r>
        <w:rPr>
          <w:sz w:val="21"/>
          <w:szCs w:val="21"/>
        </w:rPr>
        <w:t>1—2</w:t>
      </w:r>
      <w:r>
        <w:rPr>
          <w:sz w:val="21"/>
          <w:szCs w:val="21"/>
        </w:rPr>
        <w:t>棵，确保单株油菜生长空间和花朵数量。</w:t>
      </w:r>
    </w:p>
    <w:p w14:paraId="13D340C8" w14:textId="77777777" w:rsidR="002F4367" w:rsidRDefault="00000000">
      <w:pPr>
        <w:spacing w:line="240" w:lineRule="auto"/>
        <w:ind w:firstLineChars="200" w:firstLine="410"/>
        <w:rPr>
          <w:sz w:val="21"/>
          <w:szCs w:val="21"/>
        </w:rPr>
      </w:pPr>
      <w:r>
        <w:rPr>
          <w:sz w:val="21"/>
          <w:szCs w:val="21"/>
        </w:rPr>
        <w:t>②</w:t>
      </w:r>
      <w:r>
        <w:rPr>
          <w:sz w:val="21"/>
          <w:szCs w:val="21"/>
        </w:rPr>
        <w:t>轻简施肥技术。目标产量</w:t>
      </w:r>
      <w:r>
        <w:rPr>
          <w:sz w:val="21"/>
          <w:szCs w:val="21"/>
        </w:rPr>
        <w:t>200kg</w:t>
      </w:r>
      <w:r>
        <w:rPr>
          <w:sz w:val="21"/>
          <w:szCs w:val="21"/>
        </w:rPr>
        <w:t>以上，建议每亩折纯</w:t>
      </w:r>
      <w:r>
        <w:rPr>
          <w:sz w:val="21"/>
          <w:szCs w:val="21"/>
        </w:rPr>
        <w:t>N 15—17kg</w:t>
      </w:r>
      <w:r>
        <w:rPr>
          <w:sz w:val="21"/>
          <w:szCs w:val="21"/>
        </w:rPr>
        <w:t>、</w:t>
      </w:r>
      <w:r>
        <w:rPr>
          <w:sz w:val="21"/>
          <w:szCs w:val="21"/>
        </w:rPr>
        <w:t>P2O5 4—6kg</w:t>
      </w:r>
      <w:r>
        <w:rPr>
          <w:sz w:val="21"/>
          <w:szCs w:val="21"/>
        </w:rPr>
        <w:t>、</w:t>
      </w:r>
      <w:r>
        <w:rPr>
          <w:sz w:val="21"/>
          <w:szCs w:val="21"/>
        </w:rPr>
        <w:t>K2O 6—7.5kg</w:t>
      </w:r>
      <w:r>
        <w:rPr>
          <w:sz w:val="21"/>
          <w:szCs w:val="21"/>
        </w:rPr>
        <w:t>，按照一次性基肥或</w:t>
      </w:r>
      <w:r>
        <w:rPr>
          <w:sz w:val="21"/>
          <w:szCs w:val="21"/>
        </w:rPr>
        <w:t>“</w:t>
      </w:r>
      <w:proofErr w:type="gramStart"/>
      <w:r>
        <w:rPr>
          <w:sz w:val="21"/>
          <w:szCs w:val="21"/>
        </w:rPr>
        <w:t>一</w:t>
      </w:r>
      <w:proofErr w:type="gramEnd"/>
      <w:r>
        <w:rPr>
          <w:sz w:val="21"/>
          <w:szCs w:val="21"/>
        </w:rPr>
        <w:t>基一追</w:t>
      </w:r>
      <w:r>
        <w:rPr>
          <w:sz w:val="21"/>
          <w:szCs w:val="21"/>
        </w:rPr>
        <w:t>”</w:t>
      </w:r>
      <w:r>
        <w:rPr>
          <w:sz w:val="21"/>
          <w:szCs w:val="21"/>
        </w:rPr>
        <w:t>原则科学施肥。</w:t>
      </w:r>
    </w:p>
    <w:p w14:paraId="2A68EE88" w14:textId="77777777" w:rsidR="002F4367" w:rsidRDefault="00000000">
      <w:pPr>
        <w:spacing w:line="240" w:lineRule="auto"/>
        <w:ind w:firstLineChars="200" w:firstLine="410"/>
        <w:rPr>
          <w:sz w:val="21"/>
          <w:szCs w:val="21"/>
        </w:rPr>
      </w:pPr>
      <w:r>
        <w:rPr>
          <w:sz w:val="21"/>
          <w:szCs w:val="21"/>
        </w:rPr>
        <w:t>③</w:t>
      </w:r>
      <w:r>
        <w:rPr>
          <w:sz w:val="21"/>
          <w:szCs w:val="21"/>
        </w:rPr>
        <w:t>化学调控技术。化学调控减损增效可在油菜</w:t>
      </w:r>
      <w:r>
        <w:rPr>
          <w:sz w:val="21"/>
          <w:szCs w:val="21"/>
        </w:rPr>
        <w:t>4—5</w:t>
      </w:r>
      <w:r>
        <w:rPr>
          <w:sz w:val="21"/>
          <w:szCs w:val="21"/>
        </w:rPr>
        <w:t>叶期和</w:t>
      </w:r>
      <w:proofErr w:type="gramStart"/>
      <w:r>
        <w:rPr>
          <w:sz w:val="21"/>
          <w:szCs w:val="21"/>
        </w:rPr>
        <w:t>薹</w:t>
      </w:r>
      <w:proofErr w:type="gramEnd"/>
      <w:r>
        <w:rPr>
          <w:sz w:val="21"/>
          <w:szCs w:val="21"/>
        </w:rPr>
        <w:t>高</w:t>
      </w:r>
      <w:r>
        <w:rPr>
          <w:sz w:val="21"/>
          <w:szCs w:val="21"/>
        </w:rPr>
        <w:t>5—15cm</w:t>
      </w:r>
      <w:r>
        <w:rPr>
          <w:sz w:val="21"/>
          <w:szCs w:val="21"/>
        </w:rPr>
        <w:t>时，每亩分别用</w:t>
      </w:r>
      <w:r>
        <w:rPr>
          <w:sz w:val="21"/>
          <w:szCs w:val="21"/>
        </w:rPr>
        <w:t>15%</w:t>
      </w:r>
      <w:r>
        <w:rPr>
          <w:sz w:val="21"/>
          <w:szCs w:val="21"/>
        </w:rPr>
        <w:t>的多效</w:t>
      </w:r>
      <w:proofErr w:type="gramStart"/>
      <w:r>
        <w:rPr>
          <w:sz w:val="21"/>
          <w:szCs w:val="21"/>
        </w:rPr>
        <w:t>唑</w:t>
      </w:r>
      <w:proofErr w:type="gramEnd"/>
      <w:r>
        <w:rPr>
          <w:sz w:val="21"/>
          <w:szCs w:val="21"/>
        </w:rPr>
        <w:t>可湿性粉剂</w:t>
      </w:r>
      <w:r>
        <w:rPr>
          <w:sz w:val="21"/>
          <w:szCs w:val="21"/>
        </w:rPr>
        <w:t>30—40g</w:t>
      </w:r>
      <w:r>
        <w:rPr>
          <w:sz w:val="21"/>
          <w:szCs w:val="21"/>
        </w:rPr>
        <w:t>和</w:t>
      </w:r>
      <w:r>
        <w:rPr>
          <w:sz w:val="21"/>
          <w:szCs w:val="21"/>
        </w:rPr>
        <w:t>5%</w:t>
      </w:r>
      <w:r>
        <w:rPr>
          <w:sz w:val="21"/>
          <w:szCs w:val="21"/>
        </w:rPr>
        <w:t>的烯效</w:t>
      </w:r>
      <w:proofErr w:type="gramStart"/>
      <w:r>
        <w:rPr>
          <w:sz w:val="21"/>
          <w:szCs w:val="21"/>
        </w:rPr>
        <w:t>唑</w:t>
      </w:r>
      <w:proofErr w:type="gramEnd"/>
      <w:r>
        <w:rPr>
          <w:sz w:val="21"/>
          <w:szCs w:val="21"/>
        </w:rPr>
        <w:t>可湿性粉剂</w:t>
      </w:r>
      <w:r>
        <w:rPr>
          <w:sz w:val="21"/>
          <w:szCs w:val="21"/>
        </w:rPr>
        <w:t>15—20g</w:t>
      </w:r>
      <w:r>
        <w:rPr>
          <w:sz w:val="21"/>
          <w:szCs w:val="21"/>
        </w:rPr>
        <w:t>加助剂兑水</w:t>
      </w:r>
      <w:r>
        <w:rPr>
          <w:sz w:val="21"/>
          <w:szCs w:val="21"/>
        </w:rPr>
        <w:t>25—30L</w:t>
      </w:r>
      <w:r>
        <w:rPr>
          <w:sz w:val="21"/>
          <w:szCs w:val="21"/>
        </w:rPr>
        <w:t>用大型</w:t>
      </w:r>
      <w:proofErr w:type="gramStart"/>
      <w:r>
        <w:rPr>
          <w:sz w:val="21"/>
          <w:szCs w:val="21"/>
        </w:rPr>
        <w:t>植保机</w:t>
      </w:r>
      <w:proofErr w:type="gramEnd"/>
      <w:r>
        <w:rPr>
          <w:sz w:val="21"/>
          <w:szCs w:val="21"/>
        </w:rPr>
        <w:t>进行</w:t>
      </w:r>
      <w:r>
        <w:rPr>
          <w:sz w:val="21"/>
          <w:szCs w:val="21"/>
        </w:rPr>
        <w:t>2</w:t>
      </w:r>
      <w:r>
        <w:rPr>
          <w:sz w:val="21"/>
          <w:szCs w:val="21"/>
        </w:rPr>
        <w:t>次化控，用于壮苗培育、控制株高和防倒伏，减少机收损失率。化学调控花期调节可在油菜</w:t>
      </w:r>
      <w:r>
        <w:rPr>
          <w:sz w:val="21"/>
          <w:szCs w:val="21"/>
        </w:rPr>
        <w:t>3—5</w:t>
      </w:r>
      <w:r>
        <w:rPr>
          <w:sz w:val="21"/>
          <w:szCs w:val="21"/>
        </w:rPr>
        <w:t>叶期或</w:t>
      </w:r>
      <w:proofErr w:type="gramStart"/>
      <w:r>
        <w:rPr>
          <w:sz w:val="21"/>
          <w:szCs w:val="21"/>
        </w:rPr>
        <w:t>薹</w:t>
      </w:r>
      <w:proofErr w:type="gramEnd"/>
      <w:r>
        <w:rPr>
          <w:sz w:val="21"/>
          <w:szCs w:val="21"/>
        </w:rPr>
        <w:t>高</w:t>
      </w:r>
      <w:r>
        <w:rPr>
          <w:sz w:val="21"/>
          <w:szCs w:val="21"/>
        </w:rPr>
        <w:t>10—20cm</w:t>
      </w:r>
      <w:r>
        <w:rPr>
          <w:sz w:val="21"/>
          <w:szCs w:val="21"/>
        </w:rPr>
        <w:t>每亩喷</w:t>
      </w:r>
      <w:r>
        <w:rPr>
          <w:sz w:val="21"/>
          <w:szCs w:val="21"/>
        </w:rPr>
        <w:t>40—50mg/L</w:t>
      </w:r>
      <w:r>
        <w:rPr>
          <w:sz w:val="21"/>
          <w:szCs w:val="21"/>
        </w:rPr>
        <w:t>烯效</w:t>
      </w:r>
      <w:proofErr w:type="gramStart"/>
      <w:r>
        <w:rPr>
          <w:sz w:val="21"/>
          <w:szCs w:val="21"/>
        </w:rPr>
        <w:t>唑</w:t>
      </w:r>
      <w:proofErr w:type="gramEnd"/>
      <w:r>
        <w:rPr>
          <w:sz w:val="21"/>
          <w:szCs w:val="21"/>
        </w:rPr>
        <w:t>30</w:t>
      </w:r>
      <w:r>
        <w:rPr>
          <w:sz w:val="21"/>
          <w:szCs w:val="21"/>
        </w:rPr>
        <w:t>升，可根据需要苗期和</w:t>
      </w:r>
      <w:proofErr w:type="gramStart"/>
      <w:r>
        <w:rPr>
          <w:sz w:val="21"/>
          <w:szCs w:val="21"/>
        </w:rPr>
        <w:t>薹</w:t>
      </w:r>
      <w:proofErr w:type="gramEnd"/>
      <w:r>
        <w:rPr>
          <w:sz w:val="21"/>
          <w:szCs w:val="21"/>
        </w:rPr>
        <w:t>期各喷</w:t>
      </w:r>
      <w:r>
        <w:rPr>
          <w:sz w:val="21"/>
          <w:szCs w:val="21"/>
        </w:rPr>
        <w:t>1</w:t>
      </w:r>
      <w:r>
        <w:rPr>
          <w:sz w:val="21"/>
          <w:szCs w:val="21"/>
        </w:rPr>
        <w:t>次；或在油菜平头期每亩用</w:t>
      </w:r>
      <w:r>
        <w:rPr>
          <w:sz w:val="21"/>
          <w:szCs w:val="21"/>
        </w:rPr>
        <w:t>10mg 5%</w:t>
      </w:r>
      <w:r>
        <w:rPr>
          <w:sz w:val="21"/>
          <w:szCs w:val="21"/>
        </w:rPr>
        <w:t>的苯</w:t>
      </w:r>
      <w:proofErr w:type="gramStart"/>
      <w:r>
        <w:rPr>
          <w:sz w:val="21"/>
          <w:szCs w:val="21"/>
        </w:rPr>
        <w:t>磺</w:t>
      </w:r>
      <w:proofErr w:type="gramEnd"/>
      <w:r>
        <w:rPr>
          <w:sz w:val="21"/>
          <w:szCs w:val="21"/>
        </w:rPr>
        <w:t>隆兑水</w:t>
      </w:r>
      <w:r>
        <w:rPr>
          <w:sz w:val="21"/>
          <w:szCs w:val="21"/>
        </w:rPr>
        <w:t>15L</w:t>
      </w:r>
      <w:r>
        <w:rPr>
          <w:sz w:val="21"/>
          <w:szCs w:val="21"/>
        </w:rPr>
        <w:t>喷施，</w:t>
      </w:r>
      <w:r>
        <w:rPr>
          <w:sz w:val="21"/>
          <w:szCs w:val="21"/>
        </w:rPr>
        <w:t>7</w:t>
      </w:r>
      <w:r>
        <w:rPr>
          <w:sz w:val="21"/>
          <w:szCs w:val="21"/>
        </w:rPr>
        <w:t>天后再重复喷</w:t>
      </w:r>
      <w:r>
        <w:rPr>
          <w:sz w:val="21"/>
          <w:szCs w:val="21"/>
        </w:rPr>
        <w:t>1</w:t>
      </w:r>
      <w:r>
        <w:rPr>
          <w:sz w:val="21"/>
          <w:szCs w:val="21"/>
        </w:rPr>
        <w:t>次。</w:t>
      </w:r>
    </w:p>
    <w:p w14:paraId="1693A1E3" w14:textId="77777777" w:rsidR="002F4367" w:rsidRDefault="00000000">
      <w:pPr>
        <w:spacing w:line="240" w:lineRule="auto"/>
        <w:ind w:firstLineChars="200" w:firstLine="410"/>
        <w:rPr>
          <w:sz w:val="21"/>
          <w:szCs w:val="21"/>
        </w:rPr>
      </w:pPr>
      <w:r>
        <w:rPr>
          <w:sz w:val="21"/>
          <w:szCs w:val="21"/>
        </w:rPr>
        <w:t>④</w:t>
      </w:r>
      <w:r>
        <w:rPr>
          <w:sz w:val="21"/>
          <w:szCs w:val="21"/>
        </w:rPr>
        <w:t>绿色防控技术。强化土壤封闭化除，抓好油菜菌核病防治，推广绿色防控技术和产品，提高防治效果和作业效率，降低防治成本。</w:t>
      </w:r>
    </w:p>
    <w:p w14:paraId="38B64A12" w14:textId="77777777" w:rsidR="002F4367" w:rsidRDefault="00000000">
      <w:pPr>
        <w:spacing w:line="240" w:lineRule="auto"/>
        <w:ind w:firstLineChars="200" w:firstLine="410"/>
        <w:rPr>
          <w:sz w:val="21"/>
          <w:szCs w:val="21"/>
        </w:rPr>
      </w:pPr>
      <w:r>
        <w:rPr>
          <w:sz w:val="21"/>
          <w:szCs w:val="21"/>
        </w:rPr>
        <w:t>⑤</w:t>
      </w:r>
      <w:r>
        <w:rPr>
          <w:sz w:val="21"/>
          <w:szCs w:val="21"/>
        </w:rPr>
        <w:t>农机农艺配套。播种或移栽的厢面宽与收获机械作业幅宽配套，减少收获时牵拉裂角，减少机收损失。</w:t>
      </w:r>
    </w:p>
    <w:p w14:paraId="44446EC1" w14:textId="77777777" w:rsidR="002F4367" w:rsidRDefault="00000000">
      <w:pPr>
        <w:spacing w:line="240" w:lineRule="auto"/>
        <w:ind w:firstLineChars="200" w:firstLine="410"/>
        <w:rPr>
          <w:sz w:val="21"/>
          <w:szCs w:val="21"/>
        </w:rPr>
      </w:pPr>
      <w:r>
        <w:rPr>
          <w:sz w:val="21"/>
          <w:szCs w:val="21"/>
        </w:rPr>
        <w:t>注意事项：提高播种、移栽质量，确保直播油菜一播全苗匀苗、移栽油菜需足量苗数且早活早发。</w:t>
      </w:r>
      <w:r>
        <w:rPr>
          <w:sz w:val="21"/>
          <w:szCs w:val="21"/>
        </w:rPr>
        <w:t>“</w:t>
      </w:r>
      <w:r>
        <w:rPr>
          <w:sz w:val="21"/>
          <w:szCs w:val="21"/>
        </w:rPr>
        <w:t>菜</w:t>
      </w:r>
      <w:r>
        <w:rPr>
          <w:sz w:val="21"/>
          <w:szCs w:val="21"/>
        </w:rPr>
        <w:t>+</w:t>
      </w:r>
      <w:r>
        <w:rPr>
          <w:sz w:val="21"/>
          <w:szCs w:val="21"/>
        </w:rPr>
        <w:t>花</w:t>
      </w:r>
      <w:r>
        <w:rPr>
          <w:sz w:val="21"/>
          <w:szCs w:val="21"/>
        </w:rPr>
        <w:t>+</w:t>
      </w:r>
      <w:r>
        <w:rPr>
          <w:sz w:val="21"/>
          <w:szCs w:val="21"/>
        </w:rPr>
        <w:t>油</w:t>
      </w:r>
      <w:r>
        <w:rPr>
          <w:sz w:val="21"/>
          <w:szCs w:val="21"/>
        </w:rPr>
        <w:t>/</w:t>
      </w:r>
      <w:r>
        <w:rPr>
          <w:sz w:val="21"/>
          <w:szCs w:val="21"/>
        </w:rPr>
        <w:t>肥</w:t>
      </w:r>
      <w:r>
        <w:rPr>
          <w:sz w:val="21"/>
          <w:szCs w:val="21"/>
        </w:rPr>
        <w:t>”</w:t>
      </w:r>
      <w:r>
        <w:rPr>
          <w:sz w:val="21"/>
          <w:szCs w:val="21"/>
        </w:rPr>
        <w:t>模式中，菜薹采收宜在晴好天气规范操作，以增加菜薹品相和商品价值，减少</w:t>
      </w:r>
      <w:proofErr w:type="gramStart"/>
      <w:r>
        <w:rPr>
          <w:sz w:val="21"/>
          <w:szCs w:val="21"/>
        </w:rPr>
        <w:t>薹</w:t>
      </w:r>
      <w:proofErr w:type="gramEnd"/>
      <w:r>
        <w:rPr>
          <w:sz w:val="21"/>
          <w:szCs w:val="21"/>
        </w:rPr>
        <w:t>茎折断处的感病几率。</w:t>
      </w:r>
      <w:r>
        <w:rPr>
          <w:sz w:val="21"/>
          <w:szCs w:val="21"/>
        </w:rPr>
        <w:t>“</w:t>
      </w:r>
      <w:r>
        <w:rPr>
          <w:sz w:val="21"/>
          <w:szCs w:val="21"/>
        </w:rPr>
        <w:t>花</w:t>
      </w:r>
      <w:r>
        <w:rPr>
          <w:sz w:val="21"/>
          <w:szCs w:val="21"/>
        </w:rPr>
        <w:t>+</w:t>
      </w:r>
      <w:r>
        <w:rPr>
          <w:sz w:val="21"/>
          <w:szCs w:val="21"/>
        </w:rPr>
        <w:t>油</w:t>
      </w:r>
      <w:r>
        <w:rPr>
          <w:sz w:val="21"/>
          <w:szCs w:val="21"/>
        </w:rPr>
        <w:t>”</w:t>
      </w:r>
      <w:r>
        <w:rPr>
          <w:sz w:val="21"/>
          <w:szCs w:val="21"/>
        </w:rPr>
        <w:t>模式中，花期调节应以物理方法（早中晚熟品种搭配、分期播种、摘</w:t>
      </w:r>
      <w:proofErr w:type="gramStart"/>
      <w:r>
        <w:rPr>
          <w:sz w:val="21"/>
          <w:szCs w:val="21"/>
        </w:rPr>
        <w:t>薹</w:t>
      </w:r>
      <w:proofErr w:type="gramEnd"/>
      <w:r>
        <w:rPr>
          <w:sz w:val="21"/>
          <w:szCs w:val="21"/>
        </w:rPr>
        <w:t>等及其组合方式）为主、化学方法为辅，化学调节时注意避雨实施。</w:t>
      </w:r>
    </w:p>
    <w:p w14:paraId="1059B044" w14:textId="77777777" w:rsidR="002F4367" w:rsidRDefault="00000000">
      <w:pPr>
        <w:spacing w:line="240" w:lineRule="auto"/>
        <w:ind w:firstLineChars="200" w:firstLine="410"/>
        <w:rPr>
          <w:sz w:val="21"/>
          <w:szCs w:val="21"/>
        </w:rPr>
      </w:pPr>
      <w:r>
        <w:rPr>
          <w:sz w:val="21"/>
          <w:szCs w:val="21"/>
        </w:rPr>
        <w:t>技术依托单位：江苏省农业科学院经作所（高建芹，</w:t>
      </w:r>
      <w:r>
        <w:rPr>
          <w:sz w:val="21"/>
          <w:szCs w:val="21"/>
        </w:rPr>
        <w:t>025—844390364</w:t>
      </w:r>
      <w:r>
        <w:rPr>
          <w:sz w:val="21"/>
          <w:szCs w:val="21"/>
        </w:rPr>
        <w:t>，</w:t>
      </w:r>
      <w:r>
        <w:rPr>
          <w:sz w:val="21"/>
          <w:szCs w:val="21"/>
        </w:rPr>
        <w:t>chinagjq@163.com</w:t>
      </w:r>
      <w:r>
        <w:rPr>
          <w:sz w:val="21"/>
          <w:szCs w:val="21"/>
        </w:rPr>
        <w:t>；张洁夫，</w:t>
      </w:r>
      <w:r>
        <w:rPr>
          <w:sz w:val="21"/>
          <w:szCs w:val="21"/>
        </w:rPr>
        <w:t>025—84390657</w:t>
      </w:r>
      <w:r>
        <w:rPr>
          <w:sz w:val="21"/>
          <w:szCs w:val="21"/>
        </w:rPr>
        <w:t>）；江苏省农业技术推广总站（陈震，</w:t>
      </w:r>
      <w:r>
        <w:rPr>
          <w:sz w:val="21"/>
          <w:szCs w:val="21"/>
        </w:rPr>
        <w:t>025—86263332</w:t>
      </w:r>
      <w:r>
        <w:rPr>
          <w:sz w:val="21"/>
          <w:szCs w:val="21"/>
        </w:rPr>
        <w:t>）；江苏太湖地区农科所（孙华，</w:t>
      </w:r>
      <w:r>
        <w:rPr>
          <w:sz w:val="21"/>
          <w:szCs w:val="21"/>
        </w:rPr>
        <w:t>0512—66704216</w:t>
      </w:r>
      <w:r>
        <w:rPr>
          <w:sz w:val="21"/>
          <w:szCs w:val="21"/>
        </w:rPr>
        <w:t>）；扬州大学农学院（冷锁虎，</w:t>
      </w:r>
      <w:r>
        <w:rPr>
          <w:sz w:val="21"/>
          <w:szCs w:val="21"/>
        </w:rPr>
        <w:t>0514—87972127</w:t>
      </w:r>
      <w:r>
        <w:rPr>
          <w:sz w:val="21"/>
          <w:szCs w:val="21"/>
        </w:rPr>
        <w:t>）；南京市农业技术推广站（韦琮，</w:t>
      </w:r>
      <w:r>
        <w:rPr>
          <w:sz w:val="21"/>
          <w:szCs w:val="21"/>
        </w:rPr>
        <w:t>025—86575729</w:t>
      </w:r>
      <w:r>
        <w:rPr>
          <w:sz w:val="21"/>
          <w:szCs w:val="21"/>
        </w:rPr>
        <w:t>）；江苏里下河地区农科所（张永泰，</w:t>
      </w:r>
      <w:r>
        <w:rPr>
          <w:sz w:val="21"/>
          <w:szCs w:val="21"/>
        </w:rPr>
        <w:t>0514—87302245</w:t>
      </w:r>
      <w:r>
        <w:rPr>
          <w:sz w:val="21"/>
          <w:szCs w:val="21"/>
        </w:rPr>
        <w:t>）等。</w:t>
      </w:r>
    </w:p>
    <w:p w14:paraId="5BCBE57C" w14:textId="77777777" w:rsidR="002F4367" w:rsidRDefault="002F4367">
      <w:pPr>
        <w:spacing w:line="240" w:lineRule="auto"/>
        <w:ind w:firstLineChars="200" w:firstLine="410"/>
        <w:rPr>
          <w:sz w:val="21"/>
          <w:szCs w:val="21"/>
        </w:rPr>
      </w:pPr>
    </w:p>
    <w:p w14:paraId="382FBC82" w14:textId="77777777" w:rsidR="002F4367" w:rsidRDefault="00000000">
      <w:pPr>
        <w:spacing w:line="240" w:lineRule="auto"/>
        <w:ind w:firstLineChars="200" w:firstLine="410"/>
        <w:rPr>
          <w:sz w:val="21"/>
          <w:szCs w:val="21"/>
        </w:rPr>
      </w:pPr>
      <w:r>
        <w:rPr>
          <w:sz w:val="21"/>
          <w:szCs w:val="21"/>
        </w:rPr>
        <w:t>五、优质叶</w:t>
      </w:r>
      <w:proofErr w:type="gramStart"/>
      <w:r>
        <w:rPr>
          <w:sz w:val="21"/>
          <w:szCs w:val="21"/>
        </w:rPr>
        <w:t>菜安全</w:t>
      </w:r>
      <w:proofErr w:type="gramEnd"/>
      <w:r>
        <w:rPr>
          <w:sz w:val="21"/>
          <w:szCs w:val="21"/>
        </w:rPr>
        <w:t>轻简化栽培及流通保鲜关键技术</w:t>
      </w:r>
    </w:p>
    <w:p w14:paraId="1A5FA7BD" w14:textId="77777777" w:rsidR="002F4367" w:rsidRDefault="00000000">
      <w:pPr>
        <w:spacing w:line="240" w:lineRule="auto"/>
        <w:ind w:firstLineChars="200" w:firstLine="410"/>
        <w:rPr>
          <w:sz w:val="21"/>
          <w:szCs w:val="21"/>
        </w:rPr>
      </w:pPr>
      <w:r>
        <w:rPr>
          <w:sz w:val="21"/>
          <w:szCs w:val="21"/>
        </w:rPr>
        <w:t>技术名称：优质叶</w:t>
      </w:r>
      <w:proofErr w:type="gramStart"/>
      <w:r>
        <w:rPr>
          <w:sz w:val="21"/>
          <w:szCs w:val="21"/>
        </w:rPr>
        <w:t>菜安全</w:t>
      </w:r>
      <w:proofErr w:type="gramEnd"/>
      <w:r>
        <w:rPr>
          <w:sz w:val="21"/>
          <w:szCs w:val="21"/>
        </w:rPr>
        <w:t>轻简化栽培及流通保鲜关键技术</w:t>
      </w:r>
    </w:p>
    <w:p w14:paraId="62B2AF56" w14:textId="77777777" w:rsidR="002F4367" w:rsidRDefault="00000000">
      <w:pPr>
        <w:spacing w:line="240" w:lineRule="auto"/>
        <w:ind w:firstLineChars="200" w:firstLine="410"/>
        <w:rPr>
          <w:sz w:val="21"/>
          <w:szCs w:val="21"/>
        </w:rPr>
      </w:pPr>
      <w:r>
        <w:rPr>
          <w:sz w:val="21"/>
          <w:szCs w:val="21"/>
        </w:rPr>
        <w:t>技术概述：重点对叶</w:t>
      </w:r>
      <w:proofErr w:type="gramStart"/>
      <w:r>
        <w:rPr>
          <w:sz w:val="21"/>
          <w:szCs w:val="21"/>
        </w:rPr>
        <w:t>菜产业</w:t>
      </w:r>
      <w:proofErr w:type="gramEnd"/>
      <w:r>
        <w:rPr>
          <w:sz w:val="21"/>
          <w:szCs w:val="21"/>
        </w:rPr>
        <w:t>链采前育苗、定植、植株调整、病虫害防治、灌溉施肥，采后预冷、包装、冷链运输和销售等环节技术进行联合应用，提高产地叶菜生产效率和质量安全，减少采后损耗，提高叶菜优品率。</w:t>
      </w:r>
    </w:p>
    <w:p w14:paraId="7BFD607D" w14:textId="77777777" w:rsidR="002F4367" w:rsidRDefault="00000000">
      <w:pPr>
        <w:spacing w:line="240" w:lineRule="auto"/>
        <w:ind w:firstLineChars="200" w:firstLine="410"/>
        <w:rPr>
          <w:sz w:val="21"/>
          <w:szCs w:val="21"/>
        </w:rPr>
      </w:pPr>
      <w:r>
        <w:rPr>
          <w:sz w:val="21"/>
          <w:szCs w:val="21"/>
        </w:rPr>
        <w:t>技术要点：</w:t>
      </w:r>
    </w:p>
    <w:p w14:paraId="426B8AFB"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32BF847E" w14:textId="77777777" w:rsidR="002F4367" w:rsidRDefault="00000000">
      <w:pPr>
        <w:spacing w:line="240" w:lineRule="auto"/>
        <w:ind w:firstLineChars="200" w:firstLine="410"/>
        <w:rPr>
          <w:sz w:val="21"/>
          <w:szCs w:val="21"/>
        </w:rPr>
      </w:pPr>
      <w:r>
        <w:rPr>
          <w:sz w:val="21"/>
          <w:szCs w:val="21"/>
        </w:rPr>
        <w:t>①</w:t>
      </w:r>
      <w:r>
        <w:rPr>
          <w:sz w:val="21"/>
          <w:szCs w:val="21"/>
        </w:rPr>
        <w:t>叶菜优质安全轻简化栽培技术。叶菜避雨防虫设施装备技术：在生产基地现有钢架单体大棚两侧、或连栋薄膜温室四周裙膜、所有通风口均安装</w:t>
      </w:r>
      <w:r>
        <w:rPr>
          <w:sz w:val="21"/>
          <w:szCs w:val="21"/>
        </w:rPr>
        <w:t>20—25</w:t>
      </w:r>
      <w:r>
        <w:rPr>
          <w:sz w:val="21"/>
          <w:szCs w:val="21"/>
        </w:rPr>
        <w:t>目防虫网。每</w:t>
      </w:r>
      <w:r>
        <w:rPr>
          <w:sz w:val="21"/>
          <w:szCs w:val="21"/>
        </w:rPr>
        <w:t>40</w:t>
      </w:r>
      <w:r>
        <w:rPr>
          <w:sz w:val="21"/>
          <w:szCs w:val="21"/>
        </w:rPr>
        <w:t>亩区域安装</w:t>
      </w:r>
      <w:r>
        <w:rPr>
          <w:sz w:val="21"/>
          <w:szCs w:val="21"/>
        </w:rPr>
        <w:t>1</w:t>
      </w:r>
      <w:r>
        <w:rPr>
          <w:sz w:val="21"/>
          <w:szCs w:val="21"/>
        </w:rPr>
        <w:t>盏太阳能杀虫灯；每</w:t>
      </w:r>
      <w:r>
        <w:rPr>
          <w:sz w:val="21"/>
          <w:szCs w:val="21"/>
        </w:rPr>
        <w:t>2</w:t>
      </w:r>
      <w:r>
        <w:rPr>
          <w:sz w:val="21"/>
          <w:szCs w:val="21"/>
        </w:rPr>
        <w:t>亩区域安装</w:t>
      </w:r>
      <w:r>
        <w:rPr>
          <w:sz w:val="21"/>
          <w:szCs w:val="21"/>
        </w:rPr>
        <w:t>1</w:t>
      </w:r>
      <w:r>
        <w:rPr>
          <w:sz w:val="21"/>
          <w:szCs w:val="21"/>
        </w:rPr>
        <w:t>个斜纹夜蛾、甜菜夜蛾、小菜蛾性</w:t>
      </w:r>
      <w:proofErr w:type="gramStart"/>
      <w:r>
        <w:rPr>
          <w:sz w:val="21"/>
          <w:szCs w:val="21"/>
        </w:rPr>
        <w:t>诱</w:t>
      </w:r>
      <w:proofErr w:type="gramEnd"/>
      <w:r>
        <w:rPr>
          <w:sz w:val="21"/>
          <w:szCs w:val="21"/>
        </w:rPr>
        <w:t>剂诱捕器，斜纹夜蛾、甜菜夜蛾诱捕器高度</w:t>
      </w:r>
      <w:r>
        <w:rPr>
          <w:sz w:val="21"/>
          <w:szCs w:val="21"/>
        </w:rPr>
        <w:t>1.2m</w:t>
      </w:r>
      <w:r>
        <w:rPr>
          <w:sz w:val="21"/>
          <w:szCs w:val="21"/>
        </w:rPr>
        <w:t>，小菜蛾诱捕器高</w:t>
      </w:r>
      <w:r>
        <w:rPr>
          <w:sz w:val="21"/>
          <w:szCs w:val="21"/>
        </w:rPr>
        <w:t>0.5m</w:t>
      </w:r>
      <w:r>
        <w:rPr>
          <w:sz w:val="21"/>
          <w:szCs w:val="21"/>
        </w:rPr>
        <w:t>。青菜类蔬菜稀薄免移栽速生栽培技术：适合青菜</w:t>
      </w:r>
      <w:r>
        <w:rPr>
          <w:sz w:val="21"/>
          <w:szCs w:val="21"/>
        </w:rPr>
        <w:t>(</w:t>
      </w:r>
      <w:r>
        <w:rPr>
          <w:sz w:val="21"/>
          <w:szCs w:val="21"/>
        </w:rPr>
        <w:t>上海青、苏州青、矮箕青）、塌菜（黄心乌、黑心乌）等。以青菜例：作</w:t>
      </w:r>
      <w:r>
        <w:rPr>
          <w:sz w:val="21"/>
          <w:szCs w:val="21"/>
        </w:rPr>
        <w:t>20—30d</w:t>
      </w:r>
      <w:r>
        <w:rPr>
          <w:sz w:val="21"/>
          <w:szCs w:val="21"/>
        </w:rPr>
        <w:t>的菜秧采收，每亩播种量</w:t>
      </w:r>
      <w:r>
        <w:rPr>
          <w:sz w:val="21"/>
          <w:szCs w:val="21"/>
        </w:rPr>
        <w:t>500—600g</w:t>
      </w:r>
      <w:r>
        <w:rPr>
          <w:sz w:val="21"/>
          <w:szCs w:val="21"/>
        </w:rPr>
        <w:t>；作</w:t>
      </w:r>
      <w:r>
        <w:rPr>
          <w:sz w:val="21"/>
          <w:szCs w:val="21"/>
        </w:rPr>
        <w:t>40d</w:t>
      </w:r>
      <w:r>
        <w:rPr>
          <w:sz w:val="21"/>
          <w:szCs w:val="21"/>
        </w:rPr>
        <w:t>左右</w:t>
      </w:r>
      <w:proofErr w:type="gramStart"/>
      <w:r>
        <w:rPr>
          <w:sz w:val="21"/>
          <w:szCs w:val="21"/>
        </w:rPr>
        <w:t>的漫棵菜</w:t>
      </w:r>
      <w:proofErr w:type="gramEnd"/>
      <w:r>
        <w:rPr>
          <w:sz w:val="21"/>
          <w:szCs w:val="21"/>
        </w:rPr>
        <w:t>采收，每亩播种量</w:t>
      </w:r>
      <w:r>
        <w:rPr>
          <w:sz w:val="21"/>
          <w:szCs w:val="21"/>
        </w:rPr>
        <w:t>150—250g</w:t>
      </w:r>
      <w:r>
        <w:rPr>
          <w:sz w:val="21"/>
          <w:szCs w:val="21"/>
        </w:rPr>
        <w:t>。采用人工均匀撒播或机械化条播，播后浇足底水，以利出苗。甘蓝类蔬菜适宜机械化定植的育苗技术：适宜甘蓝、结球甘蓝、松花菜、西兰花等。以甘蓝为例：温度在出苗后降至</w:t>
      </w:r>
      <w:r>
        <w:rPr>
          <w:sz w:val="21"/>
          <w:szCs w:val="21"/>
        </w:rPr>
        <w:t>18℃</w:t>
      </w:r>
      <w:r>
        <w:rPr>
          <w:sz w:val="21"/>
          <w:szCs w:val="21"/>
        </w:rPr>
        <w:t>以下，最适温度为白天气温</w:t>
      </w:r>
      <w:r>
        <w:rPr>
          <w:sz w:val="21"/>
          <w:szCs w:val="21"/>
        </w:rPr>
        <w:t>25℃</w:t>
      </w:r>
      <w:r>
        <w:rPr>
          <w:sz w:val="21"/>
          <w:szCs w:val="21"/>
        </w:rPr>
        <w:t>左右，夜间</w:t>
      </w:r>
      <w:r>
        <w:rPr>
          <w:sz w:val="21"/>
          <w:szCs w:val="21"/>
        </w:rPr>
        <w:t>8—10 ℃</w:t>
      </w:r>
      <w:r>
        <w:rPr>
          <w:sz w:val="21"/>
          <w:szCs w:val="21"/>
        </w:rPr>
        <w:t>。出苗后</w:t>
      </w:r>
      <w:r>
        <w:rPr>
          <w:sz w:val="21"/>
          <w:szCs w:val="21"/>
        </w:rPr>
        <w:t>7</w:t>
      </w:r>
      <w:r>
        <w:rPr>
          <w:sz w:val="21"/>
          <w:szCs w:val="21"/>
        </w:rPr>
        <w:t>天开始水分管理，基质含水量</w:t>
      </w:r>
      <w:r>
        <w:rPr>
          <w:sz w:val="21"/>
          <w:szCs w:val="21"/>
        </w:rPr>
        <w:t>70—85%</w:t>
      </w:r>
      <w:r>
        <w:rPr>
          <w:sz w:val="21"/>
          <w:szCs w:val="21"/>
        </w:rPr>
        <w:t>为宜，待苗龄为</w:t>
      </w:r>
      <w:r>
        <w:rPr>
          <w:sz w:val="21"/>
          <w:szCs w:val="21"/>
        </w:rPr>
        <w:t>4</w:t>
      </w:r>
      <w:r>
        <w:rPr>
          <w:sz w:val="21"/>
          <w:szCs w:val="21"/>
        </w:rPr>
        <w:t>叶</w:t>
      </w:r>
      <w:r>
        <w:rPr>
          <w:sz w:val="21"/>
          <w:szCs w:val="21"/>
        </w:rPr>
        <w:t>1</w:t>
      </w:r>
      <w:r>
        <w:rPr>
          <w:sz w:val="21"/>
          <w:szCs w:val="21"/>
        </w:rPr>
        <w:t>心，</w:t>
      </w:r>
      <w:proofErr w:type="gramStart"/>
      <w:r>
        <w:rPr>
          <w:sz w:val="21"/>
          <w:szCs w:val="21"/>
        </w:rPr>
        <w:t>进行练苗管理</w:t>
      </w:r>
      <w:proofErr w:type="gramEnd"/>
      <w:r>
        <w:rPr>
          <w:sz w:val="21"/>
          <w:szCs w:val="21"/>
        </w:rPr>
        <w:t>，基质干透后浇水，含水量达到</w:t>
      </w:r>
      <w:r>
        <w:rPr>
          <w:sz w:val="21"/>
          <w:szCs w:val="21"/>
        </w:rPr>
        <w:t>50—70%</w:t>
      </w:r>
      <w:r>
        <w:rPr>
          <w:sz w:val="21"/>
          <w:szCs w:val="21"/>
        </w:rPr>
        <w:t>即可，苗龄为</w:t>
      </w:r>
      <w:r>
        <w:rPr>
          <w:sz w:val="21"/>
          <w:szCs w:val="21"/>
        </w:rPr>
        <w:t>5</w:t>
      </w:r>
      <w:r>
        <w:rPr>
          <w:sz w:val="21"/>
          <w:szCs w:val="21"/>
        </w:rPr>
        <w:t>叶</w:t>
      </w:r>
      <w:r>
        <w:rPr>
          <w:sz w:val="21"/>
          <w:szCs w:val="21"/>
        </w:rPr>
        <w:t>1</w:t>
      </w:r>
      <w:r>
        <w:rPr>
          <w:sz w:val="21"/>
          <w:szCs w:val="21"/>
        </w:rPr>
        <w:t>心可定植。甘蓝类蔬菜高效机械化定植技术：适宜甘蓝、、松花菜、西兰花等。在中等肥力土壤条件下，每亩施有机肥</w:t>
      </w:r>
      <w:r>
        <w:rPr>
          <w:sz w:val="21"/>
          <w:szCs w:val="21"/>
        </w:rPr>
        <w:t>2000kg</w:t>
      </w:r>
      <w:r>
        <w:rPr>
          <w:sz w:val="21"/>
          <w:szCs w:val="21"/>
        </w:rPr>
        <w:t>。整地作业深度</w:t>
      </w:r>
      <w:r>
        <w:rPr>
          <w:sz w:val="21"/>
          <w:szCs w:val="21"/>
        </w:rPr>
        <w:t>&gt;15—20cm</w:t>
      </w:r>
      <w:r>
        <w:rPr>
          <w:sz w:val="21"/>
          <w:szCs w:val="21"/>
        </w:rPr>
        <w:t>，碎土率</w:t>
      </w:r>
      <w:r>
        <w:rPr>
          <w:sz w:val="21"/>
          <w:szCs w:val="21"/>
        </w:rPr>
        <w:t>&gt;90%</w:t>
      </w:r>
      <w:r>
        <w:rPr>
          <w:sz w:val="21"/>
          <w:szCs w:val="21"/>
        </w:rPr>
        <w:t>。结合定植和采收方式，确定机具幅宽，一般垄（畦）高</w:t>
      </w:r>
      <w:r>
        <w:rPr>
          <w:sz w:val="21"/>
          <w:szCs w:val="21"/>
        </w:rPr>
        <w:t>15—20cm</w:t>
      </w:r>
      <w:r>
        <w:rPr>
          <w:sz w:val="21"/>
          <w:szCs w:val="21"/>
        </w:rPr>
        <w:t>，垄顶宽</w:t>
      </w:r>
      <w:r>
        <w:rPr>
          <w:sz w:val="21"/>
          <w:szCs w:val="21"/>
        </w:rPr>
        <w:t>80—120cm</w:t>
      </w:r>
      <w:r>
        <w:rPr>
          <w:sz w:val="21"/>
          <w:szCs w:val="21"/>
        </w:rPr>
        <w:t>，沟宽</w:t>
      </w:r>
      <w:r>
        <w:rPr>
          <w:sz w:val="21"/>
          <w:szCs w:val="21"/>
        </w:rPr>
        <w:t>&gt;20cm</w:t>
      </w:r>
      <w:r>
        <w:rPr>
          <w:sz w:val="21"/>
          <w:szCs w:val="21"/>
        </w:rPr>
        <w:t>。定植密度以甘蓝为例，一般每</w:t>
      </w:r>
      <w:r>
        <w:rPr>
          <w:sz w:val="21"/>
          <w:szCs w:val="21"/>
        </w:rPr>
        <w:t>667m2</w:t>
      </w:r>
      <w:r>
        <w:rPr>
          <w:sz w:val="21"/>
          <w:szCs w:val="21"/>
        </w:rPr>
        <w:t>定植早熟种</w:t>
      </w:r>
      <w:r>
        <w:rPr>
          <w:sz w:val="21"/>
          <w:szCs w:val="21"/>
        </w:rPr>
        <w:t>3000—5000</w:t>
      </w:r>
      <w:r>
        <w:rPr>
          <w:sz w:val="21"/>
          <w:szCs w:val="21"/>
        </w:rPr>
        <w:t>株、</w:t>
      </w:r>
      <w:proofErr w:type="gramStart"/>
      <w:r>
        <w:rPr>
          <w:sz w:val="21"/>
          <w:szCs w:val="21"/>
        </w:rPr>
        <w:t>中熟种</w:t>
      </w:r>
      <w:proofErr w:type="gramEnd"/>
      <w:r>
        <w:rPr>
          <w:sz w:val="21"/>
          <w:szCs w:val="21"/>
        </w:rPr>
        <w:t>2500—4500</w:t>
      </w:r>
      <w:r>
        <w:rPr>
          <w:sz w:val="21"/>
          <w:szCs w:val="21"/>
        </w:rPr>
        <w:t>株、</w:t>
      </w:r>
      <w:proofErr w:type="gramStart"/>
      <w:r>
        <w:rPr>
          <w:sz w:val="21"/>
          <w:szCs w:val="21"/>
        </w:rPr>
        <w:t>晚熟种</w:t>
      </w:r>
      <w:proofErr w:type="gramEnd"/>
      <w:r>
        <w:rPr>
          <w:sz w:val="21"/>
          <w:szCs w:val="21"/>
        </w:rPr>
        <w:t>1600—3500</w:t>
      </w:r>
      <w:r>
        <w:rPr>
          <w:sz w:val="21"/>
          <w:szCs w:val="21"/>
        </w:rPr>
        <w:t>株。选用乘坐式或手扶式半自动蔬菜移栽机，轮间距</w:t>
      </w:r>
      <w:r>
        <w:rPr>
          <w:sz w:val="21"/>
          <w:szCs w:val="21"/>
        </w:rPr>
        <w:lastRenderedPageBreak/>
        <w:t>845—1045mm</w:t>
      </w:r>
      <w:r>
        <w:rPr>
          <w:sz w:val="21"/>
          <w:szCs w:val="21"/>
        </w:rPr>
        <w:t>，</w:t>
      </w:r>
      <w:proofErr w:type="gramStart"/>
      <w:r>
        <w:rPr>
          <w:sz w:val="21"/>
          <w:szCs w:val="21"/>
        </w:rPr>
        <w:t>适应垄高</w:t>
      </w:r>
      <w:proofErr w:type="gramEnd"/>
      <w:r>
        <w:rPr>
          <w:sz w:val="21"/>
          <w:szCs w:val="21"/>
        </w:rPr>
        <w:t>10—33cm</w:t>
      </w:r>
      <w:r>
        <w:rPr>
          <w:sz w:val="21"/>
          <w:szCs w:val="21"/>
        </w:rPr>
        <w:t>，作业效率</w:t>
      </w:r>
      <w:r>
        <w:rPr>
          <w:sz w:val="21"/>
          <w:szCs w:val="21"/>
        </w:rPr>
        <w:t>2500—3600</w:t>
      </w:r>
      <w:r>
        <w:rPr>
          <w:sz w:val="21"/>
          <w:szCs w:val="21"/>
        </w:rPr>
        <w:t>株</w:t>
      </w:r>
      <w:r>
        <w:rPr>
          <w:sz w:val="21"/>
          <w:szCs w:val="21"/>
        </w:rPr>
        <w:t>/</w:t>
      </w:r>
      <w:r>
        <w:rPr>
          <w:sz w:val="21"/>
          <w:szCs w:val="21"/>
        </w:rPr>
        <w:t>小时。选用乘坐式全自动</w:t>
      </w:r>
      <w:proofErr w:type="gramStart"/>
      <w:r>
        <w:rPr>
          <w:sz w:val="21"/>
          <w:szCs w:val="21"/>
        </w:rPr>
        <w:t>蔬菜钵苗移栽</w:t>
      </w:r>
      <w:proofErr w:type="gramEnd"/>
      <w:r>
        <w:rPr>
          <w:sz w:val="21"/>
          <w:szCs w:val="21"/>
        </w:rPr>
        <w:t>机，轮间距</w:t>
      </w:r>
      <w:r>
        <w:rPr>
          <w:sz w:val="21"/>
          <w:szCs w:val="21"/>
        </w:rPr>
        <w:t>845—1045mm</w:t>
      </w:r>
      <w:r>
        <w:rPr>
          <w:sz w:val="21"/>
          <w:szCs w:val="21"/>
        </w:rPr>
        <w:t>，</w:t>
      </w:r>
      <w:proofErr w:type="gramStart"/>
      <w:r>
        <w:rPr>
          <w:sz w:val="21"/>
          <w:szCs w:val="21"/>
        </w:rPr>
        <w:t>适应垄高</w:t>
      </w:r>
      <w:proofErr w:type="gramEnd"/>
      <w:r>
        <w:rPr>
          <w:sz w:val="21"/>
          <w:szCs w:val="21"/>
        </w:rPr>
        <w:t>10—33cm</w:t>
      </w:r>
      <w:r>
        <w:rPr>
          <w:sz w:val="21"/>
          <w:szCs w:val="21"/>
        </w:rPr>
        <w:t>，作业效率</w:t>
      </w:r>
      <w:r>
        <w:rPr>
          <w:sz w:val="21"/>
          <w:szCs w:val="21"/>
        </w:rPr>
        <w:t>7000—9000</w:t>
      </w:r>
      <w:r>
        <w:rPr>
          <w:sz w:val="21"/>
          <w:szCs w:val="21"/>
        </w:rPr>
        <w:t>株</w:t>
      </w:r>
      <w:r>
        <w:rPr>
          <w:sz w:val="21"/>
          <w:szCs w:val="21"/>
        </w:rPr>
        <w:t>/</w:t>
      </w:r>
      <w:r>
        <w:rPr>
          <w:sz w:val="21"/>
          <w:szCs w:val="21"/>
        </w:rPr>
        <w:t>小时。</w:t>
      </w:r>
    </w:p>
    <w:p w14:paraId="784AB049" w14:textId="77777777" w:rsidR="002F4367" w:rsidRDefault="00000000">
      <w:pPr>
        <w:spacing w:line="240" w:lineRule="auto"/>
        <w:ind w:firstLineChars="200" w:firstLine="410"/>
        <w:rPr>
          <w:sz w:val="21"/>
          <w:szCs w:val="21"/>
        </w:rPr>
      </w:pPr>
      <w:r>
        <w:rPr>
          <w:sz w:val="21"/>
          <w:szCs w:val="21"/>
        </w:rPr>
        <w:t>②</w:t>
      </w:r>
      <w:r>
        <w:rPr>
          <w:sz w:val="21"/>
          <w:szCs w:val="21"/>
        </w:rPr>
        <w:t>叶菜产地商品化处理技术。精准化真空预冷技术及装备：精准</w:t>
      </w:r>
      <w:proofErr w:type="gramStart"/>
      <w:r>
        <w:rPr>
          <w:sz w:val="21"/>
          <w:szCs w:val="21"/>
        </w:rPr>
        <w:t>管控不同种</w:t>
      </w:r>
      <w:proofErr w:type="gramEnd"/>
      <w:r>
        <w:rPr>
          <w:sz w:val="21"/>
          <w:szCs w:val="21"/>
        </w:rPr>
        <w:t>叶菜产地预冷温度、时间、真空度及补水量，制定形成技术标准，科学规范叶菜产后预处理。对现有真空预冷设备优化升级，形成超微喷雾加湿型真空预冷机，重点解决叶菜预冷过程失水问题。复合气调包装</w:t>
      </w:r>
      <w:r>
        <w:rPr>
          <w:sz w:val="21"/>
          <w:szCs w:val="21"/>
        </w:rPr>
        <w:t>:</w:t>
      </w:r>
      <w:r>
        <w:rPr>
          <w:sz w:val="21"/>
          <w:szCs w:val="21"/>
        </w:rPr>
        <w:t>使用自发气调包</w:t>
      </w:r>
      <w:proofErr w:type="gramStart"/>
      <w:r>
        <w:rPr>
          <w:sz w:val="21"/>
          <w:szCs w:val="21"/>
        </w:rPr>
        <w:t>装联合</w:t>
      </w:r>
      <w:proofErr w:type="gramEnd"/>
      <w:r>
        <w:rPr>
          <w:sz w:val="21"/>
          <w:szCs w:val="21"/>
        </w:rPr>
        <w:t>保鲜卡，精准管控袋内气体（</w:t>
      </w:r>
      <w:r>
        <w:rPr>
          <w:sz w:val="21"/>
          <w:szCs w:val="21"/>
        </w:rPr>
        <w:t>O2</w:t>
      </w:r>
      <w:r>
        <w:rPr>
          <w:sz w:val="21"/>
          <w:szCs w:val="21"/>
        </w:rPr>
        <w:t>、</w:t>
      </w:r>
      <w:r>
        <w:rPr>
          <w:sz w:val="21"/>
          <w:szCs w:val="21"/>
        </w:rPr>
        <w:t>CO2</w:t>
      </w:r>
      <w:r>
        <w:rPr>
          <w:sz w:val="21"/>
          <w:szCs w:val="21"/>
        </w:rPr>
        <w:t>和乙烯）微环境。采用特定材质、渗透性、功能的自发气调保鲜袋对叶菜进行个性化包装；在此基础上，在袋内使用便携式缓释保鲜卡，实时动态消除袋内乙烯含量。</w:t>
      </w:r>
    </w:p>
    <w:p w14:paraId="6459CA8B" w14:textId="77777777" w:rsidR="002F4367" w:rsidRDefault="00000000">
      <w:pPr>
        <w:spacing w:line="240" w:lineRule="auto"/>
        <w:ind w:firstLineChars="200" w:firstLine="410"/>
        <w:rPr>
          <w:sz w:val="21"/>
          <w:szCs w:val="21"/>
        </w:rPr>
      </w:pPr>
      <w:r>
        <w:rPr>
          <w:sz w:val="21"/>
          <w:szCs w:val="21"/>
        </w:rPr>
        <w:t>③</w:t>
      </w:r>
      <w:r>
        <w:rPr>
          <w:sz w:val="21"/>
          <w:szCs w:val="21"/>
        </w:rPr>
        <w:t>流通环境管控技术。温湿度精准管控：根据不同仓储、运输及销售需求而定，具体为仓储中心适宜温度</w:t>
      </w:r>
      <w:r>
        <w:rPr>
          <w:sz w:val="21"/>
          <w:szCs w:val="21"/>
        </w:rPr>
        <w:t>1—5℃</w:t>
      </w:r>
      <w:r>
        <w:rPr>
          <w:sz w:val="21"/>
          <w:szCs w:val="21"/>
        </w:rPr>
        <w:t>，湿度</w:t>
      </w:r>
      <w:r>
        <w:rPr>
          <w:sz w:val="21"/>
          <w:szCs w:val="21"/>
        </w:rPr>
        <w:t>&gt;80%</w:t>
      </w:r>
      <w:r>
        <w:rPr>
          <w:sz w:val="21"/>
          <w:szCs w:val="21"/>
        </w:rPr>
        <w:t>；中长期（</w:t>
      </w:r>
      <w:r>
        <w:rPr>
          <w:sz w:val="21"/>
          <w:szCs w:val="21"/>
        </w:rPr>
        <w:t>5—7</w:t>
      </w:r>
      <w:r>
        <w:rPr>
          <w:sz w:val="21"/>
          <w:szCs w:val="21"/>
        </w:rPr>
        <w:t>天）流通温度</w:t>
      </w:r>
      <w:r>
        <w:rPr>
          <w:sz w:val="21"/>
          <w:szCs w:val="21"/>
        </w:rPr>
        <w:t>5—10℃</w:t>
      </w:r>
      <w:r>
        <w:rPr>
          <w:sz w:val="21"/>
          <w:szCs w:val="21"/>
        </w:rPr>
        <w:t>，湿度</w:t>
      </w:r>
      <w:r>
        <w:rPr>
          <w:sz w:val="21"/>
          <w:szCs w:val="21"/>
        </w:rPr>
        <w:t>&gt;85%</w:t>
      </w:r>
      <w:r>
        <w:rPr>
          <w:sz w:val="21"/>
          <w:szCs w:val="21"/>
        </w:rPr>
        <w:t>；短期（</w:t>
      </w:r>
      <w:r>
        <w:rPr>
          <w:sz w:val="21"/>
          <w:szCs w:val="21"/>
        </w:rPr>
        <w:t>1—3</w:t>
      </w:r>
      <w:r>
        <w:rPr>
          <w:sz w:val="21"/>
          <w:szCs w:val="21"/>
        </w:rPr>
        <w:t>天）流通温度</w:t>
      </w:r>
      <w:r>
        <w:rPr>
          <w:sz w:val="21"/>
          <w:szCs w:val="21"/>
        </w:rPr>
        <w:t>10—15℃</w:t>
      </w:r>
      <w:r>
        <w:rPr>
          <w:sz w:val="21"/>
          <w:szCs w:val="21"/>
        </w:rPr>
        <w:t>，湿度</w:t>
      </w:r>
      <w:r>
        <w:rPr>
          <w:sz w:val="21"/>
          <w:szCs w:val="21"/>
        </w:rPr>
        <w:t>&gt;90%</w:t>
      </w:r>
      <w:r>
        <w:rPr>
          <w:sz w:val="21"/>
          <w:szCs w:val="21"/>
        </w:rPr>
        <w:t>。光照环境智能管控：采用</w:t>
      </w:r>
      <w:r>
        <w:rPr>
          <w:sz w:val="21"/>
          <w:szCs w:val="21"/>
        </w:rPr>
        <w:t>LED</w:t>
      </w:r>
      <w:r>
        <w:rPr>
          <w:sz w:val="21"/>
          <w:szCs w:val="21"/>
        </w:rPr>
        <w:t>智能光照保鲜技术及装备，智能化精准控制不同种叶菜销售货架光照颜色、光照强度和温湿度。可根据蔬菜种类于保鲜柜控制面板或手机</w:t>
      </w:r>
      <w:r>
        <w:rPr>
          <w:sz w:val="21"/>
          <w:szCs w:val="21"/>
        </w:rPr>
        <w:t>APP</w:t>
      </w:r>
      <w:r>
        <w:rPr>
          <w:sz w:val="21"/>
          <w:szCs w:val="21"/>
        </w:rPr>
        <w:t>进行智能切换和实时监控。</w:t>
      </w:r>
    </w:p>
    <w:p w14:paraId="63BC113B"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40EE035D" w14:textId="77777777" w:rsidR="002F4367" w:rsidRDefault="00000000">
      <w:pPr>
        <w:spacing w:line="240" w:lineRule="auto"/>
        <w:ind w:firstLineChars="200" w:firstLine="410"/>
        <w:rPr>
          <w:sz w:val="21"/>
          <w:szCs w:val="21"/>
        </w:rPr>
      </w:pPr>
      <w:r>
        <w:rPr>
          <w:sz w:val="21"/>
          <w:szCs w:val="21"/>
        </w:rPr>
        <w:t>①</w:t>
      </w:r>
      <w:r>
        <w:rPr>
          <w:sz w:val="21"/>
          <w:szCs w:val="21"/>
        </w:rPr>
        <w:t>叶菜优质安全轻简化栽培配套技术。青菜类蔬菜机械化条播技术：</w:t>
      </w:r>
      <w:proofErr w:type="gramStart"/>
      <w:r>
        <w:rPr>
          <w:sz w:val="21"/>
          <w:szCs w:val="21"/>
        </w:rPr>
        <w:t>播种畦面宽度</w:t>
      </w:r>
      <w:proofErr w:type="gramEnd"/>
      <w:r>
        <w:rPr>
          <w:sz w:val="21"/>
          <w:szCs w:val="21"/>
        </w:rPr>
        <w:t>70—110cm</w:t>
      </w:r>
      <w:r>
        <w:rPr>
          <w:sz w:val="21"/>
          <w:szCs w:val="21"/>
        </w:rPr>
        <w:t>，沟宽</w:t>
      </w:r>
      <w:r>
        <w:rPr>
          <w:sz w:val="21"/>
          <w:szCs w:val="21"/>
        </w:rPr>
        <w:t>30—35cm</w:t>
      </w:r>
      <w:r>
        <w:rPr>
          <w:sz w:val="21"/>
          <w:szCs w:val="21"/>
        </w:rPr>
        <w:t>、沟深</w:t>
      </w:r>
      <w:r>
        <w:rPr>
          <w:sz w:val="21"/>
          <w:szCs w:val="21"/>
        </w:rPr>
        <w:t>20—25cm</w:t>
      </w:r>
      <w:r>
        <w:rPr>
          <w:sz w:val="21"/>
          <w:szCs w:val="21"/>
        </w:rPr>
        <w:t>，土壤相对湿度控制在</w:t>
      </w:r>
      <w:r>
        <w:rPr>
          <w:sz w:val="21"/>
          <w:szCs w:val="21"/>
        </w:rPr>
        <w:t>70%</w:t>
      </w:r>
      <w:r>
        <w:rPr>
          <w:sz w:val="21"/>
          <w:szCs w:val="21"/>
        </w:rPr>
        <w:t>左右。甘蓝类蔬菜</w:t>
      </w:r>
      <w:proofErr w:type="gramStart"/>
      <w:r>
        <w:rPr>
          <w:sz w:val="21"/>
          <w:szCs w:val="21"/>
        </w:rPr>
        <w:t>宜机品种</w:t>
      </w:r>
      <w:proofErr w:type="gramEnd"/>
      <w:r>
        <w:rPr>
          <w:sz w:val="21"/>
          <w:szCs w:val="21"/>
        </w:rPr>
        <w:t>：春季选择冬性强、耐抽</w:t>
      </w:r>
      <w:proofErr w:type="gramStart"/>
      <w:r>
        <w:rPr>
          <w:sz w:val="21"/>
          <w:szCs w:val="21"/>
        </w:rPr>
        <w:t>薹</w:t>
      </w:r>
      <w:proofErr w:type="gramEnd"/>
      <w:r>
        <w:rPr>
          <w:sz w:val="21"/>
          <w:szCs w:val="21"/>
        </w:rPr>
        <w:t>的早、中熟品种；夏季选择耐热、抗病的品种；秋冬季选择耐寒、耐贮藏的中晚熟品种。甘蓝类蔬菜水肥一体化滴灌追肥技术：移栽后采用水肥一体化设备进行灌溉、施肥，根据甘蓝类蔬菜生育期追施不同类型的水溶肥，以满足不同生育阶段的需肥要求。叶菜类蔬菜病虫害绿色防控技术：通过选用抗病品种、实行轮作、臭氧棚室消杀、防虫网、</w:t>
      </w:r>
      <w:proofErr w:type="gramStart"/>
      <w:r>
        <w:rPr>
          <w:sz w:val="21"/>
          <w:szCs w:val="21"/>
        </w:rPr>
        <w:t>频振式</w:t>
      </w:r>
      <w:proofErr w:type="gramEnd"/>
      <w:r>
        <w:rPr>
          <w:sz w:val="21"/>
          <w:szCs w:val="21"/>
        </w:rPr>
        <w:t>诱虫灯、黄板、迷向信息素散发器（丝）诱杀防控虫害；使用苦参碱等植物源农药和白僵菌等微生物源农药以及氨基寡糖素等</w:t>
      </w:r>
      <w:proofErr w:type="gramStart"/>
      <w:r>
        <w:rPr>
          <w:sz w:val="21"/>
          <w:szCs w:val="21"/>
        </w:rPr>
        <w:t>诱</w:t>
      </w:r>
      <w:proofErr w:type="gramEnd"/>
      <w:r>
        <w:rPr>
          <w:sz w:val="21"/>
          <w:szCs w:val="21"/>
        </w:rPr>
        <w:t>抗剂农药防治病虫害。</w:t>
      </w:r>
    </w:p>
    <w:p w14:paraId="0603D517" w14:textId="77777777" w:rsidR="002F4367" w:rsidRDefault="00000000">
      <w:pPr>
        <w:spacing w:line="240" w:lineRule="auto"/>
        <w:ind w:firstLineChars="200" w:firstLine="410"/>
        <w:rPr>
          <w:sz w:val="21"/>
          <w:szCs w:val="21"/>
        </w:rPr>
      </w:pPr>
      <w:r>
        <w:rPr>
          <w:sz w:val="21"/>
          <w:szCs w:val="21"/>
        </w:rPr>
        <w:t>②</w:t>
      </w:r>
      <w:r>
        <w:rPr>
          <w:sz w:val="21"/>
          <w:szCs w:val="21"/>
        </w:rPr>
        <w:t>叶菜冷链流通环境管</w:t>
      </w:r>
      <w:proofErr w:type="gramStart"/>
      <w:r>
        <w:rPr>
          <w:sz w:val="21"/>
          <w:szCs w:val="21"/>
        </w:rPr>
        <w:t>控配套</w:t>
      </w:r>
      <w:proofErr w:type="gramEnd"/>
      <w:r>
        <w:rPr>
          <w:sz w:val="21"/>
          <w:szCs w:val="21"/>
        </w:rPr>
        <w:t>技术。引进便携式温湿度传感器，通过手机</w:t>
      </w:r>
      <w:r>
        <w:rPr>
          <w:sz w:val="21"/>
          <w:szCs w:val="21"/>
        </w:rPr>
        <w:t>APP</w:t>
      </w:r>
      <w:r>
        <w:rPr>
          <w:sz w:val="21"/>
          <w:szCs w:val="21"/>
        </w:rPr>
        <w:t>或电脑监控软件对叶</w:t>
      </w:r>
      <w:proofErr w:type="gramStart"/>
      <w:r>
        <w:rPr>
          <w:sz w:val="21"/>
          <w:szCs w:val="21"/>
        </w:rPr>
        <w:t>菜流通</w:t>
      </w:r>
      <w:proofErr w:type="gramEnd"/>
      <w:r>
        <w:rPr>
          <w:sz w:val="21"/>
          <w:szCs w:val="21"/>
        </w:rPr>
        <w:t>环境温湿度进行实时监测与调控。</w:t>
      </w:r>
    </w:p>
    <w:p w14:paraId="5C127FB6" w14:textId="77777777" w:rsidR="002F4367" w:rsidRDefault="00000000">
      <w:pPr>
        <w:spacing w:line="240" w:lineRule="auto"/>
        <w:ind w:firstLineChars="200" w:firstLine="410"/>
        <w:rPr>
          <w:sz w:val="21"/>
          <w:szCs w:val="21"/>
        </w:rPr>
      </w:pPr>
      <w:r>
        <w:rPr>
          <w:sz w:val="21"/>
          <w:szCs w:val="21"/>
        </w:rPr>
        <w:t>注意事项：叶菜优质安全轻简化栽培技术应用时特别注意土壤性质、含水量及甘蓝幼苗质量；叶菜冷链流通保鲜技术在实施过程中应减少机械损伤的产生，堆叠不宜过密；注意对温湿度传感器和链接软件进行校正。</w:t>
      </w:r>
    </w:p>
    <w:p w14:paraId="4CBA5756" w14:textId="77777777" w:rsidR="002F4367" w:rsidRDefault="00000000">
      <w:pPr>
        <w:spacing w:line="240" w:lineRule="auto"/>
        <w:ind w:firstLineChars="200" w:firstLine="410"/>
        <w:rPr>
          <w:sz w:val="21"/>
          <w:szCs w:val="21"/>
        </w:rPr>
      </w:pPr>
      <w:r>
        <w:rPr>
          <w:sz w:val="21"/>
          <w:szCs w:val="21"/>
        </w:rPr>
        <w:t>技术依托单位：江苏省农业科学院（李鹏霞，</w:t>
      </w:r>
      <w:r>
        <w:rPr>
          <w:sz w:val="21"/>
          <w:szCs w:val="21"/>
        </w:rPr>
        <w:t>13913012715</w:t>
      </w:r>
      <w:r>
        <w:rPr>
          <w:sz w:val="21"/>
          <w:szCs w:val="21"/>
        </w:rPr>
        <w:t>，</w:t>
      </w:r>
      <w:r>
        <w:rPr>
          <w:sz w:val="21"/>
          <w:szCs w:val="21"/>
        </w:rPr>
        <w:t>pengxiali@126.com</w:t>
      </w:r>
      <w:r>
        <w:rPr>
          <w:sz w:val="21"/>
          <w:szCs w:val="21"/>
        </w:rPr>
        <w:t>；陈龙正，</w:t>
      </w:r>
      <w:r>
        <w:rPr>
          <w:sz w:val="21"/>
          <w:szCs w:val="21"/>
        </w:rPr>
        <w:t>13809022471</w:t>
      </w:r>
      <w:r>
        <w:rPr>
          <w:sz w:val="21"/>
          <w:szCs w:val="21"/>
        </w:rPr>
        <w:t>，</w:t>
      </w:r>
      <w:r>
        <w:rPr>
          <w:sz w:val="21"/>
          <w:szCs w:val="21"/>
        </w:rPr>
        <w:t>longzhengchen@qq.com</w:t>
      </w:r>
      <w:r>
        <w:rPr>
          <w:sz w:val="21"/>
          <w:szCs w:val="21"/>
        </w:rPr>
        <w:t>；李建斌，</w:t>
      </w:r>
      <w:r>
        <w:rPr>
          <w:sz w:val="21"/>
          <w:szCs w:val="21"/>
        </w:rPr>
        <w:t>19961869506</w:t>
      </w:r>
      <w:r>
        <w:rPr>
          <w:sz w:val="21"/>
          <w:szCs w:val="21"/>
        </w:rPr>
        <w:t>，</w:t>
      </w:r>
      <w:r>
        <w:rPr>
          <w:sz w:val="21"/>
          <w:szCs w:val="21"/>
        </w:rPr>
        <w:t>jbli@jaas.ac.cn</w:t>
      </w:r>
      <w:r>
        <w:rPr>
          <w:sz w:val="21"/>
          <w:szCs w:val="21"/>
        </w:rPr>
        <w:t>；罗淑芬，</w:t>
      </w:r>
      <w:r>
        <w:rPr>
          <w:sz w:val="21"/>
          <w:szCs w:val="21"/>
        </w:rPr>
        <w:t>18252719266</w:t>
      </w:r>
      <w:r>
        <w:rPr>
          <w:sz w:val="21"/>
          <w:szCs w:val="21"/>
        </w:rPr>
        <w:t>，</w:t>
      </w:r>
      <w:r>
        <w:rPr>
          <w:sz w:val="21"/>
          <w:szCs w:val="21"/>
        </w:rPr>
        <w:t>luoshufen666@126.com</w:t>
      </w:r>
      <w:r>
        <w:rPr>
          <w:sz w:val="21"/>
          <w:szCs w:val="21"/>
        </w:rPr>
        <w:t>；胡花丽，</w:t>
      </w:r>
      <w:r>
        <w:rPr>
          <w:sz w:val="21"/>
          <w:szCs w:val="21"/>
        </w:rPr>
        <w:t>19961869690</w:t>
      </w:r>
      <w:r>
        <w:rPr>
          <w:sz w:val="21"/>
          <w:szCs w:val="21"/>
        </w:rPr>
        <w:t>，</w:t>
      </w:r>
      <w:r>
        <w:rPr>
          <w:sz w:val="21"/>
          <w:szCs w:val="21"/>
        </w:rPr>
        <w:t>guoshubaoxian@163.com</w:t>
      </w:r>
      <w:r>
        <w:rPr>
          <w:sz w:val="21"/>
          <w:szCs w:val="21"/>
        </w:rPr>
        <w:t>）；江苏太湖地区农业科学研究所（王毓宁，</w:t>
      </w:r>
      <w:r>
        <w:rPr>
          <w:sz w:val="21"/>
          <w:szCs w:val="21"/>
        </w:rPr>
        <w:t>18912626116</w:t>
      </w:r>
      <w:r>
        <w:rPr>
          <w:sz w:val="21"/>
          <w:szCs w:val="21"/>
        </w:rPr>
        <w:t>，</w:t>
      </w:r>
      <w:r>
        <w:rPr>
          <w:sz w:val="21"/>
          <w:szCs w:val="21"/>
        </w:rPr>
        <w:t>wyn705@163.com</w:t>
      </w:r>
      <w:r>
        <w:rPr>
          <w:sz w:val="21"/>
          <w:szCs w:val="21"/>
        </w:rPr>
        <w:t>；马佳佳，</w:t>
      </w:r>
      <w:r>
        <w:rPr>
          <w:sz w:val="21"/>
          <w:szCs w:val="21"/>
        </w:rPr>
        <w:t>19951310513</w:t>
      </w:r>
      <w:r>
        <w:rPr>
          <w:sz w:val="21"/>
          <w:szCs w:val="21"/>
        </w:rPr>
        <w:t>，</w:t>
      </w:r>
      <w:r>
        <w:rPr>
          <w:sz w:val="21"/>
          <w:szCs w:val="21"/>
        </w:rPr>
        <w:t>mjj20120326@163.com</w:t>
      </w:r>
      <w:r>
        <w:rPr>
          <w:sz w:val="21"/>
          <w:szCs w:val="21"/>
        </w:rPr>
        <w:t>；隋思瑶，</w:t>
      </w:r>
      <w:r>
        <w:rPr>
          <w:sz w:val="21"/>
          <w:szCs w:val="21"/>
        </w:rPr>
        <w:t>13814827375</w:t>
      </w:r>
      <w:r>
        <w:rPr>
          <w:sz w:val="21"/>
          <w:szCs w:val="21"/>
        </w:rPr>
        <w:t>，</w:t>
      </w:r>
      <w:r>
        <w:rPr>
          <w:sz w:val="21"/>
          <w:szCs w:val="21"/>
        </w:rPr>
        <w:t>suisiyao@126.com</w:t>
      </w:r>
      <w:r>
        <w:rPr>
          <w:sz w:val="21"/>
          <w:szCs w:val="21"/>
        </w:rPr>
        <w:t>）。</w:t>
      </w:r>
    </w:p>
    <w:p w14:paraId="23B55F80" w14:textId="77777777" w:rsidR="002F4367" w:rsidRDefault="002F4367">
      <w:pPr>
        <w:spacing w:line="240" w:lineRule="auto"/>
        <w:ind w:firstLineChars="200" w:firstLine="410"/>
        <w:rPr>
          <w:sz w:val="21"/>
          <w:szCs w:val="21"/>
        </w:rPr>
      </w:pPr>
    </w:p>
    <w:p w14:paraId="001D8280" w14:textId="77777777" w:rsidR="002F4367" w:rsidRDefault="00000000">
      <w:pPr>
        <w:spacing w:line="240" w:lineRule="auto"/>
        <w:ind w:firstLineChars="200" w:firstLine="410"/>
        <w:rPr>
          <w:sz w:val="21"/>
          <w:szCs w:val="21"/>
        </w:rPr>
      </w:pPr>
      <w:r>
        <w:rPr>
          <w:sz w:val="21"/>
          <w:szCs w:val="21"/>
        </w:rPr>
        <w:t>六、设施蔬菜</w:t>
      </w:r>
      <w:r>
        <w:rPr>
          <w:sz w:val="21"/>
          <w:szCs w:val="21"/>
        </w:rPr>
        <w:t>“</w:t>
      </w:r>
      <w:r>
        <w:rPr>
          <w:sz w:val="21"/>
          <w:szCs w:val="21"/>
        </w:rPr>
        <w:t>四减四增</w:t>
      </w:r>
      <w:r>
        <w:rPr>
          <w:sz w:val="21"/>
          <w:szCs w:val="21"/>
        </w:rPr>
        <w:t>”</w:t>
      </w:r>
      <w:r>
        <w:rPr>
          <w:sz w:val="21"/>
          <w:szCs w:val="21"/>
        </w:rPr>
        <w:t>高质高效生产综合技术</w:t>
      </w:r>
    </w:p>
    <w:p w14:paraId="0724298B" w14:textId="77777777" w:rsidR="002F4367" w:rsidRDefault="00000000">
      <w:pPr>
        <w:spacing w:line="240" w:lineRule="auto"/>
        <w:ind w:firstLineChars="200" w:firstLine="410"/>
        <w:rPr>
          <w:sz w:val="21"/>
          <w:szCs w:val="21"/>
        </w:rPr>
      </w:pPr>
      <w:r>
        <w:rPr>
          <w:sz w:val="21"/>
          <w:szCs w:val="21"/>
        </w:rPr>
        <w:t>技术名称：设施蔬菜</w:t>
      </w:r>
      <w:r>
        <w:rPr>
          <w:sz w:val="21"/>
          <w:szCs w:val="21"/>
        </w:rPr>
        <w:t>“</w:t>
      </w:r>
      <w:r>
        <w:rPr>
          <w:sz w:val="21"/>
          <w:szCs w:val="21"/>
        </w:rPr>
        <w:t>四减四增</w:t>
      </w:r>
      <w:r>
        <w:rPr>
          <w:sz w:val="21"/>
          <w:szCs w:val="21"/>
        </w:rPr>
        <w:t>”</w:t>
      </w:r>
      <w:r>
        <w:rPr>
          <w:sz w:val="21"/>
          <w:szCs w:val="21"/>
        </w:rPr>
        <w:t>高质高效生产综合技术</w:t>
      </w:r>
    </w:p>
    <w:p w14:paraId="115A6017" w14:textId="77777777" w:rsidR="002F4367" w:rsidRDefault="00000000">
      <w:pPr>
        <w:spacing w:line="240" w:lineRule="auto"/>
        <w:ind w:firstLineChars="200" w:firstLine="410"/>
        <w:rPr>
          <w:sz w:val="21"/>
          <w:szCs w:val="21"/>
        </w:rPr>
      </w:pPr>
      <w:r>
        <w:rPr>
          <w:sz w:val="21"/>
          <w:szCs w:val="21"/>
        </w:rPr>
        <w:t>技术概述：该项技术针对我省设施蔬菜连作障碍发生较为严重、劳动力成本较高、生态环境有待改善、产业效益有待进一步提高等因素，集成示范推广科学轮作增质高效茬口安排、设施构型优化及环境调控、健康种苗培育、土壤消毒、水肥药一体化、地膜减量替代等技术，推进我省蔬菜全产业</w:t>
      </w:r>
      <w:proofErr w:type="gramStart"/>
      <w:r>
        <w:rPr>
          <w:sz w:val="21"/>
          <w:szCs w:val="21"/>
        </w:rPr>
        <w:t>链发展</w:t>
      </w:r>
      <w:proofErr w:type="gramEnd"/>
      <w:r>
        <w:rPr>
          <w:sz w:val="21"/>
          <w:szCs w:val="21"/>
        </w:rPr>
        <w:t>实现</w:t>
      </w:r>
      <w:r>
        <w:rPr>
          <w:sz w:val="21"/>
          <w:szCs w:val="21"/>
        </w:rPr>
        <w:t>“</w:t>
      </w:r>
      <w:r>
        <w:rPr>
          <w:sz w:val="21"/>
          <w:szCs w:val="21"/>
        </w:rPr>
        <w:t>四减四增</w:t>
      </w:r>
      <w:r>
        <w:rPr>
          <w:sz w:val="21"/>
          <w:szCs w:val="21"/>
        </w:rPr>
        <w:t>”</w:t>
      </w:r>
      <w:r>
        <w:rPr>
          <w:sz w:val="21"/>
          <w:szCs w:val="21"/>
        </w:rPr>
        <w:t>，即：减肥</w:t>
      </w:r>
      <w:proofErr w:type="gramStart"/>
      <w:r>
        <w:rPr>
          <w:sz w:val="21"/>
          <w:szCs w:val="21"/>
        </w:rPr>
        <w:t>—</w:t>
      </w:r>
      <w:r>
        <w:rPr>
          <w:sz w:val="21"/>
          <w:szCs w:val="21"/>
        </w:rPr>
        <w:t>减少</w:t>
      </w:r>
      <w:proofErr w:type="gramEnd"/>
      <w:r>
        <w:rPr>
          <w:sz w:val="21"/>
          <w:szCs w:val="21"/>
        </w:rPr>
        <w:t>化学肥料使用、减药</w:t>
      </w:r>
      <w:proofErr w:type="gramStart"/>
      <w:r>
        <w:rPr>
          <w:sz w:val="21"/>
          <w:szCs w:val="21"/>
        </w:rPr>
        <w:t>—</w:t>
      </w:r>
      <w:r>
        <w:rPr>
          <w:sz w:val="21"/>
          <w:szCs w:val="21"/>
        </w:rPr>
        <w:t>减少</w:t>
      </w:r>
      <w:proofErr w:type="gramEnd"/>
      <w:r>
        <w:rPr>
          <w:sz w:val="21"/>
          <w:szCs w:val="21"/>
        </w:rPr>
        <w:t>化学农药使用、减污</w:t>
      </w:r>
      <w:proofErr w:type="gramStart"/>
      <w:r>
        <w:rPr>
          <w:sz w:val="21"/>
          <w:szCs w:val="21"/>
        </w:rPr>
        <w:t>—</w:t>
      </w:r>
      <w:r>
        <w:rPr>
          <w:sz w:val="21"/>
          <w:szCs w:val="21"/>
        </w:rPr>
        <w:t>减少</w:t>
      </w:r>
      <w:proofErr w:type="gramEnd"/>
      <w:r>
        <w:rPr>
          <w:sz w:val="21"/>
          <w:szCs w:val="21"/>
        </w:rPr>
        <w:t>普通</w:t>
      </w:r>
      <w:r>
        <w:rPr>
          <w:sz w:val="21"/>
          <w:szCs w:val="21"/>
        </w:rPr>
        <w:t>PE</w:t>
      </w:r>
      <w:r>
        <w:rPr>
          <w:sz w:val="21"/>
          <w:szCs w:val="21"/>
        </w:rPr>
        <w:t>地膜和</w:t>
      </w:r>
      <w:proofErr w:type="gramStart"/>
      <w:r>
        <w:rPr>
          <w:sz w:val="21"/>
          <w:szCs w:val="21"/>
        </w:rPr>
        <w:t>尾菜</w:t>
      </w:r>
      <w:proofErr w:type="gramEnd"/>
      <w:r>
        <w:rPr>
          <w:sz w:val="21"/>
          <w:szCs w:val="21"/>
        </w:rPr>
        <w:t>污染、减工</w:t>
      </w:r>
      <w:proofErr w:type="gramStart"/>
      <w:r>
        <w:rPr>
          <w:sz w:val="21"/>
          <w:szCs w:val="21"/>
        </w:rPr>
        <w:t>—</w:t>
      </w:r>
      <w:r>
        <w:rPr>
          <w:sz w:val="21"/>
          <w:szCs w:val="21"/>
        </w:rPr>
        <w:t>减少</w:t>
      </w:r>
      <w:proofErr w:type="gramEnd"/>
      <w:r>
        <w:rPr>
          <w:sz w:val="21"/>
          <w:szCs w:val="21"/>
        </w:rPr>
        <w:t>用工成本，增产</w:t>
      </w:r>
      <w:proofErr w:type="gramStart"/>
      <w:r>
        <w:rPr>
          <w:sz w:val="21"/>
          <w:szCs w:val="21"/>
        </w:rPr>
        <w:t>—</w:t>
      </w:r>
      <w:r>
        <w:rPr>
          <w:sz w:val="21"/>
          <w:szCs w:val="21"/>
        </w:rPr>
        <w:t>增加</w:t>
      </w:r>
      <w:proofErr w:type="gramEnd"/>
      <w:r>
        <w:rPr>
          <w:sz w:val="21"/>
          <w:szCs w:val="21"/>
        </w:rPr>
        <w:t>单位面积产量、增质</w:t>
      </w:r>
      <w:proofErr w:type="gramStart"/>
      <w:r>
        <w:rPr>
          <w:sz w:val="21"/>
          <w:szCs w:val="21"/>
        </w:rPr>
        <w:t>—</w:t>
      </w:r>
      <w:r>
        <w:rPr>
          <w:sz w:val="21"/>
          <w:szCs w:val="21"/>
        </w:rPr>
        <w:t>增加</w:t>
      </w:r>
      <w:proofErr w:type="gramEnd"/>
      <w:r>
        <w:rPr>
          <w:sz w:val="21"/>
          <w:szCs w:val="21"/>
        </w:rPr>
        <w:t>产品品质、增效</w:t>
      </w:r>
      <w:proofErr w:type="gramStart"/>
      <w:r>
        <w:rPr>
          <w:sz w:val="21"/>
          <w:szCs w:val="21"/>
        </w:rPr>
        <w:t>—</w:t>
      </w:r>
      <w:r>
        <w:rPr>
          <w:sz w:val="21"/>
          <w:szCs w:val="21"/>
        </w:rPr>
        <w:t>增加</w:t>
      </w:r>
      <w:proofErr w:type="gramEnd"/>
      <w:r>
        <w:rPr>
          <w:sz w:val="21"/>
          <w:szCs w:val="21"/>
        </w:rPr>
        <w:t>经济效益、增绿</w:t>
      </w:r>
      <w:proofErr w:type="gramStart"/>
      <w:r>
        <w:rPr>
          <w:sz w:val="21"/>
          <w:szCs w:val="21"/>
        </w:rPr>
        <w:t>—</w:t>
      </w:r>
      <w:r>
        <w:rPr>
          <w:sz w:val="21"/>
          <w:szCs w:val="21"/>
        </w:rPr>
        <w:t>增加</w:t>
      </w:r>
      <w:proofErr w:type="gramEnd"/>
      <w:r>
        <w:rPr>
          <w:sz w:val="21"/>
          <w:szCs w:val="21"/>
        </w:rPr>
        <w:t>绿色发展内涵。</w:t>
      </w:r>
    </w:p>
    <w:p w14:paraId="532502C0" w14:textId="77777777" w:rsidR="002F4367" w:rsidRDefault="00000000">
      <w:pPr>
        <w:spacing w:line="240" w:lineRule="auto"/>
        <w:ind w:firstLineChars="200" w:firstLine="410"/>
        <w:rPr>
          <w:sz w:val="21"/>
          <w:szCs w:val="21"/>
        </w:rPr>
      </w:pPr>
      <w:r>
        <w:rPr>
          <w:sz w:val="21"/>
          <w:szCs w:val="21"/>
        </w:rPr>
        <w:t>技术要点：</w:t>
      </w:r>
    </w:p>
    <w:p w14:paraId="4DE75761" w14:textId="77777777" w:rsidR="002F4367" w:rsidRDefault="00000000">
      <w:pPr>
        <w:spacing w:line="240" w:lineRule="auto"/>
        <w:ind w:firstLineChars="200" w:firstLine="410"/>
        <w:rPr>
          <w:sz w:val="21"/>
          <w:szCs w:val="21"/>
        </w:rPr>
      </w:pPr>
      <w:r>
        <w:rPr>
          <w:sz w:val="21"/>
          <w:szCs w:val="21"/>
        </w:rPr>
        <w:lastRenderedPageBreak/>
        <w:t>1</w:t>
      </w:r>
      <w:r>
        <w:rPr>
          <w:sz w:val="21"/>
          <w:szCs w:val="21"/>
        </w:rPr>
        <w:t>．核心技术</w:t>
      </w:r>
    </w:p>
    <w:p w14:paraId="3F0FFB4E" w14:textId="77777777" w:rsidR="002F4367" w:rsidRDefault="00000000">
      <w:pPr>
        <w:spacing w:line="240" w:lineRule="auto"/>
        <w:ind w:firstLineChars="200" w:firstLine="410"/>
        <w:rPr>
          <w:sz w:val="21"/>
          <w:szCs w:val="21"/>
        </w:rPr>
      </w:pPr>
      <w:r>
        <w:rPr>
          <w:sz w:val="21"/>
          <w:szCs w:val="21"/>
        </w:rPr>
        <w:t>①</w:t>
      </w:r>
      <w:r>
        <w:rPr>
          <w:sz w:val="21"/>
          <w:szCs w:val="21"/>
        </w:rPr>
        <w:t>科学轮作增质高效茬口安排模式。</w:t>
      </w:r>
      <w:proofErr w:type="gramStart"/>
      <w:r>
        <w:rPr>
          <w:sz w:val="21"/>
          <w:szCs w:val="21"/>
        </w:rPr>
        <w:t>科间轮作</w:t>
      </w:r>
      <w:proofErr w:type="gramEnd"/>
      <w:r>
        <w:rPr>
          <w:sz w:val="21"/>
          <w:szCs w:val="21"/>
        </w:rPr>
        <w:t>：在同一块地上按照十字花科、茄科、葫芦科、豆科、禾本科、百合科、伞形花科等植物学分类进行茬口安排，也可在同一园区或基地上，统筹按照</w:t>
      </w:r>
      <w:proofErr w:type="gramStart"/>
      <w:r>
        <w:rPr>
          <w:sz w:val="21"/>
          <w:szCs w:val="21"/>
        </w:rPr>
        <w:t>不同科属</w:t>
      </w:r>
      <w:proofErr w:type="gramEnd"/>
      <w:r>
        <w:rPr>
          <w:sz w:val="21"/>
          <w:szCs w:val="21"/>
        </w:rPr>
        <w:t>划分栽培区域，各区域作物进行有序轮作。湿（水）旱轮作：利用水稻、芋、蕹菜、</w:t>
      </w:r>
      <w:proofErr w:type="gramStart"/>
      <w:r>
        <w:rPr>
          <w:sz w:val="21"/>
          <w:szCs w:val="21"/>
        </w:rPr>
        <w:t>湿栽水芹</w:t>
      </w:r>
      <w:proofErr w:type="gramEnd"/>
      <w:r>
        <w:rPr>
          <w:sz w:val="21"/>
          <w:szCs w:val="21"/>
        </w:rPr>
        <w:t>、豆瓣菜、叶用甘薯、莲藕、茭白、慈姑等适宜湿润（淹水）栽培的作物与旱生蔬菜进行轮作。根据生产条件、技术、气候、市场等因素，宜水则水，宜湿则湿。也可在行间和</w:t>
      </w:r>
      <w:proofErr w:type="gramStart"/>
      <w:r>
        <w:rPr>
          <w:sz w:val="21"/>
          <w:szCs w:val="21"/>
        </w:rPr>
        <w:t>畦沟内</w:t>
      </w:r>
      <w:proofErr w:type="gramEnd"/>
      <w:r>
        <w:rPr>
          <w:sz w:val="21"/>
          <w:szCs w:val="21"/>
        </w:rPr>
        <w:t>覆盖麦秸秆</w:t>
      </w:r>
      <w:r>
        <w:rPr>
          <w:sz w:val="21"/>
          <w:szCs w:val="21"/>
        </w:rPr>
        <w:t>2500—3000kg/</w:t>
      </w:r>
      <w:r>
        <w:rPr>
          <w:sz w:val="21"/>
          <w:szCs w:val="21"/>
        </w:rPr>
        <w:t>亩，经常喷淋保湿，种植过程中只需根据土壤氮肥基础适量追施尿素。</w:t>
      </w:r>
      <w:proofErr w:type="gramStart"/>
      <w:r>
        <w:rPr>
          <w:sz w:val="21"/>
          <w:szCs w:val="21"/>
        </w:rPr>
        <w:t>菜菌轮作</w:t>
      </w:r>
      <w:proofErr w:type="gramEnd"/>
      <w:r>
        <w:rPr>
          <w:sz w:val="21"/>
          <w:szCs w:val="21"/>
        </w:rPr>
        <w:t>：对冬闲或夏闲的设施大棚适当加盖草帘和遮阳网等遮荫调温设施，在不影响蔬菜茬口安排的前提下，种植低温或高温菇类，如草菇、羊肚菌、大球盖菇、平菇、蘑菇、杏鲍菇等，利用食用菌与旱生蔬菜进行轮作，菌菇类生产后剩余</w:t>
      </w:r>
      <w:proofErr w:type="gramStart"/>
      <w:r>
        <w:rPr>
          <w:sz w:val="21"/>
          <w:szCs w:val="21"/>
        </w:rPr>
        <w:t>的菇渣是</w:t>
      </w:r>
      <w:proofErr w:type="gramEnd"/>
      <w:r>
        <w:rPr>
          <w:sz w:val="21"/>
          <w:szCs w:val="21"/>
        </w:rPr>
        <w:t>优质有机肥料。</w:t>
      </w:r>
    </w:p>
    <w:p w14:paraId="6328BBB8" w14:textId="77777777" w:rsidR="002F4367" w:rsidRDefault="00000000">
      <w:pPr>
        <w:spacing w:line="240" w:lineRule="auto"/>
        <w:ind w:firstLineChars="200" w:firstLine="410"/>
        <w:rPr>
          <w:sz w:val="21"/>
          <w:szCs w:val="21"/>
        </w:rPr>
      </w:pPr>
      <w:r>
        <w:rPr>
          <w:sz w:val="21"/>
          <w:szCs w:val="21"/>
        </w:rPr>
        <w:t>②</w:t>
      </w:r>
      <w:r>
        <w:rPr>
          <w:sz w:val="21"/>
          <w:szCs w:val="21"/>
        </w:rPr>
        <w:t>设施构型优化及环境调控技术。钢架塑料大棚构型优化技术：</w:t>
      </w:r>
      <w:proofErr w:type="gramStart"/>
      <w:r>
        <w:rPr>
          <w:sz w:val="21"/>
          <w:szCs w:val="21"/>
        </w:rPr>
        <w:t>拱管材料</w:t>
      </w:r>
      <w:proofErr w:type="gramEnd"/>
      <w:r>
        <w:rPr>
          <w:sz w:val="21"/>
          <w:szCs w:val="21"/>
        </w:rPr>
        <w:t>尽量选择热浸</w:t>
      </w:r>
      <w:proofErr w:type="gramStart"/>
      <w:r>
        <w:rPr>
          <w:sz w:val="21"/>
          <w:szCs w:val="21"/>
        </w:rPr>
        <w:t>锌</w:t>
      </w:r>
      <w:proofErr w:type="gramEnd"/>
      <w:r>
        <w:rPr>
          <w:sz w:val="21"/>
          <w:szCs w:val="21"/>
        </w:rPr>
        <w:t>钢管，大棚以南北走向为宜，相邻大棚之间的间距</w:t>
      </w:r>
      <w:r>
        <w:rPr>
          <w:sz w:val="21"/>
          <w:szCs w:val="21"/>
        </w:rPr>
        <w:t>1.5—2.0m</w:t>
      </w:r>
      <w:r>
        <w:rPr>
          <w:sz w:val="21"/>
          <w:szCs w:val="21"/>
        </w:rPr>
        <w:t>，宜注重</w:t>
      </w:r>
      <w:proofErr w:type="gramStart"/>
      <w:r>
        <w:rPr>
          <w:sz w:val="21"/>
          <w:szCs w:val="21"/>
        </w:rPr>
        <w:t>双棚结构</w:t>
      </w:r>
      <w:proofErr w:type="gramEnd"/>
      <w:r>
        <w:rPr>
          <w:sz w:val="21"/>
          <w:szCs w:val="21"/>
        </w:rPr>
        <w:t>的打造，两层</w:t>
      </w:r>
      <w:proofErr w:type="gramStart"/>
      <w:r>
        <w:rPr>
          <w:sz w:val="21"/>
          <w:szCs w:val="21"/>
        </w:rPr>
        <w:t>棚之间</w:t>
      </w:r>
      <w:proofErr w:type="gramEnd"/>
      <w:r>
        <w:rPr>
          <w:sz w:val="21"/>
          <w:szCs w:val="21"/>
        </w:rPr>
        <w:t>的空间要不低于</w:t>
      </w:r>
      <w:r>
        <w:rPr>
          <w:sz w:val="21"/>
          <w:szCs w:val="21"/>
        </w:rPr>
        <w:t>30cm</w:t>
      </w:r>
      <w:r>
        <w:rPr>
          <w:sz w:val="21"/>
          <w:szCs w:val="21"/>
        </w:rPr>
        <w:t>。宽体大棚构型优化：以热镀（浸）锌钢管材料主体结构，宽度不小于</w:t>
      </w:r>
      <w:r>
        <w:rPr>
          <w:sz w:val="21"/>
          <w:szCs w:val="21"/>
        </w:rPr>
        <w:t>12m</w:t>
      </w:r>
      <w:r>
        <w:rPr>
          <w:sz w:val="21"/>
          <w:szCs w:val="21"/>
        </w:rPr>
        <w:t>，以南北走向为宜，</w:t>
      </w:r>
      <w:r>
        <w:rPr>
          <w:sz w:val="21"/>
          <w:szCs w:val="21"/>
        </w:rPr>
        <w:t>12m</w:t>
      </w:r>
      <w:r>
        <w:rPr>
          <w:sz w:val="21"/>
          <w:szCs w:val="21"/>
        </w:rPr>
        <w:t>和</w:t>
      </w:r>
      <w:r>
        <w:rPr>
          <w:sz w:val="21"/>
          <w:szCs w:val="21"/>
        </w:rPr>
        <w:t>16m</w:t>
      </w:r>
      <w:r>
        <w:rPr>
          <w:sz w:val="21"/>
          <w:szCs w:val="21"/>
        </w:rPr>
        <w:t>跨度大棚</w:t>
      </w:r>
      <w:proofErr w:type="gramStart"/>
      <w:r>
        <w:rPr>
          <w:sz w:val="21"/>
          <w:szCs w:val="21"/>
        </w:rPr>
        <w:t>棚</w:t>
      </w:r>
      <w:proofErr w:type="gramEnd"/>
      <w:r>
        <w:rPr>
          <w:sz w:val="21"/>
          <w:szCs w:val="21"/>
        </w:rPr>
        <w:t>间距宜为</w:t>
      </w:r>
      <w:r>
        <w:rPr>
          <w:sz w:val="21"/>
          <w:szCs w:val="21"/>
        </w:rPr>
        <w:t>3.0—4.0m</w:t>
      </w:r>
      <w:r>
        <w:rPr>
          <w:sz w:val="21"/>
          <w:szCs w:val="21"/>
        </w:rPr>
        <w:t>，</w:t>
      </w:r>
      <w:r>
        <w:rPr>
          <w:sz w:val="21"/>
          <w:szCs w:val="21"/>
        </w:rPr>
        <w:t>20m</w:t>
      </w:r>
      <w:r>
        <w:rPr>
          <w:sz w:val="21"/>
          <w:szCs w:val="21"/>
        </w:rPr>
        <w:t>和</w:t>
      </w:r>
      <w:r>
        <w:rPr>
          <w:sz w:val="21"/>
          <w:szCs w:val="21"/>
        </w:rPr>
        <w:t>24m</w:t>
      </w:r>
      <w:r>
        <w:rPr>
          <w:sz w:val="21"/>
          <w:szCs w:val="21"/>
        </w:rPr>
        <w:t>跨度大棚</w:t>
      </w:r>
      <w:proofErr w:type="gramStart"/>
      <w:r>
        <w:rPr>
          <w:sz w:val="21"/>
          <w:szCs w:val="21"/>
        </w:rPr>
        <w:t>棚</w:t>
      </w:r>
      <w:proofErr w:type="gramEnd"/>
      <w:r>
        <w:rPr>
          <w:sz w:val="21"/>
          <w:szCs w:val="21"/>
        </w:rPr>
        <w:t>间距宜为</w:t>
      </w:r>
      <w:r>
        <w:rPr>
          <w:sz w:val="21"/>
          <w:szCs w:val="21"/>
        </w:rPr>
        <w:t>5.0—6.0m</w:t>
      </w:r>
      <w:r>
        <w:rPr>
          <w:sz w:val="21"/>
          <w:szCs w:val="21"/>
        </w:rPr>
        <w:t>，具体材料要求和建设要求</w:t>
      </w:r>
      <w:proofErr w:type="gramStart"/>
      <w:r>
        <w:rPr>
          <w:sz w:val="21"/>
          <w:szCs w:val="21"/>
        </w:rPr>
        <w:t>参见省</w:t>
      </w:r>
      <w:proofErr w:type="gramEnd"/>
      <w:r>
        <w:rPr>
          <w:sz w:val="21"/>
          <w:szCs w:val="21"/>
        </w:rPr>
        <w:t>农业技术推广协会团体标准《农用大跨度装配式钢架大棚建设规范》（</w:t>
      </w:r>
      <w:r>
        <w:rPr>
          <w:sz w:val="21"/>
          <w:szCs w:val="21"/>
        </w:rPr>
        <w:t>T/JATEA 002—2022</w:t>
      </w:r>
      <w:r>
        <w:rPr>
          <w:sz w:val="21"/>
          <w:szCs w:val="21"/>
        </w:rPr>
        <w:t>）。环境调控技术：以双向调节温度、光照和降低湿度为目标，推广长寿流滴膜、</w:t>
      </w:r>
      <w:r>
        <w:rPr>
          <w:sz w:val="21"/>
          <w:szCs w:val="21"/>
        </w:rPr>
        <w:t>PO</w:t>
      </w:r>
      <w:r>
        <w:rPr>
          <w:sz w:val="21"/>
          <w:szCs w:val="21"/>
        </w:rPr>
        <w:t>涂覆膜、轻型高</w:t>
      </w:r>
      <w:proofErr w:type="gramStart"/>
      <w:r>
        <w:rPr>
          <w:sz w:val="21"/>
          <w:szCs w:val="21"/>
        </w:rPr>
        <w:t>保温被</w:t>
      </w:r>
      <w:proofErr w:type="gramEnd"/>
      <w:r>
        <w:rPr>
          <w:sz w:val="21"/>
          <w:szCs w:val="21"/>
        </w:rPr>
        <w:t>等新型覆盖材料，科学应用遮阳网、湿帘、风机、热风机、补光灯、臭氧消毒机、弥雾机等材料设备，因地制宜推广深沟高畦、地膜全层覆盖、稻麦秸杆行间覆盖等技术。</w:t>
      </w:r>
    </w:p>
    <w:p w14:paraId="2CB680A0" w14:textId="77777777" w:rsidR="002F4367" w:rsidRDefault="00000000">
      <w:pPr>
        <w:spacing w:line="240" w:lineRule="auto"/>
        <w:ind w:firstLineChars="200" w:firstLine="410"/>
        <w:rPr>
          <w:sz w:val="21"/>
          <w:szCs w:val="21"/>
        </w:rPr>
      </w:pPr>
      <w:r>
        <w:rPr>
          <w:sz w:val="21"/>
          <w:szCs w:val="21"/>
        </w:rPr>
        <w:t>③</w:t>
      </w:r>
      <w:r>
        <w:rPr>
          <w:sz w:val="21"/>
          <w:szCs w:val="21"/>
        </w:rPr>
        <w:t>健康种苗培育技术。种子播前处理：应用机械破壳、药剂处理、浸种催芽、低温处理、种子消毒等技术，促进种子快速萌发和发芽整齐，如用</w:t>
      </w:r>
      <w:r>
        <w:rPr>
          <w:sz w:val="21"/>
          <w:szCs w:val="21"/>
        </w:rPr>
        <w:t>0.01%</w:t>
      </w:r>
      <w:r>
        <w:rPr>
          <w:sz w:val="21"/>
          <w:szCs w:val="21"/>
        </w:rPr>
        <w:t>赤霉素处理可以打破种子休眠，温汤浸种所用水温一般为</w:t>
      </w:r>
      <w:r>
        <w:rPr>
          <w:sz w:val="21"/>
          <w:szCs w:val="21"/>
        </w:rPr>
        <w:t>55℃</w:t>
      </w:r>
      <w:r>
        <w:rPr>
          <w:sz w:val="21"/>
          <w:szCs w:val="21"/>
        </w:rPr>
        <w:t>，用水量为种子量的</w:t>
      </w:r>
      <w:r>
        <w:rPr>
          <w:sz w:val="21"/>
          <w:szCs w:val="21"/>
        </w:rPr>
        <w:t>5—6</w:t>
      </w:r>
      <w:r>
        <w:rPr>
          <w:sz w:val="21"/>
          <w:szCs w:val="21"/>
        </w:rPr>
        <w:t>倍，浸种时种子要不断搅拌，并随时补给温水保持此温度</w:t>
      </w:r>
      <w:r>
        <w:rPr>
          <w:sz w:val="21"/>
          <w:szCs w:val="21"/>
        </w:rPr>
        <w:t>10—15min</w:t>
      </w:r>
      <w:r>
        <w:rPr>
          <w:sz w:val="21"/>
          <w:szCs w:val="21"/>
        </w:rPr>
        <w:t>，然后水温逐渐下降至</w:t>
      </w:r>
      <w:r>
        <w:rPr>
          <w:sz w:val="21"/>
          <w:szCs w:val="21"/>
        </w:rPr>
        <w:t>20—25℃</w:t>
      </w:r>
      <w:r>
        <w:rPr>
          <w:sz w:val="21"/>
          <w:szCs w:val="21"/>
        </w:rPr>
        <w:t>，并继续浸种，番茄及多数瓜类蔬菜种子可采用这种方法，豆类种子不能浸种。</w:t>
      </w:r>
      <w:proofErr w:type="gramStart"/>
      <w:r>
        <w:rPr>
          <w:sz w:val="21"/>
          <w:szCs w:val="21"/>
        </w:rPr>
        <w:t>集约化穴盘育苗</w:t>
      </w:r>
      <w:proofErr w:type="gramEnd"/>
      <w:r>
        <w:rPr>
          <w:sz w:val="21"/>
          <w:szCs w:val="21"/>
        </w:rPr>
        <w:t>技术：采用疏松通透、保水保肥、化学特性稳定的育苗基质，或含有有益微生物菌剂的功能性育苗基质，均匀装入穴盘。根据作物和季节选择合适的穴盘，播种后喷水直至</w:t>
      </w:r>
      <w:proofErr w:type="gramStart"/>
      <w:r>
        <w:rPr>
          <w:sz w:val="21"/>
          <w:szCs w:val="21"/>
        </w:rPr>
        <w:t>穴</w:t>
      </w:r>
      <w:proofErr w:type="gramEnd"/>
      <w:r>
        <w:rPr>
          <w:sz w:val="21"/>
          <w:szCs w:val="21"/>
        </w:rPr>
        <w:t>盘底部有水渗出，随后用无纺布或薄膜覆盖，出苗约为</w:t>
      </w:r>
      <w:r>
        <w:rPr>
          <w:sz w:val="21"/>
          <w:szCs w:val="21"/>
        </w:rPr>
        <w:t>30%</w:t>
      </w:r>
      <w:r>
        <w:rPr>
          <w:sz w:val="21"/>
          <w:szCs w:val="21"/>
        </w:rPr>
        <w:t>时揭除。温度白天控制在</w:t>
      </w:r>
      <w:r>
        <w:rPr>
          <w:sz w:val="21"/>
          <w:szCs w:val="21"/>
        </w:rPr>
        <w:t>20—25℃</w:t>
      </w:r>
      <w:r>
        <w:rPr>
          <w:sz w:val="21"/>
          <w:szCs w:val="21"/>
        </w:rPr>
        <w:t>，夜间</w:t>
      </w:r>
      <w:r>
        <w:rPr>
          <w:sz w:val="21"/>
          <w:szCs w:val="21"/>
        </w:rPr>
        <w:t>13—18℃</w:t>
      </w:r>
      <w:r>
        <w:rPr>
          <w:sz w:val="21"/>
          <w:szCs w:val="21"/>
        </w:rPr>
        <w:t>。夏季晴热天气早晚浇水，冬季则中午浇水。保持基质水分的同时，降低空气相对湿度。精</w:t>
      </w:r>
      <w:proofErr w:type="gramStart"/>
      <w:r>
        <w:rPr>
          <w:sz w:val="21"/>
          <w:szCs w:val="21"/>
        </w:rPr>
        <w:t>量化穴盘育苗</w:t>
      </w:r>
      <w:proofErr w:type="gramEnd"/>
      <w:r>
        <w:rPr>
          <w:sz w:val="21"/>
          <w:szCs w:val="21"/>
        </w:rPr>
        <w:t>播种、集约化基质育苗、精细化水肥调控，保证苗齐苗壮。</w:t>
      </w:r>
    </w:p>
    <w:p w14:paraId="70713A7C" w14:textId="77777777" w:rsidR="002F4367" w:rsidRDefault="00000000">
      <w:pPr>
        <w:spacing w:line="240" w:lineRule="auto"/>
        <w:ind w:firstLineChars="200" w:firstLine="410"/>
        <w:rPr>
          <w:sz w:val="21"/>
          <w:szCs w:val="21"/>
        </w:rPr>
      </w:pPr>
      <w:r>
        <w:rPr>
          <w:sz w:val="21"/>
          <w:szCs w:val="21"/>
        </w:rPr>
        <w:t>④</w:t>
      </w:r>
      <w:r>
        <w:rPr>
          <w:sz w:val="21"/>
          <w:szCs w:val="21"/>
        </w:rPr>
        <w:t>土壤消毒技术。碳酸氢铵消毒技术：先将秸秆粉碎或切碎成小段的绿肥、无严重病害的</w:t>
      </w:r>
      <w:proofErr w:type="gramStart"/>
      <w:r>
        <w:rPr>
          <w:sz w:val="21"/>
          <w:szCs w:val="21"/>
        </w:rPr>
        <w:t>残茬尾菜</w:t>
      </w:r>
      <w:proofErr w:type="gramEnd"/>
      <w:r>
        <w:rPr>
          <w:sz w:val="21"/>
          <w:szCs w:val="21"/>
        </w:rPr>
        <w:t>等有机物料，均匀撒施于土壤表面，再均匀撒施碳酸氢铵肥料，每亩用量</w:t>
      </w:r>
      <w:r>
        <w:rPr>
          <w:sz w:val="21"/>
          <w:szCs w:val="21"/>
        </w:rPr>
        <w:t>80—120kg</w:t>
      </w:r>
      <w:r>
        <w:rPr>
          <w:sz w:val="21"/>
          <w:szCs w:val="21"/>
        </w:rPr>
        <w:t>，立即翻埋、灌水、盖膜、封棚，对一般性土传病害土壤的</w:t>
      </w:r>
      <w:proofErr w:type="gramStart"/>
      <w:r>
        <w:rPr>
          <w:sz w:val="21"/>
          <w:szCs w:val="21"/>
        </w:rPr>
        <w:t>闷棚时间</w:t>
      </w:r>
      <w:proofErr w:type="gramEnd"/>
      <w:r>
        <w:rPr>
          <w:sz w:val="21"/>
          <w:szCs w:val="21"/>
        </w:rPr>
        <w:t>1</w:t>
      </w:r>
      <w:r>
        <w:rPr>
          <w:sz w:val="21"/>
          <w:szCs w:val="21"/>
        </w:rPr>
        <w:t>周左右，对线虫危害严重的</w:t>
      </w:r>
      <w:proofErr w:type="gramStart"/>
      <w:r>
        <w:rPr>
          <w:sz w:val="21"/>
          <w:szCs w:val="21"/>
        </w:rPr>
        <w:t>土壤闷棚</w:t>
      </w:r>
      <w:r>
        <w:rPr>
          <w:sz w:val="21"/>
          <w:szCs w:val="21"/>
        </w:rPr>
        <w:t>2</w:t>
      </w:r>
      <w:r>
        <w:rPr>
          <w:sz w:val="21"/>
          <w:szCs w:val="21"/>
        </w:rPr>
        <w:t>周</w:t>
      </w:r>
      <w:proofErr w:type="gramEnd"/>
      <w:r>
        <w:rPr>
          <w:sz w:val="21"/>
          <w:szCs w:val="21"/>
        </w:rPr>
        <w:t>以上。强还原处理消毒技术：将粉碎或切碎成小段的秸秆、绿肥、无严重病害的</w:t>
      </w:r>
      <w:proofErr w:type="gramStart"/>
      <w:r>
        <w:rPr>
          <w:sz w:val="21"/>
          <w:szCs w:val="21"/>
        </w:rPr>
        <w:t>残茬尾菜</w:t>
      </w:r>
      <w:proofErr w:type="gramEnd"/>
      <w:r>
        <w:rPr>
          <w:sz w:val="21"/>
          <w:szCs w:val="21"/>
        </w:rPr>
        <w:t>等有机物料，均匀撒施于土壤表面，每亩用量</w:t>
      </w:r>
      <w:r>
        <w:rPr>
          <w:sz w:val="21"/>
          <w:szCs w:val="21"/>
        </w:rPr>
        <w:t>1</w:t>
      </w:r>
      <w:r>
        <w:rPr>
          <w:sz w:val="21"/>
          <w:szCs w:val="21"/>
        </w:rPr>
        <w:t>吨左右，耕翻均匀、灌水至饱和、严密盖膜隔绝空气，一般需处理</w:t>
      </w:r>
      <w:r>
        <w:rPr>
          <w:sz w:val="21"/>
          <w:szCs w:val="21"/>
        </w:rPr>
        <w:t>5—7</w:t>
      </w:r>
      <w:r>
        <w:rPr>
          <w:sz w:val="21"/>
          <w:szCs w:val="21"/>
        </w:rPr>
        <w:t>周，如果结合高温闷棚，处理时间可以适当缩短。</w:t>
      </w:r>
    </w:p>
    <w:p w14:paraId="42DDA860"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4C913222" w14:textId="77777777" w:rsidR="002F4367" w:rsidRDefault="00000000">
      <w:pPr>
        <w:spacing w:line="240" w:lineRule="auto"/>
        <w:ind w:firstLineChars="200" w:firstLine="410"/>
        <w:rPr>
          <w:sz w:val="21"/>
          <w:szCs w:val="21"/>
        </w:rPr>
      </w:pPr>
      <w:r>
        <w:rPr>
          <w:sz w:val="21"/>
          <w:szCs w:val="21"/>
        </w:rPr>
        <w:t>①</w:t>
      </w:r>
      <w:r>
        <w:rPr>
          <w:sz w:val="21"/>
          <w:szCs w:val="21"/>
        </w:rPr>
        <w:t>基地宜机化改造。按照省地方标准《绿色蔬菜标准化生产基地建设规范》（</w:t>
      </w:r>
      <w:r>
        <w:rPr>
          <w:sz w:val="21"/>
          <w:szCs w:val="21"/>
        </w:rPr>
        <w:t>DB 32/T4278—2022</w:t>
      </w:r>
      <w:r>
        <w:rPr>
          <w:sz w:val="21"/>
          <w:szCs w:val="21"/>
        </w:rPr>
        <w:t>）推进蔬菜生产园区基础建设条田化、温室大棚布局合理化、茬口安排统一化、农机装备配套化，为实现蔬菜机械化生产机具通行、作业及农机社会化服务奠定基础。</w:t>
      </w:r>
    </w:p>
    <w:p w14:paraId="793D1239" w14:textId="77777777" w:rsidR="002F4367" w:rsidRDefault="00000000">
      <w:pPr>
        <w:spacing w:line="240" w:lineRule="auto"/>
        <w:ind w:firstLineChars="200" w:firstLine="410"/>
        <w:rPr>
          <w:sz w:val="21"/>
          <w:szCs w:val="21"/>
        </w:rPr>
      </w:pPr>
      <w:r>
        <w:rPr>
          <w:sz w:val="21"/>
          <w:szCs w:val="21"/>
        </w:rPr>
        <w:t>②</w:t>
      </w:r>
      <w:r>
        <w:rPr>
          <w:sz w:val="21"/>
          <w:szCs w:val="21"/>
        </w:rPr>
        <w:t>水肥药一体化技术。通过植物目标产量需肥量与土壤供肥量之差估算施肥量，确定设施主要蔬菜作物（黄瓜、番茄、辣椒、茄子等）的基肥和追肥配方。在养分需求和供应平衡的基础上，统筹有机肥料和无机肥料平衡施用，结合地膜覆盖。每次施肥前，按要求施加所用肥料和农药，</w:t>
      </w:r>
      <w:r>
        <w:rPr>
          <w:sz w:val="21"/>
          <w:szCs w:val="21"/>
        </w:rPr>
        <w:lastRenderedPageBreak/>
        <w:t>溶解、过滤，倒入施肥罐。施用时先用清水灌溉</w:t>
      </w:r>
      <w:r>
        <w:rPr>
          <w:sz w:val="21"/>
          <w:szCs w:val="21"/>
        </w:rPr>
        <w:t>10</w:t>
      </w:r>
      <w:r>
        <w:rPr>
          <w:sz w:val="21"/>
          <w:szCs w:val="21"/>
        </w:rPr>
        <w:t>分钟，将控制阀门调整到适宜的水肥药比例，通过各级管道和滴头，进行施用，时间控制在</w:t>
      </w:r>
      <w:r>
        <w:rPr>
          <w:sz w:val="21"/>
          <w:szCs w:val="21"/>
        </w:rPr>
        <w:t>40—60</w:t>
      </w:r>
      <w:r>
        <w:rPr>
          <w:sz w:val="21"/>
          <w:szCs w:val="21"/>
        </w:rPr>
        <w:t>分钟。施水肥药结束后，对管道用灌溉清水冲洗，排出残留液体。</w:t>
      </w:r>
    </w:p>
    <w:p w14:paraId="36F106AD" w14:textId="77777777" w:rsidR="002F4367" w:rsidRDefault="00000000">
      <w:pPr>
        <w:spacing w:line="240" w:lineRule="auto"/>
        <w:ind w:firstLineChars="200" w:firstLine="410"/>
        <w:rPr>
          <w:sz w:val="21"/>
          <w:szCs w:val="21"/>
        </w:rPr>
      </w:pPr>
      <w:r>
        <w:rPr>
          <w:sz w:val="21"/>
          <w:szCs w:val="21"/>
        </w:rPr>
        <w:t>③</w:t>
      </w:r>
      <w:r>
        <w:rPr>
          <w:sz w:val="21"/>
          <w:szCs w:val="21"/>
        </w:rPr>
        <w:t>地膜减量替代技术。使用全生物降解地膜、高耐候易回收地膜替代普通塑料地膜，示范推广</w:t>
      </w:r>
      <w:r>
        <w:rPr>
          <w:sz w:val="21"/>
          <w:szCs w:val="21"/>
        </w:rPr>
        <w:t>“</w:t>
      </w:r>
      <w:r>
        <w:rPr>
          <w:sz w:val="21"/>
          <w:szCs w:val="21"/>
        </w:rPr>
        <w:t>一膜两用</w:t>
      </w:r>
      <w:r>
        <w:rPr>
          <w:sz w:val="21"/>
          <w:szCs w:val="21"/>
        </w:rPr>
        <w:t>”</w:t>
      </w:r>
      <w:r>
        <w:rPr>
          <w:sz w:val="21"/>
          <w:szCs w:val="21"/>
        </w:rPr>
        <w:t>、</w:t>
      </w:r>
      <w:r>
        <w:rPr>
          <w:sz w:val="21"/>
          <w:szCs w:val="21"/>
        </w:rPr>
        <w:t>“</w:t>
      </w:r>
      <w:r>
        <w:rPr>
          <w:sz w:val="21"/>
          <w:szCs w:val="21"/>
        </w:rPr>
        <w:t>一膜多用</w:t>
      </w:r>
      <w:r>
        <w:rPr>
          <w:sz w:val="21"/>
          <w:szCs w:val="21"/>
        </w:rPr>
        <w:t>”</w:t>
      </w:r>
      <w:r>
        <w:rPr>
          <w:sz w:val="21"/>
          <w:szCs w:val="21"/>
        </w:rPr>
        <w:t>、茬口优化等地膜减量替代技术。</w:t>
      </w:r>
    </w:p>
    <w:p w14:paraId="5799D8F6" w14:textId="77777777" w:rsidR="002F4367" w:rsidRDefault="00000000">
      <w:pPr>
        <w:spacing w:line="240" w:lineRule="auto"/>
        <w:ind w:firstLineChars="200" w:firstLine="410"/>
        <w:rPr>
          <w:sz w:val="21"/>
          <w:szCs w:val="21"/>
        </w:rPr>
      </w:pPr>
      <w:r>
        <w:rPr>
          <w:sz w:val="21"/>
          <w:szCs w:val="21"/>
        </w:rPr>
        <w:t>④</w:t>
      </w:r>
      <w:r>
        <w:rPr>
          <w:sz w:val="21"/>
          <w:szCs w:val="21"/>
        </w:rPr>
        <w:t>植株调整技术。果菜生长过程中，应及时打去老叶病叶，通过植株调整，调节营养生长与生殖生长，减少营养消耗，有利于通风透光，减少病虫害发生，提高坐果，增加产量，延长采收期。如番茄常用的整枝打杈方法有单干式、改良式、双干式和连续摘心整枝法等。用塑料绳牵引吊蔓，</w:t>
      </w:r>
      <w:proofErr w:type="gramStart"/>
      <w:r>
        <w:rPr>
          <w:sz w:val="21"/>
          <w:szCs w:val="21"/>
        </w:rPr>
        <w:t>用绑蔓器缚</w:t>
      </w:r>
      <w:proofErr w:type="gramEnd"/>
      <w:r>
        <w:rPr>
          <w:sz w:val="21"/>
          <w:szCs w:val="21"/>
        </w:rPr>
        <w:t>蔓，操作方便快捷，省力省时省工。</w:t>
      </w:r>
    </w:p>
    <w:p w14:paraId="44254576" w14:textId="77777777" w:rsidR="002F4367" w:rsidRDefault="00000000">
      <w:pPr>
        <w:spacing w:line="240" w:lineRule="auto"/>
        <w:ind w:firstLineChars="200" w:firstLine="410"/>
        <w:rPr>
          <w:sz w:val="21"/>
          <w:szCs w:val="21"/>
        </w:rPr>
      </w:pPr>
      <w:r>
        <w:rPr>
          <w:sz w:val="21"/>
          <w:szCs w:val="21"/>
        </w:rPr>
        <w:t>⑤</w:t>
      </w:r>
      <w:r>
        <w:rPr>
          <w:sz w:val="21"/>
          <w:szCs w:val="21"/>
        </w:rPr>
        <w:t>保花保果与疏花</w:t>
      </w:r>
      <w:proofErr w:type="gramStart"/>
      <w:r>
        <w:rPr>
          <w:sz w:val="21"/>
          <w:szCs w:val="21"/>
        </w:rPr>
        <w:t>疏果</w:t>
      </w:r>
      <w:proofErr w:type="gramEnd"/>
      <w:r>
        <w:rPr>
          <w:sz w:val="21"/>
          <w:szCs w:val="21"/>
        </w:rPr>
        <w:t>。对于瓜果类蔬菜，冬春栽培温度过低，秋季栽培温度过高都会影响果菜的坐果，番茄、茄子、黄瓜、丝瓜使用</w:t>
      </w:r>
      <w:proofErr w:type="gramStart"/>
      <w:r>
        <w:rPr>
          <w:sz w:val="21"/>
          <w:szCs w:val="21"/>
        </w:rPr>
        <w:t>防落素</w:t>
      </w:r>
      <w:proofErr w:type="gramEnd"/>
      <w:r>
        <w:rPr>
          <w:sz w:val="21"/>
          <w:szCs w:val="21"/>
        </w:rPr>
        <w:t>、保果宁、坐果乐等生长调节剂，可有效提高坐果，应掌握好使用浓度、时间和次数。及时疏去无效花、小果、畸形果，有利于养分集中供应正常果的发育，提高果实的整齐度与商品性。</w:t>
      </w:r>
    </w:p>
    <w:p w14:paraId="64E68F84" w14:textId="77777777" w:rsidR="002F4367" w:rsidRDefault="00000000">
      <w:pPr>
        <w:spacing w:line="240" w:lineRule="auto"/>
        <w:ind w:firstLineChars="200" w:firstLine="410"/>
        <w:rPr>
          <w:sz w:val="21"/>
          <w:szCs w:val="21"/>
        </w:rPr>
      </w:pPr>
      <w:r>
        <w:rPr>
          <w:sz w:val="21"/>
          <w:szCs w:val="21"/>
        </w:rPr>
        <w:t>⑥</w:t>
      </w:r>
      <w:r>
        <w:rPr>
          <w:sz w:val="21"/>
          <w:szCs w:val="21"/>
        </w:rPr>
        <w:t>熊蜂（蜜蜂）授粉技术。在设施瓜果蔬菜（番茄、草莓、西瓜等）开花前</w:t>
      </w:r>
      <w:r>
        <w:rPr>
          <w:sz w:val="21"/>
          <w:szCs w:val="21"/>
        </w:rPr>
        <w:t>1—2</w:t>
      </w:r>
      <w:r>
        <w:rPr>
          <w:sz w:val="21"/>
          <w:szCs w:val="21"/>
        </w:rPr>
        <w:t>天，将蜂箱置于设施中部，离地</w:t>
      </w:r>
      <w:r>
        <w:rPr>
          <w:sz w:val="21"/>
          <w:szCs w:val="21"/>
        </w:rPr>
        <w:t>30—50cm</w:t>
      </w:r>
      <w:r>
        <w:rPr>
          <w:sz w:val="21"/>
          <w:szCs w:val="21"/>
        </w:rPr>
        <w:t>，蜂巢面向东南，利于阳光照射，保证每</w:t>
      </w:r>
      <w:r>
        <w:rPr>
          <w:sz w:val="21"/>
          <w:szCs w:val="21"/>
        </w:rPr>
        <w:t>10</w:t>
      </w:r>
      <w:r>
        <w:rPr>
          <w:sz w:val="21"/>
          <w:szCs w:val="21"/>
        </w:rPr>
        <w:t>平方米的熊蜂数量为</w:t>
      </w:r>
      <w:r>
        <w:rPr>
          <w:sz w:val="21"/>
          <w:szCs w:val="21"/>
        </w:rPr>
        <w:t>1—2</w:t>
      </w:r>
      <w:r>
        <w:rPr>
          <w:sz w:val="21"/>
          <w:szCs w:val="21"/>
        </w:rPr>
        <w:t>只。早晨阳光照射，温室温度达到</w:t>
      </w:r>
      <w:r>
        <w:rPr>
          <w:sz w:val="21"/>
          <w:szCs w:val="21"/>
        </w:rPr>
        <w:t>12—28℃</w:t>
      </w:r>
      <w:r>
        <w:rPr>
          <w:sz w:val="21"/>
          <w:szCs w:val="21"/>
        </w:rPr>
        <w:t>时，打开蜂巢，进行授粉。</w:t>
      </w:r>
    </w:p>
    <w:p w14:paraId="7C1C9803" w14:textId="77777777" w:rsidR="002F4367" w:rsidRDefault="00000000">
      <w:pPr>
        <w:spacing w:line="240" w:lineRule="auto"/>
        <w:ind w:firstLineChars="200" w:firstLine="410"/>
        <w:rPr>
          <w:sz w:val="21"/>
          <w:szCs w:val="21"/>
        </w:rPr>
      </w:pPr>
      <w:r>
        <w:rPr>
          <w:sz w:val="21"/>
          <w:szCs w:val="21"/>
        </w:rPr>
        <w:t>⑦</w:t>
      </w:r>
      <w:proofErr w:type="gramStart"/>
      <w:r>
        <w:rPr>
          <w:sz w:val="21"/>
          <w:szCs w:val="21"/>
        </w:rPr>
        <w:t>尾菜废弃物</w:t>
      </w:r>
      <w:proofErr w:type="gramEnd"/>
      <w:r>
        <w:rPr>
          <w:sz w:val="21"/>
          <w:szCs w:val="21"/>
        </w:rPr>
        <w:t>资源化利用技术。在蔬菜生产基地、农业园区建设废弃物处理池或应用简易</w:t>
      </w:r>
      <w:proofErr w:type="gramStart"/>
      <w:r>
        <w:rPr>
          <w:sz w:val="21"/>
          <w:szCs w:val="21"/>
        </w:rPr>
        <w:t>尾菜处理</w:t>
      </w:r>
      <w:proofErr w:type="gramEnd"/>
      <w:r>
        <w:rPr>
          <w:sz w:val="21"/>
          <w:szCs w:val="21"/>
        </w:rPr>
        <w:t>设备，将所有蔬菜残体、杂草等收集，按照一定比例加入水、枯草芽孢杆菌等菌种进行生物发酵，蔬菜废弃物通过堆沤腐熟，作为有机肥用于生产；对致力于</w:t>
      </w:r>
      <w:proofErr w:type="gramStart"/>
      <w:r>
        <w:rPr>
          <w:sz w:val="21"/>
          <w:szCs w:val="21"/>
        </w:rPr>
        <w:t>尾菜处理</w:t>
      </w:r>
      <w:proofErr w:type="gramEnd"/>
      <w:r>
        <w:rPr>
          <w:sz w:val="21"/>
          <w:szCs w:val="21"/>
        </w:rPr>
        <w:t>利用的企业，引导和鼓励建立</w:t>
      </w:r>
      <w:proofErr w:type="gramStart"/>
      <w:r>
        <w:rPr>
          <w:sz w:val="21"/>
          <w:szCs w:val="21"/>
        </w:rPr>
        <w:t>尾菜处理</w:t>
      </w:r>
      <w:proofErr w:type="gramEnd"/>
      <w:r>
        <w:rPr>
          <w:sz w:val="21"/>
          <w:szCs w:val="21"/>
        </w:rPr>
        <w:t>工厂，</w:t>
      </w:r>
      <w:proofErr w:type="gramStart"/>
      <w:r>
        <w:rPr>
          <w:sz w:val="21"/>
          <w:szCs w:val="21"/>
        </w:rPr>
        <w:t>利用尾菜制作</w:t>
      </w:r>
      <w:proofErr w:type="gramEnd"/>
      <w:r>
        <w:rPr>
          <w:sz w:val="21"/>
          <w:szCs w:val="21"/>
        </w:rPr>
        <w:t>饲料、肥料。</w:t>
      </w:r>
    </w:p>
    <w:p w14:paraId="70009BDB" w14:textId="77777777" w:rsidR="002F4367" w:rsidRDefault="00000000">
      <w:pPr>
        <w:spacing w:line="240" w:lineRule="auto"/>
        <w:ind w:firstLineChars="200" w:firstLine="410"/>
        <w:rPr>
          <w:sz w:val="21"/>
          <w:szCs w:val="21"/>
        </w:rPr>
      </w:pPr>
      <w:r>
        <w:rPr>
          <w:sz w:val="21"/>
          <w:szCs w:val="21"/>
        </w:rPr>
        <w:t>注意事项：熊蜂（蜜蜂）授粉期间，注意将棚室密闭、移除</w:t>
      </w:r>
      <w:proofErr w:type="gramStart"/>
      <w:r>
        <w:rPr>
          <w:sz w:val="21"/>
          <w:szCs w:val="21"/>
        </w:rPr>
        <w:t>诱</w:t>
      </w:r>
      <w:proofErr w:type="gramEnd"/>
      <w:r>
        <w:rPr>
          <w:sz w:val="21"/>
          <w:szCs w:val="21"/>
        </w:rPr>
        <w:t>虫板、预防农药中毒、及时清洁卫生</w:t>
      </w:r>
      <w:proofErr w:type="gramStart"/>
      <w:r>
        <w:rPr>
          <w:sz w:val="21"/>
          <w:szCs w:val="21"/>
        </w:rPr>
        <w:t>和防蜂蜇人</w:t>
      </w:r>
      <w:proofErr w:type="gramEnd"/>
      <w:r>
        <w:rPr>
          <w:sz w:val="21"/>
          <w:szCs w:val="21"/>
        </w:rPr>
        <w:t>，坐果后及时移除蜂箱；因地制宜地集成与推广适合当地的技术。全生物降解地膜不宜在草莓上使用。</w:t>
      </w:r>
    </w:p>
    <w:p w14:paraId="626808A2" w14:textId="77777777" w:rsidR="002F4367" w:rsidRDefault="00000000">
      <w:pPr>
        <w:spacing w:line="240" w:lineRule="auto"/>
        <w:ind w:firstLineChars="200" w:firstLine="410"/>
        <w:rPr>
          <w:sz w:val="21"/>
          <w:szCs w:val="21"/>
        </w:rPr>
      </w:pPr>
      <w:r>
        <w:rPr>
          <w:sz w:val="21"/>
          <w:szCs w:val="21"/>
        </w:rPr>
        <w:t>技术咨询单位：江苏省农业技术推广总站（曾晓萍，</w:t>
      </w:r>
      <w:r>
        <w:rPr>
          <w:sz w:val="21"/>
          <w:szCs w:val="21"/>
        </w:rPr>
        <w:t>18013908618</w:t>
      </w:r>
      <w:r>
        <w:rPr>
          <w:sz w:val="21"/>
          <w:szCs w:val="21"/>
        </w:rPr>
        <w:t>，</w:t>
      </w:r>
      <w:r>
        <w:rPr>
          <w:sz w:val="21"/>
          <w:szCs w:val="21"/>
        </w:rPr>
        <w:t>176581875@qq.com</w:t>
      </w:r>
      <w:r>
        <w:rPr>
          <w:sz w:val="21"/>
          <w:szCs w:val="21"/>
        </w:rPr>
        <w:t>；马金骏，</w:t>
      </w:r>
      <w:r>
        <w:rPr>
          <w:sz w:val="21"/>
          <w:szCs w:val="21"/>
        </w:rPr>
        <w:t>15850565048</w:t>
      </w:r>
      <w:r>
        <w:rPr>
          <w:sz w:val="21"/>
          <w:szCs w:val="21"/>
        </w:rPr>
        <w:t>，</w:t>
      </w:r>
      <w:r>
        <w:rPr>
          <w:sz w:val="21"/>
          <w:szCs w:val="21"/>
        </w:rPr>
        <w:t>108351240@qq.com</w:t>
      </w:r>
      <w:r>
        <w:rPr>
          <w:sz w:val="21"/>
          <w:szCs w:val="21"/>
        </w:rPr>
        <w:t>）；江苏省农业科学院蔬菜研究所（王述彬，</w:t>
      </w:r>
      <w:r>
        <w:rPr>
          <w:sz w:val="21"/>
          <w:szCs w:val="21"/>
        </w:rPr>
        <w:t>13338626312</w:t>
      </w:r>
      <w:r>
        <w:rPr>
          <w:sz w:val="21"/>
          <w:szCs w:val="21"/>
        </w:rPr>
        <w:t>，</w:t>
      </w:r>
      <w:r>
        <w:rPr>
          <w:sz w:val="21"/>
          <w:szCs w:val="21"/>
        </w:rPr>
        <w:t>wangsbpep@163.com</w:t>
      </w:r>
      <w:r>
        <w:rPr>
          <w:sz w:val="21"/>
          <w:szCs w:val="21"/>
        </w:rPr>
        <w:t>）；扬州大学（钱晓晴，</w:t>
      </w:r>
      <w:r>
        <w:rPr>
          <w:sz w:val="21"/>
          <w:szCs w:val="21"/>
        </w:rPr>
        <w:t>13511760701</w:t>
      </w:r>
      <w:r>
        <w:rPr>
          <w:sz w:val="21"/>
          <w:szCs w:val="21"/>
        </w:rPr>
        <w:t>；王娟娟，</w:t>
      </w:r>
      <w:r>
        <w:rPr>
          <w:sz w:val="21"/>
          <w:szCs w:val="21"/>
        </w:rPr>
        <w:t>13511769207</w:t>
      </w:r>
      <w:r>
        <w:rPr>
          <w:sz w:val="21"/>
          <w:szCs w:val="21"/>
        </w:rPr>
        <w:t>）；南京农业大学（束胜、郭世荣，</w:t>
      </w:r>
      <w:r>
        <w:rPr>
          <w:sz w:val="21"/>
          <w:szCs w:val="21"/>
        </w:rPr>
        <w:t>025—84395267</w:t>
      </w:r>
      <w:r>
        <w:rPr>
          <w:sz w:val="21"/>
          <w:szCs w:val="21"/>
        </w:rPr>
        <w:t>）。</w:t>
      </w:r>
    </w:p>
    <w:p w14:paraId="4C20143B" w14:textId="77777777" w:rsidR="002F4367" w:rsidRDefault="002F4367">
      <w:pPr>
        <w:spacing w:line="240" w:lineRule="auto"/>
        <w:ind w:firstLineChars="200" w:firstLine="410"/>
        <w:rPr>
          <w:sz w:val="21"/>
          <w:szCs w:val="21"/>
        </w:rPr>
      </w:pPr>
    </w:p>
    <w:p w14:paraId="05B4EC0F" w14:textId="77777777" w:rsidR="002F4367" w:rsidRDefault="00000000">
      <w:pPr>
        <w:spacing w:line="240" w:lineRule="auto"/>
        <w:ind w:firstLineChars="200" w:firstLine="410"/>
        <w:rPr>
          <w:sz w:val="21"/>
          <w:szCs w:val="21"/>
        </w:rPr>
      </w:pPr>
      <w:r>
        <w:rPr>
          <w:sz w:val="21"/>
          <w:szCs w:val="21"/>
        </w:rPr>
        <w:t>七、设施西甜瓜绿色高品质简约化生产技术</w:t>
      </w:r>
    </w:p>
    <w:p w14:paraId="08D0C003" w14:textId="77777777" w:rsidR="002F4367" w:rsidRDefault="00000000">
      <w:pPr>
        <w:spacing w:line="240" w:lineRule="auto"/>
        <w:ind w:firstLineChars="200" w:firstLine="410"/>
        <w:rPr>
          <w:sz w:val="21"/>
          <w:szCs w:val="21"/>
        </w:rPr>
      </w:pPr>
      <w:r>
        <w:rPr>
          <w:sz w:val="21"/>
          <w:szCs w:val="21"/>
        </w:rPr>
        <w:t>技术名称：设施西甜瓜绿色高品质简约化生产技术</w:t>
      </w:r>
    </w:p>
    <w:p w14:paraId="4B62EE48" w14:textId="77777777" w:rsidR="002F4367" w:rsidRDefault="00000000">
      <w:pPr>
        <w:spacing w:line="240" w:lineRule="auto"/>
        <w:ind w:firstLineChars="200" w:firstLine="410"/>
        <w:rPr>
          <w:sz w:val="21"/>
          <w:szCs w:val="21"/>
        </w:rPr>
      </w:pPr>
      <w:r>
        <w:rPr>
          <w:sz w:val="21"/>
          <w:szCs w:val="21"/>
        </w:rPr>
        <w:t>技术概述：针对我省设施西甜瓜生产上自主品种占有率较低、上市产品品质良莠不齐、集约化育苗水平偏低、配套简约化栽培技术缺乏、肥水一体化技术滞后、病虫害及连作障碍严重等影响设施西甜瓜稳产及高品质的主要限制因素，集成示范推广健康嫁接苗集约化生产、水肥一体化追肥滴灌、连作障碍生态防控、蜜蜂（熊蜂）授粉、设施机械化耕作、病虫害绿色防治和产品质量管控等技术为主的设施西甜瓜绿色高品质简约化生产技术，形成江苏省设施西甜瓜高品质高效绿色简约栽培技术体系，促进我省设施西甜瓜产业健康持续发展。</w:t>
      </w:r>
    </w:p>
    <w:p w14:paraId="2D5C2D07" w14:textId="77777777" w:rsidR="002F4367" w:rsidRDefault="00000000">
      <w:pPr>
        <w:spacing w:line="240" w:lineRule="auto"/>
        <w:ind w:firstLineChars="200" w:firstLine="410"/>
        <w:rPr>
          <w:sz w:val="21"/>
          <w:szCs w:val="21"/>
        </w:rPr>
      </w:pPr>
      <w:r>
        <w:rPr>
          <w:sz w:val="21"/>
          <w:szCs w:val="21"/>
        </w:rPr>
        <w:t>技术要点：</w:t>
      </w:r>
    </w:p>
    <w:p w14:paraId="44383C76"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3C744951" w14:textId="77777777" w:rsidR="002F4367" w:rsidRDefault="00000000">
      <w:pPr>
        <w:spacing w:line="240" w:lineRule="auto"/>
        <w:ind w:firstLineChars="200" w:firstLine="410"/>
        <w:rPr>
          <w:sz w:val="21"/>
          <w:szCs w:val="21"/>
        </w:rPr>
      </w:pPr>
      <w:r>
        <w:rPr>
          <w:sz w:val="21"/>
          <w:szCs w:val="21"/>
        </w:rPr>
        <w:t>①</w:t>
      </w:r>
      <w:r>
        <w:rPr>
          <w:sz w:val="21"/>
          <w:szCs w:val="21"/>
        </w:rPr>
        <w:t>健康嫁接苗集约化生产技术。在集约化育苗场示范</w:t>
      </w:r>
      <w:proofErr w:type="gramStart"/>
      <w:r>
        <w:rPr>
          <w:sz w:val="21"/>
          <w:szCs w:val="21"/>
        </w:rPr>
        <w:t>推广苏蜜</w:t>
      </w:r>
      <w:r>
        <w:rPr>
          <w:sz w:val="21"/>
          <w:szCs w:val="21"/>
        </w:rPr>
        <w:t>8</w:t>
      </w:r>
      <w:r>
        <w:rPr>
          <w:sz w:val="21"/>
          <w:szCs w:val="21"/>
        </w:rPr>
        <w:t>号</w:t>
      </w:r>
      <w:proofErr w:type="gramEnd"/>
      <w:r>
        <w:rPr>
          <w:sz w:val="21"/>
          <w:szCs w:val="21"/>
        </w:rPr>
        <w:t>、</w:t>
      </w:r>
      <w:proofErr w:type="gramStart"/>
      <w:r>
        <w:rPr>
          <w:sz w:val="21"/>
          <w:szCs w:val="21"/>
        </w:rPr>
        <w:t>苏蜜</w:t>
      </w:r>
      <w:r>
        <w:rPr>
          <w:sz w:val="21"/>
          <w:szCs w:val="21"/>
        </w:rPr>
        <w:t>518</w:t>
      </w:r>
      <w:r>
        <w:rPr>
          <w:sz w:val="21"/>
          <w:szCs w:val="21"/>
        </w:rPr>
        <w:t>号</w:t>
      </w:r>
      <w:proofErr w:type="gramEnd"/>
      <w:r>
        <w:rPr>
          <w:sz w:val="21"/>
          <w:szCs w:val="21"/>
        </w:rPr>
        <w:t>、苏梦</w:t>
      </w:r>
      <w:r>
        <w:rPr>
          <w:sz w:val="21"/>
          <w:szCs w:val="21"/>
        </w:rPr>
        <w:t>6</w:t>
      </w:r>
      <w:r>
        <w:rPr>
          <w:sz w:val="21"/>
          <w:szCs w:val="21"/>
        </w:rPr>
        <w:t>号、</w:t>
      </w:r>
      <w:proofErr w:type="gramStart"/>
      <w:r>
        <w:rPr>
          <w:sz w:val="21"/>
          <w:szCs w:val="21"/>
        </w:rPr>
        <w:t>浙蜜</w:t>
      </w:r>
      <w:r>
        <w:rPr>
          <w:sz w:val="21"/>
          <w:szCs w:val="21"/>
        </w:rPr>
        <w:t>8</w:t>
      </w:r>
      <w:r>
        <w:rPr>
          <w:sz w:val="21"/>
          <w:szCs w:val="21"/>
        </w:rPr>
        <w:t>号</w:t>
      </w:r>
      <w:proofErr w:type="gramEnd"/>
      <w:r>
        <w:rPr>
          <w:sz w:val="21"/>
          <w:szCs w:val="21"/>
        </w:rPr>
        <w:t>、迁丽</w:t>
      </w:r>
      <w:r>
        <w:rPr>
          <w:sz w:val="21"/>
          <w:szCs w:val="21"/>
        </w:rPr>
        <w:t>4</w:t>
      </w:r>
      <w:r>
        <w:rPr>
          <w:sz w:val="21"/>
          <w:szCs w:val="21"/>
        </w:rPr>
        <w:t>号、</w:t>
      </w:r>
      <w:r>
        <w:rPr>
          <w:sz w:val="21"/>
          <w:szCs w:val="21"/>
        </w:rPr>
        <w:t>8424</w:t>
      </w:r>
      <w:r>
        <w:rPr>
          <w:sz w:val="21"/>
          <w:szCs w:val="21"/>
        </w:rPr>
        <w:t>、美多西瓜，</w:t>
      </w:r>
      <w:proofErr w:type="gramStart"/>
      <w:r>
        <w:rPr>
          <w:sz w:val="21"/>
          <w:szCs w:val="21"/>
        </w:rPr>
        <w:t>海蜜系列</w:t>
      </w:r>
      <w:proofErr w:type="gramEnd"/>
      <w:r>
        <w:rPr>
          <w:sz w:val="21"/>
          <w:szCs w:val="21"/>
        </w:rPr>
        <w:t>、苏甜</w:t>
      </w:r>
      <w:r>
        <w:rPr>
          <w:sz w:val="21"/>
          <w:szCs w:val="21"/>
        </w:rPr>
        <w:t>4</w:t>
      </w:r>
      <w:r>
        <w:rPr>
          <w:sz w:val="21"/>
          <w:szCs w:val="21"/>
        </w:rPr>
        <w:t>号、苏甜碧玉哈密瓜、</w:t>
      </w:r>
      <w:proofErr w:type="gramStart"/>
      <w:r>
        <w:rPr>
          <w:sz w:val="21"/>
          <w:szCs w:val="21"/>
        </w:rPr>
        <w:t>镇甜二号</w:t>
      </w:r>
      <w:proofErr w:type="gramEnd"/>
      <w:r>
        <w:rPr>
          <w:sz w:val="21"/>
          <w:szCs w:val="21"/>
        </w:rPr>
        <w:t>甜瓜，西瓜嫁接砧木新品</w:t>
      </w:r>
      <w:proofErr w:type="gramStart"/>
      <w:r>
        <w:rPr>
          <w:sz w:val="21"/>
          <w:szCs w:val="21"/>
        </w:rPr>
        <w:t>种京欣砧</w:t>
      </w:r>
      <w:proofErr w:type="gramEnd"/>
      <w:r>
        <w:rPr>
          <w:sz w:val="21"/>
          <w:szCs w:val="21"/>
        </w:rPr>
        <w:t>1</w:t>
      </w:r>
      <w:r>
        <w:rPr>
          <w:sz w:val="21"/>
          <w:szCs w:val="21"/>
        </w:rPr>
        <w:t>号、甬</w:t>
      </w:r>
      <w:proofErr w:type="gramStart"/>
      <w:r>
        <w:rPr>
          <w:sz w:val="21"/>
          <w:szCs w:val="21"/>
        </w:rPr>
        <w:t>砧</w:t>
      </w:r>
      <w:proofErr w:type="gramEnd"/>
      <w:r>
        <w:rPr>
          <w:sz w:val="21"/>
          <w:szCs w:val="21"/>
        </w:rPr>
        <w:t>5</w:t>
      </w:r>
      <w:r>
        <w:rPr>
          <w:sz w:val="21"/>
          <w:szCs w:val="21"/>
        </w:rPr>
        <w:t>号、苏</w:t>
      </w:r>
      <w:proofErr w:type="gramStart"/>
      <w:r>
        <w:rPr>
          <w:sz w:val="21"/>
          <w:szCs w:val="21"/>
        </w:rPr>
        <w:t>砧</w:t>
      </w:r>
      <w:proofErr w:type="gramEnd"/>
      <w:r>
        <w:rPr>
          <w:sz w:val="21"/>
          <w:szCs w:val="21"/>
        </w:rPr>
        <w:t>1</w:t>
      </w:r>
      <w:r>
        <w:rPr>
          <w:sz w:val="21"/>
          <w:szCs w:val="21"/>
        </w:rPr>
        <w:t>、</w:t>
      </w:r>
      <w:r>
        <w:rPr>
          <w:sz w:val="21"/>
          <w:szCs w:val="21"/>
        </w:rPr>
        <w:t>2</w:t>
      </w:r>
      <w:r>
        <w:rPr>
          <w:sz w:val="21"/>
          <w:szCs w:val="21"/>
        </w:rPr>
        <w:t>号，甜瓜嫁接砧木新品</w:t>
      </w:r>
      <w:proofErr w:type="gramStart"/>
      <w:r>
        <w:rPr>
          <w:sz w:val="21"/>
          <w:szCs w:val="21"/>
        </w:rPr>
        <w:t>种思壮</w:t>
      </w:r>
      <w:proofErr w:type="gramEnd"/>
      <w:r>
        <w:rPr>
          <w:sz w:val="21"/>
          <w:szCs w:val="21"/>
        </w:rPr>
        <w:t>8</w:t>
      </w:r>
      <w:r>
        <w:rPr>
          <w:sz w:val="21"/>
          <w:szCs w:val="21"/>
        </w:rPr>
        <w:t>号、甬</w:t>
      </w:r>
      <w:proofErr w:type="gramStart"/>
      <w:r>
        <w:rPr>
          <w:sz w:val="21"/>
          <w:szCs w:val="21"/>
        </w:rPr>
        <w:t>砧</w:t>
      </w:r>
      <w:proofErr w:type="gramEnd"/>
      <w:r>
        <w:rPr>
          <w:sz w:val="21"/>
          <w:szCs w:val="21"/>
        </w:rPr>
        <w:t>9</w:t>
      </w:r>
      <w:r>
        <w:rPr>
          <w:sz w:val="21"/>
          <w:szCs w:val="21"/>
        </w:rPr>
        <w:t>号等优质抗</w:t>
      </w:r>
      <w:proofErr w:type="gramStart"/>
      <w:r>
        <w:rPr>
          <w:sz w:val="21"/>
          <w:szCs w:val="21"/>
        </w:rPr>
        <w:t>逆设施</w:t>
      </w:r>
      <w:proofErr w:type="gramEnd"/>
      <w:r>
        <w:rPr>
          <w:sz w:val="21"/>
          <w:szCs w:val="21"/>
        </w:rPr>
        <w:t>专用新品种、</w:t>
      </w:r>
      <w:proofErr w:type="gramStart"/>
      <w:r>
        <w:rPr>
          <w:sz w:val="21"/>
          <w:szCs w:val="21"/>
        </w:rPr>
        <w:t>砧</w:t>
      </w:r>
      <w:proofErr w:type="gramEnd"/>
      <w:r>
        <w:rPr>
          <w:sz w:val="21"/>
          <w:szCs w:val="21"/>
        </w:rPr>
        <w:t>穗种子</w:t>
      </w:r>
      <w:r>
        <w:rPr>
          <w:sz w:val="21"/>
          <w:szCs w:val="21"/>
        </w:rPr>
        <w:t>BFB/CGMMV</w:t>
      </w:r>
      <w:r>
        <w:rPr>
          <w:sz w:val="21"/>
          <w:szCs w:val="21"/>
        </w:rPr>
        <w:t>快速检测与处理技术、健康基质、</w:t>
      </w:r>
      <w:r>
        <w:rPr>
          <w:sz w:val="21"/>
          <w:szCs w:val="21"/>
        </w:rPr>
        <w:t>LED</w:t>
      </w:r>
      <w:r>
        <w:rPr>
          <w:sz w:val="21"/>
          <w:szCs w:val="21"/>
        </w:rPr>
        <w:t>补光、苗</w:t>
      </w:r>
      <w:r>
        <w:rPr>
          <w:sz w:val="21"/>
          <w:szCs w:val="21"/>
        </w:rPr>
        <w:lastRenderedPageBreak/>
        <w:t>床电热线加薄膜覆盖节本</w:t>
      </w:r>
      <w:proofErr w:type="gramStart"/>
      <w:r>
        <w:rPr>
          <w:sz w:val="21"/>
          <w:szCs w:val="21"/>
        </w:rPr>
        <w:t>嫁接换根育苗</w:t>
      </w:r>
      <w:proofErr w:type="gramEnd"/>
      <w:r>
        <w:rPr>
          <w:sz w:val="21"/>
          <w:szCs w:val="21"/>
        </w:rPr>
        <w:t>技术。实现主产核心区优质健康种苗直供。推广双断根嫁接技术，利用砧木品种强大的根系吸收能力和抗性，有效克服设施西甜瓜连作障碍。</w:t>
      </w:r>
    </w:p>
    <w:p w14:paraId="542D8915" w14:textId="77777777" w:rsidR="002F4367" w:rsidRDefault="00000000">
      <w:pPr>
        <w:spacing w:line="240" w:lineRule="auto"/>
        <w:ind w:firstLineChars="200" w:firstLine="410"/>
        <w:rPr>
          <w:sz w:val="21"/>
          <w:szCs w:val="21"/>
        </w:rPr>
      </w:pPr>
      <w:r>
        <w:rPr>
          <w:sz w:val="21"/>
          <w:szCs w:val="21"/>
        </w:rPr>
        <w:t>②</w:t>
      </w:r>
      <w:r>
        <w:rPr>
          <w:sz w:val="21"/>
          <w:szCs w:val="21"/>
        </w:rPr>
        <w:t>水肥一体化追肥滴灌技术。针对设施土壤养分含量及西甜瓜需肥特性，依据多元营养平衡配方施肥原则，示范推广专用配方速溶肥料和精确滴灌技术。全层</w:t>
      </w:r>
      <w:proofErr w:type="gramStart"/>
      <w:r>
        <w:rPr>
          <w:sz w:val="21"/>
          <w:szCs w:val="21"/>
        </w:rPr>
        <w:t>全量施足</w:t>
      </w:r>
      <w:proofErr w:type="gramEnd"/>
      <w:r>
        <w:rPr>
          <w:sz w:val="21"/>
          <w:szCs w:val="21"/>
        </w:rPr>
        <w:t>基肥。每亩施腐熟农家肥</w:t>
      </w:r>
      <w:r>
        <w:rPr>
          <w:sz w:val="21"/>
          <w:szCs w:val="21"/>
        </w:rPr>
        <w:t>2000kg</w:t>
      </w:r>
      <w:r>
        <w:rPr>
          <w:sz w:val="21"/>
          <w:szCs w:val="21"/>
        </w:rPr>
        <w:t>或煮熟豆饼</w:t>
      </w:r>
      <w:r>
        <w:rPr>
          <w:sz w:val="21"/>
          <w:szCs w:val="21"/>
        </w:rPr>
        <w:t>100—150kg</w:t>
      </w:r>
      <w:r>
        <w:rPr>
          <w:sz w:val="21"/>
          <w:szCs w:val="21"/>
        </w:rPr>
        <w:t>或</w:t>
      </w:r>
      <w:r>
        <w:rPr>
          <w:sz w:val="21"/>
          <w:szCs w:val="21"/>
        </w:rPr>
        <w:t>800—1000kg</w:t>
      </w:r>
      <w:r>
        <w:rPr>
          <w:sz w:val="21"/>
          <w:szCs w:val="21"/>
        </w:rPr>
        <w:t>商品有机肥</w:t>
      </w:r>
      <w:r>
        <w:rPr>
          <w:sz w:val="21"/>
          <w:szCs w:val="21"/>
        </w:rPr>
        <w:t>+</w:t>
      </w:r>
      <w:r>
        <w:rPr>
          <w:sz w:val="21"/>
          <w:szCs w:val="21"/>
        </w:rPr>
        <w:t>硫基复合肥（</w:t>
      </w:r>
      <w:r>
        <w:rPr>
          <w:sz w:val="21"/>
          <w:szCs w:val="21"/>
        </w:rPr>
        <w:t>15—15—15</w:t>
      </w:r>
      <w:r>
        <w:rPr>
          <w:sz w:val="21"/>
          <w:szCs w:val="21"/>
        </w:rPr>
        <w:t>）</w:t>
      </w:r>
      <w:r>
        <w:rPr>
          <w:sz w:val="21"/>
          <w:szCs w:val="21"/>
        </w:rPr>
        <w:t>30kg+</w:t>
      </w:r>
      <w:r>
        <w:rPr>
          <w:sz w:val="21"/>
          <w:szCs w:val="21"/>
        </w:rPr>
        <w:t>硫酸钾</w:t>
      </w:r>
      <w:r>
        <w:rPr>
          <w:sz w:val="21"/>
          <w:szCs w:val="21"/>
        </w:rPr>
        <w:t>10kg+</w:t>
      </w:r>
      <w:r>
        <w:rPr>
          <w:sz w:val="21"/>
          <w:szCs w:val="21"/>
        </w:rPr>
        <w:t>二铵</w:t>
      </w:r>
      <w:r>
        <w:rPr>
          <w:sz w:val="21"/>
          <w:szCs w:val="21"/>
        </w:rPr>
        <w:t>25kg</w:t>
      </w:r>
      <w:r>
        <w:rPr>
          <w:sz w:val="21"/>
          <w:szCs w:val="21"/>
        </w:rPr>
        <w:t>全畦混施，施后机耕旋翻。</w:t>
      </w:r>
      <w:proofErr w:type="gramStart"/>
      <w:r>
        <w:rPr>
          <w:sz w:val="21"/>
          <w:szCs w:val="21"/>
        </w:rPr>
        <w:t>铺设带文丘</w:t>
      </w:r>
      <w:proofErr w:type="gramEnd"/>
      <w:r>
        <w:rPr>
          <w:sz w:val="21"/>
          <w:szCs w:val="21"/>
        </w:rPr>
        <w:t>里</w:t>
      </w:r>
      <w:proofErr w:type="gramStart"/>
      <w:r>
        <w:rPr>
          <w:sz w:val="21"/>
          <w:szCs w:val="21"/>
        </w:rPr>
        <w:t>施肥器</w:t>
      </w:r>
      <w:proofErr w:type="gramEnd"/>
      <w:r>
        <w:rPr>
          <w:sz w:val="21"/>
          <w:szCs w:val="21"/>
        </w:rPr>
        <w:t>软管滴灌系统，西甜瓜果实</w:t>
      </w:r>
      <w:r>
        <w:rPr>
          <w:sz w:val="21"/>
          <w:szCs w:val="21"/>
        </w:rPr>
        <w:t>70%</w:t>
      </w:r>
      <w:r>
        <w:rPr>
          <w:sz w:val="21"/>
          <w:szCs w:val="21"/>
        </w:rPr>
        <w:t>长到鸡蛋大时浇</w:t>
      </w:r>
      <w:proofErr w:type="gramStart"/>
      <w:r>
        <w:rPr>
          <w:sz w:val="21"/>
          <w:szCs w:val="21"/>
        </w:rPr>
        <w:t>膨瓜水</w:t>
      </w:r>
      <w:proofErr w:type="gramEnd"/>
      <w:r>
        <w:rPr>
          <w:sz w:val="21"/>
          <w:szCs w:val="21"/>
        </w:rPr>
        <w:t>并亩随水追施</w:t>
      </w:r>
      <w:proofErr w:type="gramStart"/>
      <w:r>
        <w:rPr>
          <w:sz w:val="21"/>
          <w:szCs w:val="21"/>
        </w:rPr>
        <w:t>高钾高水溶性</w:t>
      </w:r>
      <w:proofErr w:type="gramEnd"/>
      <w:r>
        <w:rPr>
          <w:sz w:val="21"/>
          <w:szCs w:val="21"/>
        </w:rPr>
        <w:t>冲施肥</w:t>
      </w:r>
      <w:r>
        <w:rPr>
          <w:sz w:val="21"/>
          <w:szCs w:val="21"/>
        </w:rPr>
        <w:t>10—15kg</w:t>
      </w:r>
      <w:r>
        <w:rPr>
          <w:sz w:val="21"/>
          <w:szCs w:val="21"/>
        </w:rPr>
        <w:t>（对于易裂果品种，增施高水溶性钙肥），之后每隔</w:t>
      </w:r>
      <w:r>
        <w:rPr>
          <w:sz w:val="21"/>
          <w:szCs w:val="21"/>
        </w:rPr>
        <w:t>12—15d</w:t>
      </w:r>
      <w:r>
        <w:rPr>
          <w:sz w:val="21"/>
          <w:szCs w:val="21"/>
        </w:rPr>
        <w:t>灌溉</w:t>
      </w:r>
      <w:r>
        <w:rPr>
          <w:sz w:val="21"/>
          <w:szCs w:val="21"/>
        </w:rPr>
        <w:t>15—20m3</w:t>
      </w:r>
      <w:r>
        <w:rPr>
          <w:sz w:val="21"/>
          <w:szCs w:val="21"/>
        </w:rPr>
        <w:t>，</w:t>
      </w:r>
      <w:proofErr w:type="gramStart"/>
      <w:r>
        <w:rPr>
          <w:sz w:val="21"/>
          <w:szCs w:val="21"/>
        </w:rPr>
        <w:t>随水施冲施肥</w:t>
      </w:r>
      <w:proofErr w:type="gramEnd"/>
      <w:r>
        <w:rPr>
          <w:sz w:val="21"/>
          <w:szCs w:val="21"/>
        </w:rPr>
        <w:t>10—15kg</w:t>
      </w:r>
      <w:r>
        <w:rPr>
          <w:sz w:val="21"/>
          <w:szCs w:val="21"/>
        </w:rPr>
        <w:t>，成熟前</w:t>
      </w:r>
      <w:r>
        <w:rPr>
          <w:sz w:val="21"/>
          <w:szCs w:val="21"/>
        </w:rPr>
        <w:t>1</w:t>
      </w:r>
      <w:r>
        <w:rPr>
          <w:sz w:val="21"/>
          <w:szCs w:val="21"/>
        </w:rPr>
        <w:t>周停止浇水施肥。</w:t>
      </w:r>
    </w:p>
    <w:p w14:paraId="71F0D09B" w14:textId="77777777" w:rsidR="002F4367" w:rsidRDefault="00000000">
      <w:pPr>
        <w:spacing w:line="240" w:lineRule="auto"/>
        <w:ind w:firstLineChars="200" w:firstLine="410"/>
        <w:rPr>
          <w:sz w:val="21"/>
          <w:szCs w:val="21"/>
        </w:rPr>
      </w:pPr>
      <w:r>
        <w:rPr>
          <w:sz w:val="21"/>
          <w:szCs w:val="21"/>
        </w:rPr>
        <w:t>③</w:t>
      </w:r>
      <w:r>
        <w:rPr>
          <w:sz w:val="21"/>
          <w:szCs w:val="21"/>
        </w:rPr>
        <w:t>连作障碍生态防控技术。</w:t>
      </w:r>
      <w:proofErr w:type="gramStart"/>
      <w:r>
        <w:rPr>
          <w:sz w:val="21"/>
          <w:szCs w:val="21"/>
        </w:rPr>
        <w:t>高温闷棚技术</w:t>
      </w:r>
      <w:proofErr w:type="gramEnd"/>
      <w:r>
        <w:rPr>
          <w:sz w:val="21"/>
          <w:szCs w:val="21"/>
        </w:rPr>
        <w:t>：西甜瓜大棚</w:t>
      </w:r>
      <w:r>
        <w:rPr>
          <w:sz w:val="21"/>
          <w:szCs w:val="21"/>
        </w:rPr>
        <w:t>7—8</w:t>
      </w:r>
      <w:r>
        <w:rPr>
          <w:sz w:val="21"/>
          <w:szCs w:val="21"/>
        </w:rPr>
        <w:t>月闲置季节，在棚内开沟，</w:t>
      </w:r>
      <w:proofErr w:type="gramStart"/>
      <w:r>
        <w:rPr>
          <w:sz w:val="21"/>
          <w:szCs w:val="21"/>
        </w:rPr>
        <w:t>铺施轧</w:t>
      </w:r>
      <w:proofErr w:type="gramEnd"/>
      <w:r>
        <w:rPr>
          <w:sz w:val="21"/>
          <w:szCs w:val="21"/>
        </w:rPr>
        <w:t>碎的作物秸秆，撒施尿素</w:t>
      </w:r>
      <w:r>
        <w:rPr>
          <w:sz w:val="21"/>
          <w:szCs w:val="21"/>
        </w:rPr>
        <w:t>30kg</w:t>
      </w:r>
      <w:r>
        <w:rPr>
          <w:sz w:val="21"/>
          <w:szCs w:val="21"/>
        </w:rPr>
        <w:t>，起垄灌水，用地膜覆盖地面，上面盖严大棚膜，</w:t>
      </w:r>
      <w:proofErr w:type="gramStart"/>
      <w:r>
        <w:rPr>
          <w:sz w:val="21"/>
          <w:szCs w:val="21"/>
        </w:rPr>
        <w:t>闷棚</w:t>
      </w:r>
      <w:proofErr w:type="gramEnd"/>
      <w:r>
        <w:rPr>
          <w:sz w:val="21"/>
          <w:szCs w:val="21"/>
        </w:rPr>
        <w:t>15—20</w:t>
      </w:r>
      <w:r>
        <w:rPr>
          <w:sz w:val="21"/>
          <w:szCs w:val="21"/>
        </w:rPr>
        <w:t>天，提温杀菌。或在大棚内</w:t>
      </w:r>
      <w:proofErr w:type="gramStart"/>
      <w:r>
        <w:rPr>
          <w:sz w:val="21"/>
          <w:szCs w:val="21"/>
        </w:rPr>
        <w:t>每亩回铺</w:t>
      </w:r>
      <w:proofErr w:type="gramEnd"/>
      <w:r>
        <w:rPr>
          <w:sz w:val="21"/>
          <w:szCs w:val="21"/>
        </w:rPr>
        <w:t>500kg</w:t>
      </w:r>
      <w:r>
        <w:rPr>
          <w:sz w:val="21"/>
          <w:szCs w:val="21"/>
        </w:rPr>
        <w:t>碎秸秆，浇施</w:t>
      </w:r>
      <w:r>
        <w:rPr>
          <w:sz w:val="21"/>
          <w:szCs w:val="21"/>
        </w:rPr>
        <w:t>3t</w:t>
      </w:r>
      <w:r>
        <w:rPr>
          <w:sz w:val="21"/>
          <w:szCs w:val="21"/>
        </w:rPr>
        <w:t>沼液肥，覆土</w:t>
      </w:r>
      <w:proofErr w:type="gramStart"/>
      <w:r>
        <w:rPr>
          <w:sz w:val="21"/>
          <w:szCs w:val="21"/>
        </w:rPr>
        <w:t>盖膜堆闷发酵</w:t>
      </w:r>
      <w:proofErr w:type="gramEnd"/>
      <w:r>
        <w:rPr>
          <w:sz w:val="21"/>
          <w:szCs w:val="21"/>
        </w:rPr>
        <w:t>半个月，然后耕</w:t>
      </w:r>
      <w:proofErr w:type="gramStart"/>
      <w:r>
        <w:rPr>
          <w:sz w:val="21"/>
          <w:szCs w:val="21"/>
        </w:rPr>
        <w:t>耖</w:t>
      </w:r>
      <w:proofErr w:type="gramEnd"/>
      <w:r>
        <w:rPr>
          <w:sz w:val="21"/>
          <w:szCs w:val="21"/>
        </w:rPr>
        <w:t>、晾干、整畦，打孔定植秋季瓜苗。水（湿）旱轮作技术：针对西甜瓜易发生连作障碍的问题，利用芋、蕹菜、</w:t>
      </w:r>
      <w:proofErr w:type="gramStart"/>
      <w:r>
        <w:rPr>
          <w:sz w:val="21"/>
          <w:szCs w:val="21"/>
        </w:rPr>
        <w:t>湿栽水芹</w:t>
      </w:r>
      <w:proofErr w:type="gramEnd"/>
      <w:r>
        <w:rPr>
          <w:sz w:val="21"/>
          <w:szCs w:val="21"/>
        </w:rPr>
        <w:t>、豆瓣菜和水稻、叶用甘薯等适宜湿润栽培的水生作物与西甜瓜进行轮作，水生作物生长过程中保持畦沟有水、</w:t>
      </w:r>
      <w:proofErr w:type="gramStart"/>
      <w:r>
        <w:rPr>
          <w:sz w:val="21"/>
          <w:szCs w:val="21"/>
        </w:rPr>
        <w:t>畦面土表充分</w:t>
      </w:r>
      <w:proofErr w:type="gramEnd"/>
      <w:r>
        <w:rPr>
          <w:sz w:val="21"/>
          <w:szCs w:val="21"/>
        </w:rPr>
        <w:t>湿润，水生作物吸收富余养分并避免土壤盐分向土表积聚。主要茬口模式有：西甜瓜（</w:t>
      </w:r>
      <w:r>
        <w:rPr>
          <w:sz w:val="21"/>
          <w:szCs w:val="21"/>
        </w:rPr>
        <w:t>3</w:t>
      </w:r>
      <w:r>
        <w:rPr>
          <w:sz w:val="21"/>
          <w:szCs w:val="21"/>
        </w:rPr>
        <w:t>月中下旬</w:t>
      </w:r>
      <w:r>
        <w:rPr>
          <w:sz w:val="21"/>
          <w:szCs w:val="21"/>
        </w:rPr>
        <w:t>—5</w:t>
      </w:r>
      <w:r>
        <w:rPr>
          <w:sz w:val="21"/>
          <w:szCs w:val="21"/>
        </w:rPr>
        <w:t>月下旬至</w:t>
      </w:r>
      <w:r>
        <w:rPr>
          <w:sz w:val="21"/>
          <w:szCs w:val="21"/>
        </w:rPr>
        <w:t>6</w:t>
      </w:r>
      <w:r>
        <w:rPr>
          <w:sz w:val="21"/>
          <w:szCs w:val="21"/>
        </w:rPr>
        <w:t>月上旬）</w:t>
      </w:r>
      <w:r>
        <w:rPr>
          <w:sz w:val="21"/>
          <w:szCs w:val="21"/>
        </w:rPr>
        <w:t>—</w:t>
      </w:r>
      <w:r>
        <w:rPr>
          <w:sz w:val="21"/>
          <w:szCs w:val="21"/>
        </w:rPr>
        <w:t>水稻、蕹菜（</w:t>
      </w:r>
      <w:r>
        <w:rPr>
          <w:sz w:val="21"/>
          <w:szCs w:val="21"/>
        </w:rPr>
        <w:t>6</w:t>
      </w:r>
      <w:r>
        <w:rPr>
          <w:sz w:val="21"/>
          <w:szCs w:val="21"/>
        </w:rPr>
        <w:t>月上中旬</w:t>
      </w:r>
      <w:r>
        <w:rPr>
          <w:sz w:val="21"/>
          <w:szCs w:val="21"/>
        </w:rPr>
        <w:t>—11</w:t>
      </w:r>
      <w:r>
        <w:rPr>
          <w:sz w:val="21"/>
          <w:szCs w:val="21"/>
        </w:rPr>
        <w:t>月中下旬）</w:t>
      </w:r>
      <w:proofErr w:type="gramStart"/>
      <w:r>
        <w:rPr>
          <w:sz w:val="21"/>
          <w:szCs w:val="21"/>
        </w:rPr>
        <w:t>—</w:t>
      </w:r>
      <w:r>
        <w:rPr>
          <w:sz w:val="21"/>
          <w:szCs w:val="21"/>
        </w:rPr>
        <w:t>湿栽</w:t>
      </w:r>
      <w:proofErr w:type="gramEnd"/>
      <w:r>
        <w:rPr>
          <w:sz w:val="21"/>
          <w:szCs w:val="21"/>
        </w:rPr>
        <w:t>水芹、豆瓣菜（</w:t>
      </w:r>
      <w:r>
        <w:rPr>
          <w:sz w:val="21"/>
          <w:szCs w:val="21"/>
        </w:rPr>
        <w:t>12</w:t>
      </w:r>
      <w:r>
        <w:rPr>
          <w:sz w:val="21"/>
          <w:szCs w:val="21"/>
        </w:rPr>
        <w:t>月</w:t>
      </w:r>
      <w:r>
        <w:rPr>
          <w:sz w:val="21"/>
          <w:szCs w:val="21"/>
        </w:rPr>
        <w:t>—</w:t>
      </w:r>
      <w:r>
        <w:rPr>
          <w:sz w:val="21"/>
          <w:szCs w:val="21"/>
        </w:rPr>
        <w:t>翌年</w:t>
      </w:r>
      <w:r>
        <w:rPr>
          <w:sz w:val="21"/>
          <w:szCs w:val="21"/>
        </w:rPr>
        <w:t>2</w:t>
      </w:r>
      <w:r>
        <w:rPr>
          <w:sz w:val="21"/>
          <w:szCs w:val="21"/>
        </w:rPr>
        <w:t>月底至</w:t>
      </w:r>
      <w:r>
        <w:rPr>
          <w:sz w:val="21"/>
          <w:szCs w:val="21"/>
        </w:rPr>
        <w:t>3</w:t>
      </w:r>
      <w:r>
        <w:rPr>
          <w:sz w:val="21"/>
          <w:szCs w:val="21"/>
        </w:rPr>
        <w:t>月上旬）等。</w:t>
      </w:r>
    </w:p>
    <w:p w14:paraId="3E7FAC51" w14:textId="77777777" w:rsidR="002F4367" w:rsidRDefault="00000000">
      <w:pPr>
        <w:spacing w:line="240" w:lineRule="auto"/>
        <w:ind w:firstLineChars="200" w:firstLine="410"/>
        <w:rPr>
          <w:sz w:val="21"/>
          <w:szCs w:val="21"/>
        </w:rPr>
      </w:pPr>
      <w:r>
        <w:rPr>
          <w:sz w:val="21"/>
          <w:szCs w:val="21"/>
        </w:rPr>
        <w:t>④</w:t>
      </w:r>
      <w:r>
        <w:rPr>
          <w:sz w:val="21"/>
          <w:szCs w:val="21"/>
        </w:rPr>
        <w:t>蜜蜂（熊蜂）授粉技术。每棚放置蜜蜂一箱（约</w:t>
      </w:r>
      <w:r>
        <w:rPr>
          <w:sz w:val="21"/>
          <w:szCs w:val="21"/>
        </w:rPr>
        <w:t>6000</w:t>
      </w:r>
      <w:r>
        <w:rPr>
          <w:sz w:val="21"/>
          <w:szCs w:val="21"/>
        </w:rPr>
        <w:t>只）。在西瓜和甜瓜第</w:t>
      </w:r>
      <w:r>
        <w:rPr>
          <w:sz w:val="21"/>
          <w:szCs w:val="21"/>
        </w:rPr>
        <w:t>2</w:t>
      </w:r>
      <w:r>
        <w:rPr>
          <w:sz w:val="21"/>
          <w:szCs w:val="21"/>
        </w:rPr>
        <w:t>雌花开花前</w:t>
      </w:r>
      <w:r>
        <w:rPr>
          <w:sz w:val="21"/>
          <w:szCs w:val="21"/>
        </w:rPr>
        <w:t>1—2</w:t>
      </w:r>
      <w:r>
        <w:rPr>
          <w:sz w:val="21"/>
          <w:szCs w:val="21"/>
        </w:rPr>
        <w:t>天的傍晩将蜂箱放入，蜂箱置于设施中央支架上，支架距地面</w:t>
      </w:r>
      <w:r>
        <w:rPr>
          <w:sz w:val="21"/>
          <w:szCs w:val="21"/>
        </w:rPr>
        <w:t>30—50cm</w:t>
      </w:r>
      <w:r>
        <w:rPr>
          <w:sz w:val="21"/>
          <w:szCs w:val="21"/>
        </w:rPr>
        <w:t>，置于垄间，</w:t>
      </w:r>
      <w:proofErr w:type="gramStart"/>
      <w:r>
        <w:rPr>
          <w:sz w:val="21"/>
          <w:szCs w:val="21"/>
        </w:rPr>
        <w:t>巢门向南</w:t>
      </w:r>
      <w:proofErr w:type="gramEnd"/>
      <w:r>
        <w:rPr>
          <w:sz w:val="21"/>
          <w:szCs w:val="21"/>
        </w:rPr>
        <w:t>，蜂箱上搭</w:t>
      </w:r>
      <w:r>
        <w:rPr>
          <w:sz w:val="21"/>
          <w:szCs w:val="21"/>
        </w:rPr>
        <w:t>1</w:t>
      </w:r>
      <w:r>
        <w:rPr>
          <w:sz w:val="21"/>
          <w:szCs w:val="21"/>
        </w:rPr>
        <w:t>层遮阴物，待蜂群稳定后</w:t>
      </w:r>
      <w:proofErr w:type="gramStart"/>
      <w:r>
        <w:rPr>
          <w:sz w:val="21"/>
          <w:szCs w:val="21"/>
        </w:rPr>
        <w:t>将巢门打开</w:t>
      </w:r>
      <w:proofErr w:type="gramEnd"/>
      <w:r>
        <w:rPr>
          <w:sz w:val="21"/>
          <w:szCs w:val="21"/>
        </w:rPr>
        <w:t>。在</w:t>
      </w:r>
      <w:proofErr w:type="gramStart"/>
      <w:r>
        <w:rPr>
          <w:sz w:val="21"/>
          <w:szCs w:val="21"/>
        </w:rPr>
        <w:t>蜂箱巢门附近</w:t>
      </w:r>
      <w:proofErr w:type="gramEnd"/>
      <w:r>
        <w:rPr>
          <w:sz w:val="21"/>
          <w:szCs w:val="21"/>
        </w:rPr>
        <w:t>放置装有清洁水的容器，每两天换</w:t>
      </w:r>
      <w:r>
        <w:rPr>
          <w:sz w:val="21"/>
          <w:szCs w:val="21"/>
        </w:rPr>
        <w:t>1</w:t>
      </w:r>
      <w:r>
        <w:rPr>
          <w:sz w:val="21"/>
          <w:szCs w:val="21"/>
        </w:rPr>
        <w:t>次水，在水面上放置少许干净的漂浮物，防止蜜蜂饮水时溺亡。上午</w:t>
      </w:r>
      <w:r>
        <w:rPr>
          <w:sz w:val="21"/>
          <w:szCs w:val="21"/>
        </w:rPr>
        <w:t>10:30</w:t>
      </w:r>
      <w:r>
        <w:rPr>
          <w:sz w:val="21"/>
          <w:szCs w:val="21"/>
        </w:rPr>
        <w:t>之前设施内温度宜控制在</w:t>
      </w:r>
      <w:r>
        <w:rPr>
          <w:sz w:val="21"/>
          <w:szCs w:val="21"/>
        </w:rPr>
        <w:t>22—28°C</w:t>
      </w:r>
      <w:r>
        <w:rPr>
          <w:sz w:val="21"/>
          <w:szCs w:val="21"/>
        </w:rPr>
        <w:t>范围内，湿度宜控制在</w:t>
      </w:r>
      <w:r>
        <w:rPr>
          <w:sz w:val="21"/>
          <w:szCs w:val="21"/>
        </w:rPr>
        <w:t>50—80%</w:t>
      </w:r>
      <w:r>
        <w:rPr>
          <w:sz w:val="21"/>
          <w:szCs w:val="21"/>
        </w:rPr>
        <w:t>范围内，确保蜜蜂正常工作。禁止使用对蜜蜂有毒有害的农药。定植时禁止使用含有</w:t>
      </w:r>
      <w:proofErr w:type="gramStart"/>
      <w:r>
        <w:rPr>
          <w:sz w:val="21"/>
          <w:szCs w:val="21"/>
        </w:rPr>
        <w:t>吡</w:t>
      </w:r>
      <w:proofErr w:type="gramEnd"/>
      <w:r>
        <w:rPr>
          <w:sz w:val="21"/>
          <w:szCs w:val="21"/>
        </w:rPr>
        <w:t>虫</w:t>
      </w:r>
      <w:proofErr w:type="gramStart"/>
      <w:r>
        <w:rPr>
          <w:sz w:val="21"/>
          <w:szCs w:val="21"/>
        </w:rPr>
        <w:t>啉</w:t>
      </w:r>
      <w:proofErr w:type="gramEnd"/>
      <w:r>
        <w:rPr>
          <w:sz w:val="21"/>
          <w:szCs w:val="21"/>
        </w:rPr>
        <w:t>成分的缓释剂，在授粉前</w:t>
      </w:r>
      <w:r>
        <w:rPr>
          <w:sz w:val="21"/>
          <w:szCs w:val="21"/>
        </w:rPr>
        <w:t>1</w:t>
      </w:r>
      <w:r>
        <w:rPr>
          <w:sz w:val="21"/>
          <w:szCs w:val="21"/>
        </w:rPr>
        <w:t>周及授粉期间应不用或谨慎选择使用各种农药。坐果后及时将</w:t>
      </w:r>
      <w:proofErr w:type="gramStart"/>
      <w:r>
        <w:rPr>
          <w:sz w:val="21"/>
          <w:szCs w:val="21"/>
        </w:rPr>
        <w:t>蜂箱从棚内移</w:t>
      </w:r>
      <w:proofErr w:type="gramEnd"/>
      <w:r>
        <w:rPr>
          <w:sz w:val="21"/>
          <w:szCs w:val="21"/>
        </w:rPr>
        <w:t>除。</w:t>
      </w:r>
    </w:p>
    <w:p w14:paraId="43026961"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4E9192CB" w14:textId="77777777" w:rsidR="002F4367" w:rsidRDefault="00000000">
      <w:pPr>
        <w:spacing w:line="240" w:lineRule="auto"/>
        <w:ind w:firstLineChars="200" w:firstLine="410"/>
        <w:rPr>
          <w:sz w:val="21"/>
          <w:szCs w:val="21"/>
        </w:rPr>
      </w:pPr>
      <w:r>
        <w:rPr>
          <w:sz w:val="21"/>
          <w:szCs w:val="21"/>
        </w:rPr>
        <w:t>①</w:t>
      </w:r>
      <w:r>
        <w:rPr>
          <w:sz w:val="21"/>
          <w:szCs w:val="21"/>
        </w:rPr>
        <w:t>设施机械化耕作技术。可采用</w:t>
      </w:r>
      <w:r>
        <w:rPr>
          <w:sz w:val="21"/>
          <w:szCs w:val="21"/>
        </w:rPr>
        <w:t>35—60</w:t>
      </w:r>
      <w:r>
        <w:rPr>
          <w:sz w:val="21"/>
          <w:szCs w:val="21"/>
        </w:rPr>
        <w:t>马力大棚王拖拉机配套深松机、小型铧式犁、</w:t>
      </w:r>
      <w:proofErr w:type="gramStart"/>
      <w:r>
        <w:rPr>
          <w:sz w:val="21"/>
          <w:szCs w:val="21"/>
        </w:rPr>
        <w:t>旋耕机等耕整地</w:t>
      </w:r>
      <w:proofErr w:type="gramEnd"/>
      <w:r>
        <w:rPr>
          <w:sz w:val="21"/>
          <w:szCs w:val="21"/>
        </w:rPr>
        <w:t>机械，进行深松、深翻、旋耕等作业，以使土壤平整、疏松、细碎，之后可根据栽培方式选用不同参数的开沟、起垄、覆膜机完成后续的耕整地作业。施底肥作业可采用大棚王拖拉机配套有机肥</w:t>
      </w:r>
      <w:proofErr w:type="gramStart"/>
      <w:r>
        <w:rPr>
          <w:sz w:val="21"/>
          <w:szCs w:val="21"/>
        </w:rPr>
        <w:t>撒施机</w:t>
      </w:r>
      <w:proofErr w:type="gramEnd"/>
      <w:r>
        <w:rPr>
          <w:sz w:val="21"/>
          <w:szCs w:val="21"/>
        </w:rPr>
        <w:t>或自走式有机肥</w:t>
      </w:r>
      <w:proofErr w:type="gramStart"/>
      <w:r>
        <w:rPr>
          <w:sz w:val="21"/>
          <w:szCs w:val="21"/>
        </w:rPr>
        <w:t>撒施机</w:t>
      </w:r>
      <w:proofErr w:type="gramEnd"/>
      <w:r>
        <w:rPr>
          <w:sz w:val="21"/>
          <w:szCs w:val="21"/>
        </w:rPr>
        <w:t>将肥料均匀的撒施于地表，然后采用铧式犁、旋耕机等将底肥耕翻入土。对于空间狭小的单跨大棚或温室，则可采用多功能田园管理机进行旋耕、开沟、起垄、覆膜等作业。</w:t>
      </w:r>
    </w:p>
    <w:p w14:paraId="41B94672" w14:textId="77777777" w:rsidR="002F4367" w:rsidRDefault="00000000">
      <w:pPr>
        <w:spacing w:line="240" w:lineRule="auto"/>
        <w:ind w:firstLineChars="200" w:firstLine="410"/>
        <w:rPr>
          <w:sz w:val="21"/>
          <w:szCs w:val="21"/>
        </w:rPr>
      </w:pPr>
      <w:r>
        <w:rPr>
          <w:sz w:val="21"/>
          <w:szCs w:val="21"/>
        </w:rPr>
        <w:t>②</w:t>
      </w:r>
      <w:r>
        <w:rPr>
          <w:sz w:val="21"/>
          <w:szCs w:val="21"/>
        </w:rPr>
        <w:t>地膜减量替代技术。推广应用全生物降解地膜、高耐候易回收地膜替代普通塑料地膜，示范与推广</w:t>
      </w:r>
      <w:r>
        <w:rPr>
          <w:sz w:val="21"/>
          <w:szCs w:val="21"/>
        </w:rPr>
        <w:t>“</w:t>
      </w:r>
      <w:r>
        <w:rPr>
          <w:sz w:val="21"/>
          <w:szCs w:val="21"/>
        </w:rPr>
        <w:t>一膜两用、多用</w:t>
      </w:r>
      <w:r>
        <w:rPr>
          <w:sz w:val="21"/>
          <w:szCs w:val="21"/>
        </w:rPr>
        <w:t>”</w:t>
      </w:r>
      <w:r>
        <w:rPr>
          <w:sz w:val="21"/>
          <w:szCs w:val="21"/>
        </w:rPr>
        <w:t>及茬口优化技术研究与集成推广。</w:t>
      </w:r>
    </w:p>
    <w:p w14:paraId="7BD04EF0" w14:textId="77777777" w:rsidR="002F4367" w:rsidRDefault="00000000">
      <w:pPr>
        <w:spacing w:line="240" w:lineRule="auto"/>
        <w:ind w:firstLineChars="200" w:firstLine="410"/>
        <w:rPr>
          <w:sz w:val="21"/>
          <w:szCs w:val="21"/>
        </w:rPr>
      </w:pPr>
      <w:r>
        <w:rPr>
          <w:sz w:val="21"/>
          <w:szCs w:val="21"/>
        </w:rPr>
        <w:t>③</w:t>
      </w:r>
      <w:r>
        <w:rPr>
          <w:sz w:val="21"/>
          <w:szCs w:val="21"/>
        </w:rPr>
        <w:t>病虫害绿色防治技术。集成示范设施西甜瓜农业防治、物理防治、生物防治、化学防治等病虫害综合防治技术，在病虫害发生早期用高效、低毒、低残留农药，交替、连续用药。春大棚西甜瓜生产期间病虫发生较轻，在病虫防治上要按照绿色防控的要求，重点防治红蜘蛛和蚜虫。在蔓枯病、炭疽病和疫病等发病初期用烟雾剂烟熏防治，做到早防早治。</w:t>
      </w:r>
    </w:p>
    <w:p w14:paraId="017150FE" w14:textId="77777777" w:rsidR="002F4367" w:rsidRDefault="00000000">
      <w:pPr>
        <w:spacing w:line="240" w:lineRule="auto"/>
        <w:ind w:firstLineChars="200" w:firstLine="410"/>
        <w:rPr>
          <w:sz w:val="21"/>
          <w:szCs w:val="21"/>
        </w:rPr>
      </w:pPr>
      <w:r>
        <w:rPr>
          <w:sz w:val="21"/>
          <w:szCs w:val="21"/>
        </w:rPr>
        <w:t>④</w:t>
      </w:r>
      <w:r>
        <w:rPr>
          <w:sz w:val="21"/>
          <w:szCs w:val="21"/>
        </w:rPr>
        <w:t>产品质量管控技术。采前进行自检或委托检测，实施农产品合格证制度；授粉当日做标记，根据果实发育期及标记日期，推算成熟度，当果实达到九成熟时及时采收；做到卫生采摘、分级、包装；推广便捷、优质、高标准的</w:t>
      </w:r>
      <w:r>
        <w:rPr>
          <w:sz w:val="21"/>
          <w:szCs w:val="21"/>
        </w:rPr>
        <w:t>“</w:t>
      </w:r>
      <w:r>
        <w:rPr>
          <w:sz w:val="21"/>
          <w:szCs w:val="21"/>
        </w:rPr>
        <w:t>电商</w:t>
      </w:r>
      <w:r>
        <w:rPr>
          <w:sz w:val="21"/>
          <w:szCs w:val="21"/>
        </w:rPr>
        <w:t>+</w:t>
      </w:r>
      <w:r>
        <w:rPr>
          <w:sz w:val="21"/>
          <w:szCs w:val="21"/>
        </w:rPr>
        <w:t>微商</w:t>
      </w:r>
      <w:r>
        <w:rPr>
          <w:sz w:val="21"/>
          <w:szCs w:val="21"/>
        </w:rPr>
        <w:t>”</w:t>
      </w:r>
      <w:r>
        <w:rPr>
          <w:sz w:val="21"/>
          <w:szCs w:val="21"/>
        </w:rPr>
        <w:t>营销新模式。</w:t>
      </w:r>
    </w:p>
    <w:p w14:paraId="733CC0DD" w14:textId="77777777" w:rsidR="002F4367" w:rsidRDefault="00000000">
      <w:pPr>
        <w:spacing w:line="240" w:lineRule="auto"/>
        <w:ind w:firstLineChars="200" w:firstLine="410"/>
        <w:rPr>
          <w:sz w:val="21"/>
          <w:szCs w:val="21"/>
        </w:rPr>
      </w:pPr>
      <w:r>
        <w:rPr>
          <w:sz w:val="21"/>
          <w:szCs w:val="21"/>
        </w:rPr>
        <w:t>注意事项：基地应尽量集中连片，注重核心技术和配套技术的融合，以利于规模化效应的发挥。</w:t>
      </w:r>
    </w:p>
    <w:p w14:paraId="7CBFDF02" w14:textId="77777777" w:rsidR="002F4367" w:rsidRDefault="00000000">
      <w:pPr>
        <w:spacing w:line="240" w:lineRule="auto"/>
        <w:ind w:firstLineChars="200" w:firstLine="410"/>
        <w:rPr>
          <w:sz w:val="21"/>
          <w:szCs w:val="21"/>
        </w:rPr>
      </w:pPr>
      <w:r>
        <w:rPr>
          <w:sz w:val="21"/>
          <w:szCs w:val="21"/>
        </w:rPr>
        <w:lastRenderedPageBreak/>
        <w:t>技术依托单位：江苏省农业科学院蔬菜研究所（</w:t>
      </w:r>
      <w:proofErr w:type="gramStart"/>
      <w:r>
        <w:rPr>
          <w:sz w:val="21"/>
          <w:szCs w:val="21"/>
        </w:rPr>
        <w:t>羊杏平</w:t>
      </w:r>
      <w:proofErr w:type="gramEnd"/>
      <w:r>
        <w:rPr>
          <w:sz w:val="21"/>
          <w:szCs w:val="21"/>
        </w:rPr>
        <w:t>，</w:t>
      </w:r>
      <w:r>
        <w:rPr>
          <w:sz w:val="21"/>
          <w:szCs w:val="21"/>
        </w:rPr>
        <w:t>13809041478</w:t>
      </w:r>
      <w:r>
        <w:rPr>
          <w:sz w:val="21"/>
          <w:szCs w:val="21"/>
        </w:rPr>
        <w:t>，</w:t>
      </w:r>
      <w:r>
        <w:rPr>
          <w:sz w:val="21"/>
          <w:szCs w:val="21"/>
        </w:rPr>
        <w:t>1394654153@qq.com</w:t>
      </w:r>
      <w:r>
        <w:rPr>
          <w:sz w:val="21"/>
          <w:szCs w:val="21"/>
        </w:rPr>
        <w:t>；徐建，</w:t>
      </w:r>
      <w:r>
        <w:rPr>
          <w:sz w:val="21"/>
          <w:szCs w:val="21"/>
        </w:rPr>
        <w:t>15850547662</w:t>
      </w:r>
      <w:r>
        <w:rPr>
          <w:sz w:val="21"/>
          <w:szCs w:val="21"/>
        </w:rPr>
        <w:t>，</w:t>
      </w:r>
      <w:r>
        <w:rPr>
          <w:sz w:val="21"/>
          <w:szCs w:val="21"/>
        </w:rPr>
        <w:t>929841852@qq.com</w:t>
      </w:r>
      <w:r>
        <w:rPr>
          <w:sz w:val="21"/>
          <w:szCs w:val="21"/>
        </w:rPr>
        <w:t>）；江苏省农业技术推广总站（曾晓萍，</w:t>
      </w:r>
      <w:r>
        <w:rPr>
          <w:sz w:val="21"/>
          <w:szCs w:val="21"/>
        </w:rPr>
        <w:t>18013908618</w:t>
      </w:r>
      <w:r>
        <w:rPr>
          <w:sz w:val="21"/>
          <w:szCs w:val="21"/>
        </w:rPr>
        <w:t>，</w:t>
      </w:r>
      <w:r>
        <w:rPr>
          <w:sz w:val="21"/>
          <w:szCs w:val="21"/>
        </w:rPr>
        <w:t>176581875@qq.com</w:t>
      </w:r>
      <w:r>
        <w:rPr>
          <w:sz w:val="21"/>
          <w:szCs w:val="21"/>
        </w:rPr>
        <w:t>；马金骏，</w:t>
      </w:r>
      <w:r>
        <w:rPr>
          <w:sz w:val="21"/>
          <w:szCs w:val="21"/>
        </w:rPr>
        <w:t>15850565048</w:t>
      </w:r>
      <w:r>
        <w:rPr>
          <w:sz w:val="21"/>
          <w:szCs w:val="21"/>
        </w:rPr>
        <w:t>，</w:t>
      </w:r>
      <w:r>
        <w:rPr>
          <w:sz w:val="21"/>
          <w:szCs w:val="21"/>
        </w:rPr>
        <w:t>108351240@qq.com</w:t>
      </w:r>
      <w:r>
        <w:rPr>
          <w:sz w:val="21"/>
          <w:szCs w:val="21"/>
        </w:rPr>
        <w:t>）；农业农村部南京农业机械化研究所（龚艳，</w:t>
      </w:r>
      <w:r>
        <w:rPr>
          <w:sz w:val="21"/>
          <w:szCs w:val="21"/>
        </w:rPr>
        <w:t>15366093017</w:t>
      </w:r>
      <w:r>
        <w:rPr>
          <w:sz w:val="21"/>
          <w:szCs w:val="21"/>
        </w:rPr>
        <w:t>，</w:t>
      </w:r>
      <w:r>
        <w:rPr>
          <w:sz w:val="21"/>
          <w:szCs w:val="21"/>
        </w:rPr>
        <w:t>nnnGongyan@qq.com</w:t>
      </w:r>
      <w:r>
        <w:rPr>
          <w:sz w:val="21"/>
          <w:szCs w:val="21"/>
        </w:rPr>
        <w:t>；陈晓，</w:t>
      </w:r>
      <w:r>
        <w:rPr>
          <w:sz w:val="21"/>
          <w:szCs w:val="21"/>
        </w:rPr>
        <w:t>15366092854</w:t>
      </w:r>
      <w:r>
        <w:rPr>
          <w:sz w:val="21"/>
          <w:szCs w:val="21"/>
        </w:rPr>
        <w:t>，</w:t>
      </w:r>
      <w:r>
        <w:rPr>
          <w:sz w:val="21"/>
          <w:szCs w:val="21"/>
        </w:rPr>
        <w:t>chenxiao6105@163.com</w:t>
      </w:r>
      <w:r>
        <w:rPr>
          <w:sz w:val="21"/>
          <w:szCs w:val="21"/>
        </w:rPr>
        <w:t>）。</w:t>
      </w:r>
    </w:p>
    <w:p w14:paraId="67DB5DB7" w14:textId="77777777" w:rsidR="002F4367" w:rsidRDefault="002F4367">
      <w:pPr>
        <w:spacing w:line="240" w:lineRule="auto"/>
        <w:ind w:firstLineChars="200" w:firstLine="410"/>
        <w:rPr>
          <w:sz w:val="21"/>
          <w:szCs w:val="21"/>
        </w:rPr>
      </w:pPr>
    </w:p>
    <w:p w14:paraId="65A71769" w14:textId="77777777" w:rsidR="002F4367" w:rsidRDefault="00000000">
      <w:pPr>
        <w:spacing w:line="240" w:lineRule="auto"/>
        <w:ind w:firstLineChars="200" w:firstLine="410"/>
        <w:rPr>
          <w:sz w:val="21"/>
          <w:szCs w:val="21"/>
        </w:rPr>
      </w:pPr>
      <w:r>
        <w:rPr>
          <w:sz w:val="21"/>
          <w:szCs w:val="21"/>
        </w:rPr>
        <w:t>八、鲜食蚕豆人工春化设施高效栽培技术</w:t>
      </w:r>
    </w:p>
    <w:p w14:paraId="563A007E" w14:textId="77777777" w:rsidR="002F4367" w:rsidRDefault="00000000">
      <w:pPr>
        <w:spacing w:line="240" w:lineRule="auto"/>
        <w:ind w:firstLineChars="200" w:firstLine="410"/>
        <w:rPr>
          <w:sz w:val="21"/>
          <w:szCs w:val="21"/>
        </w:rPr>
      </w:pPr>
      <w:r>
        <w:rPr>
          <w:sz w:val="21"/>
          <w:szCs w:val="21"/>
        </w:rPr>
        <w:t>技术名称：鲜食蚕豆人工春化设施高效栽培技术</w:t>
      </w:r>
    </w:p>
    <w:p w14:paraId="0A31CA74" w14:textId="77777777" w:rsidR="002F4367" w:rsidRDefault="00000000">
      <w:pPr>
        <w:spacing w:line="240" w:lineRule="auto"/>
        <w:ind w:firstLineChars="200" w:firstLine="410"/>
        <w:rPr>
          <w:sz w:val="21"/>
          <w:szCs w:val="21"/>
        </w:rPr>
      </w:pPr>
      <w:r>
        <w:rPr>
          <w:sz w:val="21"/>
          <w:szCs w:val="21"/>
        </w:rPr>
        <w:t>技术概述：通过人工春化处理蚕豆芽</w:t>
      </w:r>
      <w:proofErr w:type="gramStart"/>
      <w:r>
        <w:rPr>
          <w:sz w:val="21"/>
          <w:szCs w:val="21"/>
        </w:rPr>
        <w:t>苗进行</w:t>
      </w:r>
      <w:proofErr w:type="gramEnd"/>
      <w:r>
        <w:rPr>
          <w:sz w:val="21"/>
          <w:szCs w:val="21"/>
        </w:rPr>
        <w:t>移栽并结合配套的栽培技术，</w:t>
      </w:r>
      <w:proofErr w:type="gramStart"/>
      <w:r>
        <w:rPr>
          <w:sz w:val="21"/>
          <w:szCs w:val="21"/>
        </w:rPr>
        <w:t>解决长</w:t>
      </w:r>
      <w:proofErr w:type="gramEnd"/>
      <w:r>
        <w:rPr>
          <w:sz w:val="21"/>
          <w:szCs w:val="21"/>
        </w:rPr>
        <w:t>三角地区从</w:t>
      </w:r>
      <w:r>
        <w:rPr>
          <w:sz w:val="21"/>
          <w:szCs w:val="21"/>
        </w:rPr>
        <w:t>12</w:t>
      </w:r>
      <w:r>
        <w:rPr>
          <w:sz w:val="21"/>
          <w:szCs w:val="21"/>
        </w:rPr>
        <w:t>月至翌年</w:t>
      </w:r>
      <w:r>
        <w:rPr>
          <w:sz w:val="21"/>
          <w:szCs w:val="21"/>
        </w:rPr>
        <w:t>5</w:t>
      </w:r>
      <w:r>
        <w:rPr>
          <w:sz w:val="21"/>
          <w:szCs w:val="21"/>
        </w:rPr>
        <w:t>月有鲜荚上市，实现鲜食蚕豆长季节上市。同时，蚕豆作为绿肥作物引入设施栽培有减少肥料投入、改良土壤缓解连作障碍的作用，生态效益突出。该技术</w:t>
      </w:r>
      <w:r>
        <w:rPr>
          <w:sz w:val="21"/>
          <w:szCs w:val="21"/>
        </w:rPr>
        <w:t>2018</w:t>
      </w:r>
      <w:r>
        <w:rPr>
          <w:sz w:val="21"/>
          <w:szCs w:val="21"/>
        </w:rPr>
        <w:t>年获得江苏省科学技术奖二等奖。</w:t>
      </w:r>
    </w:p>
    <w:p w14:paraId="33306E1A" w14:textId="77777777" w:rsidR="002F4367" w:rsidRDefault="00000000">
      <w:pPr>
        <w:spacing w:line="240" w:lineRule="auto"/>
        <w:ind w:firstLineChars="200" w:firstLine="410"/>
        <w:rPr>
          <w:sz w:val="21"/>
          <w:szCs w:val="21"/>
        </w:rPr>
      </w:pPr>
      <w:r>
        <w:rPr>
          <w:sz w:val="21"/>
          <w:szCs w:val="21"/>
        </w:rPr>
        <w:t>技术要点：</w:t>
      </w:r>
      <w:r>
        <w:rPr>
          <w:sz w:val="21"/>
          <w:szCs w:val="21"/>
        </w:rPr>
        <w:t xml:space="preserve"> </w:t>
      </w:r>
    </w:p>
    <w:p w14:paraId="63FCAA7E"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6F2595D0" w14:textId="77777777" w:rsidR="002F4367" w:rsidRDefault="00000000">
      <w:pPr>
        <w:spacing w:line="240" w:lineRule="auto"/>
        <w:ind w:firstLineChars="200" w:firstLine="410"/>
        <w:rPr>
          <w:sz w:val="21"/>
          <w:szCs w:val="21"/>
        </w:rPr>
      </w:pPr>
      <w:r>
        <w:rPr>
          <w:sz w:val="21"/>
          <w:szCs w:val="21"/>
        </w:rPr>
        <w:t>①</w:t>
      </w:r>
      <w:r>
        <w:rPr>
          <w:sz w:val="21"/>
          <w:szCs w:val="21"/>
        </w:rPr>
        <w:t>蚕豆</w:t>
      </w:r>
      <w:proofErr w:type="gramStart"/>
      <w:r>
        <w:rPr>
          <w:sz w:val="21"/>
          <w:szCs w:val="21"/>
        </w:rPr>
        <w:t>芽苗人工</w:t>
      </w:r>
      <w:proofErr w:type="gramEnd"/>
      <w:r>
        <w:rPr>
          <w:sz w:val="21"/>
          <w:szCs w:val="21"/>
        </w:rPr>
        <w:t>春化技术：对蚕豆</w:t>
      </w:r>
      <w:proofErr w:type="gramStart"/>
      <w:r>
        <w:rPr>
          <w:sz w:val="21"/>
          <w:szCs w:val="21"/>
        </w:rPr>
        <w:t>芽苗按温度</w:t>
      </w:r>
      <w:proofErr w:type="gramEnd"/>
      <w:r>
        <w:rPr>
          <w:sz w:val="21"/>
          <w:szCs w:val="21"/>
        </w:rPr>
        <w:t>和时间组合，进行可调控低温处理，满足其春化生理过程，设施移栽后</w:t>
      </w:r>
      <w:r>
        <w:rPr>
          <w:sz w:val="21"/>
          <w:szCs w:val="21"/>
        </w:rPr>
        <w:t>15</w:t>
      </w:r>
      <w:r>
        <w:rPr>
          <w:sz w:val="21"/>
          <w:szCs w:val="21"/>
        </w:rPr>
        <w:t>天左右开花、</w:t>
      </w:r>
      <w:r>
        <w:rPr>
          <w:sz w:val="21"/>
          <w:szCs w:val="21"/>
        </w:rPr>
        <w:t>2</w:t>
      </w:r>
      <w:r>
        <w:rPr>
          <w:sz w:val="21"/>
          <w:szCs w:val="21"/>
        </w:rPr>
        <w:t>个月采</w:t>
      </w:r>
      <w:proofErr w:type="gramStart"/>
      <w:r>
        <w:rPr>
          <w:sz w:val="21"/>
          <w:szCs w:val="21"/>
        </w:rPr>
        <w:t>荚</w:t>
      </w:r>
      <w:proofErr w:type="gramEnd"/>
      <w:r>
        <w:rPr>
          <w:sz w:val="21"/>
          <w:szCs w:val="21"/>
        </w:rPr>
        <w:t>。</w:t>
      </w:r>
    </w:p>
    <w:p w14:paraId="0FF137F0" w14:textId="77777777" w:rsidR="002F4367" w:rsidRDefault="00000000">
      <w:pPr>
        <w:spacing w:line="240" w:lineRule="auto"/>
        <w:ind w:firstLineChars="200" w:firstLine="410"/>
        <w:rPr>
          <w:sz w:val="21"/>
          <w:szCs w:val="21"/>
        </w:rPr>
      </w:pPr>
      <w:r>
        <w:rPr>
          <w:sz w:val="21"/>
          <w:szCs w:val="21"/>
        </w:rPr>
        <w:t>②</w:t>
      </w:r>
      <w:r>
        <w:rPr>
          <w:sz w:val="21"/>
          <w:szCs w:val="21"/>
        </w:rPr>
        <w:t>蚕豆芽苗移栽技术：将已经过人工春化处理的芽</w:t>
      </w:r>
      <w:proofErr w:type="gramStart"/>
      <w:r>
        <w:rPr>
          <w:sz w:val="21"/>
          <w:szCs w:val="21"/>
        </w:rPr>
        <w:t>苗采用</w:t>
      </w:r>
      <w:proofErr w:type="gramEnd"/>
      <w:r>
        <w:rPr>
          <w:sz w:val="21"/>
          <w:szCs w:val="21"/>
        </w:rPr>
        <w:t>小锹或孔穴直接移栽于土壤中，</w:t>
      </w:r>
      <w:r>
        <w:rPr>
          <w:sz w:val="21"/>
          <w:szCs w:val="21"/>
        </w:rPr>
        <w:t>1000—1500</w:t>
      </w:r>
      <w:r>
        <w:rPr>
          <w:sz w:val="21"/>
          <w:szCs w:val="21"/>
        </w:rPr>
        <w:t>株</w:t>
      </w:r>
      <w:r>
        <w:rPr>
          <w:sz w:val="21"/>
          <w:szCs w:val="21"/>
        </w:rPr>
        <w:t>/</w:t>
      </w:r>
      <w:r>
        <w:rPr>
          <w:sz w:val="21"/>
          <w:szCs w:val="21"/>
        </w:rPr>
        <w:t>亩，移栽时不必带土，大棚内覆盖地膜，铺设滴灌管，采用滴灌满足其对水分需求，缓苗期</w:t>
      </w:r>
      <w:r>
        <w:rPr>
          <w:sz w:val="21"/>
          <w:szCs w:val="21"/>
        </w:rPr>
        <w:t>3—5</w:t>
      </w:r>
      <w:r>
        <w:rPr>
          <w:sz w:val="21"/>
          <w:szCs w:val="21"/>
        </w:rPr>
        <w:t>天且成活率达</w:t>
      </w:r>
      <w:r>
        <w:rPr>
          <w:sz w:val="21"/>
          <w:szCs w:val="21"/>
        </w:rPr>
        <w:t>98%</w:t>
      </w:r>
      <w:r>
        <w:rPr>
          <w:sz w:val="21"/>
          <w:szCs w:val="21"/>
        </w:rPr>
        <w:t>以上。</w:t>
      </w:r>
    </w:p>
    <w:p w14:paraId="33FBB0E7"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59BE6908" w14:textId="77777777" w:rsidR="002F4367" w:rsidRDefault="00000000">
      <w:pPr>
        <w:spacing w:line="240" w:lineRule="auto"/>
        <w:ind w:firstLineChars="200" w:firstLine="410"/>
        <w:rPr>
          <w:sz w:val="21"/>
          <w:szCs w:val="21"/>
        </w:rPr>
      </w:pPr>
      <w:r>
        <w:rPr>
          <w:sz w:val="21"/>
          <w:szCs w:val="21"/>
        </w:rPr>
        <w:t>①</w:t>
      </w:r>
      <w:r>
        <w:rPr>
          <w:sz w:val="21"/>
          <w:szCs w:val="21"/>
        </w:rPr>
        <w:t>温湿度调控技术：通过对设施蚕豆采用风调、水调、地膜覆盖和加盖多层设施的方法，保持蚕豆在设施条件下不同生长阶段的温度范围</w:t>
      </w:r>
      <w:r>
        <w:rPr>
          <w:sz w:val="21"/>
          <w:szCs w:val="21"/>
        </w:rPr>
        <w:t>5—22℃</w:t>
      </w:r>
      <w:r>
        <w:rPr>
          <w:sz w:val="21"/>
          <w:szCs w:val="21"/>
        </w:rPr>
        <w:t>，苗期立苗的极限高温</w:t>
      </w:r>
      <w:r>
        <w:rPr>
          <w:sz w:val="21"/>
          <w:szCs w:val="21"/>
        </w:rPr>
        <w:t>30℃</w:t>
      </w:r>
      <w:r>
        <w:rPr>
          <w:sz w:val="21"/>
          <w:szCs w:val="21"/>
        </w:rPr>
        <w:t>，花期开花的极限低温</w:t>
      </w:r>
      <w:r>
        <w:rPr>
          <w:sz w:val="21"/>
          <w:szCs w:val="21"/>
        </w:rPr>
        <w:t>—2℃</w:t>
      </w:r>
      <w:r>
        <w:rPr>
          <w:sz w:val="21"/>
          <w:szCs w:val="21"/>
        </w:rPr>
        <w:t>，棚内相对湿度</w:t>
      </w:r>
      <w:r>
        <w:rPr>
          <w:sz w:val="21"/>
          <w:szCs w:val="21"/>
        </w:rPr>
        <w:t>50%—70%</w:t>
      </w:r>
      <w:r>
        <w:rPr>
          <w:sz w:val="21"/>
          <w:szCs w:val="21"/>
        </w:rPr>
        <w:t>。</w:t>
      </w:r>
    </w:p>
    <w:p w14:paraId="78D02CF2" w14:textId="77777777" w:rsidR="002F4367" w:rsidRDefault="00000000">
      <w:pPr>
        <w:spacing w:line="240" w:lineRule="auto"/>
        <w:ind w:firstLineChars="200" w:firstLine="410"/>
        <w:rPr>
          <w:sz w:val="21"/>
          <w:szCs w:val="21"/>
        </w:rPr>
      </w:pPr>
      <w:r>
        <w:rPr>
          <w:sz w:val="21"/>
          <w:szCs w:val="21"/>
        </w:rPr>
        <w:t>②</w:t>
      </w:r>
      <w:r>
        <w:rPr>
          <w:sz w:val="21"/>
          <w:szCs w:val="21"/>
        </w:rPr>
        <w:t>株型调控技术：分枝下部出现小荚时，通过人工摘除顶心限高，同时配以化学药剂烯</w:t>
      </w:r>
      <w:proofErr w:type="gramStart"/>
      <w:r>
        <w:rPr>
          <w:sz w:val="21"/>
          <w:szCs w:val="21"/>
        </w:rPr>
        <w:t>唑</w:t>
      </w:r>
      <w:proofErr w:type="gramEnd"/>
      <w:r>
        <w:rPr>
          <w:sz w:val="21"/>
          <w:szCs w:val="21"/>
        </w:rPr>
        <w:t>醇（</w:t>
      </w:r>
      <w:r>
        <w:rPr>
          <w:sz w:val="21"/>
          <w:szCs w:val="21"/>
        </w:rPr>
        <w:t>12.5%</w:t>
      </w:r>
      <w:r>
        <w:rPr>
          <w:sz w:val="21"/>
          <w:szCs w:val="21"/>
        </w:rPr>
        <w:t>可湿性粉剂</w:t>
      </w:r>
      <w:r>
        <w:rPr>
          <w:sz w:val="21"/>
          <w:szCs w:val="21"/>
        </w:rPr>
        <w:t>1200—1500</w:t>
      </w:r>
      <w:r>
        <w:rPr>
          <w:sz w:val="21"/>
          <w:szCs w:val="21"/>
        </w:rPr>
        <w:t>倍液）控制高温时徒长，去除多余枝、无头枝，每株控制有效分枝</w:t>
      </w:r>
      <w:r>
        <w:rPr>
          <w:sz w:val="21"/>
          <w:szCs w:val="21"/>
        </w:rPr>
        <w:t>10—15</w:t>
      </w:r>
      <w:r>
        <w:rPr>
          <w:sz w:val="21"/>
          <w:szCs w:val="21"/>
        </w:rPr>
        <w:t>个。</w:t>
      </w:r>
    </w:p>
    <w:p w14:paraId="65594655" w14:textId="77777777" w:rsidR="002F4367" w:rsidRDefault="00000000">
      <w:pPr>
        <w:spacing w:line="240" w:lineRule="auto"/>
        <w:ind w:firstLineChars="200" w:firstLine="410"/>
        <w:rPr>
          <w:sz w:val="21"/>
          <w:szCs w:val="21"/>
        </w:rPr>
      </w:pPr>
      <w:r>
        <w:rPr>
          <w:sz w:val="21"/>
          <w:szCs w:val="21"/>
        </w:rPr>
        <w:t>③</w:t>
      </w:r>
      <w:r>
        <w:rPr>
          <w:sz w:val="21"/>
          <w:szCs w:val="21"/>
        </w:rPr>
        <w:t>水肥调控技术：基肥以</w:t>
      </w:r>
      <w:r>
        <w:rPr>
          <w:sz w:val="21"/>
          <w:szCs w:val="21"/>
        </w:rPr>
        <w:t>50kg/</w:t>
      </w:r>
      <w:r>
        <w:rPr>
          <w:sz w:val="21"/>
          <w:szCs w:val="21"/>
        </w:rPr>
        <w:t>亩磷肥及</w:t>
      </w:r>
      <w:r>
        <w:rPr>
          <w:sz w:val="21"/>
          <w:szCs w:val="21"/>
        </w:rPr>
        <w:t>25kg/</w:t>
      </w:r>
      <w:r>
        <w:rPr>
          <w:sz w:val="21"/>
          <w:szCs w:val="21"/>
        </w:rPr>
        <w:t>亩复合肥（</w:t>
      </w:r>
      <w:r>
        <w:rPr>
          <w:sz w:val="21"/>
          <w:szCs w:val="21"/>
        </w:rPr>
        <w:t>N</w:t>
      </w:r>
      <w:r>
        <w:rPr>
          <w:sz w:val="21"/>
          <w:szCs w:val="21"/>
        </w:rPr>
        <w:t>：</w:t>
      </w:r>
      <w:r>
        <w:rPr>
          <w:sz w:val="21"/>
          <w:szCs w:val="21"/>
        </w:rPr>
        <w:t>P</w:t>
      </w:r>
      <w:r>
        <w:rPr>
          <w:sz w:val="21"/>
          <w:szCs w:val="21"/>
        </w:rPr>
        <w:t>：</w:t>
      </w:r>
      <w:r>
        <w:rPr>
          <w:sz w:val="21"/>
          <w:szCs w:val="21"/>
        </w:rPr>
        <w:t>K=15</w:t>
      </w:r>
      <w:r>
        <w:rPr>
          <w:sz w:val="21"/>
          <w:szCs w:val="21"/>
        </w:rPr>
        <w:t>：</w:t>
      </w:r>
      <w:r>
        <w:rPr>
          <w:sz w:val="21"/>
          <w:szCs w:val="21"/>
        </w:rPr>
        <w:t>15</w:t>
      </w:r>
      <w:r>
        <w:rPr>
          <w:sz w:val="21"/>
          <w:szCs w:val="21"/>
        </w:rPr>
        <w:t>：</w:t>
      </w:r>
      <w:r>
        <w:rPr>
          <w:sz w:val="21"/>
          <w:szCs w:val="21"/>
        </w:rPr>
        <w:t>15</w:t>
      </w:r>
      <w:r>
        <w:rPr>
          <w:sz w:val="21"/>
          <w:szCs w:val="21"/>
        </w:rPr>
        <w:t>）。蚕豆现蕾开花后开始滴灌施肥，追施尿素</w:t>
      </w:r>
      <w:r>
        <w:rPr>
          <w:sz w:val="21"/>
          <w:szCs w:val="21"/>
        </w:rPr>
        <w:t>5kg/</w:t>
      </w:r>
      <w:r>
        <w:rPr>
          <w:sz w:val="21"/>
          <w:szCs w:val="21"/>
        </w:rPr>
        <w:t>亩；结荚期每隔</w:t>
      </w:r>
      <w:r>
        <w:rPr>
          <w:sz w:val="21"/>
          <w:szCs w:val="21"/>
        </w:rPr>
        <w:t>7—l0</w:t>
      </w:r>
      <w:r>
        <w:rPr>
          <w:sz w:val="21"/>
          <w:szCs w:val="21"/>
        </w:rPr>
        <w:t>天滴灌</w:t>
      </w:r>
      <w:r>
        <w:rPr>
          <w:sz w:val="21"/>
          <w:szCs w:val="21"/>
        </w:rPr>
        <w:t>1</w:t>
      </w:r>
      <w:r>
        <w:rPr>
          <w:sz w:val="21"/>
          <w:szCs w:val="21"/>
        </w:rPr>
        <w:t>次，小水勤灌，保持土壤湿润，结荚期还需结合防病喷施</w:t>
      </w:r>
      <w:r>
        <w:rPr>
          <w:sz w:val="21"/>
          <w:szCs w:val="21"/>
        </w:rPr>
        <w:t>0.5—1%</w:t>
      </w:r>
      <w:r>
        <w:rPr>
          <w:sz w:val="21"/>
          <w:szCs w:val="21"/>
        </w:rPr>
        <w:t>氮肥及硼、锌等微量元素。</w:t>
      </w:r>
    </w:p>
    <w:p w14:paraId="2CEC25FD" w14:textId="77777777" w:rsidR="002F4367" w:rsidRDefault="00000000">
      <w:pPr>
        <w:spacing w:line="240" w:lineRule="auto"/>
        <w:ind w:firstLineChars="200" w:firstLine="410"/>
        <w:rPr>
          <w:sz w:val="21"/>
          <w:szCs w:val="21"/>
        </w:rPr>
      </w:pPr>
      <w:r>
        <w:rPr>
          <w:sz w:val="21"/>
          <w:szCs w:val="21"/>
        </w:rPr>
        <w:t>④</w:t>
      </w:r>
      <w:r>
        <w:rPr>
          <w:sz w:val="21"/>
          <w:szCs w:val="21"/>
        </w:rPr>
        <w:t>病虫害安全防治技术：采用</w:t>
      </w:r>
      <w:r>
        <w:rPr>
          <w:sz w:val="21"/>
          <w:szCs w:val="21"/>
        </w:rPr>
        <w:t>“</w:t>
      </w:r>
      <w:r>
        <w:rPr>
          <w:sz w:val="21"/>
          <w:szCs w:val="21"/>
        </w:rPr>
        <w:t>预防为主，综合防治</w:t>
      </w:r>
      <w:r>
        <w:rPr>
          <w:sz w:val="21"/>
          <w:szCs w:val="21"/>
        </w:rPr>
        <w:t>”</w:t>
      </w:r>
      <w:r>
        <w:rPr>
          <w:sz w:val="21"/>
          <w:szCs w:val="21"/>
        </w:rPr>
        <w:t>的植保方针。实行轮作换茬；清洁田园，摘出虫卵叶片和花朵，降低病虫源数量；清沟理</w:t>
      </w:r>
      <w:proofErr w:type="gramStart"/>
      <w:r>
        <w:rPr>
          <w:sz w:val="21"/>
          <w:szCs w:val="21"/>
        </w:rPr>
        <w:t>墒</w:t>
      </w:r>
      <w:proofErr w:type="gramEnd"/>
      <w:r>
        <w:rPr>
          <w:sz w:val="21"/>
          <w:szCs w:val="21"/>
        </w:rPr>
        <w:t>，及时排灌。采用黄板和诱虫灯</w:t>
      </w:r>
      <w:proofErr w:type="gramStart"/>
      <w:r>
        <w:rPr>
          <w:sz w:val="21"/>
          <w:szCs w:val="21"/>
        </w:rPr>
        <w:t>诱</w:t>
      </w:r>
      <w:proofErr w:type="gramEnd"/>
      <w:r>
        <w:rPr>
          <w:sz w:val="21"/>
          <w:szCs w:val="21"/>
        </w:rPr>
        <w:t>等诱杀蚜虫等。化学防治灰霉病、霜霉病等真菌性病害防治时杀菌剂交替施用，可选择</w:t>
      </w:r>
      <w:r>
        <w:rPr>
          <w:sz w:val="21"/>
          <w:szCs w:val="21"/>
        </w:rPr>
        <w:t>30%</w:t>
      </w:r>
      <w:r>
        <w:rPr>
          <w:sz w:val="21"/>
          <w:szCs w:val="21"/>
        </w:rPr>
        <w:t>苯甲</w:t>
      </w:r>
      <w:r>
        <w:rPr>
          <w:sz w:val="21"/>
          <w:szCs w:val="21"/>
        </w:rPr>
        <w:t>•</w:t>
      </w:r>
      <w:r>
        <w:rPr>
          <w:sz w:val="21"/>
          <w:szCs w:val="21"/>
        </w:rPr>
        <w:t>吡唑</w:t>
      </w:r>
      <w:proofErr w:type="gramStart"/>
      <w:r>
        <w:rPr>
          <w:sz w:val="21"/>
          <w:szCs w:val="21"/>
        </w:rPr>
        <w:t>酯</w:t>
      </w:r>
      <w:proofErr w:type="gramEnd"/>
      <w:r>
        <w:rPr>
          <w:sz w:val="21"/>
          <w:szCs w:val="21"/>
        </w:rPr>
        <w:t>悬浮剂</w:t>
      </w:r>
      <w:r>
        <w:rPr>
          <w:sz w:val="21"/>
          <w:szCs w:val="21"/>
        </w:rPr>
        <w:t>20~30mL/667m2</w:t>
      </w:r>
      <w:r>
        <w:rPr>
          <w:sz w:val="21"/>
          <w:szCs w:val="21"/>
        </w:rPr>
        <w:t>兑水</w:t>
      </w:r>
      <w:r>
        <w:rPr>
          <w:sz w:val="21"/>
          <w:szCs w:val="21"/>
        </w:rPr>
        <w:t>30~50L</w:t>
      </w:r>
      <w:r>
        <w:rPr>
          <w:sz w:val="21"/>
          <w:szCs w:val="21"/>
        </w:rPr>
        <w:t>、</w:t>
      </w:r>
      <w:r>
        <w:rPr>
          <w:sz w:val="21"/>
          <w:szCs w:val="21"/>
        </w:rPr>
        <w:t>70%</w:t>
      </w:r>
      <w:r>
        <w:rPr>
          <w:sz w:val="21"/>
          <w:szCs w:val="21"/>
        </w:rPr>
        <w:t>甲基</w:t>
      </w:r>
      <w:proofErr w:type="gramStart"/>
      <w:r>
        <w:rPr>
          <w:sz w:val="21"/>
          <w:szCs w:val="21"/>
        </w:rPr>
        <w:t>硫菌灵</w:t>
      </w:r>
      <w:proofErr w:type="gramEnd"/>
      <w:r>
        <w:rPr>
          <w:sz w:val="21"/>
          <w:szCs w:val="21"/>
        </w:rPr>
        <w:t>可湿性粉剂</w:t>
      </w:r>
      <w:r>
        <w:rPr>
          <w:sz w:val="21"/>
          <w:szCs w:val="21"/>
        </w:rPr>
        <w:t>40~50g/667m2</w:t>
      </w:r>
      <w:r>
        <w:rPr>
          <w:sz w:val="21"/>
          <w:szCs w:val="21"/>
        </w:rPr>
        <w:t>兑水</w:t>
      </w:r>
      <w:r>
        <w:rPr>
          <w:sz w:val="21"/>
          <w:szCs w:val="21"/>
        </w:rPr>
        <w:t>40L</w:t>
      </w:r>
      <w:r>
        <w:rPr>
          <w:sz w:val="21"/>
          <w:szCs w:val="21"/>
        </w:rPr>
        <w:t>、</w:t>
      </w:r>
      <w:r>
        <w:rPr>
          <w:sz w:val="21"/>
          <w:szCs w:val="21"/>
        </w:rPr>
        <w:t>64%</w:t>
      </w:r>
      <w:r>
        <w:rPr>
          <w:sz w:val="21"/>
          <w:szCs w:val="21"/>
        </w:rPr>
        <w:t>噁霜</w:t>
      </w:r>
      <w:r>
        <w:rPr>
          <w:sz w:val="21"/>
          <w:szCs w:val="21"/>
        </w:rPr>
        <w:t>•</w:t>
      </w:r>
      <w:r>
        <w:rPr>
          <w:sz w:val="21"/>
          <w:szCs w:val="21"/>
        </w:rPr>
        <w:t>锰锌可湿性粉剂</w:t>
      </w:r>
      <w:r>
        <w:rPr>
          <w:sz w:val="21"/>
          <w:szCs w:val="21"/>
        </w:rPr>
        <w:t>200g/667m2</w:t>
      </w:r>
      <w:r>
        <w:rPr>
          <w:sz w:val="21"/>
          <w:szCs w:val="21"/>
        </w:rPr>
        <w:t>兑水</w:t>
      </w:r>
      <w:r>
        <w:rPr>
          <w:sz w:val="21"/>
          <w:szCs w:val="21"/>
        </w:rPr>
        <w:t>60~100L</w:t>
      </w:r>
      <w:r>
        <w:rPr>
          <w:sz w:val="21"/>
          <w:szCs w:val="21"/>
        </w:rPr>
        <w:t>等，间隔期</w:t>
      </w:r>
      <w:r>
        <w:rPr>
          <w:sz w:val="21"/>
          <w:szCs w:val="21"/>
        </w:rPr>
        <w:t>7~10</w:t>
      </w:r>
      <w:r>
        <w:rPr>
          <w:sz w:val="21"/>
          <w:szCs w:val="21"/>
        </w:rPr>
        <w:t>天；蚜虫用</w:t>
      </w:r>
      <w:r>
        <w:rPr>
          <w:sz w:val="21"/>
          <w:szCs w:val="21"/>
        </w:rPr>
        <w:t>10%</w:t>
      </w:r>
      <w:r>
        <w:rPr>
          <w:sz w:val="21"/>
          <w:szCs w:val="21"/>
        </w:rPr>
        <w:t>氟</w:t>
      </w:r>
      <w:proofErr w:type="gramStart"/>
      <w:r>
        <w:rPr>
          <w:sz w:val="21"/>
          <w:szCs w:val="21"/>
        </w:rPr>
        <w:t>啶</w:t>
      </w:r>
      <w:proofErr w:type="gramEnd"/>
      <w:r>
        <w:rPr>
          <w:sz w:val="21"/>
          <w:szCs w:val="21"/>
        </w:rPr>
        <w:t>虫酰胺水分散粒剂</w:t>
      </w:r>
      <w:r>
        <w:rPr>
          <w:sz w:val="21"/>
          <w:szCs w:val="21"/>
        </w:rPr>
        <w:t>30~50g/667m2</w:t>
      </w:r>
      <w:r>
        <w:rPr>
          <w:sz w:val="21"/>
          <w:szCs w:val="21"/>
        </w:rPr>
        <w:t>兑水</w:t>
      </w:r>
      <w:r>
        <w:rPr>
          <w:sz w:val="21"/>
          <w:szCs w:val="21"/>
        </w:rPr>
        <w:t>30~50L</w:t>
      </w:r>
      <w:r>
        <w:rPr>
          <w:sz w:val="21"/>
          <w:szCs w:val="21"/>
        </w:rPr>
        <w:t>喷雾；斜纹夜蛾幼虫用</w:t>
      </w:r>
      <w:r>
        <w:rPr>
          <w:sz w:val="21"/>
          <w:szCs w:val="21"/>
        </w:rPr>
        <w:t>12%</w:t>
      </w:r>
      <w:r>
        <w:rPr>
          <w:sz w:val="21"/>
          <w:szCs w:val="21"/>
        </w:rPr>
        <w:t>甲维</w:t>
      </w:r>
      <w:r>
        <w:rPr>
          <w:sz w:val="21"/>
          <w:szCs w:val="21"/>
        </w:rPr>
        <w:t>•</w:t>
      </w:r>
      <w:r>
        <w:rPr>
          <w:sz w:val="21"/>
          <w:szCs w:val="21"/>
        </w:rPr>
        <w:t>虫</w:t>
      </w:r>
      <w:proofErr w:type="gramStart"/>
      <w:r>
        <w:rPr>
          <w:sz w:val="21"/>
          <w:szCs w:val="21"/>
        </w:rPr>
        <w:t>螨腈</w:t>
      </w:r>
      <w:proofErr w:type="gramEnd"/>
      <w:r>
        <w:rPr>
          <w:sz w:val="21"/>
          <w:szCs w:val="21"/>
        </w:rPr>
        <w:t>悬浮剂</w:t>
      </w:r>
      <w:r>
        <w:rPr>
          <w:sz w:val="21"/>
          <w:szCs w:val="21"/>
        </w:rPr>
        <w:t>15~20mL/667m2</w:t>
      </w:r>
      <w:r>
        <w:rPr>
          <w:sz w:val="21"/>
          <w:szCs w:val="21"/>
        </w:rPr>
        <w:t>兑水</w:t>
      </w:r>
      <w:r>
        <w:rPr>
          <w:sz w:val="21"/>
          <w:szCs w:val="21"/>
        </w:rPr>
        <w:t>20L</w:t>
      </w:r>
      <w:r>
        <w:rPr>
          <w:sz w:val="21"/>
          <w:szCs w:val="21"/>
        </w:rPr>
        <w:t>。</w:t>
      </w:r>
    </w:p>
    <w:p w14:paraId="7A7A1F17" w14:textId="77777777" w:rsidR="002F4367" w:rsidRDefault="00000000">
      <w:pPr>
        <w:spacing w:line="240" w:lineRule="auto"/>
        <w:ind w:firstLineChars="200" w:firstLine="410"/>
        <w:rPr>
          <w:sz w:val="21"/>
          <w:szCs w:val="21"/>
        </w:rPr>
      </w:pPr>
      <w:r>
        <w:rPr>
          <w:sz w:val="21"/>
          <w:szCs w:val="21"/>
        </w:rPr>
        <w:t>⑤</w:t>
      </w:r>
      <w:r>
        <w:rPr>
          <w:sz w:val="21"/>
          <w:szCs w:val="21"/>
        </w:rPr>
        <w:t>集成春化蚕豆精准上市技术：通过不同移栽期配套设施栽培技术，移栽后</w:t>
      </w:r>
      <w:r>
        <w:rPr>
          <w:sz w:val="21"/>
          <w:szCs w:val="21"/>
        </w:rPr>
        <w:t>15</w:t>
      </w:r>
      <w:r>
        <w:rPr>
          <w:sz w:val="21"/>
          <w:szCs w:val="21"/>
        </w:rPr>
        <w:t>天左右开花、</w:t>
      </w:r>
      <w:r>
        <w:rPr>
          <w:sz w:val="21"/>
          <w:szCs w:val="21"/>
        </w:rPr>
        <w:t>2</w:t>
      </w:r>
      <w:r>
        <w:rPr>
          <w:sz w:val="21"/>
          <w:szCs w:val="21"/>
        </w:rPr>
        <w:t>个月生长期即可采摘鲜荚，首次实现比传统露地提早了</w:t>
      </w:r>
      <w:r>
        <w:rPr>
          <w:sz w:val="21"/>
          <w:szCs w:val="21"/>
        </w:rPr>
        <w:t>6</w:t>
      </w:r>
      <w:r>
        <w:rPr>
          <w:sz w:val="21"/>
          <w:szCs w:val="21"/>
        </w:rPr>
        <w:t>个月上市，产量提高</w:t>
      </w:r>
      <w:r>
        <w:rPr>
          <w:sz w:val="21"/>
          <w:szCs w:val="21"/>
        </w:rPr>
        <w:t>80%</w:t>
      </w:r>
      <w:r>
        <w:rPr>
          <w:sz w:val="21"/>
          <w:szCs w:val="21"/>
        </w:rPr>
        <w:t>以上。长三角及周边蚕豆秋播地区从</w:t>
      </w:r>
      <w:r>
        <w:rPr>
          <w:sz w:val="21"/>
          <w:szCs w:val="21"/>
        </w:rPr>
        <w:t>12</w:t>
      </w:r>
      <w:r>
        <w:rPr>
          <w:sz w:val="21"/>
          <w:szCs w:val="21"/>
        </w:rPr>
        <w:t>月至翌年</w:t>
      </w:r>
      <w:r>
        <w:rPr>
          <w:sz w:val="21"/>
          <w:szCs w:val="21"/>
        </w:rPr>
        <w:t>5</w:t>
      </w:r>
      <w:r>
        <w:rPr>
          <w:sz w:val="21"/>
          <w:szCs w:val="21"/>
        </w:rPr>
        <w:t>月长达</w:t>
      </w:r>
      <w:r>
        <w:rPr>
          <w:sz w:val="21"/>
          <w:szCs w:val="21"/>
        </w:rPr>
        <w:t>6</w:t>
      </w:r>
      <w:r>
        <w:rPr>
          <w:sz w:val="21"/>
          <w:szCs w:val="21"/>
        </w:rPr>
        <w:t>个月有新鲜蚕豆上市，丰富了居民餐桌，满足人民饮食消费多样化需求。</w:t>
      </w:r>
    </w:p>
    <w:p w14:paraId="3A07C0CC" w14:textId="77777777" w:rsidR="002F4367" w:rsidRDefault="00000000">
      <w:pPr>
        <w:spacing w:line="240" w:lineRule="auto"/>
        <w:ind w:firstLineChars="200" w:firstLine="410"/>
        <w:rPr>
          <w:sz w:val="21"/>
          <w:szCs w:val="21"/>
        </w:rPr>
      </w:pPr>
      <w:r>
        <w:rPr>
          <w:sz w:val="21"/>
          <w:szCs w:val="21"/>
        </w:rPr>
        <w:t>注意事项：春化蚕豆芽苗移栽后需要浇水，生长过程中注意大棚通风降湿。</w:t>
      </w:r>
      <w:r>
        <w:rPr>
          <w:sz w:val="21"/>
          <w:szCs w:val="21"/>
        </w:rPr>
        <w:t xml:space="preserve"> </w:t>
      </w:r>
    </w:p>
    <w:p w14:paraId="567C2D4C" w14:textId="77777777" w:rsidR="002F4367" w:rsidRDefault="00000000">
      <w:pPr>
        <w:spacing w:line="240" w:lineRule="auto"/>
        <w:ind w:firstLineChars="200" w:firstLine="410"/>
        <w:rPr>
          <w:sz w:val="21"/>
          <w:szCs w:val="21"/>
        </w:rPr>
      </w:pPr>
      <w:r>
        <w:rPr>
          <w:sz w:val="21"/>
          <w:szCs w:val="21"/>
        </w:rPr>
        <w:t>技术依托单位：江苏沿江地区农业科学研究所（联系人：吴春芳；电话：</w:t>
      </w:r>
      <w:r>
        <w:rPr>
          <w:sz w:val="21"/>
          <w:szCs w:val="21"/>
        </w:rPr>
        <w:t>13606298176</w:t>
      </w:r>
      <w:r>
        <w:rPr>
          <w:sz w:val="21"/>
          <w:szCs w:val="21"/>
        </w:rPr>
        <w:t>；邮箱：</w:t>
      </w:r>
      <w:r>
        <w:rPr>
          <w:sz w:val="21"/>
          <w:szCs w:val="21"/>
        </w:rPr>
        <w:t>fsf5286178fsf@163.com</w:t>
      </w:r>
      <w:r>
        <w:rPr>
          <w:sz w:val="21"/>
          <w:szCs w:val="21"/>
        </w:rPr>
        <w:t>）。</w:t>
      </w:r>
    </w:p>
    <w:p w14:paraId="74E2989E" w14:textId="77777777" w:rsidR="002F4367" w:rsidRDefault="002F4367">
      <w:pPr>
        <w:spacing w:line="240" w:lineRule="auto"/>
        <w:ind w:firstLineChars="200" w:firstLine="410"/>
        <w:rPr>
          <w:sz w:val="21"/>
          <w:szCs w:val="21"/>
        </w:rPr>
      </w:pPr>
    </w:p>
    <w:p w14:paraId="3405E7B3" w14:textId="77777777" w:rsidR="002F4367" w:rsidRDefault="00000000">
      <w:pPr>
        <w:spacing w:line="240" w:lineRule="auto"/>
        <w:ind w:firstLineChars="200" w:firstLine="410"/>
        <w:rPr>
          <w:sz w:val="21"/>
          <w:szCs w:val="21"/>
        </w:rPr>
      </w:pPr>
      <w:r>
        <w:rPr>
          <w:sz w:val="21"/>
          <w:szCs w:val="21"/>
        </w:rPr>
        <w:lastRenderedPageBreak/>
        <w:t>九、桃绿色优质高效关键技术</w:t>
      </w:r>
    </w:p>
    <w:p w14:paraId="61969312" w14:textId="77777777" w:rsidR="002F4367" w:rsidRDefault="00000000">
      <w:pPr>
        <w:spacing w:line="240" w:lineRule="auto"/>
        <w:ind w:firstLineChars="200" w:firstLine="410"/>
        <w:rPr>
          <w:sz w:val="21"/>
          <w:szCs w:val="21"/>
        </w:rPr>
      </w:pPr>
      <w:r>
        <w:rPr>
          <w:sz w:val="21"/>
          <w:szCs w:val="21"/>
        </w:rPr>
        <w:t>技术名称：</w:t>
      </w:r>
      <w:proofErr w:type="gramStart"/>
      <w:r>
        <w:rPr>
          <w:sz w:val="21"/>
          <w:szCs w:val="21"/>
        </w:rPr>
        <w:t>桃</w:t>
      </w:r>
      <w:proofErr w:type="gramEnd"/>
      <w:r>
        <w:rPr>
          <w:sz w:val="21"/>
          <w:szCs w:val="21"/>
        </w:rPr>
        <w:t>绿色优质高效关键技术</w:t>
      </w:r>
    </w:p>
    <w:p w14:paraId="6894F998" w14:textId="77777777" w:rsidR="002F4367" w:rsidRDefault="00000000">
      <w:pPr>
        <w:spacing w:line="240" w:lineRule="auto"/>
        <w:ind w:firstLineChars="200" w:firstLine="410"/>
        <w:rPr>
          <w:sz w:val="21"/>
          <w:szCs w:val="21"/>
        </w:rPr>
      </w:pPr>
      <w:r>
        <w:rPr>
          <w:sz w:val="21"/>
          <w:szCs w:val="21"/>
        </w:rPr>
        <w:t>技术概述：以宜机化建园技术、土壤培肥技术、病虫害综合防控技术为核心，配套长枝修剪技术、花果调控技术和避雨栽培技术，达到桃果生产</w:t>
      </w:r>
      <w:r>
        <w:rPr>
          <w:sz w:val="21"/>
          <w:szCs w:val="21"/>
        </w:rPr>
        <w:t>“</w:t>
      </w:r>
      <w:r>
        <w:rPr>
          <w:sz w:val="21"/>
          <w:szCs w:val="21"/>
        </w:rPr>
        <w:t>优质、安全、高效</w:t>
      </w:r>
      <w:r>
        <w:rPr>
          <w:sz w:val="21"/>
          <w:szCs w:val="21"/>
        </w:rPr>
        <w:t>”</w:t>
      </w:r>
      <w:r>
        <w:rPr>
          <w:sz w:val="21"/>
          <w:szCs w:val="21"/>
        </w:rPr>
        <w:t>的目的。</w:t>
      </w:r>
    </w:p>
    <w:p w14:paraId="3638372D" w14:textId="77777777" w:rsidR="002F4367" w:rsidRDefault="00000000">
      <w:pPr>
        <w:spacing w:line="240" w:lineRule="auto"/>
        <w:ind w:firstLineChars="200" w:firstLine="410"/>
        <w:rPr>
          <w:sz w:val="21"/>
          <w:szCs w:val="21"/>
        </w:rPr>
      </w:pPr>
      <w:r>
        <w:rPr>
          <w:sz w:val="21"/>
          <w:szCs w:val="21"/>
        </w:rPr>
        <w:t>技术要点：</w:t>
      </w:r>
    </w:p>
    <w:p w14:paraId="25A995F6"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75EAC552" w14:textId="77777777" w:rsidR="002F4367" w:rsidRDefault="00000000">
      <w:pPr>
        <w:spacing w:line="240" w:lineRule="auto"/>
        <w:ind w:firstLineChars="200" w:firstLine="410"/>
        <w:rPr>
          <w:sz w:val="21"/>
          <w:szCs w:val="21"/>
        </w:rPr>
      </w:pPr>
      <w:r>
        <w:rPr>
          <w:sz w:val="21"/>
          <w:szCs w:val="21"/>
        </w:rPr>
        <w:t>①</w:t>
      </w:r>
      <w:r>
        <w:rPr>
          <w:sz w:val="21"/>
          <w:szCs w:val="21"/>
        </w:rPr>
        <w:t>宜机化建园技术。宽行距，行距</w:t>
      </w:r>
      <w:r>
        <w:rPr>
          <w:sz w:val="21"/>
          <w:szCs w:val="21"/>
        </w:rPr>
        <w:t>5—6m</w:t>
      </w:r>
      <w:r>
        <w:rPr>
          <w:sz w:val="21"/>
          <w:szCs w:val="21"/>
        </w:rPr>
        <w:t>，成龄树行间具有</w:t>
      </w:r>
      <w:r>
        <w:rPr>
          <w:sz w:val="21"/>
          <w:szCs w:val="21"/>
        </w:rPr>
        <w:t>1m</w:t>
      </w:r>
      <w:r>
        <w:rPr>
          <w:sz w:val="21"/>
          <w:szCs w:val="21"/>
        </w:rPr>
        <w:t>左右的</w:t>
      </w:r>
      <w:r>
        <w:rPr>
          <w:sz w:val="21"/>
          <w:szCs w:val="21"/>
        </w:rPr>
        <w:t>“</w:t>
      </w:r>
      <w:r>
        <w:rPr>
          <w:sz w:val="21"/>
          <w:szCs w:val="21"/>
        </w:rPr>
        <w:t>透光带</w:t>
      </w:r>
      <w:r>
        <w:rPr>
          <w:sz w:val="21"/>
          <w:szCs w:val="21"/>
        </w:rPr>
        <w:t>”</w:t>
      </w:r>
      <w:r>
        <w:rPr>
          <w:sz w:val="21"/>
          <w:szCs w:val="21"/>
        </w:rPr>
        <w:t>；每个种植小区的两头留出</w:t>
      </w:r>
      <w:r>
        <w:rPr>
          <w:sz w:val="21"/>
          <w:szCs w:val="21"/>
        </w:rPr>
        <w:t>2—3m</w:t>
      </w:r>
      <w:r>
        <w:rPr>
          <w:sz w:val="21"/>
          <w:szCs w:val="21"/>
        </w:rPr>
        <w:t>的空地。桃园常用的拖拉机、喷药机等农机具可以在田间行走操作、转弯掉头。单行一垄，</w:t>
      </w:r>
      <w:proofErr w:type="gramStart"/>
      <w:r>
        <w:rPr>
          <w:sz w:val="21"/>
          <w:szCs w:val="21"/>
        </w:rPr>
        <w:t>垄高</w:t>
      </w:r>
      <w:proofErr w:type="gramEnd"/>
      <w:r>
        <w:rPr>
          <w:sz w:val="21"/>
          <w:szCs w:val="21"/>
        </w:rPr>
        <w:t>30cm</w:t>
      </w:r>
      <w:r>
        <w:rPr>
          <w:sz w:val="21"/>
          <w:szCs w:val="21"/>
        </w:rPr>
        <w:t>左右，</w:t>
      </w:r>
      <w:proofErr w:type="gramStart"/>
      <w:r>
        <w:rPr>
          <w:sz w:val="21"/>
          <w:szCs w:val="21"/>
        </w:rPr>
        <w:t>垄宽</w:t>
      </w:r>
      <w:proofErr w:type="gramEnd"/>
      <w:r>
        <w:rPr>
          <w:sz w:val="21"/>
          <w:szCs w:val="21"/>
        </w:rPr>
        <w:t>1.2m</w:t>
      </w:r>
      <w:r>
        <w:rPr>
          <w:sz w:val="21"/>
          <w:szCs w:val="21"/>
        </w:rPr>
        <w:t>，起到抬田降渍的作用；双行一垄，</w:t>
      </w:r>
      <w:proofErr w:type="gramStart"/>
      <w:r>
        <w:rPr>
          <w:sz w:val="21"/>
          <w:szCs w:val="21"/>
        </w:rPr>
        <w:t>垄面中间</w:t>
      </w:r>
      <w:proofErr w:type="gramEnd"/>
      <w:r>
        <w:rPr>
          <w:sz w:val="21"/>
          <w:szCs w:val="21"/>
        </w:rPr>
        <w:t>部位高于沟边</w:t>
      </w:r>
      <w:r>
        <w:rPr>
          <w:sz w:val="21"/>
          <w:szCs w:val="21"/>
        </w:rPr>
        <w:t>30cm</w:t>
      </w:r>
      <w:r>
        <w:rPr>
          <w:sz w:val="21"/>
          <w:szCs w:val="21"/>
        </w:rPr>
        <w:t>以上，利于雨水</w:t>
      </w:r>
      <w:proofErr w:type="gramStart"/>
      <w:r>
        <w:rPr>
          <w:sz w:val="21"/>
          <w:szCs w:val="21"/>
        </w:rPr>
        <w:t>顺着垄面淌到</w:t>
      </w:r>
      <w:proofErr w:type="gramEnd"/>
      <w:r>
        <w:rPr>
          <w:sz w:val="21"/>
          <w:szCs w:val="21"/>
        </w:rPr>
        <w:t>沟里及时排出。有条件的桃园可以在行间或树下埋设透水暗管或沟。树形优选两主枝</w:t>
      </w:r>
      <w:r>
        <w:rPr>
          <w:sz w:val="21"/>
          <w:szCs w:val="21"/>
        </w:rPr>
        <w:t>Y</w:t>
      </w:r>
      <w:r>
        <w:rPr>
          <w:sz w:val="21"/>
          <w:szCs w:val="21"/>
        </w:rPr>
        <w:t>形，三主枝自然开心形或四主枝自然开心形的所有主枝伸向行间。</w:t>
      </w:r>
    </w:p>
    <w:p w14:paraId="4AA0DB84" w14:textId="77777777" w:rsidR="002F4367" w:rsidRDefault="00000000">
      <w:pPr>
        <w:spacing w:line="240" w:lineRule="auto"/>
        <w:ind w:firstLineChars="200" w:firstLine="410"/>
        <w:rPr>
          <w:sz w:val="21"/>
          <w:szCs w:val="21"/>
        </w:rPr>
      </w:pPr>
      <w:r>
        <w:rPr>
          <w:sz w:val="21"/>
          <w:szCs w:val="21"/>
        </w:rPr>
        <w:t>②</w:t>
      </w:r>
      <w:r>
        <w:rPr>
          <w:sz w:val="21"/>
          <w:szCs w:val="21"/>
        </w:rPr>
        <w:t>土壤培肥技术。一是增施有机肥：秋季落叶前施用腐熟有机肥作为基肥，以</w:t>
      </w:r>
      <w:proofErr w:type="gramStart"/>
      <w:r>
        <w:rPr>
          <w:sz w:val="21"/>
          <w:szCs w:val="21"/>
        </w:rPr>
        <w:t>斤果斤</w:t>
      </w:r>
      <w:proofErr w:type="gramEnd"/>
      <w:r>
        <w:rPr>
          <w:sz w:val="21"/>
          <w:szCs w:val="21"/>
        </w:rPr>
        <w:t>肥为标准，加入适量复合肥或缓释肥。二是果园生草：草的高度控制在</w:t>
      </w:r>
      <w:r>
        <w:rPr>
          <w:sz w:val="21"/>
          <w:szCs w:val="21"/>
        </w:rPr>
        <w:t>20cm</w:t>
      </w:r>
      <w:r>
        <w:rPr>
          <w:sz w:val="21"/>
          <w:szCs w:val="21"/>
        </w:rPr>
        <w:t>左右，不用除草剂，改良土壤团粒结构，提高有机质含量；自然生草：保留培育当地桃园优势矮干草种，及时去除高于</w:t>
      </w:r>
      <w:r>
        <w:rPr>
          <w:sz w:val="21"/>
          <w:szCs w:val="21"/>
        </w:rPr>
        <w:t>20cm</w:t>
      </w:r>
      <w:r>
        <w:rPr>
          <w:sz w:val="21"/>
          <w:szCs w:val="21"/>
        </w:rPr>
        <w:t>、竞争性强以及攀爬类的恶性杂草；人工种草：可选黑麦草、毛叶苕子、紫云英、鼠茅草等，一般按</w:t>
      </w:r>
      <w:r>
        <w:rPr>
          <w:sz w:val="21"/>
          <w:szCs w:val="21"/>
        </w:rPr>
        <w:t>“</w:t>
      </w:r>
      <w:r>
        <w:rPr>
          <w:sz w:val="21"/>
          <w:szCs w:val="21"/>
        </w:rPr>
        <w:t>行间种草、株间清耕或覆盖</w:t>
      </w:r>
      <w:r>
        <w:rPr>
          <w:sz w:val="21"/>
          <w:szCs w:val="21"/>
        </w:rPr>
        <w:t>”</w:t>
      </w:r>
      <w:r>
        <w:rPr>
          <w:sz w:val="21"/>
          <w:szCs w:val="21"/>
        </w:rPr>
        <w:t>的方法。</w:t>
      </w:r>
    </w:p>
    <w:p w14:paraId="18123331" w14:textId="77777777" w:rsidR="002F4367" w:rsidRDefault="00000000">
      <w:pPr>
        <w:spacing w:line="240" w:lineRule="auto"/>
        <w:ind w:firstLineChars="200" w:firstLine="410"/>
        <w:rPr>
          <w:sz w:val="21"/>
          <w:szCs w:val="21"/>
        </w:rPr>
      </w:pPr>
      <w:r>
        <w:rPr>
          <w:sz w:val="21"/>
          <w:szCs w:val="21"/>
        </w:rPr>
        <w:t>③</w:t>
      </w:r>
      <w:r>
        <w:rPr>
          <w:sz w:val="21"/>
          <w:szCs w:val="21"/>
        </w:rPr>
        <w:t>病虫害绿色综合防控技术。以农业防治和物理防治为基础，结合生物防治，关键时期化学防治。农业防治：一是宽行起垄结合长枝修剪，显著改善通风透光；二是做好冬春季清园，减少病虫基数。物理防治：果实套袋、粘虫板等。生物防治：迷向防控、性</w:t>
      </w:r>
      <w:proofErr w:type="gramStart"/>
      <w:r>
        <w:rPr>
          <w:sz w:val="21"/>
          <w:szCs w:val="21"/>
        </w:rPr>
        <w:t>诱</w:t>
      </w:r>
      <w:proofErr w:type="gramEnd"/>
      <w:r>
        <w:rPr>
          <w:sz w:val="21"/>
          <w:szCs w:val="21"/>
        </w:rPr>
        <w:t>剂等，桃园生草涵养天敌或人工释放天敌。化学防治：加强病虫害监测，关键时期喷施高效低毒低残留农药。总体达到减少化学农药使用，生态环境良好，桃</w:t>
      </w:r>
      <w:proofErr w:type="gramStart"/>
      <w:r>
        <w:rPr>
          <w:sz w:val="21"/>
          <w:szCs w:val="21"/>
        </w:rPr>
        <w:t>果质量</w:t>
      </w:r>
      <w:proofErr w:type="gramEnd"/>
      <w:r>
        <w:rPr>
          <w:sz w:val="21"/>
          <w:szCs w:val="21"/>
        </w:rPr>
        <w:t>安全。</w:t>
      </w:r>
    </w:p>
    <w:p w14:paraId="0D42A948"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5164F7C3" w14:textId="77777777" w:rsidR="002F4367" w:rsidRDefault="00000000">
      <w:pPr>
        <w:spacing w:line="240" w:lineRule="auto"/>
        <w:ind w:firstLineChars="200" w:firstLine="410"/>
        <w:rPr>
          <w:sz w:val="21"/>
          <w:szCs w:val="21"/>
        </w:rPr>
      </w:pPr>
      <w:r>
        <w:rPr>
          <w:sz w:val="21"/>
          <w:szCs w:val="21"/>
        </w:rPr>
        <w:t>①</w:t>
      </w:r>
      <w:r>
        <w:rPr>
          <w:sz w:val="21"/>
          <w:szCs w:val="21"/>
        </w:rPr>
        <w:t>长枝修剪技术。采用疏剪、长放、回缩的方法，具有缓和树势、早果丰产、通风透光、提高品质等优点，且冬季修剪较传统修剪节省用工</w:t>
      </w:r>
      <w:r>
        <w:rPr>
          <w:sz w:val="21"/>
          <w:szCs w:val="21"/>
        </w:rPr>
        <w:t>1—3</w:t>
      </w:r>
      <w:r>
        <w:rPr>
          <w:sz w:val="21"/>
          <w:szCs w:val="21"/>
        </w:rPr>
        <w:t>倍，减少夏季修剪</w:t>
      </w:r>
      <w:r>
        <w:rPr>
          <w:sz w:val="21"/>
          <w:szCs w:val="21"/>
        </w:rPr>
        <w:t>1—2</w:t>
      </w:r>
      <w:r>
        <w:rPr>
          <w:sz w:val="21"/>
          <w:szCs w:val="21"/>
        </w:rPr>
        <w:t>次，显著提高劳动效率。减少主侧枝数量，原则上不留侧枝，根据主枝的大小，合理选留枝组，</w:t>
      </w:r>
      <w:proofErr w:type="gramStart"/>
      <w:r>
        <w:rPr>
          <w:sz w:val="21"/>
          <w:szCs w:val="21"/>
        </w:rPr>
        <w:t>枝组均匀分布</w:t>
      </w:r>
      <w:proofErr w:type="gramEnd"/>
      <w:r>
        <w:rPr>
          <w:sz w:val="21"/>
          <w:szCs w:val="21"/>
        </w:rPr>
        <w:t>在主枝两侧；去强留弱，骨干枝上每</w:t>
      </w:r>
      <w:r>
        <w:rPr>
          <w:sz w:val="21"/>
          <w:szCs w:val="21"/>
        </w:rPr>
        <w:t>15—20cm</w:t>
      </w:r>
      <w:r>
        <w:rPr>
          <w:sz w:val="21"/>
          <w:szCs w:val="21"/>
        </w:rPr>
        <w:t>保留</w:t>
      </w:r>
      <w:r>
        <w:rPr>
          <w:sz w:val="21"/>
          <w:szCs w:val="21"/>
        </w:rPr>
        <w:t>1</w:t>
      </w:r>
      <w:r>
        <w:rPr>
          <w:sz w:val="21"/>
          <w:szCs w:val="21"/>
        </w:rPr>
        <w:t>个结果枝，同侧枝条之间的距离</w:t>
      </w:r>
      <w:r>
        <w:rPr>
          <w:sz w:val="21"/>
          <w:szCs w:val="21"/>
        </w:rPr>
        <w:t>40cm</w:t>
      </w:r>
      <w:r>
        <w:rPr>
          <w:sz w:val="21"/>
          <w:szCs w:val="21"/>
        </w:rPr>
        <w:t>左右；所留果枝以斜上、斜下方位为主，以</w:t>
      </w:r>
      <w:r>
        <w:rPr>
          <w:sz w:val="21"/>
          <w:szCs w:val="21"/>
        </w:rPr>
        <w:t>30cm</w:t>
      </w:r>
      <w:r>
        <w:rPr>
          <w:sz w:val="21"/>
          <w:szCs w:val="21"/>
        </w:rPr>
        <w:t>左右的中、长果枝为主。</w:t>
      </w:r>
    </w:p>
    <w:p w14:paraId="2981CE0E" w14:textId="77777777" w:rsidR="002F4367" w:rsidRDefault="00000000">
      <w:pPr>
        <w:spacing w:line="240" w:lineRule="auto"/>
        <w:ind w:firstLineChars="200" w:firstLine="410"/>
        <w:rPr>
          <w:sz w:val="21"/>
          <w:szCs w:val="21"/>
        </w:rPr>
      </w:pPr>
      <w:r>
        <w:rPr>
          <w:sz w:val="21"/>
          <w:szCs w:val="21"/>
        </w:rPr>
        <w:t>②</w:t>
      </w:r>
      <w:r>
        <w:rPr>
          <w:sz w:val="21"/>
          <w:szCs w:val="21"/>
        </w:rPr>
        <w:t>花果调控技术。花后</w:t>
      </w:r>
      <w:r>
        <w:rPr>
          <w:sz w:val="21"/>
          <w:szCs w:val="21"/>
        </w:rPr>
        <w:t>20</w:t>
      </w:r>
      <w:r>
        <w:rPr>
          <w:sz w:val="21"/>
          <w:szCs w:val="21"/>
        </w:rPr>
        <w:t>天开始</w:t>
      </w:r>
      <w:proofErr w:type="gramStart"/>
      <w:r>
        <w:rPr>
          <w:sz w:val="21"/>
          <w:szCs w:val="21"/>
        </w:rPr>
        <w:t>疏果</w:t>
      </w:r>
      <w:proofErr w:type="gramEnd"/>
      <w:r>
        <w:rPr>
          <w:sz w:val="21"/>
          <w:szCs w:val="21"/>
        </w:rPr>
        <w:t>，</w:t>
      </w:r>
      <w:proofErr w:type="gramStart"/>
      <w:r>
        <w:rPr>
          <w:sz w:val="21"/>
          <w:szCs w:val="21"/>
        </w:rPr>
        <w:t>首先疏除基部</w:t>
      </w:r>
      <w:proofErr w:type="gramEnd"/>
      <w:r>
        <w:rPr>
          <w:sz w:val="21"/>
          <w:szCs w:val="21"/>
        </w:rPr>
        <w:t>和梢头果；花后</w:t>
      </w:r>
      <w:r>
        <w:rPr>
          <w:sz w:val="21"/>
          <w:szCs w:val="21"/>
        </w:rPr>
        <w:t>40—50</w:t>
      </w:r>
      <w:r>
        <w:rPr>
          <w:sz w:val="21"/>
          <w:szCs w:val="21"/>
        </w:rPr>
        <w:t>天定果，树冠中上部光照好、品质优，适当多留；留果间距</w:t>
      </w:r>
      <w:r>
        <w:rPr>
          <w:sz w:val="21"/>
          <w:szCs w:val="21"/>
        </w:rPr>
        <w:t>15—20cm</w:t>
      </w:r>
      <w:r>
        <w:rPr>
          <w:sz w:val="21"/>
          <w:szCs w:val="21"/>
        </w:rPr>
        <w:t>，产量控制在</w:t>
      </w:r>
      <w:r>
        <w:rPr>
          <w:sz w:val="21"/>
          <w:szCs w:val="21"/>
        </w:rPr>
        <w:t>1500kg/</w:t>
      </w:r>
      <w:r>
        <w:rPr>
          <w:sz w:val="21"/>
          <w:szCs w:val="21"/>
        </w:rPr>
        <w:t>亩。针对品种特性、目标市场需求，选择适宜果袋，进行差异化套袋，生产高品质桃果。早熟品种、坐果率高的品种早</w:t>
      </w:r>
      <w:proofErr w:type="gramStart"/>
      <w:r>
        <w:rPr>
          <w:sz w:val="21"/>
          <w:szCs w:val="21"/>
        </w:rPr>
        <w:t>疏果</w:t>
      </w:r>
      <w:proofErr w:type="gramEnd"/>
      <w:r>
        <w:rPr>
          <w:sz w:val="21"/>
          <w:szCs w:val="21"/>
        </w:rPr>
        <w:t>，晚熟品种、蟠桃迟</w:t>
      </w:r>
      <w:proofErr w:type="gramStart"/>
      <w:r>
        <w:rPr>
          <w:sz w:val="21"/>
          <w:szCs w:val="21"/>
        </w:rPr>
        <w:t>疏果</w:t>
      </w:r>
      <w:proofErr w:type="gramEnd"/>
      <w:r>
        <w:rPr>
          <w:sz w:val="21"/>
          <w:szCs w:val="21"/>
        </w:rPr>
        <w:t>。</w:t>
      </w:r>
    </w:p>
    <w:p w14:paraId="73CABD3C" w14:textId="77777777" w:rsidR="002F4367" w:rsidRDefault="00000000">
      <w:pPr>
        <w:spacing w:line="240" w:lineRule="auto"/>
        <w:ind w:firstLineChars="200" w:firstLine="410"/>
        <w:rPr>
          <w:sz w:val="21"/>
          <w:szCs w:val="21"/>
        </w:rPr>
      </w:pPr>
      <w:r>
        <w:rPr>
          <w:sz w:val="21"/>
          <w:szCs w:val="21"/>
        </w:rPr>
        <w:t>③</w:t>
      </w:r>
      <w:r>
        <w:rPr>
          <w:sz w:val="21"/>
          <w:szCs w:val="21"/>
        </w:rPr>
        <w:t>避雨栽培技术。将桃树种植在塑料大棚可控环境下，显著降低病虫危害、减少用药次数，提高桃果安全性；降低落果、裂果和烂果，提高商品果率；果实不套袋，节省劳动力成本；使油桃、蟠桃、油蟠桃等</w:t>
      </w:r>
      <w:r>
        <w:rPr>
          <w:sz w:val="21"/>
          <w:szCs w:val="21"/>
        </w:rPr>
        <w:t>“</w:t>
      </w:r>
      <w:r>
        <w:rPr>
          <w:sz w:val="21"/>
          <w:szCs w:val="21"/>
        </w:rPr>
        <w:t>雨水敏感型</w:t>
      </w:r>
      <w:r>
        <w:rPr>
          <w:sz w:val="21"/>
          <w:szCs w:val="21"/>
        </w:rPr>
        <w:t>”</w:t>
      </w:r>
      <w:r>
        <w:rPr>
          <w:sz w:val="21"/>
          <w:szCs w:val="21"/>
        </w:rPr>
        <w:t>新型果品在苏南多雨地区产业化应用，增效显著。</w:t>
      </w:r>
    </w:p>
    <w:p w14:paraId="43CA91F2" w14:textId="77777777" w:rsidR="002F4367" w:rsidRDefault="00000000">
      <w:pPr>
        <w:spacing w:line="240" w:lineRule="auto"/>
        <w:ind w:firstLineChars="200" w:firstLine="410"/>
        <w:rPr>
          <w:sz w:val="21"/>
          <w:szCs w:val="21"/>
        </w:rPr>
      </w:pPr>
      <w:r>
        <w:rPr>
          <w:sz w:val="21"/>
          <w:szCs w:val="21"/>
        </w:rPr>
        <w:t>注意事项：根据新建桃园地理位置实际情况确定采用单行起垄或双行起垄以及垄的高度；根据品种特性与花期天气情况（是否有倒春寒等），适时疏花</w:t>
      </w:r>
      <w:proofErr w:type="gramStart"/>
      <w:r>
        <w:rPr>
          <w:sz w:val="21"/>
          <w:szCs w:val="21"/>
        </w:rPr>
        <w:t>疏果</w:t>
      </w:r>
      <w:proofErr w:type="gramEnd"/>
      <w:r>
        <w:rPr>
          <w:sz w:val="21"/>
          <w:szCs w:val="21"/>
        </w:rPr>
        <w:t>；生草桃园前</w:t>
      </w:r>
      <w:r>
        <w:rPr>
          <w:sz w:val="21"/>
          <w:szCs w:val="21"/>
        </w:rPr>
        <w:t>3</w:t>
      </w:r>
      <w:r>
        <w:rPr>
          <w:sz w:val="21"/>
          <w:szCs w:val="21"/>
        </w:rPr>
        <w:t>年适当给草施肥，以</w:t>
      </w:r>
      <w:r>
        <w:rPr>
          <w:sz w:val="21"/>
          <w:szCs w:val="21"/>
        </w:rPr>
        <w:t>N</w:t>
      </w:r>
      <w:r>
        <w:rPr>
          <w:sz w:val="21"/>
          <w:szCs w:val="21"/>
        </w:rPr>
        <w:t>换</w:t>
      </w:r>
      <w:r>
        <w:rPr>
          <w:sz w:val="21"/>
          <w:szCs w:val="21"/>
        </w:rPr>
        <w:t>C</w:t>
      </w:r>
      <w:r>
        <w:rPr>
          <w:sz w:val="21"/>
          <w:szCs w:val="21"/>
        </w:rPr>
        <w:t>，缓解水肥的竞争；避雨设施栽培，花期棚内温度严格控制在</w:t>
      </w:r>
      <w:r>
        <w:rPr>
          <w:sz w:val="21"/>
          <w:szCs w:val="21"/>
        </w:rPr>
        <w:t>25℃</w:t>
      </w:r>
      <w:r>
        <w:rPr>
          <w:sz w:val="21"/>
          <w:szCs w:val="21"/>
        </w:rPr>
        <w:t>以下，并注意通风。</w:t>
      </w:r>
    </w:p>
    <w:p w14:paraId="4D4DC129" w14:textId="77777777" w:rsidR="002F4367" w:rsidRDefault="00000000">
      <w:pPr>
        <w:spacing w:line="240" w:lineRule="auto"/>
        <w:ind w:firstLineChars="200" w:firstLine="410"/>
        <w:rPr>
          <w:sz w:val="21"/>
          <w:szCs w:val="21"/>
        </w:rPr>
      </w:pPr>
      <w:r>
        <w:rPr>
          <w:sz w:val="21"/>
          <w:szCs w:val="21"/>
        </w:rPr>
        <w:t>技术依托单位：江苏省农业科学院果树研究所（俞明亮，</w:t>
      </w:r>
      <w:r>
        <w:rPr>
          <w:sz w:val="21"/>
          <w:szCs w:val="21"/>
        </w:rPr>
        <w:t>13601588855</w:t>
      </w:r>
      <w:r>
        <w:rPr>
          <w:sz w:val="21"/>
          <w:szCs w:val="21"/>
        </w:rPr>
        <w:t>，</w:t>
      </w:r>
      <w:r>
        <w:rPr>
          <w:sz w:val="21"/>
          <w:szCs w:val="21"/>
        </w:rPr>
        <w:t>mly1008@aliyun.com</w:t>
      </w:r>
      <w:r>
        <w:rPr>
          <w:sz w:val="21"/>
          <w:szCs w:val="21"/>
        </w:rPr>
        <w:t>）；江苏省农业技术推广总站（陆爱华，</w:t>
      </w:r>
      <w:r>
        <w:rPr>
          <w:sz w:val="21"/>
          <w:szCs w:val="21"/>
        </w:rPr>
        <w:t>13851428028</w:t>
      </w:r>
      <w:r>
        <w:rPr>
          <w:sz w:val="21"/>
          <w:szCs w:val="21"/>
        </w:rPr>
        <w:t>，</w:t>
      </w:r>
      <w:r>
        <w:rPr>
          <w:sz w:val="21"/>
          <w:szCs w:val="21"/>
        </w:rPr>
        <w:t>361232138@qq.com</w:t>
      </w:r>
      <w:r>
        <w:rPr>
          <w:sz w:val="21"/>
          <w:szCs w:val="21"/>
        </w:rPr>
        <w:t>）；南京农业大学园艺学院（高志红，</w:t>
      </w:r>
      <w:r>
        <w:rPr>
          <w:sz w:val="21"/>
          <w:szCs w:val="21"/>
        </w:rPr>
        <w:t>13016938014</w:t>
      </w:r>
      <w:r>
        <w:rPr>
          <w:sz w:val="21"/>
          <w:szCs w:val="21"/>
        </w:rPr>
        <w:t>，</w:t>
      </w:r>
      <w:r>
        <w:rPr>
          <w:sz w:val="21"/>
          <w:szCs w:val="21"/>
        </w:rPr>
        <w:t>gaozhihong@njau.edu.cn</w:t>
      </w:r>
      <w:r>
        <w:rPr>
          <w:sz w:val="21"/>
          <w:szCs w:val="21"/>
        </w:rPr>
        <w:t>）。</w:t>
      </w:r>
    </w:p>
    <w:p w14:paraId="3AF83057" w14:textId="77777777" w:rsidR="002F4367" w:rsidRDefault="002F4367">
      <w:pPr>
        <w:spacing w:line="240" w:lineRule="auto"/>
        <w:ind w:firstLineChars="200" w:firstLine="410"/>
        <w:rPr>
          <w:sz w:val="21"/>
          <w:szCs w:val="21"/>
        </w:rPr>
      </w:pPr>
    </w:p>
    <w:p w14:paraId="5E634967" w14:textId="77777777" w:rsidR="002F4367" w:rsidRDefault="00000000">
      <w:pPr>
        <w:spacing w:line="240" w:lineRule="auto"/>
        <w:ind w:firstLineChars="200" w:firstLine="410"/>
        <w:rPr>
          <w:sz w:val="21"/>
          <w:szCs w:val="21"/>
        </w:rPr>
      </w:pPr>
      <w:r>
        <w:rPr>
          <w:sz w:val="21"/>
          <w:szCs w:val="21"/>
        </w:rPr>
        <w:t>十、</w:t>
      </w:r>
      <w:proofErr w:type="gramStart"/>
      <w:r>
        <w:rPr>
          <w:sz w:val="21"/>
          <w:szCs w:val="21"/>
        </w:rPr>
        <w:t>早熟梨轻简化</w:t>
      </w:r>
      <w:proofErr w:type="gramEnd"/>
      <w:r>
        <w:rPr>
          <w:sz w:val="21"/>
          <w:szCs w:val="21"/>
        </w:rPr>
        <w:t>高效栽培技术</w:t>
      </w:r>
    </w:p>
    <w:p w14:paraId="2203DF6B" w14:textId="77777777" w:rsidR="002F4367" w:rsidRDefault="00000000">
      <w:pPr>
        <w:spacing w:line="240" w:lineRule="auto"/>
        <w:ind w:firstLineChars="200" w:firstLine="410"/>
        <w:rPr>
          <w:sz w:val="21"/>
          <w:szCs w:val="21"/>
        </w:rPr>
      </w:pPr>
      <w:r>
        <w:rPr>
          <w:sz w:val="21"/>
          <w:szCs w:val="21"/>
        </w:rPr>
        <w:lastRenderedPageBreak/>
        <w:t>技术名称：</w:t>
      </w:r>
      <w:proofErr w:type="gramStart"/>
      <w:r>
        <w:rPr>
          <w:sz w:val="21"/>
          <w:szCs w:val="21"/>
        </w:rPr>
        <w:t>早熟梨轻简化</w:t>
      </w:r>
      <w:proofErr w:type="gramEnd"/>
      <w:r>
        <w:rPr>
          <w:sz w:val="21"/>
          <w:szCs w:val="21"/>
        </w:rPr>
        <w:t>高效栽培技术</w:t>
      </w:r>
    </w:p>
    <w:p w14:paraId="099ECE09" w14:textId="77777777" w:rsidR="002F4367" w:rsidRDefault="00000000">
      <w:pPr>
        <w:spacing w:line="240" w:lineRule="auto"/>
        <w:ind w:firstLineChars="200" w:firstLine="410"/>
        <w:rPr>
          <w:sz w:val="21"/>
          <w:szCs w:val="21"/>
        </w:rPr>
      </w:pPr>
      <w:r>
        <w:rPr>
          <w:sz w:val="21"/>
          <w:szCs w:val="21"/>
        </w:rPr>
        <w:t>技术概要：以种植</w:t>
      </w:r>
      <w:r>
        <w:rPr>
          <w:sz w:val="21"/>
          <w:szCs w:val="21"/>
        </w:rPr>
        <w:t>“</w:t>
      </w:r>
      <w:r>
        <w:rPr>
          <w:sz w:val="21"/>
          <w:szCs w:val="21"/>
        </w:rPr>
        <w:t>苏翠</w:t>
      </w:r>
      <w:r>
        <w:rPr>
          <w:sz w:val="21"/>
          <w:szCs w:val="21"/>
        </w:rPr>
        <w:t>”</w:t>
      </w:r>
      <w:r>
        <w:rPr>
          <w:sz w:val="21"/>
          <w:szCs w:val="21"/>
        </w:rPr>
        <w:t>系列早熟</w:t>
      </w:r>
      <w:proofErr w:type="gramStart"/>
      <w:r>
        <w:rPr>
          <w:sz w:val="21"/>
          <w:szCs w:val="21"/>
        </w:rPr>
        <w:t>梨</w:t>
      </w:r>
      <w:proofErr w:type="gramEnd"/>
      <w:r>
        <w:rPr>
          <w:sz w:val="21"/>
          <w:szCs w:val="21"/>
        </w:rPr>
        <w:t>新品种和拱形棚架栽培技术、果园风送喷雾防治病虫害技术为核心内容，配套高接换种、宽行种植、果园生草以及病虫害绿色综合防控等技术，达到梨果生产优质、省力、高效的目的。</w:t>
      </w:r>
    </w:p>
    <w:p w14:paraId="2C52F1A8" w14:textId="77777777" w:rsidR="002F4367" w:rsidRDefault="00000000">
      <w:pPr>
        <w:spacing w:line="240" w:lineRule="auto"/>
        <w:ind w:firstLineChars="200" w:firstLine="410"/>
        <w:rPr>
          <w:sz w:val="21"/>
          <w:szCs w:val="21"/>
        </w:rPr>
      </w:pPr>
      <w:r>
        <w:rPr>
          <w:sz w:val="21"/>
          <w:szCs w:val="21"/>
        </w:rPr>
        <w:t>技术要点：</w:t>
      </w:r>
    </w:p>
    <w:p w14:paraId="050D9154"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748CE814" w14:textId="77777777" w:rsidR="002F4367" w:rsidRDefault="00000000">
      <w:pPr>
        <w:spacing w:line="240" w:lineRule="auto"/>
        <w:ind w:firstLineChars="200" w:firstLine="410"/>
        <w:rPr>
          <w:sz w:val="21"/>
          <w:szCs w:val="21"/>
        </w:rPr>
      </w:pPr>
      <w:r>
        <w:rPr>
          <w:sz w:val="21"/>
          <w:szCs w:val="21"/>
        </w:rPr>
        <w:t>①“</w:t>
      </w:r>
      <w:r>
        <w:rPr>
          <w:sz w:val="21"/>
          <w:szCs w:val="21"/>
        </w:rPr>
        <w:t>苏翠</w:t>
      </w:r>
      <w:r>
        <w:rPr>
          <w:sz w:val="21"/>
          <w:szCs w:val="21"/>
        </w:rPr>
        <w:t>”</w:t>
      </w:r>
      <w:r>
        <w:rPr>
          <w:sz w:val="21"/>
          <w:szCs w:val="21"/>
        </w:rPr>
        <w:t>系列优质早熟</w:t>
      </w:r>
      <w:proofErr w:type="gramStart"/>
      <w:r>
        <w:rPr>
          <w:sz w:val="21"/>
          <w:szCs w:val="21"/>
        </w:rPr>
        <w:t>梨</w:t>
      </w:r>
      <w:proofErr w:type="gramEnd"/>
      <w:r>
        <w:rPr>
          <w:sz w:val="21"/>
          <w:szCs w:val="21"/>
        </w:rPr>
        <w:t>新品种。包括</w:t>
      </w:r>
      <w:r>
        <w:rPr>
          <w:sz w:val="21"/>
          <w:szCs w:val="21"/>
        </w:rPr>
        <w:t>‘</w:t>
      </w:r>
      <w:r>
        <w:rPr>
          <w:sz w:val="21"/>
          <w:szCs w:val="21"/>
        </w:rPr>
        <w:t>苏翠</w:t>
      </w:r>
      <w:r>
        <w:rPr>
          <w:sz w:val="21"/>
          <w:szCs w:val="21"/>
        </w:rPr>
        <w:t>1</w:t>
      </w:r>
      <w:r>
        <w:rPr>
          <w:sz w:val="21"/>
          <w:szCs w:val="21"/>
        </w:rPr>
        <w:t>号</w:t>
      </w:r>
      <w:r>
        <w:rPr>
          <w:sz w:val="21"/>
          <w:szCs w:val="21"/>
        </w:rPr>
        <w:t>’‘</w:t>
      </w:r>
      <w:r>
        <w:rPr>
          <w:sz w:val="21"/>
          <w:szCs w:val="21"/>
        </w:rPr>
        <w:t>苏翠</w:t>
      </w:r>
      <w:r>
        <w:rPr>
          <w:sz w:val="21"/>
          <w:szCs w:val="21"/>
        </w:rPr>
        <w:t>2</w:t>
      </w:r>
      <w:r>
        <w:rPr>
          <w:sz w:val="21"/>
          <w:szCs w:val="21"/>
        </w:rPr>
        <w:t>号</w:t>
      </w:r>
      <w:r>
        <w:rPr>
          <w:sz w:val="21"/>
          <w:szCs w:val="21"/>
        </w:rPr>
        <w:t>’‘</w:t>
      </w:r>
      <w:r>
        <w:rPr>
          <w:sz w:val="21"/>
          <w:szCs w:val="21"/>
        </w:rPr>
        <w:t>苏翠</w:t>
      </w:r>
      <w:r>
        <w:rPr>
          <w:sz w:val="21"/>
          <w:szCs w:val="21"/>
        </w:rPr>
        <w:t>3</w:t>
      </w:r>
      <w:r>
        <w:rPr>
          <w:sz w:val="21"/>
          <w:szCs w:val="21"/>
        </w:rPr>
        <w:t>号</w:t>
      </w:r>
      <w:r>
        <w:rPr>
          <w:sz w:val="21"/>
          <w:szCs w:val="21"/>
        </w:rPr>
        <w:t>’</w:t>
      </w:r>
      <w:r>
        <w:rPr>
          <w:sz w:val="21"/>
          <w:szCs w:val="21"/>
        </w:rPr>
        <w:t>和</w:t>
      </w:r>
      <w:r>
        <w:rPr>
          <w:sz w:val="21"/>
          <w:szCs w:val="21"/>
        </w:rPr>
        <w:t>‘</w:t>
      </w:r>
      <w:r>
        <w:rPr>
          <w:sz w:val="21"/>
          <w:szCs w:val="21"/>
        </w:rPr>
        <w:t>苏翠</w:t>
      </w:r>
      <w:r>
        <w:rPr>
          <w:sz w:val="21"/>
          <w:szCs w:val="21"/>
        </w:rPr>
        <w:t>4</w:t>
      </w:r>
      <w:r>
        <w:rPr>
          <w:sz w:val="21"/>
          <w:szCs w:val="21"/>
        </w:rPr>
        <w:t>号</w:t>
      </w:r>
      <w:r>
        <w:rPr>
          <w:sz w:val="21"/>
          <w:szCs w:val="21"/>
        </w:rPr>
        <w:t>’</w:t>
      </w:r>
      <w:r>
        <w:rPr>
          <w:sz w:val="21"/>
          <w:szCs w:val="21"/>
        </w:rPr>
        <w:t>，成熟期从</w:t>
      </w:r>
      <w:r>
        <w:rPr>
          <w:sz w:val="21"/>
          <w:szCs w:val="21"/>
        </w:rPr>
        <w:t>7</w:t>
      </w:r>
      <w:r>
        <w:rPr>
          <w:sz w:val="21"/>
          <w:szCs w:val="21"/>
        </w:rPr>
        <w:t>月上旬到</w:t>
      </w:r>
      <w:r>
        <w:rPr>
          <w:sz w:val="21"/>
          <w:szCs w:val="21"/>
        </w:rPr>
        <w:t>8</w:t>
      </w:r>
      <w:r>
        <w:rPr>
          <w:sz w:val="21"/>
          <w:szCs w:val="21"/>
        </w:rPr>
        <w:t>月上旬，品种之间可以相互授粉，适宜江苏全省栽培，可根据需要选择种植。</w:t>
      </w:r>
    </w:p>
    <w:p w14:paraId="5CB039AE" w14:textId="77777777" w:rsidR="002F4367" w:rsidRDefault="00000000">
      <w:pPr>
        <w:spacing w:line="240" w:lineRule="auto"/>
        <w:ind w:firstLineChars="200" w:firstLine="410"/>
        <w:rPr>
          <w:sz w:val="21"/>
          <w:szCs w:val="21"/>
        </w:rPr>
      </w:pPr>
      <w:r>
        <w:rPr>
          <w:sz w:val="21"/>
          <w:szCs w:val="21"/>
        </w:rPr>
        <w:t>②</w:t>
      </w:r>
      <w:r>
        <w:rPr>
          <w:sz w:val="21"/>
          <w:szCs w:val="21"/>
        </w:rPr>
        <w:t>梨拱形棚架栽培技术。可参照《梨拱形棚架栽培技术规程</w:t>
      </w:r>
      <w:r>
        <w:rPr>
          <w:sz w:val="21"/>
          <w:szCs w:val="21"/>
        </w:rPr>
        <w:t>DB32/T1860—2011</w:t>
      </w:r>
      <w:r>
        <w:rPr>
          <w:sz w:val="21"/>
          <w:szCs w:val="21"/>
        </w:rPr>
        <w:t>》。果园</w:t>
      </w:r>
      <w:proofErr w:type="gramStart"/>
      <w:r>
        <w:rPr>
          <w:sz w:val="21"/>
          <w:szCs w:val="21"/>
        </w:rPr>
        <w:t>整体架面成</w:t>
      </w:r>
      <w:proofErr w:type="gramEnd"/>
      <w:r>
        <w:rPr>
          <w:sz w:val="21"/>
          <w:szCs w:val="21"/>
        </w:rPr>
        <w:t>波浪形，</w:t>
      </w:r>
      <w:proofErr w:type="gramStart"/>
      <w:r>
        <w:rPr>
          <w:sz w:val="21"/>
          <w:szCs w:val="21"/>
        </w:rPr>
        <w:t>架面骨架由拱杆和</w:t>
      </w:r>
      <w:proofErr w:type="gramEnd"/>
      <w:r>
        <w:rPr>
          <w:sz w:val="21"/>
          <w:szCs w:val="21"/>
        </w:rPr>
        <w:t>横杆组成。</w:t>
      </w:r>
      <w:proofErr w:type="gramStart"/>
      <w:r>
        <w:rPr>
          <w:sz w:val="21"/>
          <w:szCs w:val="21"/>
        </w:rPr>
        <w:t>拱杆就是</w:t>
      </w:r>
      <w:proofErr w:type="gramEnd"/>
      <w:r>
        <w:rPr>
          <w:sz w:val="21"/>
          <w:szCs w:val="21"/>
        </w:rPr>
        <w:t>“Y</w:t>
      </w:r>
      <w:r>
        <w:rPr>
          <w:sz w:val="21"/>
          <w:szCs w:val="21"/>
        </w:rPr>
        <w:t>形</w:t>
      </w:r>
      <w:r>
        <w:rPr>
          <w:sz w:val="21"/>
          <w:szCs w:val="21"/>
        </w:rPr>
        <w:t>”</w:t>
      </w:r>
      <w:r>
        <w:rPr>
          <w:sz w:val="21"/>
          <w:szCs w:val="21"/>
        </w:rPr>
        <w:t>的骨架，相临两行</w:t>
      </w:r>
      <w:proofErr w:type="gramStart"/>
      <w:r>
        <w:rPr>
          <w:sz w:val="21"/>
          <w:szCs w:val="21"/>
        </w:rPr>
        <w:t>的拱杆顶端</w:t>
      </w:r>
      <w:proofErr w:type="gramEnd"/>
      <w:r>
        <w:rPr>
          <w:sz w:val="21"/>
          <w:szCs w:val="21"/>
        </w:rPr>
        <w:t>相连，在</w:t>
      </w:r>
      <w:proofErr w:type="gramStart"/>
      <w:r>
        <w:rPr>
          <w:sz w:val="21"/>
          <w:szCs w:val="21"/>
        </w:rPr>
        <w:t>波浪形架面的</w:t>
      </w:r>
      <w:proofErr w:type="gramEnd"/>
      <w:r>
        <w:rPr>
          <w:sz w:val="21"/>
          <w:szCs w:val="21"/>
        </w:rPr>
        <w:t>每个斜面的顶部、中部和基部用水平的横杆连接和固定拱杆。网面用</w:t>
      </w:r>
      <w:r>
        <w:rPr>
          <w:sz w:val="21"/>
          <w:szCs w:val="21"/>
        </w:rPr>
        <w:t>8</w:t>
      </w:r>
      <w:r>
        <w:rPr>
          <w:sz w:val="21"/>
          <w:szCs w:val="21"/>
        </w:rPr>
        <w:t>号和</w:t>
      </w:r>
      <w:r>
        <w:rPr>
          <w:sz w:val="21"/>
          <w:szCs w:val="21"/>
        </w:rPr>
        <w:t>12</w:t>
      </w:r>
      <w:r>
        <w:rPr>
          <w:sz w:val="21"/>
          <w:szCs w:val="21"/>
        </w:rPr>
        <w:t>号镀锌铁丝形成</w:t>
      </w:r>
      <w:r>
        <w:rPr>
          <w:sz w:val="21"/>
          <w:szCs w:val="21"/>
        </w:rPr>
        <w:t>50cm×50cm</w:t>
      </w:r>
      <w:r>
        <w:rPr>
          <w:sz w:val="21"/>
          <w:szCs w:val="21"/>
        </w:rPr>
        <w:t>见方的网格状。梨树定植适宜行距</w:t>
      </w:r>
      <w:r>
        <w:rPr>
          <w:sz w:val="21"/>
          <w:szCs w:val="21"/>
        </w:rPr>
        <w:t>4.5—5.5m</w:t>
      </w:r>
      <w:r>
        <w:rPr>
          <w:sz w:val="21"/>
          <w:szCs w:val="21"/>
        </w:rPr>
        <w:t>、株距</w:t>
      </w:r>
      <w:r>
        <w:rPr>
          <w:sz w:val="21"/>
          <w:szCs w:val="21"/>
        </w:rPr>
        <w:t>2—3m</w:t>
      </w:r>
      <w:r>
        <w:rPr>
          <w:sz w:val="21"/>
          <w:szCs w:val="21"/>
        </w:rPr>
        <w:t>。</w:t>
      </w:r>
      <w:r>
        <w:rPr>
          <w:sz w:val="21"/>
          <w:szCs w:val="21"/>
        </w:rPr>
        <w:t>“Y”</w:t>
      </w:r>
      <w:r>
        <w:rPr>
          <w:sz w:val="21"/>
          <w:szCs w:val="21"/>
        </w:rPr>
        <w:t>形树体定</w:t>
      </w:r>
      <w:proofErr w:type="gramStart"/>
      <w:r>
        <w:rPr>
          <w:sz w:val="21"/>
          <w:szCs w:val="21"/>
        </w:rPr>
        <w:t>干高度</w:t>
      </w:r>
      <w:proofErr w:type="gramEnd"/>
      <w:r>
        <w:rPr>
          <w:sz w:val="21"/>
          <w:szCs w:val="21"/>
        </w:rPr>
        <w:t>一般为</w:t>
      </w:r>
      <w:r>
        <w:rPr>
          <w:sz w:val="21"/>
          <w:szCs w:val="21"/>
        </w:rPr>
        <w:t>50cm</w:t>
      </w:r>
      <w:r>
        <w:rPr>
          <w:sz w:val="21"/>
          <w:szCs w:val="21"/>
        </w:rPr>
        <w:t>，在当年生长的枝条中选取两根强壮的枝条作为主枝，分别向两边</w:t>
      </w:r>
      <w:proofErr w:type="gramStart"/>
      <w:r>
        <w:rPr>
          <w:sz w:val="21"/>
          <w:szCs w:val="21"/>
        </w:rPr>
        <w:t>架面绑缚</w:t>
      </w:r>
      <w:proofErr w:type="gramEnd"/>
      <w:r>
        <w:rPr>
          <w:sz w:val="21"/>
          <w:szCs w:val="21"/>
        </w:rPr>
        <w:t>，第二年生长的枝条，冬季修剪时与主枝成</w:t>
      </w:r>
      <w:r>
        <w:rPr>
          <w:sz w:val="21"/>
          <w:szCs w:val="21"/>
        </w:rPr>
        <w:t>80</w:t>
      </w:r>
      <w:r>
        <w:rPr>
          <w:sz w:val="21"/>
          <w:szCs w:val="21"/>
        </w:rPr>
        <w:t>度绑缚在架面。幼树期间加强肥水管理，控制结果，以便快速成形。夏季修剪对锯口、骨干枝基部及背上徒长枝，应及时抹去，当年营养枝于新</w:t>
      </w:r>
      <w:proofErr w:type="gramStart"/>
      <w:r>
        <w:rPr>
          <w:sz w:val="21"/>
          <w:szCs w:val="21"/>
        </w:rPr>
        <w:t>梢停长</w:t>
      </w:r>
      <w:proofErr w:type="gramEnd"/>
      <w:r>
        <w:rPr>
          <w:sz w:val="21"/>
          <w:szCs w:val="21"/>
        </w:rPr>
        <w:t>后进行诱引促进成花。冬季修剪坚持主从分明的原则，</w:t>
      </w:r>
      <w:proofErr w:type="gramStart"/>
      <w:r>
        <w:rPr>
          <w:sz w:val="21"/>
          <w:szCs w:val="21"/>
        </w:rPr>
        <w:t>疏除架下</w:t>
      </w:r>
      <w:proofErr w:type="gramEnd"/>
      <w:r>
        <w:rPr>
          <w:sz w:val="21"/>
          <w:szCs w:val="21"/>
        </w:rPr>
        <w:t>枝，控制架上徒长枝，强化延长头生长，促进枝条在</w:t>
      </w:r>
      <w:proofErr w:type="gramStart"/>
      <w:r>
        <w:rPr>
          <w:sz w:val="21"/>
          <w:szCs w:val="21"/>
        </w:rPr>
        <w:t>架面快速</w:t>
      </w:r>
      <w:proofErr w:type="gramEnd"/>
      <w:r>
        <w:rPr>
          <w:sz w:val="21"/>
          <w:szCs w:val="21"/>
        </w:rPr>
        <w:t>延伸；合理选留和培养结果枝组，增加结果枝组数量。</w:t>
      </w:r>
    </w:p>
    <w:p w14:paraId="6FA1B022" w14:textId="77777777" w:rsidR="002F4367" w:rsidRDefault="00000000">
      <w:pPr>
        <w:spacing w:line="240" w:lineRule="auto"/>
        <w:ind w:firstLineChars="200" w:firstLine="410"/>
        <w:rPr>
          <w:sz w:val="21"/>
          <w:szCs w:val="21"/>
        </w:rPr>
      </w:pPr>
      <w:r>
        <w:rPr>
          <w:sz w:val="21"/>
          <w:szCs w:val="21"/>
        </w:rPr>
        <w:t>③</w:t>
      </w:r>
      <w:r>
        <w:rPr>
          <w:sz w:val="21"/>
          <w:szCs w:val="21"/>
        </w:rPr>
        <w:t>果园风送喷雾防治病虫害技术。以果园风送喷雾机为载体，利用风机气流的动能把药液雾滴吹送到果树冠层中，可以进一步改善药液雾化、增强雾滴穿透性和提高雾滴在冠层内的有效沉积分布，可减少农药雾滴飘移和改善冠层内药液分布均匀性。</w:t>
      </w:r>
    </w:p>
    <w:p w14:paraId="28EF0615"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74C925AC" w14:textId="77777777" w:rsidR="002F4367" w:rsidRDefault="00000000">
      <w:pPr>
        <w:spacing w:line="240" w:lineRule="auto"/>
        <w:ind w:firstLineChars="200" w:firstLine="410"/>
        <w:rPr>
          <w:sz w:val="21"/>
          <w:szCs w:val="21"/>
        </w:rPr>
      </w:pPr>
      <w:r>
        <w:rPr>
          <w:sz w:val="21"/>
          <w:szCs w:val="21"/>
        </w:rPr>
        <w:t>①</w:t>
      </w:r>
      <w:r>
        <w:rPr>
          <w:sz w:val="21"/>
          <w:szCs w:val="21"/>
        </w:rPr>
        <w:t>高接换种技术。对</w:t>
      </w:r>
      <w:proofErr w:type="gramStart"/>
      <w:r>
        <w:rPr>
          <w:sz w:val="21"/>
          <w:szCs w:val="21"/>
        </w:rPr>
        <w:t>低效老</w:t>
      </w:r>
      <w:proofErr w:type="gramEnd"/>
      <w:r>
        <w:rPr>
          <w:sz w:val="21"/>
          <w:szCs w:val="21"/>
        </w:rPr>
        <w:t>梨园进行高接换种，嫁接</w:t>
      </w:r>
      <w:r>
        <w:rPr>
          <w:sz w:val="21"/>
          <w:szCs w:val="21"/>
        </w:rPr>
        <w:t>“</w:t>
      </w:r>
      <w:r>
        <w:rPr>
          <w:sz w:val="21"/>
          <w:szCs w:val="21"/>
        </w:rPr>
        <w:t>苏翠</w:t>
      </w:r>
      <w:r>
        <w:rPr>
          <w:sz w:val="21"/>
          <w:szCs w:val="21"/>
        </w:rPr>
        <w:t>”</w:t>
      </w:r>
      <w:r>
        <w:rPr>
          <w:sz w:val="21"/>
          <w:szCs w:val="21"/>
        </w:rPr>
        <w:t>系列优质早熟</w:t>
      </w:r>
      <w:proofErr w:type="gramStart"/>
      <w:r>
        <w:rPr>
          <w:sz w:val="21"/>
          <w:szCs w:val="21"/>
        </w:rPr>
        <w:t>梨</w:t>
      </w:r>
      <w:proofErr w:type="gramEnd"/>
      <w:r>
        <w:rPr>
          <w:sz w:val="21"/>
          <w:szCs w:val="21"/>
        </w:rPr>
        <w:t>新品种；根据树冠大小采用多头高接法，实现一年改接二年丰产。</w:t>
      </w:r>
    </w:p>
    <w:p w14:paraId="63B733B7" w14:textId="77777777" w:rsidR="002F4367" w:rsidRDefault="00000000">
      <w:pPr>
        <w:spacing w:line="240" w:lineRule="auto"/>
        <w:ind w:firstLineChars="200" w:firstLine="410"/>
        <w:rPr>
          <w:sz w:val="21"/>
          <w:szCs w:val="21"/>
        </w:rPr>
      </w:pPr>
      <w:r>
        <w:rPr>
          <w:sz w:val="21"/>
          <w:szCs w:val="21"/>
        </w:rPr>
        <w:t>②</w:t>
      </w:r>
      <w:r>
        <w:rPr>
          <w:sz w:val="21"/>
          <w:szCs w:val="21"/>
        </w:rPr>
        <w:t>宽行种植技术。行距为</w:t>
      </w:r>
      <w:r>
        <w:rPr>
          <w:sz w:val="21"/>
          <w:szCs w:val="21"/>
        </w:rPr>
        <w:t>5—6m</w:t>
      </w:r>
      <w:r>
        <w:rPr>
          <w:sz w:val="21"/>
          <w:szCs w:val="21"/>
        </w:rPr>
        <w:t>，株距为</w:t>
      </w:r>
      <w:r>
        <w:rPr>
          <w:sz w:val="21"/>
          <w:szCs w:val="21"/>
        </w:rPr>
        <w:t>2—3m</w:t>
      </w:r>
      <w:r>
        <w:rPr>
          <w:sz w:val="21"/>
          <w:szCs w:val="21"/>
        </w:rPr>
        <w:t>，南北行向；采用</w:t>
      </w:r>
      <w:r>
        <w:rPr>
          <w:sz w:val="21"/>
          <w:szCs w:val="21"/>
        </w:rPr>
        <w:t>“Y”</w:t>
      </w:r>
      <w:r>
        <w:rPr>
          <w:sz w:val="21"/>
          <w:szCs w:val="21"/>
        </w:rPr>
        <w:t>形树形，便于机械化操作。</w:t>
      </w:r>
    </w:p>
    <w:p w14:paraId="0647D39E" w14:textId="77777777" w:rsidR="002F4367" w:rsidRDefault="00000000">
      <w:pPr>
        <w:spacing w:line="240" w:lineRule="auto"/>
        <w:ind w:firstLineChars="200" w:firstLine="410"/>
        <w:rPr>
          <w:sz w:val="21"/>
          <w:szCs w:val="21"/>
        </w:rPr>
      </w:pPr>
      <w:r>
        <w:rPr>
          <w:sz w:val="21"/>
          <w:szCs w:val="21"/>
        </w:rPr>
        <w:t>③</w:t>
      </w:r>
      <w:r>
        <w:rPr>
          <w:sz w:val="21"/>
          <w:szCs w:val="21"/>
        </w:rPr>
        <w:t>果园生草技术。果树行间实行自然或人工生草，自然生草：保持优势矮干草种，及时去除竞争性强的</w:t>
      </w:r>
      <w:proofErr w:type="gramStart"/>
      <w:r>
        <w:rPr>
          <w:sz w:val="21"/>
          <w:szCs w:val="21"/>
        </w:rPr>
        <w:t>的</w:t>
      </w:r>
      <w:proofErr w:type="gramEnd"/>
      <w:r>
        <w:rPr>
          <w:sz w:val="21"/>
          <w:szCs w:val="21"/>
        </w:rPr>
        <w:t>恶性杂草；人工种草：可选黑麦草、鼠茅草、毛叶苕子、苜蓿等。当草长到</w:t>
      </w:r>
      <w:r>
        <w:rPr>
          <w:sz w:val="21"/>
          <w:szCs w:val="21"/>
        </w:rPr>
        <w:t>30cm</w:t>
      </w:r>
      <w:r>
        <w:rPr>
          <w:sz w:val="21"/>
          <w:szCs w:val="21"/>
        </w:rPr>
        <w:t>时，进行刈割；人工生草一般按</w:t>
      </w:r>
      <w:r>
        <w:rPr>
          <w:sz w:val="21"/>
          <w:szCs w:val="21"/>
        </w:rPr>
        <w:t>“</w:t>
      </w:r>
      <w:r>
        <w:rPr>
          <w:sz w:val="21"/>
          <w:szCs w:val="21"/>
        </w:rPr>
        <w:t>行间种草、行内清耕或覆盖</w:t>
      </w:r>
      <w:r>
        <w:rPr>
          <w:sz w:val="21"/>
          <w:szCs w:val="21"/>
        </w:rPr>
        <w:t>”</w:t>
      </w:r>
      <w:r>
        <w:rPr>
          <w:sz w:val="21"/>
          <w:szCs w:val="21"/>
        </w:rPr>
        <w:t>的方法，实现树与草互利互惠，和平共生。行内覆盖材料可用秸秆、稻壳、青草以及修剪枝条的粉碎物等；将秸草均匀放于树盘，厚度</w:t>
      </w:r>
      <w:r>
        <w:rPr>
          <w:sz w:val="21"/>
          <w:szCs w:val="21"/>
        </w:rPr>
        <w:t>10cm</w:t>
      </w:r>
      <w:r>
        <w:rPr>
          <w:sz w:val="21"/>
          <w:szCs w:val="21"/>
        </w:rPr>
        <w:t>，</w:t>
      </w:r>
      <w:proofErr w:type="gramStart"/>
      <w:r>
        <w:rPr>
          <w:sz w:val="21"/>
          <w:szCs w:val="21"/>
        </w:rPr>
        <w:t>秸草距树干</w:t>
      </w:r>
      <w:proofErr w:type="gramEnd"/>
      <w:r>
        <w:rPr>
          <w:sz w:val="21"/>
          <w:szCs w:val="21"/>
        </w:rPr>
        <w:t>10cm</w:t>
      </w:r>
      <w:r>
        <w:rPr>
          <w:sz w:val="21"/>
          <w:szCs w:val="21"/>
        </w:rPr>
        <w:t>。覆盖时间以夏季为主，秋冬</w:t>
      </w:r>
      <w:proofErr w:type="gramStart"/>
      <w:r>
        <w:rPr>
          <w:sz w:val="21"/>
          <w:szCs w:val="21"/>
        </w:rPr>
        <w:t>季清耕</w:t>
      </w:r>
      <w:proofErr w:type="gramEnd"/>
      <w:r>
        <w:rPr>
          <w:sz w:val="21"/>
          <w:szCs w:val="21"/>
        </w:rPr>
        <w:t>，便于施肥与土壤透气。果园生草前</w:t>
      </w:r>
      <w:r>
        <w:rPr>
          <w:sz w:val="21"/>
          <w:szCs w:val="21"/>
        </w:rPr>
        <w:t>3</w:t>
      </w:r>
      <w:r>
        <w:rPr>
          <w:sz w:val="21"/>
          <w:szCs w:val="21"/>
        </w:rPr>
        <w:t>年应加大肥水投入，以</w:t>
      </w:r>
      <w:r>
        <w:rPr>
          <w:sz w:val="21"/>
          <w:szCs w:val="21"/>
        </w:rPr>
        <w:t>N</w:t>
      </w:r>
      <w:r>
        <w:rPr>
          <w:sz w:val="21"/>
          <w:szCs w:val="21"/>
        </w:rPr>
        <w:t>换</w:t>
      </w:r>
      <w:r>
        <w:rPr>
          <w:sz w:val="21"/>
          <w:szCs w:val="21"/>
        </w:rPr>
        <w:t>C</w:t>
      </w:r>
      <w:r>
        <w:rPr>
          <w:sz w:val="21"/>
          <w:szCs w:val="21"/>
        </w:rPr>
        <w:t>，以缓解水肥的竞争。</w:t>
      </w:r>
    </w:p>
    <w:p w14:paraId="0C8E099A" w14:textId="77777777" w:rsidR="002F4367" w:rsidRDefault="00000000">
      <w:pPr>
        <w:spacing w:line="240" w:lineRule="auto"/>
        <w:ind w:firstLineChars="200" w:firstLine="410"/>
        <w:rPr>
          <w:sz w:val="21"/>
          <w:szCs w:val="21"/>
        </w:rPr>
      </w:pPr>
      <w:r>
        <w:rPr>
          <w:sz w:val="21"/>
          <w:szCs w:val="21"/>
        </w:rPr>
        <w:t>④</w:t>
      </w:r>
      <w:r>
        <w:rPr>
          <w:sz w:val="21"/>
          <w:szCs w:val="21"/>
        </w:rPr>
        <w:t>病虫害绿色综合防控技术。严格贯彻</w:t>
      </w:r>
      <w:r>
        <w:rPr>
          <w:sz w:val="21"/>
          <w:szCs w:val="21"/>
        </w:rPr>
        <w:t>“</w:t>
      </w:r>
      <w:r>
        <w:rPr>
          <w:sz w:val="21"/>
          <w:szCs w:val="21"/>
        </w:rPr>
        <w:t>预防为主、综合防治</w:t>
      </w:r>
      <w:r>
        <w:rPr>
          <w:sz w:val="21"/>
          <w:szCs w:val="21"/>
        </w:rPr>
        <w:t>”</w:t>
      </w:r>
      <w:r>
        <w:rPr>
          <w:sz w:val="21"/>
          <w:szCs w:val="21"/>
        </w:rPr>
        <w:t>的植保方针，以农业防治和物理防治为基础，结合生物防治。采用宽行种植、棚架栽培等方式缓和树势，增加通风透光，减少病虫害发生；采用杀虫灯、粘虫板进行物理防治；采用性</w:t>
      </w:r>
      <w:proofErr w:type="gramStart"/>
      <w:r>
        <w:rPr>
          <w:sz w:val="21"/>
          <w:szCs w:val="21"/>
        </w:rPr>
        <w:t>诱</w:t>
      </w:r>
      <w:proofErr w:type="gramEnd"/>
      <w:r>
        <w:rPr>
          <w:sz w:val="21"/>
          <w:szCs w:val="21"/>
        </w:rPr>
        <w:t>剂、迷向</w:t>
      </w:r>
      <w:proofErr w:type="gramStart"/>
      <w:r>
        <w:rPr>
          <w:sz w:val="21"/>
          <w:szCs w:val="21"/>
        </w:rPr>
        <w:t>素进行</w:t>
      </w:r>
      <w:proofErr w:type="gramEnd"/>
      <w:r>
        <w:rPr>
          <w:sz w:val="21"/>
          <w:szCs w:val="21"/>
        </w:rPr>
        <w:t>生物防治；</w:t>
      </w:r>
      <w:proofErr w:type="gramStart"/>
      <w:r>
        <w:rPr>
          <w:sz w:val="21"/>
          <w:szCs w:val="21"/>
        </w:rPr>
        <w:t>加强清园消毒</w:t>
      </w:r>
      <w:proofErr w:type="gramEnd"/>
      <w:r>
        <w:rPr>
          <w:sz w:val="21"/>
          <w:szCs w:val="21"/>
        </w:rPr>
        <w:t>等农业防治；采用植物源杀虫剂、低毒高效农药进行化学防治，科学合理使用化学农药，严格杜绝滥用化学农药；高度重视石硫合剂、波尔多液等矿物源农药的应用，对减少化学农药残留，提高防效至关重要；推广果实套袋技术，提高果品食用安全性。</w:t>
      </w:r>
    </w:p>
    <w:p w14:paraId="40130B13" w14:textId="77777777" w:rsidR="002F4367" w:rsidRDefault="00000000">
      <w:pPr>
        <w:spacing w:line="240" w:lineRule="auto"/>
        <w:ind w:firstLineChars="200" w:firstLine="410"/>
        <w:rPr>
          <w:sz w:val="21"/>
          <w:szCs w:val="21"/>
        </w:rPr>
      </w:pPr>
      <w:r>
        <w:rPr>
          <w:sz w:val="21"/>
          <w:szCs w:val="21"/>
        </w:rPr>
        <w:t>注意事项：按照农机与农艺相互融合要求，实施宽行种植，便于机械行间通行作业；加大农机使用培训力度，必须熟练掌握风送喷雾机操作；结合病虫害监测预报，用运农业、生物以及物理等措施综合防控，达到绿色高效防控的目的；合理制定目标产量，严格花果管理，加大有机肥施用量，确保优质果生产。</w:t>
      </w:r>
    </w:p>
    <w:p w14:paraId="359C9F3C" w14:textId="77777777" w:rsidR="002F4367" w:rsidRDefault="00000000">
      <w:pPr>
        <w:spacing w:line="240" w:lineRule="auto"/>
        <w:ind w:firstLineChars="200" w:firstLine="410"/>
        <w:rPr>
          <w:sz w:val="21"/>
          <w:szCs w:val="21"/>
        </w:rPr>
      </w:pPr>
      <w:r>
        <w:rPr>
          <w:sz w:val="21"/>
          <w:szCs w:val="21"/>
        </w:rPr>
        <w:t>技术依托单位：江苏省农业科学院果树研究所（蔺经、李晓刚，</w:t>
      </w:r>
      <w:r>
        <w:rPr>
          <w:sz w:val="21"/>
          <w:szCs w:val="21"/>
        </w:rPr>
        <w:t>13815853456</w:t>
      </w:r>
      <w:r>
        <w:rPr>
          <w:sz w:val="21"/>
          <w:szCs w:val="21"/>
        </w:rPr>
        <w:t>，</w:t>
      </w:r>
      <w:r>
        <w:rPr>
          <w:sz w:val="21"/>
          <w:szCs w:val="21"/>
        </w:rPr>
        <w:lastRenderedPageBreak/>
        <w:t>lj84390224@126.com</w:t>
      </w:r>
      <w:r>
        <w:rPr>
          <w:sz w:val="21"/>
          <w:szCs w:val="21"/>
        </w:rPr>
        <w:t>）；南京农业大学（吴俊，</w:t>
      </w:r>
      <w:r>
        <w:rPr>
          <w:sz w:val="21"/>
          <w:szCs w:val="21"/>
        </w:rPr>
        <w:t>025—84396485</w:t>
      </w:r>
      <w:r>
        <w:rPr>
          <w:sz w:val="21"/>
          <w:szCs w:val="21"/>
        </w:rPr>
        <w:t>）。</w:t>
      </w:r>
    </w:p>
    <w:p w14:paraId="549597A3" w14:textId="77777777" w:rsidR="002F4367" w:rsidRDefault="002F4367">
      <w:pPr>
        <w:spacing w:line="240" w:lineRule="auto"/>
        <w:ind w:firstLineChars="200" w:firstLine="410"/>
        <w:rPr>
          <w:sz w:val="21"/>
          <w:szCs w:val="21"/>
        </w:rPr>
      </w:pPr>
    </w:p>
    <w:p w14:paraId="09E73610" w14:textId="77777777" w:rsidR="002F4367" w:rsidRDefault="00000000">
      <w:pPr>
        <w:spacing w:line="240" w:lineRule="auto"/>
        <w:ind w:firstLineChars="200" w:firstLine="410"/>
        <w:rPr>
          <w:sz w:val="21"/>
          <w:szCs w:val="21"/>
        </w:rPr>
      </w:pPr>
      <w:r>
        <w:rPr>
          <w:sz w:val="21"/>
          <w:szCs w:val="21"/>
        </w:rPr>
        <w:t>十一、标准化果园全程机械化生产技术</w:t>
      </w:r>
    </w:p>
    <w:p w14:paraId="0611C23B" w14:textId="77777777" w:rsidR="002F4367" w:rsidRDefault="00000000">
      <w:pPr>
        <w:spacing w:line="240" w:lineRule="auto"/>
        <w:ind w:firstLineChars="200" w:firstLine="410"/>
        <w:rPr>
          <w:sz w:val="21"/>
          <w:szCs w:val="21"/>
        </w:rPr>
      </w:pPr>
      <w:r>
        <w:rPr>
          <w:sz w:val="21"/>
          <w:szCs w:val="21"/>
        </w:rPr>
        <w:t>技术名称：标准化果园全程机械化生产技术</w:t>
      </w:r>
    </w:p>
    <w:p w14:paraId="725510AC" w14:textId="77777777" w:rsidR="002F4367" w:rsidRDefault="00000000">
      <w:pPr>
        <w:spacing w:line="240" w:lineRule="auto"/>
        <w:ind w:firstLineChars="200" w:firstLine="410"/>
        <w:rPr>
          <w:sz w:val="21"/>
          <w:szCs w:val="21"/>
        </w:rPr>
      </w:pPr>
      <w:r>
        <w:rPr>
          <w:sz w:val="21"/>
          <w:szCs w:val="21"/>
        </w:rPr>
        <w:t>技术概述：围绕主要水果（桃、梨、葡萄、苹果等）高效省力化管理所需，推广果树定植、花果管理、生草管理、灌溉追肥、病虫害防治、采收转运、深施基肥、枝条修剪与粉碎、分选预冷保鲜等作业环节机械化技术，集成应用动力机械、挖穴机</w:t>
      </w:r>
      <w:r>
        <w:rPr>
          <w:sz w:val="21"/>
          <w:szCs w:val="21"/>
        </w:rPr>
        <w:t>/</w:t>
      </w:r>
      <w:r>
        <w:rPr>
          <w:sz w:val="21"/>
          <w:szCs w:val="21"/>
        </w:rPr>
        <w:t>开沟机、疏花机、割草机（避障割草机）、喷灌设备</w:t>
      </w:r>
      <w:r>
        <w:rPr>
          <w:sz w:val="21"/>
          <w:szCs w:val="21"/>
        </w:rPr>
        <w:t>/</w:t>
      </w:r>
      <w:r>
        <w:rPr>
          <w:sz w:val="21"/>
          <w:szCs w:val="21"/>
        </w:rPr>
        <w:t>水肥一体机、风送喷雾机、多功能平台、开沟施肥机、枝条粉碎机、分选机、贮藏保鲜库等果园机械化管理装备，推广果园全程机械化机具配置方案和果园农机农艺融合生产模式，提高果园管理机械化水平。</w:t>
      </w:r>
    </w:p>
    <w:p w14:paraId="446D7C03" w14:textId="77777777" w:rsidR="002F4367" w:rsidRDefault="00000000">
      <w:pPr>
        <w:spacing w:line="240" w:lineRule="auto"/>
        <w:ind w:firstLineChars="200" w:firstLine="410"/>
        <w:rPr>
          <w:sz w:val="21"/>
          <w:szCs w:val="21"/>
        </w:rPr>
      </w:pPr>
      <w:r>
        <w:rPr>
          <w:sz w:val="21"/>
          <w:szCs w:val="21"/>
        </w:rPr>
        <w:t>技术要点：</w:t>
      </w:r>
    </w:p>
    <w:p w14:paraId="373B5DBA"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7B876BDA" w14:textId="77777777" w:rsidR="002F4367" w:rsidRDefault="00000000">
      <w:pPr>
        <w:spacing w:line="240" w:lineRule="auto"/>
        <w:ind w:firstLineChars="200" w:firstLine="410"/>
        <w:rPr>
          <w:sz w:val="21"/>
          <w:szCs w:val="21"/>
        </w:rPr>
      </w:pPr>
      <w:r>
        <w:rPr>
          <w:sz w:val="21"/>
          <w:szCs w:val="21"/>
        </w:rPr>
        <w:t>①</w:t>
      </w:r>
      <w:r>
        <w:rPr>
          <w:sz w:val="21"/>
          <w:szCs w:val="21"/>
        </w:rPr>
        <w:t>机械化割草</w:t>
      </w:r>
      <w:r>
        <w:rPr>
          <w:sz w:val="21"/>
          <w:szCs w:val="21"/>
        </w:rPr>
        <w:t>/</w:t>
      </w:r>
      <w:r>
        <w:rPr>
          <w:sz w:val="21"/>
          <w:szCs w:val="21"/>
        </w:rPr>
        <w:t>除草技术。应用拖拉机、动力平台配套避障割草机、行间割草机或手扶式、乘坐式、遥控式、自主巡航作业等割草机进行割草作业，割草留茬高度控制在</w:t>
      </w:r>
      <w:r>
        <w:rPr>
          <w:sz w:val="21"/>
          <w:szCs w:val="21"/>
        </w:rPr>
        <w:t>5—10cm</w:t>
      </w:r>
      <w:r>
        <w:rPr>
          <w:sz w:val="21"/>
          <w:szCs w:val="21"/>
        </w:rPr>
        <w:t>，割草作业</w:t>
      </w:r>
      <w:proofErr w:type="gramStart"/>
      <w:r>
        <w:rPr>
          <w:sz w:val="21"/>
          <w:szCs w:val="21"/>
        </w:rPr>
        <w:t>漏割率</w:t>
      </w:r>
      <w:proofErr w:type="gramEnd"/>
      <w:r>
        <w:rPr>
          <w:sz w:val="21"/>
          <w:szCs w:val="21"/>
        </w:rPr>
        <w:t>不大于</w:t>
      </w:r>
      <w:r>
        <w:rPr>
          <w:sz w:val="21"/>
          <w:szCs w:val="21"/>
        </w:rPr>
        <w:t>5%</w:t>
      </w:r>
      <w:r>
        <w:rPr>
          <w:sz w:val="21"/>
          <w:szCs w:val="21"/>
        </w:rPr>
        <w:t>。应用拖拉机配套旋耕机、圆盘耙或田园管理机进行除草作业，除草旋耕深度为</w:t>
      </w:r>
      <w:r>
        <w:rPr>
          <w:sz w:val="21"/>
          <w:szCs w:val="21"/>
        </w:rPr>
        <w:t>10—15cm</w:t>
      </w:r>
      <w:r>
        <w:rPr>
          <w:sz w:val="21"/>
          <w:szCs w:val="21"/>
        </w:rPr>
        <w:t>，地表无明显杂草。</w:t>
      </w:r>
    </w:p>
    <w:p w14:paraId="15418EBF" w14:textId="77777777" w:rsidR="002F4367" w:rsidRDefault="00000000">
      <w:pPr>
        <w:spacing w:line="240" w:lineRule="auto"/>
        <w:ind w:firstLineChars="200" w:firstLine="410"/>
        <w:rPr>
          <w:sz w:val="21"/>
          <w:szCs w:val="21"/>
        </w:rPr>
      </w:pPr>
      <w:r>
        <w:rPr>
          <w:sz w:val="21"/>
          <w:szCs w:val="21"/>
        </w:rPr>
        <w:t>②</w:t>
      </w:r>
      <w:r>
        <w:rPr>
          <w:sz w:val="21"/>
          <w:szCs w:val="21"/>
        </w:rPr>
        <w:t>病虫害机械化防控技术。应用</w:t>
      </w:r>
      <w:proofErr w:type="gramStart"/>
      <w:r>
        <w:rPr>
          <w:sz w:val="21"/>
          <w:szCs w:val="21"/>
        </w:rPr>
        <w:t>风送式喷雾机</w:t>
      </w:r>
      <w:proofErr w:type="gramEnd"/>
      <w:r>
        <w:rPr>
          <w:sz w:val="21"/>
          <w:szCs w:val="21"/>
        </w:rPr>
        <w:t>、喷杆喷雾机、植保无人飞机、烟雾机、动力喷雾机等进行施药作业，行走方式采用遥控式或自主巡航作业，示范推广仿形、对靶、变量、高效植保技术，减少化学农药施用和农药雾滴飘失。</w:t>
      </w:r>
    </w:p>
    <w:p w14:paraId="0F0DF54E" w14:textId="77777777" w:rsidR="002F4367" w:rsidRDefault="00000000">
      <w:pPr>
        <w:spacing w:line="240" w:lineRule="auto"/>
        <w:ind w:firstLineChars="200" w:firstLine="410"/>
        <w:rPr>
          <w:sz w:val="21"/>
          <w:szCs w:val="21"/>
        </w:rPr>
      </w:pPr>
      <w:r>
        <w:rPr>
          <w:sz w:val="21"/>
          <w:szCs w:val="21"/>
        </w:rPr>
        <w:t>③</w:t>
      </w:r>
      <w:r>
        <w:rPr>
          <w:sz w:val="21"/>
          <w:szCs w:val="21"/>
        </w:rPr>
        <w:t>节水灌溉技术。选用水肥一体化系统、喷灌设备进行果园节水灌溉、施肥作业。灌溉管线排布合理，暗管埋管深度不小于</w:t>
      </w:r>
      <w:r>
        <w:rPr>
          <w:sz w:val="21"/>
          <w:szCs w:val="21"/>
        </w:rPr>
        <w:t>30cm</w:t>
      </w:r>
      <w:r>
        <w:rPr>
          <w:sz w:val="21"/>
          <w:szCs w:val="21"/>
        </w:rPr>
        <w:t>处，明管设于第一分枝之上或树冠层内，</w:t>
      </w:r>
      <w:proofErr w:type="gramStart"/>
      <w:r>
        <w:rPr>
          <w:sz w:val="21"/>
          <w:szCs w:val="21"/>
        </w:rPr>
        <w:t>喷滴竖</w:t>
      </w:r>
      <w:proofErr w:type="gramEnd"/>
      <w:r>
        <w:rPr>
          <w:sz w:val="21"/>
          <w:szCs w:val="21"/>
        </w:rPr>
        <w:t>管高度可调整，可降至距离地面不小于</w:t>
      </w:r>
      <w:r>
        <w:rPr>
          <w:sz w:val="21"/>
          <w:szCs w:val="21"/>
        </w:rPr>
        <w:t>30cm</w:t>
      </w:r>
      <w:r>
        <w:rPr>
          <w:sz w:val="21"/>
          <w:szCs w:val="21"/>
        </w:rPr>
        <w:t>，不阻碍机械作业。采用喷灌时喷头高度</w:t>
      </w:r>
      <w:proofErr w:type="gramStart"/>
      <w:r>
        <w:rPr>
          <w:sz w:val="21"/>
          <w:szCs w:val="21"/>
        </w:rPr>
        <w:t>根据旋喷半径</w:t>
      </w:r>
      <w:proofErr w:type="gramEnd"/>
      <w:r>
        <w:rPr>
          <w:sz w:val="21"/>
          <w:szCs w:val="21"/>
        </w:rPr>
        <w:t>与根系区域来调整，采用滴灌时铺设</w:t>
      </w:r>
      <w:proofErr w:type="gramStart"/>
      <w:r>
        <w:rPr>
          <w:sz w:val="21"/>
          <w:szCs w:val="21"/>
        </w:rPr>
        <w:t>滴灌管</w:t>
      </w:r>
      <w:proofErr w:type="gramEnd"/>
      <w:r>
        <w:rPr>
          <w:sz w:val="21"/>
          <w:szCs w:val="21"/>
        </w:rPr>
        <w:t>或滴灌带，距树干中心距离不大于</w:t>
      </w:r>
      <w:r>
        <w:rPr>
          <w:sz w:val="21"/>
          <w:szCs w:val="21"/>
        </w:rPr>
        <w:t>30cm</w:t>
      </w:r>
      <w:r>
        <w:rPr>
          <w:sz w:val="21"/>
          <w:szCs w:val="21"/>
        </w:rPr>
        <w:t>。</w:t>
      </w:r>
      <w:proofErr w:type="gramStart"/>
      <w:r>
        <w:rPr>
          <w:sz w:val="21"/>
          <w:szCs w:val="21"/>
        </w:rPr>
        <w:t>在喷滴灌</w:t>
      </w:r>
      <w:proofErr w:type="gramEnd"/>
      <w:r>
        <w:rPr>
          <w:sz w:val="21"/>
          <w:szCs w:val="21"/>
        </w:rPr>
        <w:t>作业范围应保持灌溉均匀。排水沟深度不小于</w:t>
      </w:r>
      <w:r>
        <w:rPr>
          <w:sz w:val="21"/>
          <w:szCs w:val="21"/>
        </w:rPr>
        <w:t>30cm</w:t>
      </w:r>
      <w:r>
        <w:rPr>
          <w:sz w:val="21"/>
          <w:szCs w:val="21"/>
        </w:rPr>
        <w:t>，宽度不小于</w:t>
      </w:r>
      <w:r>
        <w:rPr>
          <w:sz w:val="21"/>
          <w:szCs w:val="21"/>
        </w:rPr>
        <w:t>25cm</w:t>
      </w:r>
      <w:r>
        <w:rPr>
          <w:sz w:val="21"/>
          <w:szCs w:val="21"/>
        </w:rPr>
        <w:t>。</w:t>
      </w:r>
    </w:p>
    <w:p w14:paraId="2588627E" w14:textId="77777777" w:rsidR="002F4367" w:rsidRDefault="00000000">
      <w:pPr>
        <w:spacing w:line="240" w:lineRule="auto"/>
        <w:ind w:firstLineChars="200" w:firstLine="410"/>
        <w:rPr>
          <w:sz w:val="21"/>
          <w:szCs w:val="21"/>
        </w:rPr>
      </w:pPr>
      <w:r>
        <w:rPr>
          <w:sz w:val="21"/>
          <w:szCs w:val="21"/>
        </w:rPr>
        <w:t>④</w:t>
      </w:r>
      <w:r>
        <w:rPr>
          <w:sz w:val="21"/>
          <w:szCs w:val="21"/>
        </w:rPr>
        <w:t>机械化疏花技术。应用手持电动疏花器、机载疏花机进行疏花作业，根据不同果树花朵或果穗特性、疏密程度、疏花</w:t>
      </w:r>
      <w:proofErr w:type="gramStart"/>
      <w:r>
        <w:rPr>
          <w:sz w:val="21"/>
          <w:szCs w:val="21"/>
        </w:rPr>
        <w:t>器大小</w:t>
      </w:r>
      <w:proofErr w:type="gramEnd"/>
      <w:r>
        <w:rPr>
          <w:sz w:val="21"/>
          <w:szCs w:val="21"/>
        </w:rPr>
        <w:t>等，确定疏花轴转速和前进速度，仿形疏花，打掉多余花朵或切除多余果穗。正常气候条件下，盛果期果树花朵</w:t>
      </w:r>
      <w:proofErr w:type="gramStart"/>
      <w:r>
        <w:rPr>
          <w:sz w:val="21"/>
          <w:szCs w:val="21"/>
        </w:rPr>
        <w:t>疏除率</w:t>
      </w:r>
      <w:proofErr w:type="gramEnd"/>
      <w:r>
        <w:rPr>
          <w:sz w:val="21"/>
          <w:szCs w:val="21"/>
        </w:rPr>
        <w:t>一般控制在</w:t>
      </w:r>
      <w:r>
        <w:rPr>
          <w:sz w:val="21"/>
          <w:szCs w:val="21"/>
        </w:rPr>
        <w:t>40%</w:t>
      </w:r>
      <w:r>
        <w:rPr>
          <w:sz w:val="21"/>
          <w:szCs w:val="21"/>
        </w:rPr>
        <w:t>左右。</w:t>
      </w:r>
    </w:p>
    <w:p w14:paraId="7C37353D" w14:textId="77777777" w:rsidR="002F4367" w:rsidRDefault="00000000">
      <w:pPr>
        <w:spacing w:line="240" w:lineRule="auto"/>
        <w:ind w:firstLineChars="200" w:firstLine="410"/>
        <w:rPr>
          <w:sz w:val="21"/>
          <w:szCs w:val="21"/>
        </w:rPr>
      </w:pPr>
      <w:r>
        <w:rPr>
          <w:sz w:val="21"/>
          <w:szCs w:val="21"/>
        </w:rPr>
        <w:t>⑤</w:t>
      </w:r>
      <w:r>
        <w:rPr>
          <w:sz w:val="21"/>
          <w:szCs w:val="21"/>
        </w:rPr>
        <w:t>机械化采收技术。应用多功能果园作业平台、轨道运输机、搬运机、减振拖车、果箱叉车等进行采用</w:t>
      </w:r>
      <w:proofErr w:type="gramStart"/>
      <w:r>
        <w:rPr>
          <w:sz w:val="21"/>
          <w:szCs w:val="21"/>
        </w:rPr>
        <w:t>准运作</w:t>
      </w:r>
      <w:proofErr w:type="gramEnd"/>
      <w:r>
        <w:rPr>
          <w:sz w:val="21"/>
          <w:szCs w:val="21"/>
        </w:rPr>
        <w:t>业。采收机械运行时，低档匀速进行，保证人员安全和果品不滚动损伤，果品损伤率小于</w:t>
      </w:r>
      <w:r>
        <w:rPr>
          <w:sz w:val="21"/>
          <w:szCs w:val="21"/>
        </w:rPr>
        <w:t>5%</w:t>
      </w:r>
      <w:r>
        <w:rPr>
          <w:sz w:val="21"/>
          <w:szCs w:val="21"/>
        </w:rPr>
        <w:t>。</w:t>
      </w:r>
    </w:p>
    <w:p w14:paraId="6D027193" w14:textId="77777777" w:rsidR="002F4367" w:rsidRDefault="00000000">
      <w:pPr>
        <w:spacing w:line="240" w:lineRule="auto"/>
        <w:ind w:firstLineChars="200" w:firstLine="410"/>
        <w:rPr>
          <w:sz w:val="21"/>
          <w:szCs w:val="21"/>
        </w:rPr>
      </w:pPr>
      <w:r>
        <w:rPr>
          <w:sz w:val="21"/>
          <w:szCs w:val="21"/>
        </w:rPr>
        <w:t>⑥</w:t>
      </w:r>
      <w:r>
        <w:rPr>
          <w:sz w:val="21"/>
          <w:szCs w:val="21"/>
        </w:rPr>
        <w:t>预冷贮藏技术。根据预冷、分级、包装、入库的流程，以及水果的生理特点选用专业预冷（风冷、水冷）设备和贮藏保鲜库进行预冷贮藏。采收到入库时间越快越好，一般不超过</w:t>
      </w:r>
      <w:r>
        <w:rPr>
          <w:sz w:val="21"/>
          <w:szCs w:val="21"/>
        </w:rPr>
        <w:t>48</w:t>
      </w:r>
      <w:r>
        <w:rPr>
          <w:sz w:val="21"/>
          <w:szCs w:val="21"/>
        </w:rPr>
        <w:t>小时，水果出库遵照</w:t>
      </w:r>
      <w:r>
        <w:rPr>
          <w:sz w:val="21"/>
          <w:szCs w:val="21"/>
        </w:rPr>
        <w:t>“</w:t>
      </w:r>
      <w:r>
        <w:rPr>
          <w:sz w:val="21"/>
          <w:szCs w:val="21"/>
        </w:rPr>
        <w:t>先入先出</w:t>
      </w:r>
      <w:r>
        <w:rPr>
          <w:sz w:val="21"/>
          <w:szCs w:val="21"/>
        </w:rPr>
        <w:t>”</w:t>
      </w:r>
      <w:r>
        <w:rPr>
          <w:sz w:val="21"/>
          <w:szCs w:val="21"/>
        </w:rPr>
        <w:t>的原则，贮藏温度需符合不同水果的贮藏要求。</w:t>
      </w:r>
    </w:p>
    <w:p w14:paraId="11CBFD88" w14:textId="77777777" w:rsidR="002F4367" w:rsidRDefault="00000000">
      <w:pPr>
        <w:spacing w:line="240" w:lineRule="auto"/>
        <w:ind w:firstLineChars="200" w:firstLine="410"/>
        <w:rPr>
          <w:sz w:val="21"/>
          <w:szCs w:val="21"/>
        </w:rPr>
      </w:pPr>
      <w:r>
        <w:rPr>
          <w:sz w:val="21"/>
          <w:szCs w:val="21"/>
        </w:rPr>
        <w:t>⑦</w:t>
      </w:r>
      <w:r>
        <w:rPr>
          <w:sz w:val="21"/>
          <w:szCs w:val="21"/>
        </w:rPr>
        <w:t>有机肥深施技术。选用</w:t>
      </w:r>
      <w:proofErr w:type="gramStart"/>
      <w:r>
        <w:rPr>
          <w:sz w:val="21"/>
          <w:szCs w:val="21"/>
        </w:rPr>
        <w:t>撒肥机</w:t>
      </w:r>
      <w:proofErr w:type="gramEnd"/>
      <w:r>
        <w:rPr>
          <w:sz w:val="21"/>
          <w:szCs w:val="21"/>
        </w:rPr>
        <w:t>配套旋耕机、有机肥条施机、开沟机（链式、盘式）、深松机、开沟施肥一体机进行有机肥的深施作业，应在距离树体</w:t>
      </w:r>
      <w:proofErr w:type="gramStart"/>
      <w:r>
        <w:rPr>
          <w:sz w:val="21"/>
          <w:szCs w:val="21"/>
        </w:rPr>
        <w:t>滴水线</w:t>
      </w:r>
      <w:proofErr w:type="gramEnd"/>
      <w:r>
        <w:rPr>
          <w:sz w:val="21"/>
          <w:szCs w:val="21"/>
        </w:rPr>
        <w:t>内</w:t>
      </w:r>
      <w:r>
        <w:rPr>
          <w:sz w:val="21"/>
          <w:szCs w:val="21"/>
        </w:rPr>
        <w:t>50cm</w:t>
      </w:r>
      <w:r>
        <w:rPr>
          <w:sz w:val="21"/>
          <w:szCs w:val="21"/>
        </w:rPr>
        <w:t>左右处开沟</w:t>
      </w:r>
      <w:r>
        <w:rPr>
          <w:sz w:val="21"/>
          <w:szCs w:val="21"/>
        </w:rPr>
        <w:t>/</w:t>
      </w:r>
      <w:r>
        <w:rPr>
          <w:sz w:val="21"/>
          <w:szCs w:val="21"/>
        </w:rPr>
        <w:t>深松；开沟</w:t>
      </w:r>
      <w:r>
        <w:rPr>
          <w:sz w:val="21"/>
          <w:szCs w:val="21"/>
        </w:rPr>
        <w:t>/</w:t>
      </w:r>
      <w:r>
        <w:rPr>
          <w:sz w:val="21"/>
          <w:szCs w:val="21"/>
        </w:rPr>
        <w:t>深松作业深度不小于</w:t>
      </w:r>
      <w:r>
        <w:rPr>
          <w:sz w:val="21"/>
          <w:szCs w:val="21"/>
        </w:rPr>
        <w:t>30cm</w:t>
      </w:r>
      <w:r>
        <w:rPr>
          <w:sz w:val="21"/>
          <w:szCs w:val="21"/>
        </w:rPr>
        <w:t>，宽度不小于</w:t>
      </w:r>
      <w:r>
        <w:rPr>
          <w:sz w:val="21"/>
          <w:szCs w:val="21"/>
        </w:rPr>
        <w:t>25cm</w:t>
      </w:r>
      <w:r>
        <w:rPr>
          <w:sz w:val="21"/>
          <w:szCs w:val="21"/>
        </w:rPr>
        <w:t>；采用</w:t>
      </w:r>
      <w:proofErr w:type="gramStart"/>
      <w:r>
        <w:rPr>
          <w:sz w:val="21"/>
          <w:szCs w:val="21"/>
        </w:rPr>
        <w:t>撒肥机</w:t>
      </w:r>
      <w:proofErr w:type="gramEnd"/>
      <w:r>
        <w:rPr>
          <w:sz w:val="21"/>
          <w:szCs w:val="21"/>
        </w:rPr>
        <w:t>进行撒肥，应抛洒均匀，再用旋耕机将肥料和土壤充分混拌，旋耕深度不小于</w:t>
      </w:r>
      <w:r>
        <w:rPr>
          <w:sz w:val="21"/>
          <w:szCs w:val="21"/>
        </w:rPr>
        <w:t>10cm</w:t>
      </w:r>
      <w:r>
        <w:rPr>
          <w:sz w:val="21"/>
          <w:szCs w:val="21"/>
        </w:rPr>
        <w:t>。</w:t>
      </w:r>
    </w:p>
    <w:p w14:paraId="59C9F7E3" w14:textId="77777777" w:rsidR="002F4367" w:rsidRDefault="00000000">
      <w:pPr>
        <w:spacing w:line="240" w:lineRule="auto"/>
        <w:ind w:firstLineChars="200" w:firstLine="410"/>
        <w:rPr>
          <w:sz w:val="21"/>
          <w:szCs w:val="21"/>
        </w:rPr>
      </w:pPr>
      <w:r>
        <w:rPr>
          <w:sz w:val="21"/>
          <w:szCs w:val="21"/>
        </w:rPr>
        <w:t>⑧</w:t>
      </w:r>
      <w:r>
        <w:rPr>
          <w:sz w:val="21"/>
          <w:szCs w:val="21"/>
        </w:rPr>
        <w:t>枝条粉碎技术。选用枝条粉碎机、枝条粉碎还田机、枝条捡拾粉碎收集一体机等进行枝条处理。修剪后的枝条进行粉碎处理，针对枝条粉碎后不同用途对粉碎颗粒大小的要求：用于发酵床垫料粉碎颗粒平均粒度应不大于</w:t>
      </w:r>
      <w:r>
        <w:rPr>
          <w:sz w:val="21"/>
          <w:szCs w:val="21"/>
        </w:rPr>
        <w:t>5mm</w:t>
      </w:r>
      <w:r>
        <w:rPr>
          <w:sz w:val="21"/>
          <w:szCs w:val="21"/>
        </w:rPr>
        <w:t>；用于</w:t>
      </w:r>
      <w:proofErr w:type="gramStart"/>
      <w:r>
        <w:rPr>
          <w:sz w:val="21"/>
          <w:szCs w:val="21"/>
        </w:rPr>
        <w:t>菌</w:t>
      </w:r>
      <w:proofErr w:type="gramEnd"/>
      <w:r>
        <w:rPr>
          <w:sz w:val="21"/>
          <w:szCs w:val="21"/>
        </w:rPr>
        <w:t>基质粉碎颗粒平均粒度应不大于</w:t>
      </w:r>
      <w:r>
        <w:rPr>
          <w:sz w:val="21"/>
          <w:szCs w:val="21"/>
        </w:rPr>
        <w:t>5mm</w:t>
      </w:r>
      <w:r>
        <w:rPr>
          <w:sz w:val="21"/>
          <w:szCs w:val="21"/>
        </w:rPr>
        <w:t>；用于堆肥处理粉碎颗粒平均粒度应不大于</w:t>
      </w:r>
      <w:r>
        <w:rPr>
          <w:sz w:val="21"/>
          <w:szCs w:val="21"/>
        </w:rPr>
        <w:t>15mm</w:t>
      </w:r>
      <w:r>
        <w:rPr>
          <w:sz w:val="21"/>
          <w:szCs w:val="21"/>
        </w:rPr>
        <w:t>；用于直接还田粉碎颗粒平均粒度应不大于</w:t>
      </w:r>
      <w:r>
        <w:rPr>
          <w:sz w:val="21"/>
          <w:szCs w:val="21"/>
        </w:rPr>
        <w:t>30mm</w:t>
      </w:r>
      <w:r>
        <w:rPr>
          <w:sz w:val="21"/>
          <w:szCs w:val="21"/>
        </w:rPr>
        <w:t>。</w:t>
      </w:r>
    </w:p>
    <w:p w14:paraId="3437A31F"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5579A611" w14:textId="77777777" w:rsidR="002F4367" w:rsidRDefault="00000000">
      <w:pPr>
        <w:spacing w:line="240" w:lineRule="auto"/>
        <w:ind w:firstLineChars="200" w:firstLine="410"/>
        <w:rPr>
          <w:sz w:val="21"/>
          <w:szCs w:val="21"/>
        </w:rPr>
      </w:pPr>
      <w:r>
        <w:rPr>
          <w:sz w:val="21"/>
          <w:szCs w:val="21"/>
        </w:rPr>
        <w:lastRenderedPageBreak/>
        <w:t>①</w:t>
      </w:r>
      <w:r>
        <w:rPr>
          <w:sz w:val="21"/>
          <w:szCs w:val="21"/>
        </w:rPr>
        <w:t>机械化定植技术。应用开沟机、起垄机、挖穴机、挖掘机等，进行开沟、挖穴、起垄作业，确保果树栽植标准、规范、统一，为宜机化奠定基础。</w:t>
      </w:r>
    </w:p>
    <w:p w14:paraId="36E4B0CB" w14:textId="77777777" w:rsidR="002F4367" w:rsidRDefault="00000000">
      <w:pPr>
        <w:spacing w:line="240" w:lineRule="auto"/>
        <w:ind w:firstLineChars="200" w:firstLine="410"/>
        <w:rPr>
          <w:sz w:val="21"/>
          <w:szCs w:val="21"/>
        </w:rPr>
      </w:pPr>
      <w:r>
        <w:rPr>
          <w:sz w:val="21"/>
          <w:szCs w:val="21"/>
        </w:rPr>
        <w:t>②</w:t>
      </w:r>
      <w:r>
        <w:rPr>
          <w:sz w:val="21"/>
          <w:szCs w:val="21"/>
        </w:rPr>
        <w:t>宜机化栽培模式优化技术。推广与机械化作业相适应的宽行种植、生草覆盖、暗管排水、高光效树形修剪等种植模式与栽培方式。</w:t>
      </w:r>
    </w:p>
    <w:p w14:paraId="7E5F34AF" w14:textId="77777777" w:rsidR="002F4367" w:rsidRDefault="00000000">
      <w:pPr>
        <w:spacing w:line="240" w:lineRule="auto"/>
        <w:ind w:firstLineChars="200" w:firstLine="410"/>
        <w:rPr>
          <w:sz w:val="21"/>
          <w:szCs w:val="21"/>
        </w:rPr>
      </w:pPr>
      <w:r>
        <w:rPr>
          <w:sz w:val="21"/>
          <w:szCs w:val="21"/>
        </w:rPr>
        <w:t>③</w:t>
      </w:r>
      <w:r>
        <w:rPr>
          <w:sz w:val="21"/>
          <w:szCs w:val="21"/>
        </w:rPr>
        <w:t>园区宜机化改造技术。农机装备作业需要行间通过、地头转弯、近树操作、机体平衡等，</w:t>
      </w:r>
      <w:proofErr w:type="gramStart"/>
      <w:r>
        <w:rPr>
          <w:sz w:val="21"/>
          <w:szCs w:val="21"/>
        </w:rPr>
        <w:t>园区需</w:t>
      </w:r>
      <w:proofErr w:type="gramEnd"/>
      <w:r>
        <w:rPr>
          <w:sz w:val="21"/>
          <w:szCs w:val="21"/>
        </w:rPr>
        <w:t>进行宜机化改造，地势相对平坦或修建成等高梯田，行间地面平整，机耕道宽度便于机具调头。</w:t>
      </w:r>
    </w:p>
    <w:p w14:paraId="25750EB8" w14:textId="77777777" w:rsidR="002F4367" w:rsidRDefault="00000000">
      <w:pPr>
        <w:spacing w:line="240" w:lineRule="auto"/>
        <w:ind w:firstLineChars="200" w:firstLine="410"/>
        <w:rPr>
          <w:sz w:val="21"/>
          <w:szCs w:val="21"/>
        </w:rPr>
      </w:pPr>
      <w:r>
        <w:rPr>
          <w:sz w:val="21"/>
          <w:szCs w:val="21"/>
        </w:rPr>
        <w:t>④</w:t>
      </w:r>
      <w:r>
        <w:rPr>
          <w:sz w:val="21"/>
          <w:szCs w:val="21"/>
        </w:rPr>
        <w:t>机具选型优化配置技术。根据地区、品种、模式、规模的不同，从经济性、实用性、适用性角度提出果园生产全程机械化机具选型和配置方案。</w:t>
      </w:r>
    </w:p>
    <w:p w14:paraId="16C2671D" w14:textId="77777777" w:rsidR="002F4367" w:rsidRDefault="00000000">
      <w:pPr>
        <w:spacing w:line="240" w:lineRule="auto"/>
        <w:ind w:firstLineChars="200" w:firstLine="410"/>
        <w:rPr>
          <w:sz w:val="21"/>
          <w:szCs w:val="21"/>
        </w:rPr>
      </w:pPr>
      <w:r>
        <w:rPr>
          <w:sz w:val="21"/>
          <w:szCs w:val="21"/>
        </w:rPr>
        <w:t xml:space="preserve"> </w:t>
      </w:r>
      <w:r>
        <w:rPr>
          <w:sz w:val="21"/>
          <w:szCs w:val="21"/>
        </w:rPr>
        <w:t>注意事项：果园机械化生产推广应用的果园最好在标准化果园中进行，有利于果园机械发挥最大效率。</w:t>
      </w:r>
    </w:p>
    <w:p w14:paraId="3AFA74D7" w14:textId="77777777" w:rsidR="002F4367" w:rsidRDefault="00000000">
      <w:pPr>
        <w:spacing w:line="240" w:lineRule="auto"/>
        <w:ind w:firstLineChars="200" w:firstLine="410"/>
        <w:rPr>
          <w:sz w:val="21"/>
          <w:szCs w:val="21"/>
        </w:rPr>
      </w:pPr>
      <w:r>
        <w:rPr>
          <w:sz w:val="21"/>
          <w:szCs w:val="21"/>
        </w:rPr>
        <w:t>技术依托单位：江苏省农机具开发应用中心（马拯胞，</w:t>
      </w:r>
      <w:r>
        <w:rPr>
          <w:sz w:val="21"/>
          <w:szCs w:val="21"/>
        </w:rPr>
        <w:t>13851780516</w:t>
      </w:r>
      <w:r>
        <w:rPr>
          <w:sz w:val="21"/>
          <w:szCs w:val="21"/>
        </w:rPr>
        <w:t>，</w:t>
      </w:r>
      <w:r>
        <w:rPr>
          <w:sz w:val="21"/>
          <w:szCs w:val="21"/>
        </w:rPr>
        <w:t>13851780516@163.com</w:t>
      </w:r>
      <w:r>
        <w:rPr>
          <w:sz w:val="21"/>
          <w:szCs w:val="21"/>
        </w:rPr>
        <w:t>）；江苏省农业科学院（吕晓兰，</w:t>
      </w:r>
      <w:r>
        <w:rPr>
          <w:sz w:val="21"/>
          <w:szCs w:val="21"/>
        </w:rPr>
        <w:t>15062270867</w:t>
      </w:r>
      <w:r>
        <w:rPr>
          <w:sz w:val="21"/>
          <w:szCs w:val="21"/>
        </w:rPr>
        <w:t>，</w:t>
      </w:r>
      <w:r>
        <w:rPr>
          <w:sz w:val="21"/>
          <w:szCs w:val="21"/>
        </w:rPr>
        <w:t>lxlanny@126.com</w:t>
      </w:r>
      <w:r>
        <w:rPr>
          <w:sz w:val="21"/>
          <w:szCs w:val="21"/>
        </w:rPr>
        <w:t>）。</w:t>
      </w:r>
    </w:p>
    <w:p w14:paraId="35612383" w14:textId="77777777" w:rsidR="002F4367" w:rsidRDefault="002F4367">
      <w:pPr>
        <w:spacing w:line="240" w:lineRule="auto"/>
        <w:ind w:firstLineChars="200" w:firstLine="410"/>
        <w:rPr>
          <w:sz w:val="21"/>
          <w:szCs w:val="21"/>
        </w:rPr>
      </w:pPr>
    </w:p>
    <w:p w14:paraId="6A9C3666" w14:textId="77777777" w:rsidR="002F4367" w:rsidRDefault="00000000">
      <w:pPr>
        <w:spacing w:line="240" w:lineRule="auto"/>
        <w:ind w:firstLineChars="200" w:firstLine="410"/>
        <w:rPr>
          <w:sz w:val="21"/>
          <w:szCs w:val="21"/>
        </w:rPr>
      </w:pPr>
      <w:r>
        <w:rPr>
          <w:sz w:val="21"/>
          <w:szCs w:val="21"/>
        </w:rPr>
        <w:t>十二、</w:t>
      </w:r>
      <w:proofErr w:type="gramStart"/>
      <w:r>
        <w:rPr>
          <w:sz w:val="21"/>
          <w:szCs w:val="21"/>
        </w:rPr>
        <w:t>高垄半基质</w:t>
      </w:r>
      <w:proofErr w:type="gramEnd"/>
      <w:r>
        <w:rPr>
          <w:sz w:val="21"/>
          <w:szCs w:val="21"/>
        </w:rPr>
        <w:t>草莓轻简化栽培模式</w:t>
      </w:r>
    </w:p>
    <w:p w14:paraId="05DFD0C8" w14:textId="77777777" w:rsidR="002F4367" w:rsidRDefault="00000000">
      <w:pPr>
        <w:spacing w:line="240" w:lineRule="auto"/>
        <w:ind w:firstLineChars="200" w:firstLine="410"/>
        <w:rPr>
          <w:sz w:val="21"/>
          <w:szCs w:val="21"/>
        </w:rPr>
      </w:pPr>
      <w:r>
        <w:rPr>
          <w:sz w:val="21"/>
          <w:szCs w:val="21"/>
        </w:rPr>
        <w:t>技术名称：</w:t>
      </w:r>
      <w:proofErr w:type="gramStart"/>
      <w:r>
        <w:rPr>
          <w:sz w:val="21"/>
          <w:szCs w:val="21"/>
        </w:rPr>
        <w:t>高垄半基质</w:t>
      </w:r>
      <w:proofErr w:type="gramEnd"/>
      <w:r>
        <w:rPr>
          <w:sz w:val="21"/>
          <w:szCs w:val="21"/>
        </w:rPr>
        <w:t>草莓轻简化栽培模式</w:t>
      </w:r>
    </w:p>
    <w:p w14:paraId="76594771" w14:textId="77777777" w:rsidR="002F4367" w:rsidRDefault="00000000">
      <w:pPr>
        <w:spacing w:line="240" w:lineRule="auto"/>
        <w:ind w:firstLineChars="200" w:firstLine="410"/>
        <w:rPr>
          <w:sz w:val="21"/>
          <w:szCs w:val="21"/>
        </w:rPr>
      </w:pPr>
      <w:r>
        <w:rPr>
          <w:sz w:val="21"/>
          <w:szCs w:val="21"/>
        </w:rPr>
        <w:t>技术概述：针对草莓产业面临土地资源紧张、适龄劳动力人口缺少、草莓生产标准化水平低等问题，研发了</w:t>
      </w:r>
      <w:proofErr w:type="gramStart"/>
      <w:r>
        <w:rPr>
          <w:sz w:val="21"/>
          <w:szCs w:val="21"/>
        </w:rPr>
        <w:t>高垄半基质</w:t>
      </w:r>
      <w:proofErr w:type="gramEnd"/>
      <w:r>
        <w:rPr>
          <w:sz w:val="21"/>
          <w:szCs w:val="21"/>
        </w:rPr>
        <w:t>草莓轻简化栽培模式，有效解决土壤连作障碍、草莓生产劳动力强度大等问题。</w:t>
      </w:r>
    </w:p>
    <w:p w14:paraId="5A16C27E" w14:textId="77777777" w:rsidR="002F4367" w:rsidRDefault="00000000">
      <w:pPr>
        <w:spacing w:line="240" w:lineRule="auto"/>
        <w:ind w:firstLineChars="200" w:firstLine="410"/>
        <w:rPr>
          <w:sz w:val="21"/>
          <w:szCs w:val="21"/>
        </w:rPr>
      </w:pPr>
      <w:r>
        <w:rPr>
          <w:sz w:val="21"/>
          <w:szCs w:val="21"/>
        </w:rPr>
        <w:t>技术要点：</w:t>
      </w:r>
    </w:p>
    <w:p w14:paraId="36305323"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76F226C0" w14:textId="77777777" w:rsidR="002F4367" w:rsidRDefault="00000000">
      <w:pPr>
        <w:spacing w:line="240" w:lineRule="auto"/>
        <w:ind w:firstLineChars="200" w:firstLine="410"/>
        <w:rPr>
          <w:sz w:val="21"/>
          <w:szCs w:val="21"/>
        </w:rPr>
      </w:pPr>
      <w:proofErr w:type="gramStart"/>
      <w:r>
        <w:rPr>
          <w:sz w:val="21"/>
          <w:szCs w:val="21"/>
        </w:rPr>
        <w:t>高垄半基质</w:t>
      </w:r>
      <w:proofErr w:type="gramEnd"/>
      <w:r>
        <w:rPr>
          <w:sz w:val="21"/>
          <w:szCs w:val="21"/>
        </w:rPr>
        <w:t>栽培是一种将传统地面起垄栽培和高架基质栽培优点相结合的草莓栽培模式，即搭建接地栽培槽，槽体底部填充土壤，中间铺设填充物，上部填充栽培基质，将草莓苗定植在基质中进行鲜果生产。</w:t>
      </w:r>
    </w:p>
    <w:p w14:paraId="42C58711" w14:textId="77777777" w:rsidR="002F4367" w:rsidRDefault="00000000">
      <w:pPr>
        <w:spacing w:line="240" w:lineRule="auto"/>
        <w:ind w:firstLineChars="200" w:firstLine="410"/>
        <w:rPr>
          <w:sz w:val="21"/>
          <w:szCs w:val="21"/>
        </w:rPr>
      </w:pPr>
      <w:r>
        <w:rPr>
          <w:sz w:val="21"/>
          <w:szCs w:val="21"/>
        </w:rPr>
        <w:t>①</w:t>
      </w:r>
      <w:r>
        <w:rPr>
          <w:sz w:val="21"/>
          <w:szCs w:val="21"/>
        </w:rPr>
        <w:t>槽体搭建。选用宽度为</w:t>
      </w:r>
      <w:r>
        <w:rPr>
          <w:sz w:val="21"/>
          <w:szCs w:val="21"/>
        </w:rPr>
        <w:t>60—110cm</w:t>
      </w:r>
      <w:r>
        <w:rPr>
          <w:sz w:val="21"/>
          <w:szCs w:val="21"/>
        </w:rPr>
        <w:t>的结实耐用材质，将栽培槽挡板埋入土中压实固定，地下深度约</w:t>
      </w:r>
      <w:r>
        <w:rPr>
          <w:sz w:val="21"/>
          <w:szCs w:val="21"/>
        </w:rPr>
        <w:t>10cm</w:t>
      </w:r>
      <w:r>
        <w:rPr>
          <w:sz w:val="21"/>
          <w:szCs w:val="21"/>
        </w:rPr>
        <w:t>，在栽培槽两侧每隔</w:t>
      </w:r>
      <w:r>
        <w:rPr>
          <w:sz w:val="21"/>
          <w:szCs w:val="21"/>
        </w:rPr>
        <w:t>2—3m</w:t>
      </w:r>
      <w:r>
        <w:rPr>
          <w:sz w:val="21"/>
          <w:szCs w:val="21"/>
        </w:rPr>
        <w:t>埋入直径</w:t>
      </w:r>
      <w:r>
        <w:rPr>
          <w:sz w:val="21"/>
          <w:szCs w:val="21"/>
        </w:rPr>
        <w:t>25mm</w:t>
      </w:r>
      <w:r>
        <w:rPr>
          <w:sz w:val="21"/>
          <w:szCs w:val="21"/>
        </w:rPr>
        <w:t>热镀锌管固定挡板，长度约为</w:t>
      </w:r>
      <w:r>
        <w:rPr>
          <w:sz w:val="21"/>
          <w:szCs w:val="21"/>
        </w:rPr>
        <w:t>40m</w:t>
      </w:r>
      <w:r>
        <w:rPr>
          <w:sz w:val="21"/>
          <w:szCs w:val="21"/>
        </w:rPr>
        <w:t>。宽度可以为</w:t>
      </w:r>
      <w:r>
        <w:rPr>
          <w:sz w:val="21"/>
          <w:szCs w:val="21"/>
        </w:rPr>
        <w:t>30cm</w:t>
      </w:r>
      <w:r>
        <w:rPr>
          <w:sz w:val="21"/>
          <w:szCs w:val="21"/>
        </w:rPr>
        <w:t>的双行栽培模式，或者为</w:t>
      </w:r>
      <w:r>
        <w:rPr>
          <w:sz w:val="21"/>
          <w:szCs w:val="21"/>
        </w:rPr>
        <w:t>70cm</w:t>
      </w:r>
      <w:r>
        <w:rPr>
          <w:sz w:val="21"/>
          <w:szCs w:val="21"/>
        </w:rPr>
        <w:t>的四行栽培模式，</w:t>
      </w:r>
      <w:proofErr w:type="gramStart"/>
      <w:r>
        <w:rPr>
          <w:sz w:val="21"/>
          <w:szCs w:val="21"/>
        </w:rPr>
        <w:t>垄与垄之间</w:t>
      </w:r>
      <w:proofErr w:type="gramEnd"/>
      <w:r>
        <w:rPr>
          <w:sz w:val="21"/>
          <w:szCs w:val="21"/>
        </w:rPr>
        <w:t>的间距约为</w:t>
      </w:r>
      <w:r>
        <w:rPr>
          <w:sz w:val="21"/>
          <w:szCs w:val="21"/>
        </w:rPr>
        <w:t>60—80cm</w:t>
      </w:r>
      <w:r>
        <w:rPr>
          <w:sz w:val="21"/>
          <w:szCs w:val="21"/>
        </w:rPr>
        <w:t>。</w:t>
      </w:r>
    </w:p>
    <w:p w14:paraId="2EDB5FA2" w14:textId="77777777" w:rsidR="002F4367" w:rsidRDefault="00000000">
      <w:pPr>
        <w:spacing w:line="240" w:lineRule="auto"/>
        <w:ind w:firstLineChars="200" w:firstLine="410"/>
        <w:rPr>
          <w:sz w:val="21"/>
          <w:szCs w:val="21"/>
        </w:rPr>
      </w:pPr>
      <w:r>
        <w:rPr>
          <w:sz w:val="21"/>
          <w:szCs w:val="21"/>
        </w:rPr>
        <w:t>②</w:t>
      </w:r>
      <w:r>
        <w:rPr>
          <w:sz w:val="21"/>
          <w:szCs w:val="21"/>
        </w:rPr>
        <w:t>土壤与基质填充。在栽培槽下层先填入</w:t>
      </w:r>
      <w:r>
        <w:rPr>
          <w:sz w:val="21"/>
          <w:szCs w:val="21"/>
        </w:rPr>
        <w:t>15—30cm</w:t>
      </w:r>
      <w:r>
        <w:rPr>
          <w:sz w:val="21"/>
          <w:szCs w:val="21"/>
        </w:rPr>
        <w:t>的土壤，再填入</w:t>
      </w:r>
      <w:r>
        <w:rPr>
          <w:sz w:val="21"/>
          <w:szCs w:val="21"/>
        </w:rPr>
        <w:t>15—30cm</w:t>
      </w:r>
      <w:r>
        <w:rPr>
          <w:sz w:val="21"/>
          <w:szCs w:val="21"/>
        </w:rPr>
        <w:t>填充物，距栽培槽顶端</w:t>
      </w:r>
      <w:r>
        <w:rPr>
          <w:sz w:val="21"/>
          <w:szCs w:val="21"/>
        </w:rPr>
        <w:t>20cm</w:t>
      </w:r>
      <w:r>
        <w:rPr>
          <w:sz w:val="21"/>
          <w:szCs w:val="21"/>
        </w:rPr>
        <w:t>铺设宽度为</w:t>
      </w:r>
      <w:r>
        <w:rPr>
          <w:sz w:val="21"/>
          <w:szCs w:val="21"/>
        </w:rPr>
        <w:t>70—80cm</w:t>
      </w:r>
      <w:r>
        <w:rPr>
          <w:sz w:val="21"/>
          <w:szCs w:val="21"/>
        </w:rPr>
        <w:t>的防虫网隔离层，最后填满基质。填充物可选用菇渣、稻壳等便宜轻质的材料。</w:t>
      </w:r>
    </w:p>
    <w:p w14:paraId="30F09621" w14:textId="77777777" w:rsidR="002F4367" w:rsidRDefault="00000000">
      <w:pPr>
        <w:spacing w:line="240" w:lineRule="auto"/>
        <w:ind w:firstLineChars="200" w:firstLine="410"/>
        <w:rPr>
          <w:sz w:val="21"/>
          <w:szCs w:val="21"/>
        </w:rPr>
      </w:pPr>
      <w:r>
        <w:rPr>
          <w:sz w:val="21"/>
          <w:szCs w:val="21"/>
        </w:rPr>
        <w:t>③</w:t>
      </w:r>
      <w:r>
        <w:rPr>
          <w:sz w:val="21"/>
          <w:szCs w:val="21"/>
        </w:rPr>
        <w:t>基质消毒。先用灌溉水通过滴灌系统一次性浇透基质，再用无破损的透明薄膜紧贴基质严密覆盖，然后覆盖棚膜，进行夏季太阳能高温消毒</w:t>
      </w:r>
      <w:r>
        <w:rPr>
          <w:sz w:val="21"/>
          <w:szCs w:val="21"/>
        </w:rPr>
        <w:t>30d</w:t>
      </w:r>
      <w:r>
        <w:rPr>
          <w:sz w:val="21"/>
          <w:szCs w:val="21"/>
        </w:rPr>
        <w:t>以上。期间可通过滴灌系统适时适量补充水分，以充分灭杀基质中的病菌及虫卵。对于重复使用基质应于高温消毒前用灌溉水充分淋洗</w:t>
      </w:r>
      <w:r>
        <w:rPr>
          <w:sz w:val="21"/>
          <w:szCs w:val="21"/>
        </w:rPr>
        <w:t>2—3</w:t>
      </w:r>
      <w:r>
        <w:rPr>
          <w:sz w:val="21"/>
          <w:szCs w:val="21"/>
        </w:rPr>
        <w:t>次。</w:t>
      </w:r>
    </w:p>
    <w:p w14:paraId="18BC4662"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09E4E1A4" w14:textId="77777777" w:rsidR="002F4367" w:rsidRDefault="00000000">
      <w:pPr>
        <w:spacing w:line="240" w:lineRule="auto"/>
        <w:ind w:firstLineChars="200" w:firstLine="410"/>
        <w:rPr>
          <w:sz w:val="21"/>
          <w:szCs w:val="21"/>
        </w:rPr>
      </w:pPr>
      <w:r>
        <w:rPr>
          <w:sz w:val="21"/>
          <w:szCs w:val="21"/>
        </w:rPr>
        <w:t>①</w:t>
      </w:r>
      <w:r>
        <w:rPr>
          <w:sz w:val="21"/>
          <w:szCs w:val="21"/>
        </w:rPr>
        <w:t>定植前准备。定植前</w:t>
      </w:r>
      <w:r>
        <w:rPr>
          <w:sz w:val="21"/>
          <w:szCs w:val="21"/>
        </w:rPr>
        <w:t>15d</w:t>
      </w:r>
      <w:r>
        <w:rPr>
          <w:sz w:val="21"/>
          <w:szCs w:val="21"/>
        </w:rPr>
        <w:t>打开棚膜和密封薄膜。打开棚膜后，可追施</w:t>
      </w:r>
      <w:r>
        <w:rPr>
          <w:sz w:val="21"/>
          <w:szCs w:val="21"/>
        </w:rPr>
        <w:t>3</w:t>
      </w:r>
      <w:r>
        <w:rPr>
          <w:sz w:val="21"/>
          <w:szCs w:val="21"/>
        </w:rPr>
        <w:t>亿</w:t>
      </w:r>
      <w:r>
        <w:rPr>
          <w:sz w:val="21"/>
          <w:szCs w:val="21"/>
        </w:rPr>
        <w:t>CFU/g</w:t>
      </w:r>
      <w:r>
        <w:rPr>
          <w:sz w:val="21"/>
          <w:szCs w:val="21"/>
        </w:rPr>
        <w:t>哈</w:t>
      </w:r>
      <w:proofErr w:type="gramStart"/>
      <w:r>
        <w:rPr>
          <w:sz w:val="21"/>
          <w:szCs w:val="21"/>
        </w:rPr>
        <w:t>茨</w:t>
      </w:r>
      <w:proofErr w:type="gramEnd"/>
      <w:r>
        <w:rPr>
          <w:sz w:val="21"/>
          <w:szCs w:val="21"/>
        </w:rPr>
        <w:t>木霉菌可湿性粉剂</w:t>
      </w:r>
      <w:r>
        <w:rPr>
          <w:sz w:val="21"/>
          <w:szCs w:val="21"/>
        </w:rPr>
        <w:t>3—4kg/667m2</w:t>
      </w:r>
      <w:r>
        <w:rPr>
          <w:sz w:val="21"/>
          <w:szCs w:val="21"/>
        </w:rPr>
        <w:t>、</w:t>
      </w:r>
      <w:r>
        <w:rPr>
          <w:sz w:val="21"/>
          <w:szCs w:val="21"/>
        </w:rPr>
        <w:t>10</w:t>
      </w:r>
      <w:r>
        <w:rPr>
          <w:sz w:val="21"/>
          <w:szCs w:val="21"/>
        </w:rPr>
        <w:t>亿</w:t>
      </w:r>
      <w:r>
        <w:rPr>
          <w:sz w:val="21"/>
          <w:szCs w:val="21"/>
        </w:rPr>
        <w:t>CFU/mL</w:t>
      </w:r>
      <w:r>
        <w:rPr>
          <w:sz w:val="21"/>
          <w:szCs w:val="21"/>
        </w:rPr>
        <w:t>枯草芽孢杆菌悬浮剂</w:t>
      </w:r>
      <w:r>
        <w:rPr>
          <w:sz w:val="21"/>
          <w:szCs w:val="21"/>
        </w:rPr>
        <w:t>4.5—6.0L/667m2</w:t>
      </w:r>
      <w:r>
        <w:rPr>
          <w:sz w:val="21"/>
          <w:szCs w:val="21"/>
        </w:rPr>
        <w:t>或</w:t>
      </w:r>
      <w:r>
        <w:rPr>
          <w:sz w:val="21"/>
          <w:szCs w:val="21"/>
        </w:rPr>
        <w:t>500</w:t>
      </w:r>
      <w:r>
        <w:rPr>
          <w:sz w:val="21"/>
          <w:szCs w:val="21"/>
        </w:rPr>
        <w:t>亿</w:t>
      </w:r>
      <w:r>
        <w:rPr>
          <w:sz w:val="21"/>
          <w:szCs w:val="21"/>
        </w:rPr>
        <w:t>CFU/</w:t>
      </w:r>
      <w:proofErr w:type="spellStart"/>
      <w:r>
        <w:rPr>
          <w:sz w:val="21"/>
          <w:szCs w:val="21"/>
        </w:rPr>
        <w:t>gEM</w:t>
      </w:r>
      <w:proofErr w:type="spellEnd"/>
      <w:r>
        <w:rPr>
          <w:sz w:val="21"/>
          <w:szCs w:val="21"/>
        </w:rPr>
        <w:t>菌</w:t>
      </w:r>
      <w:r>
        <w:rPr>
          <w:sz w:val="21"/>
          <w:szCs w:val="21"/>
        </w:rPr>
        <w:t>1.5—2kg/667m2</w:t>
      </w:r>
      <w:r>
        <w:rPr>
          <w:sz w:val="21"/>
          <w:szCs w:val="21"/>
        </w:rPr>
        <w:t>等农用微生物制剂，改善重复使用基质的微生物结构。</w:t>
      </w:r>
    </w:p>
    <w:p w14:paraId="2CB1015C" w14:textId="77777777" w:rsidR="002F4367" w:rsidRDefault="00000000">
      <w:pPr>
        <w:spacing w:line="240" w:lineRule="auto"/>
        <w:ind w:firstLineChars="200" w:firstLine="410"/>
        <w:rPr>
          <w:sz w:val="21"/>
          <w:szCs w:val="21"/>
        </w:rPr>
      </w:pPr>
      <w:r>
        <w:rPr>
          <w:sz w:val="21"/>
          <w:szCs w:val="21"/>
        </w:rPr>
        <w:t>②</w:t>
      </w:r>
      <w:r>
        <w:rPr>
          <w:sz w:val="21"/>
          <w:szCs w:val="21"/>
        </w:rPr>
        <w:t>定植。选用生长健壮、根茎粗度</w:t>
      </w:r>
      <w:r>
        <w:rPr>
          <w:sz w:val="21"/>
          <w:szCs w:val="21"/>
        </w:rPr>
        <w:t>0.8—1.5cm</w:t>
      </w:r>
      <w:r>
        <w:rPr>
          <w:sz w:val="21"/>
          <w:szCs w:val="21"/>
        </w:rPr>
        <w:t>、根系发达的生产</w:t>
      </w:r>
      <w:proofErr w:type="gramStart"/>
      <w:r>
        <w:rPr>
          <w:sz w:val="21"/>
          <w:szCs w:val="21"/>
        </w:rPr>
        <w:t>苗进行</w:t>
      </w:r>
      <w:proofErr w:type="gramEnd"/>
      <w:r>
        <w:rPr>
          <w:sz w:val="21"/>
          <w:szCs w:val="21"/>
        </w:rPr>
        <w:t>定植。定植时间为</w:t>
      </w:r>
      <w:r>
        <w:rPr>
          <w:sz w:val="21"/>
          <w:szCs w:val="21"/>
        </w:rPr>
        <w:t>8</w:t>
      </w:r>
      <w:r>
        <w:rPr>
          <w:sz w:val="21"/>
          <w:szCs w:val="21"/>
        </w:rPr>
        <w:t>月底至</w:t>
      </w:r>
      <w:r>
        <w:rPr>
          <w:sz w:val="21"/>
          <w:szCs w:val="21"/>
        </w:rPr>
        <w:t>9</w:t>
      </w:r>
      <w:r>
        <w:rPr>
          <w:sz w:val="21"/>
          <w:szCs w:val="21"/>
        </w:rPr>
        <w:t>月上旬。</w:t>
      </w:r>
    </w:p>
    <w:p w14:paraId="1D8DE36A" w14:textId="77777777" w:rsidR="002F4367" w:rsidRDefault="00000000">
      <w:pPr>
        <w:spacing w:line="240" w:lineRule="auto"/>
        <w:ind w:firstLineChars="200" w:firstLine="410"/>
        <w:rPr>
          <w:sz w:val="21"/>
          <w:szCs w:val="21"/>
        </w:rPr>
      </w:pPr>
      <w:r>
        <w:rPr>
          <w:sz w:val="21"/>
          <w:szCs w:val="21"/>
        </w:rPr>
        <w:t>③</w:t>
      </w:r>
      <w:r>
        <w:rPr>
          <w:sz w:val="21"/>
          <w:szCs w:val="21"/>
        </w:rPr>
        <w:t>水肥管理。缓苗期（</w:t>
      </w:r>
      <w:r>
        <w:rPr>
          <w:sz w:val="21"/>
          <w:szCs w:val="21"/>
        </w:rPr>
        <w:t>8</w:t>
      </w:r>
      <w:r>
        <w:rPr>
          <w:sz w:val="21"/>
          <w:szCs w:val="21"/>
        </w:rPr>
        <w:t>月底</w:t>
      </w:r>
      <w:r>
        <w:rPr>
          <w:sz w:val="21"/>
          <w:szCs w:val="21"/>
        </w:rPr>
        <w:t>9</w:t>
      </w:r>
      <w:r>
        <w:rPr>
          <w:sz w:val="21"/>
          <w:szCs w:val="21"/>
        </w:rPr>
        <w:t>月初）不施肥（缓苗期约需半个月，可根据长势判断），只通过滴灌浇水，保持土壤湿润。缓苗期结束后，两片</w:t>
      </w:r>
      <w:proofErr w:type="gramStart"/>
      <w:r>
        <w:rPr>
          <w:sz w:val="21"/>
          <w:szCs w:val="21"/>
        </w:rPr>
        <w:t>叶展开</w:t>
      </w:r>
      <w:proofErr w:type="gramEnd"/>
      <w:r>
        <w:rPr>
          <w:sz w:val="21"/>
          <w:szCs w:val="21"/>
        </w:rPr>
        <w:t>后进行追肥，采用滴灌的方式，以海藻</w:t>
      </w:r>
      <w:r>
        <w:rPr>
          <w:sz w:val="21"/>
          <w:szCs w:val="21"/>
        </w:rPr>
        <w:lastRenderedPageBreak/>
        <w:t>肥、腐殖酸等促进生根的肥料为主，</w:t>
      </w:r>
      <w:r>
        <w:rPr>
          <w:sz w:val="21"/>
          <w:szCs w:val="21"/>
        </w:rPr>
        <w:t>EC</w:t>
      </w:r>
      <w:r>
        <w:rPr>
          <w:sz w:val="21"/>
          <w:szCs w:val="21"/>
        </w:rPr>
        <w:t>值控制在</w:t>
      </w:r>
      <w:r>
        <w:rPr>
          <w:sz w:val="21"/>
          <w:szCs w:val="21"/>
        </w:rPr>
        <w:t>0.6—0.8mS/cm</w:t>
      </w:r>
      <w:r>
        <w:rPr>
          <w:sz w:val="21"/>
          <w:szCs w:val="21"/>
        </w:rPr>
        <w:t>。顶花序现蕾期，采用平衡肥，</w:t>
      </w:r>
      <w:r>
        <w:rPr>
          <w:sz w:val="21"/>
          <w:szCs w:val="21"/>
        </w:rPr>
        <w:t>EC</w:t>
      </w:r>
      <w:r>
        <w:rPr>
          <w:sz w:val="21"/>
          <w:szCs w:val="21"/>
        </w:rPr>
        <w:t>值控制在</w:t>
      </w:r>
      <w:r>
        <w:rPr>
          <w:sz w:val="21"/>
          <w:szCs w:val="21"/>
        </w:rPr>
        <w:t>1.5—2.0mS/cm</w:t>
      </w:r>
      <w:r>
        <w:rPr>
          <w:sz w:val="21"/>
          <w:szCs w:val="21"/>
        </w:rPr>
        <w:t>之间，滴灌（每株约</w:t>
      </w:r>
      <w:r>
        <w:rPr>
          <w:sz w:val="21"/>
          <w:szCs w:val="21"/>
        </w:rPr>
        <w:t>200mL</w:t>
      </w:r>
      <w:r>
        <w:rPr>
          <w:sz w:val="21"/>
          <w:szCs w:val="21"/>
        </w:rPr>
        <w:t>）。果实膨大期，采用高钾、高钙肥料，</w:t>
      </w:r>
      <w:r>
        <w:rPr>
          <w:sz w:val="21"/>
          <w:szCs w:val="21"/>
        </w:rPr>
        <w:t>EC</w:t>
      </w:r>
      <w:r>
        <w:rPr>
          <w:sz w:val="21"/>
          <w:szCs w:val="21"/>
        </w:rPr>
        <w:t>值控制在</w:t>
      </w:r>
      <w:r>
        <w:rPr>
          <w:sz w:val="21"/>
          <w:szCs w:val="21"/>
        </w:rPr>
        <w:t>1.8—2.3mS/cm</w:t>
      </w:r>
      <w:r>
        <w:rPr>
          <w:sz w:val="21"/>
          <w:szCs w:val="21"/>
        </w:rPr>
        <w:t>之间，滴灌（每株约</w:t>
      </w:r>
      <w:r>
        <w:rPr>
          <w:sz w:val="21"/>
          <w:szCs w:val="21"/>
        </w:rPr>
        <w:t>200mL</w:t>
      </w:r>
      <w:r>
        <w:rPr>
          <w:sz w:val="21"/>
          <w:szCs w:val="21"/>
        </w:rPr>
        <w:t>）。每次采果后，用腐殖酸水溶肥料和平衡型水溶肥，</w:t>
      </w:r>
      <w:r>
        <w:rPr>
          <w:sz w:val="21"/>
          <w:szCs w:val="21"/>
        </w:rPr>
        <w:t>EC</w:t>
      </w:r>
      <w:r>
        <w:rPr>
          <w:sz w:val="21"/>
          <w:szCs w:val="21"/>
        </w:rPr>
        <w:t>值控制在</w:t>
      </w:r>
      <w:r>
        <w:rPr>
          <w:sz w:val="21"/>
          <w:szCs w:val="21"/>
        </w:rPr>
        <w:t>1.5—2.0mS/cm</w:t>
      </w:r>
      <w:r>
        <w:rPr>
          <w:sz w:val="21"/>
          <w:szCs w:val="21"/>
        </w:rPr>
        <w:t>之间，滴灌（每次滴灌</w:t>
      </w:r>
      <w:r>
        <w:rPr>
          <w:sz w:val="21"/>
          <w:szCs w:val="21"/>
        </w:rPr>
        <w:t>200mL/</w:t>
      </w:r>
      <w:r>
        <w:rPr>
          <w:sz w:val="21"/>
          <w:szCs w:val="21"/>
        </w:rPr>
        <w:t>株）。</w:t>
      </w:r>
    </w:p>
    <w:p w14:paraId="675A2DCD" w14:textId="77777777" w:rsidR="002F4367" w:rsidRDefault="00000000">
      <w:pPr>
        <w:spacing w:line="240" w:lineRule="auto"/>
        <w:ind w:firstLineChars="200" w:firstLine="410"/>
        <w:rPr>
          <w:sz w:val="21"/>
          <w:szCs w:val="21"/>
        </w:rPr>
      </w:pPr>
      <w:r>
        <w:rPr>
          <w:sz w:val="21"/>
          <w:szCs w:val="21"/>
        </w:rPr>
        <w:t>注意事项：园区排水需要畅通，积水要能及时排出；单个栽培槽的长度不宜超过</w:t>
      </w:r>
      <w:r>
        <w:rPr>
          <w:sz w:val="21"/>
          <w:szCs w:val="21"/>
        </w:rPr>
        <w:t>50m</w:t>
      </w:r>
      <w:r>
        <w:rPr>
          <w:sz w:val="21"/>
          <w:szCs w:val="21"/>
        </w:rPr>
        <w:t>；</w:t>
      </w:r>
      <w:proofErr w:type="gramStart"/>
      <w:r>
        <w:rPr>
          <w:sz w:val="21"/>
          <w:szCs w:val="21"/>
        </w:rPr>
        <w:t>高垄内部</w:t>
      </w:r>
      <w:proofErr w:type="gramEnd"/>
      <w:r>
        <w:rPr>
          <w:sz w:val="21"/>
          <w:szCs w:val="21"/>
        </w:rPr>
        <w:t>下层的土壤要压实。</w:t>
      </w:r>
    </w:p>
    <w:p w14:paraId="099BF894" w14:textId="77777777" w:rsidR="002F4367" w:rsidRDefault="00000000">
      <w:pPr>
        <w:spacing w:line="240" w:lineRule="auto"/>
        <w:ind w:firstLineChars="200" w:firstLine="410"/>
        <w:rPr>
          <w:sz w:val="21"/>
          <w:szCs w:val="21"/>
        </w:rPr>
      </w:pPr>
      <w:r>
        <w:rPr>
          <w:sz w:val="21"/>
          <w:szCs w:val="21"/>
        </w:rPr>
        <w:t>技术依托单位：江苏省农业科学院果树研究所（赵密珍，</w:t>
      </w:r>
      <w:r>
        <w:rPr>
          <w:sz w:val="21"/>
          <w:szCs w:val="21"/>
        </w:rPr>
        <w:t>13951779630</w:t>
      </w:r>
      <w:r>
        <w:rPr>
          <w:sz w:val="21"/>
          <w:szCs w:val="21"/>
        </w:rPr>
        <w:t>，</w:t>
      </w:r>
      <w:r>
        <w:rPr>
          <w:sz w:val="21"/>
          <w:szCs w:val="21"/>
        </w:rPr>
        <w:t>njzhaomz@163.com</w:t>
      </w:r>
      <w:r>
        <w:rPr>
          <w:sz w:val="21"/>
          <w:szCs w:val="21"/>
        </w:rPr>
        <w:t>）；江苏沿江地区农业科学研究所（李玉娟，</w:t>
      </w:r>
      <w:r>
        <w:rPr>
          <w:sz w:val="21"/>
          <w:szCs w:val="21"/>
        </w:rPr>
        <w:t>13901483289</w:t>
      </w:r>
      <w:r>
        <w:rPr>
          <w:sz w:val="21"/>
          <w:szCs w:val="21"/>
        </w:rPr>
        <w:t>，</w:t>
      </w:r>
      <w:r>
        <w:rPr>
          <w:sz w:val="21"/>
          <w:szCs w:val="21"/>
        </w:rPr>
        <w:t>lyglyj90@sohu.edu.cn</w:t>
      </w:r>
      <w:r>
        <w:rPr>
          <w:sz w:val="21"/>
          <w:szCs w:val="21"/>
        </w:rPr>
        <w:t>）。</w:t>
      </w:r>
    </w:p>
    <w:p w14:paraId="3F9BF6D8" w14:textId="77777777" w:rsidR="002F4367" w:rsidRDefault="002F4367">
      <w:pPr>
        <w:spacing w:line="240" w:lineRule="auto"/>
        <w:ind w:firstLineChars="200" w:firstLine="410"/>
        <w:rPr>
          <w:sz w:val="21"/>
          <w:szCs w:val="21"/>
        </w:rPr>
      </w:pPr>
    </w:p>
    <w:p w14:paraId="5D599555" w14:textId="77777777" w:rsidR="002F4367" w:rsidRDefault="00000000">
      <w:pPr>
        <w:spacing w:line="240" w:lineRule="auto"/>
        <w:ind w:firstLineChars="200" w:firstLine="410"/>
        <w:rPr>
          <w:sz w:val="21"/>
          <w:szCs w:val="21"/>
        </w:rPr>
      </w:pPr>
      <w:r>
        <w:rPr>
          <w:sz w:val="21"/>
          <w:szCs w:val="21"/>
        </w:rPr>
        <w:t>十三、设施花卉连作障碍绿色防控关键技术</w:t>
      </w:r>
    </w:p>
    <w:p w14:paraId="50C2C80D" w14:textId="77777777" w:rsidR="002F4367" w:rsidRDefault="00000000">
      <w:pPr>
        <w:spacing w:line="240" w:lineRule="auto"/>
        <w:ind w:firstLineChars="200" w:firstLine="410"/>
        <w:rPr>
          <w:sz w:val="21"/>
          <w:szCs w:val="21"/>
        </w:rPr>
      </w:pPr>
      <w:r>
        <w:rPr>
          <w:sz w:val="21"/>
          <w:szCs w:val="21"/>
        </w:rPr>
        <w:t>技术名称：设施花卉连作障碍绿色防控关键技术</w:t>
      </w:r>
    </w:p>
    <w:p w14:paraId="5B818352" w14:textId="77777777" w:rsidR="002F4367" w:rsidRDefault="00000000">
      <w:pPr>
        <w:spacing w:line="240" w:lineRule="auto"/>
        <w:ind w:firstLineChars="200" w:firstLine="410"/>
        <w:rPr>
          <w:sz w:val="21"/>
          <w:szCs w:val="21"/>
        </w:rPr>
      </w:pPr>
      <w:r>
        <w:rPr>
          <w:sz w:val="21"/>
          <w:szCs w:val="21"/>
        </w:rPr>
        <w:t>技术概述：近年来，设施</w:t>
      </w:r>
      <w:proofErr w:type="gramStart"/>
      <w:r>
        <w:rPr>
          <w:sz w:val="21"/>
          <w:szCs w:val="21"/>
        </w:rPr>
        <w:t>化周年</w:t>
      </w:r>
      <w:proofErr w:type="gramEnd"/>
      <w:r>
        <w:rPr>
          <w:sz w:val="21"/>
          <w:szCs w:val="21"/>
        </w:rPr>
        <w:t>生产和盲目施肥导致土壤盐渍化、连作障碍频发，造成花卉病虫害加重、产量和品质显著降低或绝收等系列问题，已严重影响我省花卉产业的高效发展。针对以上问题，在优质高抗新品种推广应用的基础上，提出解决设施花卉连作土壤综合治理关键技术，对推动设施花卉绿色高效生产和高质量发展具有重要现实意义。</w:t>
      </w:r>
    </w:p>
    <w:p w14:paraId="1297D083" w14:textId="77777777" w:rsidR="002F4367" w:rsidRDefault="00000000">
      <w:pPr>
        <w:spacing w:line="240" w:lineRule="auto"/>
        <w:ind w:firstLineChars="200" w:firstLine="410"/>
        <w:rPr>
          <w:sz w:val="21"/>
          <w:szCs w:val="21"/>
        </w:rPr>
      </w:pPr>
      <w:r>
        <w:rPr>
          <w:sz w:val="21"/>
          <w:szCs w:val="21"/>
        </w:rPr>
        <w:t>技术要点：</w:t>
      </w:r>
    </w:p>
    <w:p w14:paraId="6526DE65"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1F2EBA5C" w14:textId="77777777" w:rsidR="002F4367" w:rsidRDefault="00000000">
      <w:pPr>
        <w:spacing w:line="240" w:lineRule="auto"/>
        <w:ind w:firstLineChars="200" w:firstLine="410"/>
        <w:rPr>
          <w:sz w:val="21"/>
          <w:szCs w:val="21"/>
        </w:rPr>
      </w:pPr>
      <w:r>
        <w:rPr>
          <w:sz w:val="21"/>
          <w:szCs w:val="21"/>
        </w:rPr>
        <w:t>①</w:t>
      </w:r>
      <w:r>
        <w:rPr>
          <w:sz w:val="21"/>
          <w:szCs w:val="21"/>
        </w:rPr>
        <w:t>降渍栽培技术。根据不同花卉作物，采用高畦深沟、深埋暗管等技术，保证排水通畅，降渍降盐，有效缓解设施土壤盐碱化。同时，连续</w:t>
      </w:r>
      <w:r>
        <w:rPr>
          <w:sz w:val="21"/>
          <w:szCs w:val="21"/>
        </w:rPr>
        <w:t>3</w:t>
      </w:r>
      <w:r>
        <w:rPr>
          <w:sz w:val="21"/>
          <w:szCs w:val="21"/>
        </w:rPr>
        <w:t>年以上栽培设施后的土地建议更换为水田两年后再重新栽培花卉，或采取不同种类花卉轮作等技术，可有效控制连作障碍和突出病害。</w:t>
      </w:r>
    </w:p>
    <w:p w14:paraId="5EB023F3" w14:textId="77777777" w:rsidR="002F4367" w:rsidRDefault="00000000">
      <w:pPr>
        <w:spacing w:line="240" w:lineRule="auto"/>
        <w:ind w:firstLineChars="200" w:firstLine="410"/>
        <w:rPr>
          <w:sz w:val="21"/>
          <w:szCs w:val="21"/>
        </w:rPr>
      </w:pPr>
      <w:r>
        <w:rPr>
          <w:sz w:val="21"/>
          <w:szCs w:val="21"/>
        </w:rPr>
        <w:t>②</w:t>
      </w:r>
      <w:r>
        <w:rPr>
          <w:sz w:val="21"/>
          <w:szCs w:val="21"/>
        </w:rPr>
        <w:t>有机质添加和微生物有机肥施用技术。土壤深翻</w:t>
      </w:r>
      <w:r>
        <w:rPr>
          <w:sz w:val="21"/>
          <w:szCs w:val="21"/>
        </w:rPr>
        <w:t>40cm</w:t>
      </w:r>
      <w:r>
        <w:rPr>
          <w:sz w:val="21"/>
          <w:szCs w:val="21"/>
        </w:rPr>
        <w:t>，在其上均匀撒施已粉碎的作物秸秆（稻草、竹叶、玉米秸、麦秸、豆秸等，建议茎段切碎至</w:t>
      </w:r>
      <w:r>
        <w:rPr>
          <w:sz w:val="21"/>
          <w:szCs w:val="21"/>
        </w:rPr>
        <w:t>4—5cm</w:t>
      </w:r>
      <w:r>
        <w:rPr>
          <w:sz w:val="21"/>
          <w:szCs w:val="21"/>
        </w:rPr>
        <w:t>以内）、稻壳、玉米芯等，每亩用量为</w:t>
      </w:r>
      <w:r>
        <w:rPr>
          <w:sz w:val="21"/>
          <w:szCs w:val="21"/>
        </w:rPr>
        <w:t>4000—6000kg</w:t>
      </w:r>
      <w:r>
        <w:rPr>
          <w:sz w:val="21"/>
          <w:szCs w:val="21"/>
        </w:rPr>
        <w:t>，可以连续多年添加；土壤</w:t>
      </w:r>
      <w:r>
        <w:rPr>
          <w:sz w:val="21"/>
          <w:szCs w:val="21"/>
        </w:rPr>
        <w:t>pH</w:t>
      </w:r>
      <w:r>
        <w:rPr>
          <w:sz w:val="21"/>
          <w:szCs w:val="21"/>
        </w:rPr>
        <w:t>在</w:t>
      </w:r>
      <w:r>
        <w:rPr>
          <w:sz w:val="21"/>
          <w:szCs w:val="21"/>
        </w:rPr>
        <w:t>6.5</w:t>
      </w:r>
      <w:r>
        <w:rPr>
          <w:sz w:val="21"/>
          <w:szCs w:val="21"/>
        </w:rPr>
        <w:t>以下时，每亩加施充分粉碎的生石灰</w:t>
      </w:r>
      <w:r>
        <w:rPr>
          <w:sz w:val="21"/>
          <w:szCs w:val="21"/>
        </w:rPr>
        <w:t>30—80kg</w:t>
      </w:r>
      <w:r>
        <w:rPr>
          <w:sz w:val="21"/>
          <w:szCs w:val="21"/>
        </w:rPr>
        <w:t>。针对连作障碍问题突出地块，可以施用具有生防功能的微生物有机肥，包括有枯草芽孢杆菌、荧光假单</w:t>
      </w:r>
      <w:proofErr w:type="gramStart"/>
      <w:r>
        <w:rPr>
          <w:sz w:val="21"/>
          <w:szCs w:val="21"/>
        </w:rPr>
        <w:t>胞</w:t>
      </w:r>
      <w:proofErr w:type="gramEnd"/>
      <w:r>
        <w:rPr>
          <w:sz w:val="21"/>
          <w:szCs w:val="21"/>
        </w:rPr>
        <w:t>杆菌、解淀粉芽孢杆菌、多粘类芽孢杆菌、蜡质芽孢杆菌、木霉菌等。建议施用</w:t>
      </w:r>
      <w:r>
        <w:rPr>
          <w:sz w:val="21"/>
          <w:szCs w:val="21"/>
        </w:rPr>
        <w:t>‘</w:t>
      </w:r>
      <w:r>
        <w:rPr>
          <w:sz w:val="21"/>
          <w:szCs w:val="21"/>
        </w:rPr>
        <w:t>地得益</w:t>
      </w:r>
      <w:r>
        <w:rPr>
          <w:sz w:val="21"/>
          <w:szCs w:val="21"/>
        </w:rPr>
        <w:t>’</w:t>
      </w:r>
      <w:r>
        <w:rPr>
          <w:sz w:val="21"/>
          <w:szCs w:val="21"/>
        </w:rPr>
        <w:t>有机肥，用量为</w:t>
      </w:r>
      <w:r>
        <w:rPr>
          <w:sz w:val="21"/>
          <w:szCs w:val="21"/>
        </w:rPr>
        <w:t>1.50kg/m²</w:t>
      </w:r>
      <w:r>
        <w:rPr>
          <w:sz w:val="21"/>
          <w:szCs w:val="21"/>
        </w:rPr>
        <w:t>。该项技术可以显著提高土壤土壤有机质和有益菌群数量，改善土壤结构。</w:t>
      </w:r>
    </w:p>
    <w:p w14:paraId="26601AE3" w14:textId="77777777" w:rsidR="002F4367" w:rsidRDefault="00000000">
      <w:pPr>
        <w:spacing w:line="240" w:lineRule="auto"/>
        <w:ind w:firstLineChars="200" w:firstLine="410"/>
        <w:rPr>
          <w:sz w:val="21"/>
          <w:szCs w:val="21"/>
        </w:rPr>
      </w:pPr>
      <w:r>
        <w:rPr>
          <w:sz w:val="21"/>
          <w:szCs w:val="21"/>
        </w:rPr>
        <w:t>③</w:t>
      </w:r>
      <w:r>
        <w:rPr>
          <w:sz w:val="21"/>
          <w:szCs w:val="21"/>
        </w:rPr>
        <w:t>土壤熏蒸消毒技术。针对连作障碍土壤，选用棉隆（四氢化</w:t>
      </w:r>
      <w:r>
        <w:rPr>
          <w:sz w:val="21"/>
          <w:szCs w:val="21"/>
        </w:rPr>
        <w:t>—3,5—</w:t>
      </w:r>
      <w:r>
        <w:rPr>
          <w:sz w:val="21"/>
          <w:szCs w:val="21"/>
        </w:rPr>
        <w:t>二甲基</w:t>
      </w:r>
      <w:r>
        <w:rPr>
          <w:sz w:val="21"/>
          <w:szCs w:val="21"/>
        </w:rPr>
        <w:t>—2H—1</w:t>
      </w:r>
      <w:r>
        <w:rPr>
          <w:sz w:val="21"/>
          <w:szCs w:val="21"/>
        </w:rPr>
        <w:t>，</w:t>
      </w:r>
      <w:r>
        <w:rPr>
          <w:sz w:val="21"/>
          <w:szCs w:val="21"/>
        </w:rPr>
        <w:t>3</w:t>
      </w:r>
      <w:r>
        <w:rPr>
          <w:sz w:val="21"/>
          <w:szCs w:val="21"/>
        </w:rPr>
        <w:t>，</w:t>
      </w:r>
      <w:r>
        <w:rPr>
          <w:sz w:val="21"/>
          <w:szCs w:val="21"/>
        </w:rPr>
        <w:t>5—</w:t>
      </w:r>
      <w:proofErr w:type="gramStart"/>
      <w:r>
        <w:rPr>
          <w:sz w:val="21"/>
          <w:szCs w:val="21"/>
        </w:rPr>
        <w:t>噻</w:t>
      </w:r>
      <w:proofErr w:type="gramEnd"/>
      <w:r>
        <w:rPr>
          <w:sz w:val="21"/>
          <w:szCs w:val="21"/>
        </w:rPr>
        <w:t>二嗪</w:t>
      </w:r>
      <w:r>
        <w:rPr>
          <w:sz w:val="21"/>
          <w:szCs w:val="21"/>
        </w:rPr>
        <w:t>2</w:t>
      </w:r>
      <w:proofErr w:type="gramStart"/>
      <w:r>
        <w:rPr>
          <w:sz w:val="21"/>
          <w:szCs w:val="21"/>
        </w:rPr>
        <w:t>—</w:t>
      </w:r>
      <w:r>
        <w:rPr>
          <w:sz w:val="21"/>
          <w:szCs w:val="21"/>
        </w:rPr>
        <w:t>硫酮</w:t>
      </w:r>
      <w:proofErr w:type="gramEnd"/>
      <w:r>
        <w:rPr>
          <w:sz w:val="21"/>
          <w:szCs w:val="21"/>
        </w:rPr>
        <w:t>含量</w:t>
      </w:r>
      <w:r>
        <w:rPr>
          <w:sz w:val="21"/>
          <w:szCs w:val="21"/>
        </w:rPr>
        <w:t>98%</w:t>
      </w:r>
      <w:r>
        <w:rPr>
          <w:sz w:val="21"/>
          <w:szCs w:val="21"/>
        </w:rPr>
        <w:t>以上）、威百亩（甲基二硫代氨基甲酸钠含量</w:t>
      </w:r>
      <w:r>
        <w:rPr>
          <w:sz w:val="21"/>
          <w:szCs w:val="21"/>
        </w:rPr>
        <w:t>42%</w:t>
      </w:r>
      <w:r>
        <w:rPr>
          <w:sz w:val="21"/>
          <w:szCs w:val="21"/>
        </w:rPr>
        <w:t>）等农业农村部登记许可使用的土壤熏蒸剂类农药产品进行土壤消毒。熏蒸剂使用前应确认其有效成分含量，处理连作土壤常用熏蒸剂的用量为：每亩石灰氮</w:t>
      </w:r>
      <w:r>
        <w:rPr>
          <w:sz w:val="21"/>
          <w:szCs w:val="21"/>
        </w:rPr>
        <w:t>30—60kg</w:t>
      </w:r>
      <w:r>
        <w:rPr>
          <w:sz w:val="21"/>
          <w:szCs w:val="21"/>
        </w:rPr>
        <w:t>，</w:t>
      </w:r>
      <w:proofErr w:type="gramStart"/>
      <w:r>
        <w:rPr>
          <w:sz w:val="21"/>
          <w:szCs w:val="21"/>
        </w:rPr>
        <w:t>或威百亩</w:t>
      </w:r>
      <w:proofErr w:type="gramEnd"/>
      <w:r>
        <w:rPr>
          <w:sz w:val="21"/>
          <w:szCs w:val="21"/>
        </w:rPr>
        <w:t>1.55—2.02kg</w:t>
      </w:r>
      <w:r>
        <w:rPr>
          <w:sz w:val="21"/>
          <w:szCs w:val="21"/>
        </w:rPr>
        <w:t>，</w:t>
      </w:r>
      <w:proofErr w:type="gramStart"/>
      <w:r>
        <w:rPr>
          <w:sz w:val="21"/>
          <w:szCs w:val="21"/>
        </w:rPr>
        <w:t>或棉隆</w:t>
      </w:r>
      <w:proofErr w:type="gramEnd"/>
      <w:r>
        <w:rPr>
          <w:sz w:val="21"/>
          <w:szCs w:val="21"/>
        </w:rPr>
        <w:t>20—30kg</w:t>
      </w:r>
      <w:r>
        <w:rPr>
          <w:sz w:val="21"/>
          <w:szCs w:val="21"/>
        </w:rPr>
        <w:t>。翻耕、耙细、整平土壤，土壤含水量保持在田间持水量的</w:t>
      </w:r>
      <w:r>
        <w:rPr>
          <w:sz w:val="21"/>
          <w:szCs w:val="21"/>
        </w:rPr>
        <w:t>55—70%</w:t>
      </w:r>
      <w:r>
        <w:rPr>
          <w:sz w:val="21"/>
          <w:szCs w:val="21"/>
        </w:rPr>
        <w:t>，土壤保湿</w:t>
      </w:r>
      <w:r>
        <w:rPr>
          <w:sz w:val="21"/>
          <w:szCs w:val="21"/>
        </w:rPr>
        <w:t>3—4d</w:t>
      </w:r>
      <w:r>
        <w:rPr>
          <w:sz w:val="21"/>
          <w:szCs w:val="21"/>
        </w:rPr>
        <w:t>后，采用灌溉施药法或混土施药法，在密封条件下施药熏蒸。土壤温度</w:t>
      </w:r>
      <w:r>
        <w:rPr>
          <w:sz w:val="21"/>
          <w:szCs w:val="21"/>
        </w:rPr>
        <w:t>25℃</w:t>
      </w:r>
      <w:r>
        <w:rPr>
          <w:sz w:val="21"/>
          <w:szCs w:val="21"/>
        </w:rPr>
        <w:t>以上时，熏蒸</w:t>
      </w:r>
      <w:r>
        <w:rPr>
          <w:sz w:val="21"/>
          <w:szCs w:val="21"/>
        </w:rPr>
        <w:t>7—10d</w:t>
      </w:r>
      <w:r>
        <w:rPr>
          <w:sz w:val="21"/>
          <w:szCs w:val="21"/>
        </w:rPr>
        <w:t>、通气</w:t>
      </w:r>
      <w:r>
        <w:rPr>
          <w:sz w:val="21"/>
          <w:szCs w:val="21"/>
        </w:rPr>
        <w:t>5—8d</w:t>
      </w:r>
      <w:r>
        <w:rPr>
          <w:sz w:val="21"/>
          <w:szCs w:val="21"/>
        </w:rPr>
        <w:t>；土壤温度为</w:t>
      </w:r>
      <w:r>
        <w:rPr>
          <w:sz w:val="21"/>
          <w:szCs w:val="21"/>
        </w:rPr>
        <w:t>15—25℃</w:t>
      </w:r>
      <w:r>
        <w:rPr>
          <w:sz w:val="21"/>
          <w:szCs w:val="21"/>
        </w:rPr>
        <w:t>时，熏蒸</w:t>
      </w:r>
      <w:r>
        <w:rPr>
          <w:sz w:val="21"/>
          <w:szCs w:val="21"/>
        </w:rPr>
        <w:t>10—16d</w:t>
      </w:r>
      <w:r>
        <w:rPr>
          <w:sz w:val="21"/>
          <w:szCs w:val="21"/>
        </w:rPr>
        <w:t>、通气</w:t>
      </w:r>
      <w:r>
        <w:rPr>
          <w:sz w:val="21"/>
          <w:szCs w:val="21"/>
        </w:rPr>
        <w:t>8—12d</w:t>
      </w:r>
      <w:r>
        <w:rPr>
          <w:sz w:val="21"/>
          <w:szCs w:val="21"/>
        </w:rPr>
        <w:t>；土壤温度为</w:t>
      </w:r>
      <w:r>
        <w:rPr>
          <w:sz w:val="21"/>
          <w:szCs w:val="21"/>
        </w:rPr>
        <w:t>5—15℃</w:t>
      </w:r>
      <w:r>
        <w:rPr>
          <w:sz w:val="21"/>
          <w:szCs w:val="21"/>
        </w:rPr>
        <w:t>时，熏蒸</w:t>
      </w:r>
      <w:r>
        <w:rPr>
          <w:sz w:val="21"/>
          <w:szCs w:val="21"/>
        </w:rPr>
        <w:t>16—30d</w:t>
      </w:r>
      <w:r>
        <w:rPr>
          <w:sz w:val="21"/>
          <w:szCs w:val="21"/>
        </w:rPr>
        <w:t>、通气</w:t>
      </w:r>
      <w:r>
        <w:rPr>
          <w:sz w:val="21"/>
          <w:szCs w:val="21"/>
        </w:rPr>
        <w:t>12—6d</w:t>
      </w:r>
      <w:r>
        <w:rPr>
          <w:sz w:val="21"/>
          <w:szCs w:val="21"/>
        </w:rPr>
        <w:t>达到要求的熏蒸时间后，先于傍晚揭开地膜的边角通气，第二天全部揭除地膜并松土通气。通气处理结束后，确认土壤对幼苗生根无影响后进行花卉定植。另外，可以根据设施花卉栽培插口，采用硫代硫苷含量高的专用油菜品种作为生物熏蒸植物，在花卉定植前</w:t>
      </w:r>
      <w:r>
        <w:rPr>
          <w:sz w:val="21"/>
          <w:szCs w:val="21"/>
        </w:rPr>
        <w:t>7—10</w:t>
      </w:r>
      <w:r>
        <w:rPr>
          <w:sz w:val="21"/>
          <w:szCs w:val="21"/>
        </w:rPr>
        <w:t>天将油菜翻入土</w:t>
      </w:r>
      <w:proofErr w:type="gramStart"/>
      <w:r>
        <w:rPr>
          <w:sz w:val="21"/>
          <w:szCs w:val="21"/>
        </w:rPr>
        <w:t>中堆闷后</w:t>
      </w:r>
      <w:proofErr w:type="gramEnd"/>
      <w:r>
        <w:rPr>
          <w:sz w:val="21"/>
          <w:szCs w:val="21"/>
        </w:rPr>
        <w:t>整地，也具有较好的连作土壤消毒效果。</w:t>
      </w:r>
    </w:p>
    <w:p w14:paraId="4FF448BC" w14:textId="77777777" w:rsidR="002F4367" w:rsidRDefault="00000000">
      <w:pPr>
        <w:spacing w:line="240" w:lineRule="auto"/>
        <w:ind w:firstLineChars="200" w:firstLine="410"/>
        <w:rPr>
          <w:sz w:val="21"/>
          <w:szCs w:val="21"/>
        </w:rPr>
      </w:pPr>
      <w:r>
        <w:rPr>
          <w:sz w:val="21"/>
          <w:szCs w:val="21"/>
        </w:rPr>
        <w:t>④</w:t>
      </w:r>
      <w:r>
        <w:rPr>
          <w:sz w:val="21"/>
          <w:szCs w:val="21"/>
        </w:rPr>
        <w:t>设施栽培环境精准控制技术。根据不同生育期需肥规律制定最佳施肥方案，避免过量施肥；通过喷滴灌结合的节水灌溉技术、水肥一体化耦合技术和</w:t>
      </w:r>
      <w:proofErr w:type="gramStart"/>
      <w:r>
        <w:rPr>
          <w:sz w:val="21"/>
          <w:szCs w:val="21"/>
        </w:rPr>
        <w:t>物联网</w:t>
      </w:r>
      <w:proofErr w:type="gramEnd"/>
      <w:r>
        <w:rPr>
          <w:sz w:val="21"/>
          <w:szCs w:val="21"/>
        </w:rPr>
        <w:t>技术支持下的设施环境指标自动采集与调控等综合应用，调优栽培环境，降低病虫害发生风险。</w:t>
      </w:r>
    </w:p>
    <w:p w14:paraId="69973F11"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6A5B6928" w14:textId="77777777" w:rsidR="002F4367" w:rsidRDefault="00000000">
      <w:pPr>
        <w:spacing w:line="240" w:lineRule="auto"/>
        <w:ind w:firstLineChars="200" w:firstLine="410"/>
        <w:rPr>
          <w:sz w:val="21"/>
          <w:szCs w:val="21"/>
        </w:rPr>
      </w:pPr>
      <w:r>
        <w:rPr>
          <w:sz w:val="21"/>
          <w:szCs w:val="21"/>
        </w:rPr>
        <w:lastRenderedPageBreak/>
        <w:t>①</w:t>
      </w:r>
      <w:r>
        <w:rPr>
          <w:sz w:val="21"/>
          <w:szCs w:val="21"/>
        </w:rPr>
        <w:t>优质高</w:t>
      </w:r>
      <w:proofErr w:type="gramStart"/>
      <w:r>
        <w:rPr>
          <w:sz w:val="21"/>
          <w:szCs w:val="21"/>
        </w:rPr>
        <w:t>抗品种</w:t>
      </w:r>
      <w:proofErr w:type="gramEnd"/>
      <w:r>
        <w:rPr>
          <w:sz w:val="21"/>
          <w:szCs w:val="21"/>
        </w:rPr>
        <w:t>选用。明确不同花卉品种对设施病虫害的抗性等级，选用品种应具备优质、抗逆、抗病等优良特性，节约生产管理成本。</w:t>
      </w:r>
    </w:p>
    <w:p w14:paraId="4FDE18A5" w14:textId="77777777" w:rsidR="002F4367" w:rsidRDefault="00000000">
      <w:pPr>
        <w:spacing w:line="240" w:lineRule="auto"/>
        <w:ind w:firstLineChars="200" w:firstLine="410"/>
        <w:rPr>
          <w:sz w:val="21"/>
          <w:szCs w:val="21"/>
        </w:rPr>
      </w:pPr>
      <w:r>
        <w:rPr>
          <w:sz w:val="21"/>
          <w:szCs w:val="21"/>
        </w:rPr>
        <w:t>②</w:t>
      </w:r>
      <w:r>
        <w:rPr>
          <w:sz w:val="21"/>
          <w:szCs w:val="21"/>
        </w:rPr>
        <w:t>优质种苗生产技术。通过脱毒提纯、复壮，</w:t>
      </w:r>
      <w:proofErr w:type="gramStart"/>
      <w:r>
        <w:rPr>
          <w:sz w:val="21"/>
          <w:szCs w:val="21"/>
        </w:rPr>
        <w:t>结合组</w:t>
      </w:r>
      <w:proofErr w:type="gramEnd"/>
      <w:r>
        <w:rPr>
          <w:sz w:val="21"/>
          <w:szCs w:val="21"/>
        </w:rPr>
        <w:t>培快繁、基质</w:t>
      </w:r>
      <w:proofErr w:type="gramStart"/>
      <w:r>
        <w:rPr>
          <w:sz w:val="21"/>
          <w:szCs w:val="21"/>
        </w:rPr>
        <w:t>块穴盘育苗</w:t>
      </w:r>
      <w:proofErr w:type="gramEnd"/>
      <w:r>
        <w:rPr>
          <w:sz w:val="21"/>
          <w:szCs w:val="21"/>
        </w:rPr>
        <w:t>、直插育苗等技术，实现花卉优质种苗高效繁育。</w:t>
      </w:r>
    </w:p>
    <w:p w14:paraId="1664481D" w14:textId="77777777" w:rsidR="002F4367" w:rsidRDefault="00000000">
      <w:pPr>
        <w:spacing w:line="240" w:lineRule="auto"/>
        <w:ind w:firstLineChars="200" w:firstLine="410"/>
        <w:rPr>
          <w:sz w:val="21"/>
          <w:szCs w:val="21"/>
        </w:rPr>
      </w:pPr>
      <w:r>
        <w:rPr>
          <w:sz w:val="21"/>
          <w:szCs w:val="21"/>
        </w:rPr>
        <w:t>③</w:t>
      </w:r>
      <w:r>
        <w:rPr>
          <w:sz w:val="21"/>
          <w:szCs w:val="21"/>
        </w:rPr>
        <w:t>病虫害监测和绿色防治技术。加强主要花卉重点病虫害的监测和预报，在病虫害发生初期用高效、低度、低残留农药交替、连续用药，降低病虫害的耐药性和爆发几率，集成农业防治、物理防治、生物防治、化学防治等构建病虫害综合防治技术体系。</w:t>
      </w:r>
    </w:p>
    <w:p w14:paraId="202F2FAB" w14:textId="77777777" w:rsidR="002F4367" w:rsidRDefault="00000000">
      <w:pPr>
        <w:spacing w:line="240" w:lineRule="auto"/>
        <w:ind w:firstLineChars="200" w:firstLine="410"/>
        <w:rPr>
          <w:sz w:val="21"/>
          <w:szCs w:val="21"/>
        </w:rPr>
      </w:pPr>
      <w:r>
        <w:rPr>
          <w:sz w:val="21"/>
          <w:szCs w:val="21"/>
        </w:rPr>
        <w:t>注意事项：根据不同花卉品种特点制定适用的土壤连作综合治理技术模式；水肥一体化灌溉定额、次数、肥料配方、用量等需根据不同花卉种类、各时期需肥规律与长势长相、土壤墒情、肥效等因素合理确定；注意落实现有设施的配套改造和生产管理人员的技能培训。</w:t>
      </w:r>
    </w:p>
    <w:p w14:paraId="4D447043" w14:textId="77777777" w:rsidR="002F4367" w:rsidRDefault="00000000">
      <w:pPr>
        <w:spacing w:line="240" w:lineRule="auto"/>
        <w:ind w:firstLineChars="200" w:firstLine="410"/>
        <w:rPr>
          <w:sz w:val="21"/>
          <w:szCs w:val="21"/>
        </w:rPr>
      </w:pPr>
      <w:r>
        <w:rPr>
          <w:sz w:val="21"/>
          <w:szCs w:val="21"/>
        </w:rPr>
        <w:t>技术依托单位：南京农业大学（房伟民，</w:t>
      </w:r>
      <w:r>
        <w:rPr>
          <w:sz w:val="21"/>
          <w:szCs w:val="21"/>
        </w:rPr>
        <w:t>13705154145</w:t>
      </w:r>
      <w:r>
        <w:rPr>
          <w:sz w:val="21"/>
          <w:szCs w:val="21"/>
        </w:rPr>
        <w:t>，</w:t>
      </w:r>
      <w:r>
        <w:rPr>
          <w:sz w:val="21"/>
          <w:szCs w:val="21"/>
        </w:rPr>
        <w:t>fangwm@njau.edu.cn</w:t>
      </w:r>
      <w:r>
        <w:rPr>
          <w:sz w:val="21"/>
          <w:szCs w:val="21"/>
        </w:rPr>
        <w:t>）。</w:t>
      </w:r>
    </w:p>
    <w:p w14:paraId="55939C92" w14:textId="77777777" w:rsidR="002F4367" w:rsidRDefault="002F4367">
      <w:pPr>
        <w:spacing w:line="240" w:lineRule="auto"/>
        <w:ind w:firstLineChars="200" w:firstLine="410"/>
        <w:rPr>
          <w:sz w:val="21"/>
          <w:szCs w:val="21"/>
        </w:rPr>
      </w:pPr>
    </w:p>
    <w:p w14:paraId="1AEA6BE7" w14:textId="77777777" w:rsidR="002F4367" w:rsidRDefault="00000000">
      <w:pPr>
        <w:spacing w:line="240" w:lineRule="auto"/>
        <w:ind w:firstLineChars="200" w:firstLine="410"/>
        <w:rPr>
          <w:sz w:val="21"/>
          <w:szCs w:val="21"/>
        </w:rPr>
      </w:pPr>
      <w:r>
        <w:rPr>
          <w:sz w:val="21"/>
          <w:szCs w:val="21"/>
        </w:rPr>
        <w:t>十四、主要农作物</w:t>
      </w:r>
      <w:proofErr w:type="gramStart"/>
      <w:r>
        <w:rPr>
          <w:sz w:val="21"/>
          <w:szCs w:val="21"/>
        </w:rPr>
        <w:t>病虫害控药减损</w:t>
      </w:r>
      <w:proofErr w:type="gramEnd"/>
      <w:r>
        <w:rPr>
          <w:sz w:val="21"/>
          <w:szCs w:val="21"/>
        </w:rPr>
        <w:t>绿色防控技术</w:t>
      </w:r>
    </w:p>
    <w:p w14:paraId="2E3A2EBF" w14:textId="77777777" w:rsidR="002F4367" w:rsidRDefault="00000000">
      <w:pPr>
        <w:spacing w:line="240" w:lineRule="auto"/>
        <w:ind w:firstLineChars="200" w:firstLine="410"/>
        <w:rPr>
          <w:sz w:val="21"/>
          <w:szCs w:val="21"/>
        </w:rPr>
      </w:pPr>
      <w:r>
        <w:rPr>
          <w:sz w:val="21"/>
          <w:szCs w:val="21"/>
        </w:rPr>
        <w:t>技术名称：主要农作物</w:t>
      </w:r>
      <w:proofErr w:type="gramStart"/>
      <w:r>
        <w:rPr>
          <w:sz w:val="21"/>
          <w:szCs w:val="21"/>
        </w:rPr>
        <w:t>病虫害控药减损</w:t>
      </w:r>
      <w:proofErr w:type="gramEnd"/>
      <w:r>
        <w:rPr>
          <w:sz w:val="21"/>
          <w:szCs w:val="21"/>
        </w:rPr>
        <w:t>绿色防控技术</w:t>
      </w:r>
    </w:p>
    <w:p w14:paraId="09202736" w14:textId="77777777" w:rsidR="002F4367" w:rsidRDefault="00000000">
      <w:pPr>
        <w:spacing w:line="240" w:lineRule="auto"/>
        <w:ind w:firstLineChars="200" w:firstLine="410"/>
        <w:rPr>
          <w:sz w:val="21"/>
          <w:szCs w:val="21"/>
        </w:rPr>
      </w:pPr>
      <w:r>
        <w:rPr>
          <w:sz w:val="21"/>
          <w:szCs w:val="21"/>
        </w:rPr>
        <w:t>技术概述：近年来，受气候条件、耕作制度等因素影响，我省农作物病虫害发生不确定性加大，小麦赤霉病、稻纵卷叶螟、稻飞虱等抗药性问题愈发突出，农药乱用滥用风险加大。蔬菜等经济作物上，鳞翅目害虫为害猖獗，亟需推广一批生物物理等理化</w:t>
      </w:r>
      <w:proofErr w:type="gramStart"/>
      <w:r>
        <w:rPr>
          <w:sz w:val="21"/>
          <w:szCs w:val="21"/>
        </w:rPr>
        <w:t>诱</w:t>
      </w:r>
      <w:proofErr w:type="gramEnd"/>
      <w:r>
        <w:rPr>
          <w:sz w:val="21"/>
          <w:szCs w:val="21"/>
        </w:rPr>
        <w:t>控措施来减少农药使用。该技术从减少病虫危害损失、保障粮食生产安全，科学精准使用农药、保障农产品质</w:t>
      </w:r>
      <w:proofErr w:type="gramStart"/>
      <w:r>
        <w:rPr>
          <w:sz w:val="21"/>
          <w:szCs w:val="21"/>
        </w:rPr>
        <w:t>量安全</w:t>
      </w:r>
      <w:proofErr w:type="gramEnd"/>
      <w:r>
        <w:rPr>
          <w:sz w:val="21"/>
          <w:szCs w:val="21"/>
        </w:rPr>
        <w:t>以及减轻农药对农业环境的影响等方面出发，强调应用物理防治、生物防治、生态调控等非化学防控技术，按照</w:t>
      </w:r>
      <w:r>
        <w:rPr>
          <w:sz w:val="21"/>
          <w:szCs w:val="21"/>
        </w:rPr>
        <w:t>“</w:t>
      </w:r>
      <w:r>
        <w:rPr>
          <w:sz w:val="21"/>
          <w:szCs w:val="21"/>
        </w:rPr>
        <w:t>前防、中控、后保</w:t>
      </w:r>
      <w:r>
        <w:rPr>
          <w:sz w:val="21"/>
          <w:szCs w:val="21"/>
        </w:rPr>
        <w:t>”</w:t>
      </w:r>
      <w:r>
        <w:rPr>
          <w:sz w:val="21"/>
          <w:szCs w:val="21"/>
        </w:rPr>
        <w:t>策略构建病虫害绿色防控技术体系，实现控药、减损、提质、增效的生产目标。</w:t>
      </w:r>
    </w:p>
    <w:p w14:paraId="318D0395" w14:textId="77777777" w:rsidR="002F4367" w:rsidRDefault="00000000">
      <w:pPr>
        <w:spacing w:line="240" w:lineRule="auto"/>
        <w:ind w:firstLineChars="200" w:firstLine="410"/>
        <w:rPr>
          <w:sz w:val="21"/>
          <w:szCs w:val="21"/>
        </w:rPr>
      </w:pPr>
      <w:r>
        <w:rPr>
          <w:sz w:val="21"/>
          <w:szCs w:val="21"/>
        </w:rPr>
        <w:t>技术要点：</w:t>
      </w:r>
    </w:p>
    <w:p w14:paraId="09CF311E"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6C9BF209" w14:textId="77777777" w:rsidR="002F4367" w:rsidRDefault="00000000">
      <w:pPr>
        <w:spacing w:line="240" w:lineRule="auto"/>
        <w:ind w:firstLineChars="200" w:firstLine="410"/>
        <w:rPr>
          <w:sz w:val="21"/>
          <w:szCs w:val="21"/>
        </w:rPr>
      </w:pPr>
      <w:r>
        <w:rPr>
          <w:sz w:val="21"/>
          <w:szCs w:val="21"/>
        </w:rPr>
        <w:t>①</w:t>
      </w:r>
      <w:r>
        <w:rPr>
          <w:sz w:val="21"/>
          <w:szCs w:val="21"/>
        </w:rPr>
        <w:t>基于种子药剂处理为基础的小麦病虫绿色防控技术。种子药剂处理：秋播</w:t>
      </w:r>
      <w:proofErr w:type="gramStart"/>
      <w:r>
        <w:rPr>
          <w:sz w:val="21"/>
          <w:szCs w:val="21"/>
        </w:rPr>
        <w:t>前采用苯醚甲环唑</w:t>
      </w:r>
      <w:proofErr w:type="gramEnd"/>
      <w:r>
        <w:rPr>
          <w:sz w:val="21"/>
          <w:szCs w:val="21"/>
        </w:rPr>
        <w:t>、戊</w:t>
      </w:r>
      <w:proofErr w:type="gramStart"/>
      <w:r>
        <w:rPr>
          <w:sz w:val="21"/>
          <w:szCs w:val="21"/>
        </w:rPr>
        <w:t>唑</w:t>
      </w:r>
      <w:proofErr w:type="gramEnd"/>
      <w:r>
        <w:rPr>
          <w:sz w:val="21"/>
          <w:szCs w:val="21"/>
        </w:rPr>
        <w:t>醇、咯菌</w:t>
      </w:r>
      <w:proofErr w:type="gramStart"/>
      <w:r>
        <w:rPr>
          <w:sz w:val="21"/>
          <w:szCs w:val="21"/>
        </w:rPr>
        <w:t>腈</w:t>
      </w:r>
      <w:proofErr w:type="gramEnd"/>
      <w:r>
        <w:rPr>
          <w:sz w:val="21"/>
          <w:szCs w:val="21"/>
        </w:rPr>
        <w:t>、烯</w:t>
      </w:r>
      <w:proofErr w:type="gramStart"/>
      <w:r>
        <w:rPr>
          <w:sz w:val="21"/>
          <w:szCs w:val="21"/>
        </w:rPr>
        <w:t>肟</w:t>
      </w:r>
      <w:proofErr w:type="gramEnd"/>
      <w:r>
        <w:rPr>
          <w:sz w:val="21"/>
          <w:szCs w:val="21"/>
        </w:rPr>
        <w:t>菌胺等药剂拌种，控制小麦纹枯病、茎基腐病、腥黑穗病等，降低小麦生长前期赤霉病</w:t>
      </w:r>
      <w:proofErr w:type="gramStart"/>
      <w:r>
        <w:rPr>
          <w:sz w:val="21"/>
          <w:szCs w:val="21"/>
        </w:rPr>
        <w:t>菌侵染</w:t>
      </w:r>
      <w:proofErr w:type="gramEnd"/>
      <w:r>
        <w:rPr>
          <w:sz w:val="21"/>
          <w:szCs w:val="21"/>
        </w:rPr>
        <w:t>机率，兼治黑穗病等；选用</w:t>
      </w:r>
      <w:proofErr w:type="gramStart"/>
      <w:r>
        <w:rPr>
          <w:sz w:val="21"/>
          <w:szCs w:val="21"/>
        </w:rPr>
        <w:t>吡</w:t>
      </w:r>
      <w:proofErr w:type="gramEnd"/>
      <w:r>
        <w:rPr>
          <w:sz w:val="21"/>
          <w:szCs w:val="21"/>
        </w:rPr>
        <w:t>虫</w:t>
      </w:r>
      <w:proofErr w:type="gramStart"/>
      <w:r>
        <w:rPr>
          <w:sz w:val="21"/>
          <w:szCs w:val="21"/>
        </w:rPr>
        <w:t>啉</w:t>
      </w:r>
      <w:proofErr w:type="gramEnd"/>
      <w:r>
        <w:rPr>
          <w:sz w:val="21"/>
          <w:szCs w:val="21"/>
        </w:rPr>
        <w:t>、</w:t>
      </w:r>
      <w:proofErr w:type="gramStart"/>
      <w:r>
        <w:rPr>
          <w:sz w:val="21"/>
          <w:szCs w:val="21"/>
        </w:rPr>
        <w:t>噻</w:t>
      </w:r>
      <w:proofErr w:type="gramEnd"/>
      <w:r>
        <w:rPr>
          <w:sz w:val="21"/>
          <w:szCs w:val="21"/>
        </w:rPr>
        <w:t>虫</w:t>
      </w:r>
      <w:proofErr w:type="gramStart"/>
      <w:r>
        <w:rPr>
          <w:sz w:val="21"/>
          <w:szCs w:val="21"/>
        </w:rPr>
        <w:t>嗪</w:t>
      </w:r>
      <w:proofErr w:type="gramEnd"/>
      <w:r>
        <w:rPr>
          <w:sz w:val="21"/>
          <w:szCs w:val="21"/>
        </w:rPr>
        <w:t>、</w:t>
      </w:r>
      <w:proofErr w:type="gramStart"/>
      <w:r>
        <w:rPr>
          <w:sz w:val="21"/>
          <w:szCs w:val="21"/>
        </w:rPr>
        <w:t>噻</w:t>
      </w:r>
      <w:proofErr w:type="gramEnd"/>
      <w:r>
        <w:rPr>
          <w:sz w:val="21"/>
          <w:szCs w:val="21"/>
        </w:rPr>
        <w:t>虫胺等药剂拌种控制小麦蚜虫等。赤霉病防治高效药剂替代：采取</w:t>
      </w:r>
      <w:r>
        <w:rPr>
          <w:sz w:val="21"/>
          <w:szCs w:val="21"/>
        </w:rPr>
        <w:t>“</w:t>
      </w:r>
      <w:r>
        <w:rPr>
          <w:sz w:val="21"/>
          <w:szCs w:val="21"/>
        </w:rPr>
        <w:t>预防为主、见花打药</w:t>
      </w:r>
      <w:r>
        <w:rPr>
          <w:sz w:val="21"/>
          <w:szCs w:val="21"/>
        </w:rPr>
        <w:t>”</w:t>
      </w:r>
      <w:r>
        <w:rPr>
          <w:sz w:val="21"/>
          <w:szCs w:val="21"/>
        </w:rPr>
        <w:t>的防控策略，在小麦抽穗扬花</w:t>
      </w:r>
      <w:proofErr w:type="gramStart"/>
      <w:r>
        <w:rPr>
          <w:sz w:val="21"/>
          <w:szCs w:val="21"/>
        </w:rPr>
        <w:t>期及时</w:t>
      </w:r>
      <w:proofErr w:type="gramEnd"/>
      <w:r>
        <w:rPr>
          <w:sz w:val="21"/>
          <w:szCs w:val="21"/>
        </w:rPr>
        <w:t>喷施氰</w:t>
      </w:r>
      <w:proofErr w:type="gramStart"/>
      <w:r>
        <w:rPr>
          <w:sz w:val="21"/>
          <w:szCs w:val="21"/>
        </w:rPr>
        <w:t>烯菌酯</w:t>
      </w:r>
      <w:proofErr w:type="gramEnd"/>
      <w:r>
        <w:rPr>
          <w:sz w:val="21"/>
          <w:szCs w:val="21"/>
        </w:rPr>
        <w:t>、丙硫菌</w:t>
      </w:r>
      <w:proofErr w:type="gramStart"/>
      <w:r>
        <w:rPr>
          <w:sz w:val="21"/>
          <w:szCs w:val="21"/>
        </w:rPr>
        <w:t>唑</w:t>
      </w:r>
      <w:proofErr w:type="gramEnd"/>
      <w:r>
        <w:rPr>
          <w:sz w:val="21"/>
          <w:szCs w:val="21"/>
        </w:rPr>
        <w:t>、氟</w:t>
      </w:r>
      <w:proofErr w:type="gramStart"/>
      <w:r>
        <w:rPr>
          <w:sz w:val="21"/>
          <w:szCs w:val="21"/>
        </w:rPr>
        <w:t>唑</w:t>
      </w:r>
      <w:proofErr w:type="gramEnd"/>
      <w:r>
        <w:rPr>
          <w:sz w:val="21"/>
          <w:szCs w:val="21"/>
        </w:rPr>
        <w:t>菌酰羟胺、叶菌</w:t>
      </w:r>
      <w:proofErr w:type="gramStart"/>
      <w:r>
        <w:rPr>
          <w:sz w:val="21"/>
          <w:szCs w:val="21"/>
        </w:rPr>
        <w:t>唑</w:t>
      </w:r>
      <w:proofErr w:type="gramEnd"/>
      <w:r>
        <w:rPr>
          <w:sz w:val="21"/>
          <w:szCs w:val="21"/>
        </w:rPr>
        <w:t>等的复配制剂替代多菌灵、多</w:t>
      </w:r>
      <w:r>
        <w:rPr>
          <w:sz w:val="21"/>
          <w:szCs w:val="21"/>
        </w:rPr>
        <w:t>·</w:t>
      </w:r>
      <w:r>
        <w:rPr>
          <w:sz w:val="21"/>
          <w:szCs w:val="21"/>
        </w:rPr>
        <w:t>酮等药剂，减轻病害发生程度，降低毒素污染风险，同时兼治白粉病、锈病，实现一喷多防，慎用甲氧基丙烯酸酯类单剂。对病害流行风险大的地区，用好二次药，坚持轮换用药，延缓抗药性。</w:t>
      </w:r>
    </w:p>
    <w:p w14:paraId="35A12E91" w14:textId="77777777" w:rsidR="002F4367" w:rsidRDefault="00000000">
      <w:pPr>
        <w:spacing w:line="240" w:lineRule="auto"/>
        <w:ind w:firstLineChars="200" w:firstLine="410"/>
        <w:rPr>
          <w:sz w:val="21"/>
          <w:szCs w:val="21"/>
        </w:rPr>
      </w:pPr>
      <w:r>
        <w:rPr>
          <w:sz w:val="21"/>
          <w:szCs w:val="21"/>
        </w:rPr>
        <w:t>②</w:t>
      </w:r>
      <w:r>
        <w:rPr>
          <w:sz w:val="21"/>
          <w:szCs w:val="21"/>
        </w:rPr>
        <w:t>水稻病虫害全程简约化绿色防控技术。</w:t>
      </w:r>
      <w:proofErr w:type="gramStart"/>
      <w:r>
        <w:rPr>
          <w:sz w:val="21"/>
          <w:szCs w:val="21"/>
        </w:rPr>
        <w:t>对靶长防</w:t>
      </w:r>
      <w:proofErr w:type="gramEnd"/>
      <w:r>
        <w:rPr>
          <w:sz w:val="21"/>
          <w:szCs w:val="21"/>
        </w:rPr>
        <w:t>效种子处理技术：在做好恶苗病、干尖线虫病等种传病害种子处理药剂选择的基础上，分区域、针对重点病虫制定区域性组合用药方案。药剂与吸收促进剂混合拌种，减少拌种药剂用量。生态调控技术：在稻田进水口，设置拦截网，截流随灌溉水流漂浮纹枯病菌核及杂草种子等，减少田间有害生物发生基数。在田埂边种植香根草诱杀大螟和二化螟；种植大豆、芝麻等显花植物，涵养保护天敌。水稻生长返青至孕穗期，应用</w:t>
      </w:r>
      <w:r>
        <w:rPr>
          <w:sz w:val="21"/>
          <w:szCs w:val="21"/>
        </w:rPr>
        <w:t>“</w:t>
      </w:r>
      <w:r>
        <w:rPr>
          <w:sz w:val="21"/>
          <w:szCs w:val="21"/>
        </w:rPr>
        <w:t>一控二压三诱</w:t>
      </w:r>
      <w:r>
        <w:rPr>
          <w:sz w:val="21"/>
          <w:szCs w:val="21"/>
        </w:rPr>
        <w:t>”</w:t>
      </w:r>
      <w:r>
        <w:rPr>
          <w:sz w:val="21"/>
          <w:szCs w:val="21"/>
        </w:rPr>
        <w:t>生态调控</w:t>
      </w:r>
      <w:proofErr w:type="gramStart"/>
      <w:r>
        <w:rPr>
          <w:sz w:val="21"/>
          <w:szCs w:val="21"/>
        </w:rPr>
        <w:t>技术控虫抑制</w:t>
      </w:r>
      <w:proofErr w:type="gramEnd"/>
      <w:r>
        <w:rPr>
          <w:sz w:val="21"/>
          <w:szCs w:val="21"/>
        </w:rPr>
        <w:t>病害。采用生物药剂</w:t>
      </w:r>
      <w:proofErr w:type="gramStart"/>
      <w:r>
        <w:rPr>
          <w:sz w:val="21"/>
          <w:szCs w:val="21"/>
        </w:rPr>
        <w:t>控病治虫</w:t>
      </w:r>
      <w:proofErr w:type="gramEnd"/>
      <w:r>
        <w:rPr>
          <w:sz w:val="21"/>
          <w:szCs w:val="21"/>
        </w:rPr>
        <w:t>，释放赤眼蜂压低稻纵卷叶螟、螟虫技术和种植土壤熏蒸植物（高硫代含量的芥菜型油菜）压低土壤病菌，性</w:t>
      </w:r>
      <w:proofErr w:type="gramStart"/>
      <w:r>
        <w:rPr>
          <w:sz w:val="21"/>
          <w:szCs w:val="21"/>
        </w:rPr>
        <w:t>诱</w:t>
      </w:r>
      <w:proofErr w:type="gramEnd"/>
      <w:r>
        <w:rPr>
          <w:sz w:val="21"/>
          <w:szCs w:val="21"/>
        </w:rPr>
        <w:t>剂食</w:t>
      </w:r>
      <w:proofErr w:type="gramStart"/>
      <w:r>
        <w:rPr>
          <w:sz w:val="21"/>
          <w:szCs w:val="21"/>
        </w:rPr>
        <w:t>诱</w:t>
      </w:r>
      <w:proofErr w:type="gramEnd"/>
      <w:r>
        <w:rPr>
          <w:sz w:val="21"/>
          <w:szCs w:val="21"/>
        </w:rPr>
        <w:t>剂诱捕鳞翅目害虫、香根草诱杀螟虫、稻田综合种养田块杀虫灯诱杀害虫。因地制宜选用高效低风险化学药剂达标防治，防治指标分别为：五（</w:t>
      </w:r>
      <w:r>
        <w:rPr>
          <w:sz w:val="21"/>
          <w:szCs w:val="21"/>
        </w:rPr>
        <w:t>3</w:t>
      </w:r>
      <w:r>
        <w:rPr>
          <w:sz w:val="21"/>
          <w:szCs w:val="21"/>
        </w:rPr>
        <w:t>）代稻纵卷叶螟百穴虫卵量</w:t>
      </w:r>
      <w:r>
        <w:rPr>
          <w:sz w:val="21"/>
          <w:szCs w:val="21"/>
        </w:rPr>
        <w:t>80</w:t>
      </w:r>
      <w:r>
        <w:rPr>
          <w:sz w:val="21"/>
          <w:szCs w:val="21"/>
        </w:rPr>
        <w:t>头（粒）；褐飞虱百穴虫量，五（</w:t>
      </w:r>
      <w:r>
        <w:rPr>
          <w:sz w:val="21"/>
          <w:szCs w:val="21"/>
        </w:rPr>
        <w:t>2</w:t>
      </w:r>
      <w:r>
        <w:rPr>
          <w:sz w:val="21"/>
          <w:szCs w:val="21"/>
        </w:rPr>
        <w:t>）代、六（</w:t>
      </w:r>
      <w:r>
        <w:rPr>
          <w:sz w:val="21"/>
          <w:szCs w:val="21"/>
        </w:rPr>
        <w:t>3</w:t>
      </w:r>
      <w:r>
        <w:rPr>
          <w:sz w:val="21"/>
          <w:szCs w:val="21"/>
        </w:rPr>
        <w:t>）代</w:t>
      </w:r>
      <w:r>
        <w:rPr>
          <w:sz w:val="21"/>
          <w:szCs w:val="21"/>
        </w:rPr>
        <w:t>1000</w:t>
      </w:r>
      <w:r>
        <w:rPr>
          <w:sz w:val="21"/>
          <w:szCs w:val="21"/>
        </w:rPr>
        <w:t>头；纹枯病</w:t>
      </w:r>
      <w:proofErr w:type="gramStart"/>
      <w:r>
        <w:rPr>
          <w:sz w:val="21"/>
          <w:szCs w:val="21"/>
        </w:rPr>
        <w:t>病穴率</w:t>
      </w:r>
      <w:proofErr w:type="gramEnd"/>
      <w:r>
        <w:rPr>
          <w:sz w:val="21"/>
          <w:szCs w:val="21"/>
        </w:rPr>
        <w:t>5%</w:t>
      </w:r>
      <w:r>
        <w:rPr>
          <w:sz w:val="21"/>
          <w:szCs w:val="21"/>
        </w:rPr>
        <w:t>；防治适期虫害选择</w:t>
      </w:r>
      <w:proofErr w:type="gramStart"/>
      <w:r>
        <w:rPr>
          <w:sz w:val="21"/>
          <w:szCs w:val="21"/>
        </w:rPr>
        <w:t>卵孵至</w:t>
      </w:r>
      <w:proofErr w:type="gramEnd"/>
      <w:r>
        <w:rPr>
          <w:sz w:val="21"/>
          <w:szCs w:val="21"/>
        </w:rPr>
        <w:t>2</w:t>
      </w:r>
      <w:r>
        <w:rPr>
          <w:sz w:val="21"/>
          <w:szCs w:val="21"/>
        </w:rPr>
        <w:t>龄幼（若）虫。精准选药技术：基于残留风险、生物风险、有效性和抗药性评估联合筛选高效低风险药剂品种，水稻生长中后期病虫害防控用药优先从《江苏省绿色防控联合推介产品名录》中选择。禁止</w:t>
      </w:r>
      <w:r>
        <w:rPr>
          <w:sz w:val="21"/>
          <w:szCs w:val="21"/>
        </w:rPr>
        <w:lastRenderedPageBreak/>
        <w:t>使用对于抗性倍数</w:t>
      </w:r>
      <w:r>
        <w:rPr>
          <w:sz w:val="21"/>
          <w:szCs w:val="21"/>
        </w:rPr>
        <w:t>≥100</w:t>
      </w:r>
      <w:r>
        <w:rPr>
          <w:sz w:val="21"/>
          <w:szCs w:val="21"/>
        </w:rPr>
        <w:t>、稻米中农药残留检出率</w:t>
      </w:r>
      <w:r>
        <w:rPr>
          <w:sz w:val="21"/>
          <w:szCs w:val="21"/>
        </w:rPr>
        <w:t>≥10%</w:t>
      </w:r>
      <w:r>
        <w:rPr>
          <w:sz w:val="21"/>
          <w:szCs w:val="21"/>
        </w:rPr>
        <w:t>和易导致害虫再猖獗等毒死</w:t>
      </w:r>
      <w:proofErr w:type="gramStart"/>
      <w:r>
        <w:rPr>
          <w:sz w:val="21"/>
          <w:szCs w:val="21"/>
        </w:rPr>
        <w:t>蜱</w:t>
      </w:r>
      <w:proofErr w:type="gramEnd"/>
      <w:r>
        <w:rPr>
          <w:sz w:val="21"/>
          <w:szCs w:val="21"/>
        </w:rPr>
        <w:t>、三唑磷等高风险农药品种。</w:t>
      </w:r>
      <w:proofErr w:type="gramStart"/>
      <w:r>
        <w:rPr>
          <w:sz w:val="21"/>
          <w:szCs w:val="21"/>
        </w:rPr>
        <w:t>稻曲病</w:t>
      </w:r>
      <w:proofErr w:type="gramEnd"/>
      <w:r>
        <w:rPr>
          <w:sz w:val="21"/>
          <w:szCs w:val="21"/>
        </w:rPr>
        <w:t>控制技术：推广</w:t>
      </w:r>
      <w:r>
        <w:rPr>
          <w:sz w:val="21"/>
          <w:szCs w:val="21"/>
        </w:rPr>
        <w:t>“</w:t>
      </w:r>
      <w:r>
        <w:rPr>
          <w:sz w:val="21"/>
          <w:szCs w:val="21"/>
        </w:rPr>
        <w:t>孕穗预警、分区防控</w:t>
      </w:r>
      <w:r>
        <w:rPr>
          <w:sz w:val="21"/>
          <w:szCs w:val="21"/>
        </w:rPr>
        <w:t>”</w:t>
      </w:r>
      <w:r>
        <w:rPr>
          <w:sz w:val="21"/>
          <w:szCs w:val="21"/>
        </w:rPr>
        <w:t>为核心的</w:t>
      </w:r>
      <w:proofErr w:type="gramStart"/>
      <w:r>
        <w:rPr>
          <w:sz w:val="21"/>
          <w:szCs w:val="21"/>
        </w:rPr>
        <w:t>稻曲病</w:t>
      </w:r>
      <w:proofErr w:type="gramEnd"/>
      <w:r>
        <w:rPr>
          <w:sz w:val="21"/>
          <w:szCs w:val="21"/>
        </w:rPr>
        <w:t>绿色防控技术，保障稻米质量安全。</w:t>
      </w:r>
    </w:p>
    <w:p w14:paraId="03844EB7" w14:textId="77777777" w:rsidR="002F4367" w:rsidRDefault="00000000">
      <w:pPr>
        <w:spacing w:line="240" w:lineRule="auto"/>
        <w:ind w:firstLineChars="200" w:firstLine="410"/>
        <w:rPr>
          <w:sz w:val="21"/>
          <w:szCs w:val="21"/>
        </w:rPr>
      </w:pPr>
      <w:r>
        <w:rPr>
          <w:sz w:val="21"/>
          <w:szCs w:val="21"/>
        </w:rPr>
        <w:t>③</w:t>
      </w:r>
      <w:r>
        <w:rPr>
          <w:sz w:val="21"/>
          <w:szCs w:val="21"/>
        </w:rPr>
        <w:t>园艺作物害虫综合</w:t>
      </w:r>
      <w:proofErr w:type="gramStart"/>
      <w:r>
        <w:rPr>
          <w:sz w:val="21"/>
          <w:szCs w:val="21"/>
        </w:rPr>
        <w:t>诱</w:t>
      </w:r>
      <w:proofErr w:type="gramEnd"/>
      <w:r>
        <w:rPr>
          <w:sz w:val="21"/>
          <w:szCs w:val="21"/>
        </w:rPr>
        <w:t>控技术。灯光诱杀：在园艺作物田间按每公顷一盏杀虫灯配置，杀虫灯光源不受其他照明光源影响，设施园艺区域设置在棚室间（外）。色板诱杀：在烟粉</w:t>
      </w:r>
      <w:proofErr w:type="gramStart"/>
      <w:r>
        <w:rPr>
          <w:sz w:val="21"/>
          <w:szCs w:val="21"/>
        </w:rPr>
        <w:t>虱</w:t>
      </w:r>
      <w:proofErr w:type="gramEnd"/>
      <w:r>
        <w:rPr>
          <w:sz w:val="21"/>
          <w:szCs w:val="21"/>
        </w:rPr>
        <w:t>、斑潜蝇、蚜虫、叶蝉发生期悬挂，在</w:t>
      </w:r>
      <w:proofErr w:type="gramStart"/>
      <w:r>
        <w:rPr>
          <w:sz w:val="21"/>
          <w:szCs w:val="21"/>
        </w:rPr>
        <w:t>蓟</w:t>
      </w:r>
      <w:proofErr w:type="gramEnd"/>
      <w:r>
        <w:rPr>
          <w:sz w:val="21"/>
          <w:szCs w:val="21"/>
        </w:rPr>
        <w:t>马成虫发生初期悬挂蓝板进行诱杀。色板悬挂高度为作物冠层上方</w:t>
      </w:r>
      <w:r>
        <w:rPr>
          <w:sz w:val="21"/>
          <w:szCs w:val="21"/>
        </w:rPr>
        <w:t>10—15cm</w:t>
      </w:r>
      <w:r>
        <w:rPr>
          <w:sz w:val="21"/>
          <w:szCs w:val="21"/>
        </w:rPr>
        <w:t>，藤架作物为藤架高度</w:t>
      </w:r>
      <w:r>
        <w:rPr>
          <w:sz w:val="21"/>
          <w:szCs w:val="21"/>
        </w:rPr>
        <w:t>2/3</w:t>
      </w:r>
      <w:r>
        <w:rPr>
          <w:sz w:val="21"/>
          <w:szCs w:val="21"/>
        </w:rPr>
        <w:t>处。食味剂诱杀：在鳞翅目害虫成虫发生期每亩放置两个食味剂</w:t>
      </w:r>
      <w:proofErr w:type="gramStart"/>
      <w:r>
        <w:rPr>
          <w:sz w:val="21"/>
          <w:szCs w:val="21"/>
        </w:rPr>
        <w:t>诱杀盘</w:t>
      </w:r>
      <w:proofErr w:type="gramEnd"/>
      <w:r>
        <w:rPr>
          <w:sz w:val="21"/>
          <w:szCs w:val="21"/>
        </w:rPr>
        <w:t>或使用瓶诱杀法，每食味剂用量</w:t>
      </w:r>
      <w:r>
        <w:rPr>
          <w:sz w:val="21"/>
          <w:szCs w:val="21"/>
        </w:rPr>
        <w:t>100mL</w:t>
      </w:r>
      <w:r>
        <w:rPr>
          <w:sz w:val="21"/>
          <w:szCs w:val="21"/>
        </w:rPr>
        <w:t>加入</w:t>
      </w:r>
      <w:r>
        <w:rPr>
          <w:sz w:val="21"/>
          <w:szCs w:val="21"/>
        </w:rPr>
        <w:t>500mL</w:t>
      </w:r>
      <w:r>
        <w:rPr>
          <w:sz w:val="21"/>
          <w:szCs w:val="21"/>
        </w:rPr>
        <w:t>万分之一浓度</w:t>
      </w:r>
      <w:proofErr w:type="gramStart"/>
      <w:r>
        <w:rPr>
          <w:sz w:val="21"/>
          <w:szCs w:val="21"/>
        </w:rPr>
        <w:t>氯虫苯</w:t>
      </w:r>
      <w:proofErr w:type="gramEnd"/>
      <w:r>
        <w:rPr>
          <w:sz w:val="21"/>
          <w:szCs w:val="21"/>
        </w:rPr>
        <w:t>甲酰胺悬浮剂，用瓶甩</w:t>
      </w:r>
      <w:r>
        <w:rPr>
          <w:sz w:val="21"/>
          <w:szCs w:val="21"/>
        </w:rPr>
        <w:t>20m</w:t>
      </w:r>
      <w:r>
        <w:rPr>
          <w:sz w:val="21"/>
          <w:szCs w:val="21"/>
        </w:rPr>
        <w:t>长度；在果实成熟前一个月使用果蝇食</w:t>
      </w:r>
      <w:proofErr w:type="gramStart"/>
      <w:r>
        <w:rPr>
          <w:sz w:val="21"/>
          <w:szCs w:val="21"/>
        </w:rPr>
        <w:t>诱</w:t>
      </w:r>
      <w:proofErr w:type="gramEnd"/>
      <w:r>
        <w:rPr>
          <w:sz w:val="21"/>
          <w:szCs w:val="21"/>
        </w:rPr>
        <w:t>剂，每亩使用</w:t>
      </w:r>
      <w:r>
        <w:rPr>
          <w:sz w:val="21"/>
          <w:szCs w:val="21"/>
        </w:rPr>
        <w:t>10—20</w:t>
      </w:r>
      <w:r>
        <w:rPr>
          <w:sz w:val="21"/>
          <w:szCs w:val="21"/>
        </w:rPr>
        <w:t>个诱捕器，均匀悬挂于果树植株中上部，在引诱液中加入少许无气味的洗涤液或乙基多杀、</w:t>
      </w:r>
      <w:proofErr w:type="gramStart"/>
      <w:r>
        <w:rPr>
          <w:sz w:val="21"/>
          <w:szCs w:val="21"/>
        </w:rPr>
        <w:t>氯氟氰菊酯</w:t>
      </w:r>
      <w:proofErr w:type="gramEnd"/>
      <w:r>
        <w:rPr>
          <w:sz w:val="21"/>
          <w:szCs w:val="21"/>
        </w:rPr>
        <w:t>等杀虫药剂。性诱杀：在</w:t>
      </w:r>
      <w:proofErr w:type="gramStart"/>
      <w:r>
        <w:rPr>
          <w:sz w:val="21"/>
          <w:szCs w:val="21"/>
        </w:rPr>
        <w:t>主害代</w:t>
      </w:r>
      <w:proofErr w:type="gramEnd"/>
      <w:r>
        <w:rPr>
          <w:sz w:val="21"/>
          <w:szCs w:val="21"/>
        </w:rPr>
        <w:t>前代次成虫始见后，田间放置诱捕器，诱捕器高度蔬菜、茶叶等作物为冠层上方</w:t>
      </w:r>
      <w:r>
        <w:rPr>
          <w:sz w:val="21"/>
          <w:szCs w:val="21"/>
        </w:rPr>
        <w:t>15—20cm</w:t>
      </w:r>
      <w:r>
        <w:rPr>
          <w:sz w:val="21"/>
          <w:szCs w:val="21"/>
        </w:rPr>
        <w:t>，果树作物为植株主干距树冠</w:t>
      </w:r>
      <w:r>
        <w:rPr>
          <w:sz w:val="21"/>
          <w:szCs w:val="21"/>
        </w:rPr>
        <w:t>1/3</w:t>
      </w:r>
      <w:r>
        <w:rPr>
          <w:sz w:val="21"/>
          <w:szCs w:val="21"/>
        </w:rPr>
        <w:t>处。斜纹夜蛾、甜菜夜蛾、棉铃虫、桔小实蝇、绿盲</w:t>
      </w:r>
      <w:proofErr w:type="gramStart"/>
      <w:r>
        <w:rPr>
          <w:sz w:val="21"/>
          <w:szCs w:val="21"/>
        </w:rPr>
        <w:t>蝽</w:t>
      </w:r>
      <w:proofErr w:type="gramEnd"/>
      <w:r>
        <w:rPr>
          <w:sz w:val="21"/>
          <w:szCs w:val="21"/>
        </w:rPr>
        <w:t>等采用桶型诱捕器，小菜蛾、梨小食心虫、桃小食心虫、桃蛀</w:t>
      </w:r>
      <w:proofErr w:type="gramStart"/>
      <w:r>
        <w:rPr>
          <w:sz w:val="21"/>
          <w:szCs w:val="21"/>
        </w:rPr>
        <w:t>螟</w:t>
      </w:r>
      <w:proofErr w:type="gramEnd"/>
      <w:r>
        <w:rPr>
          <w:sz w:val="21"/>
          <w:szCs w:val="21"/>
        </w:rPr>
        <w:t>、茶尺蠖等采用船型诱捕器。性迷向：在</w:t>
      </w:r>
      <w:r>
        <w:rPr>
          <w:sz w:val="21"/>
          <w:szCs w:val="21"/>
        </w:rPr>
        <w:t>3</w:t>
      </w:r>
      <w:r>
        <w:rPr>
          <w:sz w:val="21"/>
          <w:szCs w:val="21"/>
        </w:rPr>
        <w:t>月底梨小食心虫越冬代成虫始见前开始使用，均匀分布悬挂在果树中上部枝条，有效期</w:t>
      </w:r>
      <w:r>
        <w:rPr>
          <w:sz w:val="21"/>
          <w:szCs w:val="21"/>
        </w:rPr>
        <w:t>3—6</w:t>
      </w:r>
      <w:r>
        <w:rPr>
          <w:sz w:val="21"/>
          <w:szCs w:val="21"/>
        </w:rPr>
        <w:t>个月。小菜蛾迷向技术适用于青菜、甘蓝、菜花、西兰花等作物，</w:t>
      </w:r>
      <w:r>
        <w:rPr>
          <w:sz w:val="21"/>
          <w:szCs w:val="21"/>
        </w:rPr>
        <w:t>4</w:t>
      </w:r>
      <w:r>
        <w:rPr>
          <w:sz w:val="21"/>
          <w:szCs w:val="21"/>
        </w:rPr>
        <w:t>月初小菜蛾成虫始见期开始使用，缠绕在</w:t>
      </w:r>
      <w:proofErr w:type="gramStart"/>
      <w:r>
        <w:rPr>
          <w:sz w:val="21"/>
          <w:szCs w:val="21"/>
        </w:rPr>
        <w:t>竹杆</w:t>
      </w:r>
      <w:proofErr w:type="gramEnd"/>
      <w:r>
        <w:rPr>
          <w:sz w:val="21"/>
          <w:szCs w:val="21"/>
        </w:rPr>
        <w:t>上插入作物田，迷向产品在作物冠层上方</w:t>
      </w:r>
      <w:r>
        <w:rPr>
          <w:sz w:val="21"/>
          <w:szCs w:val="21"/>
        </w:rPr>
        <w:t>15—20cm</w:t>
      </w:r>
      <w:r>
        <w:rPr>
          <w:sz w:val="21"/>
          <w:szCs w:val="21"/>
        </w:rPr>
        <w:t>，有效期</w:t>
      </w:r>
      <w:r>
        <w:rPr>
          <w:sz w:val="21"/>
          <w:szCs w:val="21"/>
        </w:rPr>
        <w:t>3—6</w:t>
      </w:r>
      <w:r>
        <w:rPr>
          <w:sz w:val="21"/>
          <w:szCs w:val="21"/>
        </w:rPr>
        <w:t>个月。</w:t>
      </w:r>
    </w:p>
    <w:p w14:paraId="05CC7463"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0F99AC65" w14:textId="77777777" w:rsidR="002F4367" w:rsidRDefault="00000000">
      <w:pPr>
        <w:spacing w:line="240" w:lineRule="auto"/>
        <w:ind w:firstLineChars="200" w:firstLine="410"/>
        <w:rPr>
          <w:sz w:val="21"/>
          <w:szCs w:val="21"/>
        </w:rPr>
      </w:pPr>
      <w:r>
        <w:rPr>
          <w:sz w:val="21"/>
          <w:szCs w:val="21"/>
        </w:rPr>
        <w:t>①</w:t>
      </w:r>
      <w:r>
        <w:rPr>
          <w:sz w:val="21"/>
          <w:szCs w:val="21"/>
        </w:rPr>
        <w:t>农业措施及送嫁药技术。小麦：秋播时选用对赤霉病具有良好抗病性品种</w:t>
      </w:r>
      <w:proofErr w:type="gramStart"/>
      <w:r>
        <w:rPr>
          <w:sz w:val="21"/>
          <w:szCs w:val="21"/>
        </w:rPr>
        <w:t>包括宁麦系列</w:t>
      </w:r>
      <w:proofErr w:type="gramEnd"/>
      <w:r>
        <w:rPr>
          <w:sz w:val="21"/>
          <w:szCs w:val="21"/>
        </w:rPr>
        <w:t>、镇麦系列、扬</w:t>
      </w:r>
      <w:proofErr w:type="gramStart"/>
      <w:r>
        <w:rPr>
          <w:sz w:val="21"/>
          <w:szCs w:val="21"/>
        </w:rPr>
        <w:t>麦系列</w:t>
      </w:r>
      <w:proofErr w:type="gramEnd"/>
      <w:r>
        <w:rPr>
          <w:sz w:val="21"/>
          <w:szCs w:val="21"/>
        </w:rPr>
        <w:t>等品种，以及对小麦白粉病具有良好抗病性的品种。水稻：选用抗病品种，对于感稻瘟病重发品种，可以采用苗期送嫁药的方式喷施稻</w:t>
      </w:r>
      <w:proofErr w:type="gramStart"/>
      <w:r>
        <w:rPr>
          <w:sz w:val="21"/>
          <w:szCs w:val="21"/>
        </w:rPr>
        <w:t>瘟</w:t>
      </w:r>
      <w:proofErr w:type="gramEnd"/>
      <w:r>
        <w:rPr>
          <w:sz w:val="21"/>
          <w:szCs w:val="21"/>
        </w:rPr>
        <w:t>酰胺、春雷霉素･稻</w:t>
      </w:r>
      <w:proofErr w:type="gramStart"/>
      <w:r>
        <w:rPr>
          <w:sz w:val="21"/>
          <w:szCs w:val="21"/>
        </w:rPr>
        <w:t>瘟</w:t>
      </w:r>
      <w:proofErr w:type="gramEnd"/>
      <w:r>
        <w:rPr>
          <w:sz w:val="21"/>
          <w:szCs w:val="21"/>
        </w:rPr>
        <w:t>酰胺、三环</w:t>
      </w:r>
      <w:proofErr w:type="gramStart"/>
      <w:r>
        <w:rPr>
          <w:sz w:val="21"/>
          <w:szCs w:val="21"/>
        </w:rPr>
        <w:t>唑</w:t>
      </w:r>
      <w:proofErr w:type="gramEnd"/>
      <w:r>
        <w:rPr>
          <w:sz w:val="21"/>
          <w:szCs w:val="21"/>
        </w:rPr>
        <w:t>、吡唑</w:t>
      </w:r>
      <w:proofErr w:type="gramStart"/>
      <w:r>
        <w:rPr>
          <w:sz w:val="21"/>
          <w:szCs w:val="21"/>
        </w:rPr>
        <w:t>醚菌酯</w:t>
      </w:r>
      <w:proofErr w:type="gramEnd"/>
      <w:r>
        <w:rPr>
          <w:sz w:val="21"/>
          <w:szCs w:val="21"/>
        </w:rPr>
        <w:t>等药剂防治稻瘟病，籼稻区增加三氯异氰尿酸浸种，移栽前喷施噻唑锌、</w:t>
      </w:r>
      <w:proofErr w:type="gramStart"/>
      <w:r>
        <w:rPr>
          <w:sz w:val="21"/>
          <w:szCs w:val="21"/>
        </w:rPr>
        <w:t>噻</w:t>
      </w:r>
      <w:proofErr w:type="gramEnd"/>
      <w:r>
        <w:rPr>
          <w:sz w:val="21"/>
          <w:szCs w:val="21"/>
        </w:rPr>
        <w:t>菌铜、叶枯</w:t>
      </w:r>
      <w:proofErr w:type="gramStart"/>
      <w:r>
        <w:rPr>
          <w:sz w:val="21"/>
          <w:szCs w:val="21"/>
        </w:rPr>
        <w:t>唑</w:t>
      </w:r>
      <w:proofErr w:type="gramEnd"/>
      <w:r>
        <w:rPr>
          <w:sz w:val="21"/>
          <w:szCs w:val="21"/>
        </w:rPr>
        <w:t>、氯溴异氰尿酸等送嫁药预防细菌性病害。园艺作物：优化作物布局、培育健康种苗、改善水肥管理、清洁田园生境等措施，</w:t>
      </w:r>
      <w:proofErr w:type="gramStart"/>
      <w:r>
        <w:rPr>
          <w:sz w:val="21"/>
          <w:szCs w:val="21"/>
        </w:rPr>
        <w:t>结合水湿旱轮作</w:t>
      </w:r>
      <w:proofErr w:type="gramEnd"/>
      <w:r>
        <w:rPr>
          <w:sz w:val="21"/>
          <w:szCs w:val="21"/>
        </w:rPr>
        <w:t>、作物间套种、天敌诱集带等生物多样性调控与自然天敌保护利用等技术，改造病虫害发生源头及孳生环境，增强作物抗病虫能力。</w:t>
      </w:r>
    </w:p>
    <w:p w14:paraId="15775B89" w14:textId="77777777" w:rsidR="002F4367" w:rsidRDefault="00000000">
      <w:pPr>
        <w:spacing w:line="240" w:lineRule="auto"/>
        <w:ind w:firstLineChars="200" w:firstLine="410"/>
        <w:rPr>
          <w:sz w:val="21"/>
          <w:szCs w:val="21"/>
        </w:rPr>
      </w:pPr>
      <w:r>
        <w:rPr>
          <w:sz w:val="21"/>
          <w:szCs w:val="21"/>
        </w:rPr>
        <w:t>②</w:t>
      </w:r>
      <w:r>
        <w:rPr>
          <w:sz w:val="21"/>
          <w:szCs w:val="21"/>
        </w:rPr>
        <w:t>生物农药应用技术。水稻：推广应用解淀粉芽孢杆菌、枯草芽孢杆菌、多杀霉素、</w:t>
      </w:r>
      <w:proofErr w:type="gramStart"/>
      <w:r>
        <w:rPr>
          <w:sz w:val="21"/>
          <w:szCs w:val="21"/>
        </w:rPr>
        <w:t>短稳杆菌</w:t>
      </w:r>
      <w:proofErr w:type="gramEnd"/>
      <w:r>
        <w:rPr>
          <w:sz w:val="21"/>
          <w:szCs w:val="21"/>
        </w:rPr>
        <w:t>、</w:t>
      </w:r>
      <w:proofErr w:type="gramStart"/>
      <w:r>
        <w:rPr>
          <w:sz w:val="21"/>
          <w:szCs w:val="21"/>
        </w:rPr>
        <w:t>绿僵菌</w:t>
      </w:r>
      <w:proofErr w:type="gramEnd"/>
      <w:r>
        <w:rPr>
          <w:sz w:val="21"/>
          <w:szCs w:val="21"/>
        </w:rPr>
        <w:t>、春雷霉素等生物农药防治纹枯病、稻瘟病、细菌性条斑病、稻纵卷叶螟、稻飞虱等病虫害。园艺作物：使用病原真菌、细菌、病毒以及植物源农药防治病虫害；推广多杀菌素、</w:t>
      </w:r>
      <w:proofErr w:type="gramStart"/>
      <w:r>
        <w:rPr>
          <w:sz w:val="21"/>
          <w:szCs w:val="21"/>
        </w:rPr>
        <w:t>短稳杆菌</w:t>
      </w:r>
      <w:proofErr w:type="gramEnd"/>
      <w:r>
        <w:rPr>
          <w:sz w:val="21"/>
          <w:szCs w:val="21"/>
        </w:rPr>
        <w:t>、乙基多杀菌素、苏云金杆菌、斜纹夜蛾多角体病毒、甜菜夜蛾多角体病毒、印楝素、苦参碱等生物农药防治菜青虫、小菜蛾、</w:t>
      </w:r>
      <w:proofErr w:type="gramStart"/>
      <w:r>
        <w:rPr>
          <w:sz w:val="21"/>
          <w:szCs w:val="21"/>
        </w:rPr>
        <w:t>蓟</w:t>
      </w:r>
      <w:proofErr w:type="gramEnd"/>
      <w:r>
        <w:rPr>
          <w:sz w:val="21"/>
          <w:szCs w:val="21"/>
        </w:rPr>
        <w:t>马、斜纹夜蛾、甜菜夜蛾、二十八星瓢虫、梨小食心虫等。</w:t>
      </w:r>
    </w:p>
    <w:p w14:paraId="1EFF5D21" w14:textId="77777777" w:rsidR="002F4367" w:rsidRDefault="00000000">
      <w:pPr>
        <w:spacing w:line="240" w:lineRule="auto"/>
        <w:ind w:firstLineChars="200" w:firstLine="410"/>
        <w:rPr>
          <w:sz w:val="21"/>
          <w:szCs w:val="21"/>
        </w:rPr>
      </w:pPr>
      <w:r>
        <w:rPr>
          <w:sz w:val="21"/>
          <w:szCs w:val="21"/>
        </w:rPr>
        <w:t>③</w:t>
      </w:r>
      <w:r>
        <w:rPr>
          <w:sz w:val="21"/>
          <w:szCs w:val="21"/>
        </w:rPr>
        <w:t>基于喷雾助剂的增效用药技术。针对药液在农作物叶面表面</w:t>
      </w:r>
      <w:proofErr w:type="gramStart"/>
      <w:r>
        <w:rPr>
          <w:sz w:val="21"/>
          <w:szCs w:val="21"/>
        </w:rPr>
        <w:t>难持留以及</w:t>
      </w:r>
      <w:proofErr w:type="gramEnd"/>
      <w:r>
        <w:rPr>
          <w:sz w:val="21"/>
          <w:szCs w:val="21"/>
        </w:rPr>
        <w:t>农药喷雾在空间传递过程中的漂移和蒸发等问题，选用相应的农药增效助剂，提高农药利用率，降低农药使用量。</w:t>
      </w:r>
    </w:p>
    <w:p w14:paraId="45A483F8" w14:textId="77777777" w:rsidR="002F4367" w:rsidRDefault="00000000">
      <w:pPr>
        <w:spacing w:line="240" w:lineRule="auto"/>
        <w:ind w:firstLineChars="200" w:firstLine="410"/>
        <w:rPr>
          <w:sz w:val="21"/>
          <w:szCs w:val="21"/>
        </w:rPr>
      </w:pPr>
      <w:r>
        <w:rPr>
          <w:sz w:val="21"/>
          <w:szCs w:val="21"/>
        </w:rPr>
        <w:t>注意事项：小麦：淮南麦区应避免盲目引种淮北感赤霉病品种。</w:t>
      </w:r>
      <w:proofErr w:type="gramStart"/>
      <w:r>
        <w:rPr>
          <w:sz w:val="21"/>
          <w:szCs w:val="21"/>
        </w:rPr>
        <w:t>宁麦</w:t>
      </w:r>
      <w:proofErr w:type="gramEnd"/>
      <w:r>
        <w:rPr>
          <w:sz w:val="21"/>
          <w:szCs w:val="21"/>
        </w:rPr>
        <w:t>13</w:t>
      </w:r>
      <w:r>
        <w:rPr>
          <w:sz w:val="21"/>
          <w:szCs w:val="21"/>
        </w:rPr>
        <w:t>、镇麦</w:t>
      </w:r>
      <w:r>
        <w:rPr>
          <w:sz w:val="21"/>
          <w:szCs w:val="21"/>
        </w:rPr>
        <w:t>168</w:t>
      </w:r>
      <w:r>
        <w:rPr>
          <w:sz w:val="21"/>
          <w:szCs w:val="21"/>
        </w:rPr>
        <w:t>、扬麦</w:t>
      </w:r>
      <w:r>
        <w:rPr>
          <w:sz w:val="21"/>
          <w:szCs w:val="21"/>
        </w:rPr>
        <w:t>23</w:t>
      </w:r>
      <w:r>
        <w:rPr>
          <w:sz w:val="21"/>
          <w:szCs w:val="21"/>
        </w:rPr>
        <w:t>、扬麦</w:t>
      </w:r>
      <w:r>
        <w:rPr>
          <w:sz w:val="21"/>
          <w:szCs w:val="21"/>
        </w:rPr>
        <w:t>25</w:t>
      </w:r>
      <w:r>
        <w:rPr>
          <w:sz w:val="21"/>
          <w:szCs w:val="21"/>
        </w:rPr>
        <w:t>等易感小麦白粉病种植区，白粉病早发年份，应在</w:t>
      </w:r>
      <w:r>
        <w:rPr>
          <w:sz w:val="21"/>
          <w:szCs w:val="21"/>
        </w:rPr>
        <w:t>3</w:t>
      </w:r>
      <w:r>
        <w:rPr>
          <w:sz w:val="21"/>
          <w:szCs w:val="21"/>
        </w:rPr>
        <w:t>月下旬选用环丙</w:t>
      </w:r>
      <w:proofErr w:type="gramStart"/>
      <w:r>
        <w:rPr>
          <w:sz w:val="21"/>
          <w:szCs w:val="21"/>
        </w:rPr>
        <w:t>唑</w:t>
      </w:r>
      <w:proofErr w:type="gramEnd"/>
      <w:r>
        <w:rPr>
          <w:sz w:val="21"/>
          <w:szCs w:val="21"/>
        </w:rPr>
        <w:t>醇、吡唑</w:t>
      </w:r>
      <w:proofErr w:type="gramStart"/>
      <w:r>
        <w:rPr>
          <w:sz w:val="21"/>
          <w:szCs w:val="21"/>
        </w:rPr>
        <w:t>醚菌酯</w:t>
      </w:r>
      <w:proofErr w:type="gramEnd"/>
      <w:r>
        <w:rPr>
          <w:sz w:val="21"/>
          <w:szCs w:val="21"/>
        </w:rPr>
        <w:t>等药剂单独防治</w:t>
      </w:r>
      <w:r>
        <w:rPr>
          <w:sz w:val="21"/>
          <w:szCs w:val="21"/>
        </w:rPr>
        <w:t>1</w:t>
      </w:r>
      <w:r>
        <w:rPr>
          <w:sz w:val="21"/>
          <w:szCs w:val="21"/>
        </w:rPr>
        <w:t>次。园艺作物：结合灯</w:t>
      </w:r>
      <w:proofErr w:type="gramStart"/>
      <w:r>
        <w:rPr>
          <w:sz w:val="21"/>
          <w:szCs w:val="21"/>
        </w:rPr>
        <w:t>诱</w:t>
      </w:r>
      <w:proofErr w:type="gramEnd"/>
      <w:r>
        <w:rPr>
          <w:sz w:val="21"/>
          <w:szCs w:val="21"/>
        </w:rPr>
        <w:t>、性</w:t>
      </w:r>
      <w:proofErr w:type="gramStart"/>
      <w:r>
        <w:rPr>
          <w:sz w:val="21"/>
          <w:szCs w:val="21"/>
        </w:rPr>
        <w:t>诱</w:t>
      </w:r>
      <w:proofErr w:type="gramEnd"/>
      <w:r>
        <w:rPr>
          <w:sz w:val="21"/>
          <w:szCs w:val="21"/>
        </w:rPr>
        <w:t>和</w:t>
      </w:r>
      <w:proofErr w:type="gramStart"/>
      <w:r>
        <w:rPr>
          <w:sz w:val="21"/>
          <w:szCs w:val="21"/>
        </w:rPr>
        <w:t>色板</w:t>
      </w:r>
      <w:proofErr w:type="gramEnd"/>
      <w:r>
        <w:rPr>
          <w:sz w:val="21"/>
          <w:szCs w:val="21"/>
        </w:rPr>
        <w:t>诱杀情况，在成虫高峰期和生产关键时期适期开展化学防治。</w:t>
      </w:r>
    </w:p>
    <w:p w14:paraId="536797C9" w14:textId="77777777" w:rsidR="002F4367" w:rsidRDefault="00000000">
      <w:pPr>
        <w:spacing w:line="240" w:lineRule="auto"/>
        <w:ind w:firstLineChars="200" w:firstLine="410"/>
        <w:rPr>
          <w:sz w:val="21"/>
          <w:szCs w:val="21"/>
        </w:rPr>
      </w:pPr>
      <w:r>
        <w:rPr>
          <w:sz w:val="21"/>
          <w:szCs w:val="21"/>
        </w:rPr>
        <w:t>技术依托单位：江苏省植物保护植物检疫站（田子华，</w:t>
      </w:r>
      <w:r>
        <w:rPr>
          <w:sz w:val="21"/>
          <w:szCs w:val="21"/>
        </w:rPr>
        <w:t>025—86263827</w:t>
      </w:r>
      <w:r>
        <w:rPr>
          <w:sz w:val="21"/>
          <w:szCs w:val="21"/>
        </w:rPr>
        <w:t>）；小麦：江苏省植物保护植物检疫站（杨荣明，</w:t>
      </w:r>
      <w:r>
        <w:rPr>
          <w:sz w:val="21"/>
          <w:szCs w:val="21"/>
        </w:rPr>
        <w:t>13951896752</w:t>
      </w:r>
      <w:r>
        <w:rPr>
          <w:sz w:val="21"/>
          <w:szCs w:val="21"/>
        </w:rPr>
        <w:t>，</w:t>
      </w:r>
      <w:r>
        <w:rPr>
          <w:sz w:val="21"/>
          <w:szCs w:val="21"/>
        </w:rPr>
        <w:t>736321360@qq.com</w:t>
      </w:r>
      <w:r>
        <w:rPr>
          <w:sz w:val="21"/>
          <w:szCs w:val="21"/>
        </w:rPr>
        <w:t>）；江苏丘陵地区镇江农业科学研究所（杨红福，</w:t>
      </w:r>
      <w:r>
        <w:rPr>
          <w:sz w:val="21"/>
          <w:szCs w:val="21"/>
        </w:rPr>
        <w:t>13952991687</w:t>
      </w:r>
      <w:r>
        <w:rPr>
          <w:sz w:val="21"/>
          <w:szCs w:val="21"/>
        </w:rPr>
        <w:t>，</w:t>
      </w:r>
      <w:r>
        <w:rPr>
          <w:sz w:val="21"/>
          <w:szCs w:val="21"/>
        </w:rPr>
        <w:t>zjnksyhf@qq.com</w:t>
      </w:r>
      <w:r>
        <w:rPr>
          <w:sz w:val="21"/>
          <w:szCs w:val="21"/>
        </w:rPr>
        <w:t>）；镇江市植物保护植物检疫站（何东兵，</w:t>
      </w:r>
      <w:r>
        <w:rPr>
          <w:sz w:val="21"/>
          <w:szCs w:val="21"/>
        </w:rPr>
        <w:t>13921598532</w:t>
      </w:r>
      <w:r>
        <w:rPr>
          <w:sz w:val="21"/>
          <w:szCs w:val="21"/>
        </w:rPr>
        <w:t>，</w:t>
      </w:r>
      <w:r>
        <w:rPr>
          <w:sz w:val="21"/>
          <w:szCs w:val="21"/>
        </w:rPr>
        <w:t>16302899@qq.com</w:t>
      </w:r>
      <w:r>
        <w:rPr>
          <w:sz w:val="21"/>
          <w:szCs w:val="21"/>
        </w:rPr>
        <w:t>）；水稻：江苏省植物保护植物检疫站（朱凤</w:t>
      </w:r>
      <w:r>
        <w:rPr>
          <w:sz w:val="21"/>
          <w:szCs w:val="21"/>
        </w:rPr>
        <w:t>13951685095</w:t>
      </w:r>
      <w:r>
        <w:rPr>
          <w:sz w:val="21"/>
          <w:szCs w:val="21"/>
        </w:rPr>
        <w:t>，</w:t>
      </w:r>
      <w:r>
        <w:rPr>
          <w:sz w:val="21"/>
          <w:szCs w:val="21"/>
        </w:rPr>
        <w:t>596495764@qq.com</w:t>
      </w:r>
      <w:r>
        <w:rPr>
          <w:sz w:val="21"/>
          <w:szCs w:val="21"/>
        </w:rPr>
        <w:t>）；江苏省农业科学院（余向阳，</w:t>
      </w:r>
      <w:r>
        <w:rPr>
          <w:sz w:val="21"/>
          <w:szCs w:val="21"/>
        </w:rPr>
        <w:t>13951951337</w:t>
      </w:r>
      <w:r>
        <w:rPr>
          <w:sz w:val="21"/>
          <w:szCs w:val="21"/>
        </w:rPr>
        <w:t>，</w:t>
      </w:r>
      <w:r>
        <w:rPr>
          <w:sz w:val="21"/>
          <w:szCs w:val="21"/>
        </w:rPr>
        <w:t>yuxy@jaas.ac.cn</w:t>
      </w:r>
      <w:r>
        <w:rPr>
          <w:sz w:val="21"/>
          <w:szCs w:val="21"/>
        </w:rPr>
        <w:t>）；园艺作物：江苏省植物保护植物检疫站（褚姝频，</w:t>
      </w:r>
      <w:r>
        <w:rPr>
          <w:sz w:val="21"/>
          <w:szCs w:val="21"/>
        </w:rPr>
        <w:t>13913959116</w:t>
      </w:r>
      <w:r>
        <w:rPr>
          <w:sz w:val="21"/>
          <w:szCs w:val="21"/>
        </w:rPr>
        <w:t>，</w:t>
      </w:r>
      <w:r>
        <w:rPr>
          <w:sz w:val="21"/>
          <w:szCs w:val="21"/>
        </w:rPr>
        <w:t>34058583@qq.com</w:t>
      </w:r>
      <w:r>
        <w:rPr>
          <w:sz w:val="21"/>
          <w:szCs w:val="21"/>
        </w:rPr>
        <w:t>；卢鹏，</w:t>
      </w:r>
      <w:r>
        <w:rPr>
          <w:sz w:val="21"/>
          <w:szCs w:val="21"/>
        </w:rPr>
        <w:t>18951630970</w:t>
      </w:r>
      <w:r>
        <w:rPr>
          <w:sz w:val="21"/>
          <w:szCs w:val="21"/>
        </w:rPr>
        <w:t>）。</w:t>
      </w:r>
    </w:p>
    <w:p w14:paraId="4836D9ED" w14:textId="77777777" w:rsidR="002F4367" w:rsidRDefault="002F4367">
      <w:pPr>
        <w:spacing w:line="240" w:lineRule="auto"/>
        <w:ind w:firstLineChars="200" w:firstLine="410"/>
        <w:rPr>
          <w:sz w:val="21"/>
          <w:szCs w:val="21"/>
        </w:rPr>
      </w:pPr>
    </w:p>
    <w:p w14:paraId="7B53461D" w14:textId="77777777" w:rsidR="002F4367" w:rsidRDefault="00000000">
      <w:pPr>
        <w:spacing w:line="240" w:lineRule="auto"/>
        <w:ind w:firstLineChars="200" w:firstLine="410"/>
        <w:rPr>
          <w:sz w:val="21"/>
          <w:szCs w:val="21"/>
        </w:rPr>
      </w:pPr>
      <w:r>
        <w:rPr>
          <w:sz w:val="21"/>
          <w:szCs w:val="21"/>
        </w:rPr>
        <w:t>十五、河蟹绿色健康养殖技术</w:t>
      </w:r>
    </w:p>
    <w:p w14:paraId="44B5D1C1" w14:textId="77777777" w:rsidR="002F4367" w:rsidRDefault="00000000">
      <w:pPr>
        <w:spacing w:line="240" w:lineRule="auto"/>
        <w:ind w:firstLineChars="200" w:firstLine="410"/>
        <w:rPr>
          <w:sz w:val="21"/>
          <w:szCs w:val="21"/>
        </w:rPr>
      </w:pPr>
      <w:r>
        <w:rPr>
          <w:sz w:val="21"/>
          <w:szCs w:val="21"/>
        </w:rPr>
        <w:t>技术名称：河蟹绿色健康养殖技术</w:t>
      </w:r>
    </w:p>
    <w:p w14:paraId="0E3C9F79" w14:textId="77777777" w:rsidR="002F4367" w:rsidRDefault="00000000">
      <w:pPr>
        <w:spacing w:line="240" w:lineRule="auto"/>
        <w:ind w:firstLineChars="200" w:firstLine="410"/>
        <w:rPr>
          <w:sz w:val="21"/>
          <w:szCs w:val="21"/>
        </w:rPr>
      </w:pPr>
      <w:r>
        <w:rPr>
          <w:sz w:val="21"/>
          <w:szCs w:val="21"/>
        </w:rPr>
        <w:t>技术概述：河蟹绿色健康养殖技术是基于水产养殖业绿色发展的基本要求形成的适用于河蟹池塘养殖的</w:t>
      </w:r>
      <w:r>
        <w:rPr>
          <w:sz w:val="21"/>
          <w:szCs w:val="21"/>
        </w:rPr>
        <w:t>“</w:t>
      </w:r>
      <w:r>
        <w:rPr>
          <w:sz w:val="21"/>
          <w:szCs w:val="21"/>
        </w:rPr>
        <w:t>生态、高效、健康、安全</w:t>
      </w:r>
      <w:r>
        <w:rPr>
          <w:sz w:val="21"/>
          <w:szCs w:val="21"/>
        </w:rPr>
        <w:t>”</w:t>
      </w:r>
      <w:r>
        <w:rPr>
          <w:sz w:val="21"/>
          <w:szCs w:val="21"/>
        </w:rPr>
        <w:t>的标准化技术体系。本技术以优化池塘生态环境、降低药物施用量、增加优质商品</w:t>
      </w:r>
      <w:proofErr w:type="gramStart"/>
      <w:r>
        <w:rPr>
          <w:sz w:val="21"/>
          <w:szCs w:val="21"/>
        </w:rPr>
        <w:t>蟹</w:t>
      </w:r>
      <w:proofErr w:type="gramEnd"/>
      <w:r>
        <w:rPr>
          <w:sz w:val="21"/>
          <w:szCs w:val="21"/>
        </w:rPr>
        <w:t>产量为基本出发点，通过科学规范清塘消毒、复合型水草错时栽种、微孔与水车协同增氧、微生态制剂高效扩培、植物性饵料发酵等核心技术措施，构建</w:t>
      </w:r>
      <w:r>
        <w:rPr>
          <w:sz w:val="21"/>
          <w:szCs w:val="21"/>
        </w:rPr>
        <w:t>“</w:t>
      </w:r>
      <w:r>
        <w:rPr>
          <w:sz w:val="21"/>
          <w:szCs w:val="21"/>
        </w:rPr>
        <w:t>水</w:t>
      </w:r>
      <w:r>
        <w:rPr>
          <w:sz w:val="21"/>
          <w:szCs w:val="21"/>
        </w:rPr>
        <w:t>—</w:t>
      </w:r>
      <w:r>
        <w:rPr>
          <w:sz w:val="21"/>
          <w:szCs w:val="21"/>
        </w:rPr>
        <w:t>蟹</w:t>
      </w:r>
      <w:r>
        <w:rPr>
          <w:sz w:val="21"/>
          <w:szCs w:val="21"/>
        </w:rPr>
        <w:t>—</w:t>
      </w:r>
      <w:r>
        <w:rPr>
          <w:sz w:val="21"/>
          <w:szCs w:val="21"/>
        </w:rPr>
        <w:t>草</w:t>
      </w:r>
      <w:r>
        <w:rPr>
          <w:sz w:val="21"/>
          <w:szCs w:val="21"/>
        </w:rPr>
        <w:t>—</w:t>
      </w:r>
      <w:r>
        <w:rPr>
          <w:sz w:val="21"/>
          <w:szCs w:val="21"/>
        </w:rPr>
        <w:t>菌</w:t>
      </w:r>
      <w:r>
        <w:rPr>
          <w:sz w:val="21"/>
          <w:szCs w:val="21"/>
        </w:rPr>
        <w:t>—</w:t>
      </w:r>
      <w:r>
        <w:rPr>
          <w:sz w:val="21"/>
          <w:szCs w:val="21"/>
        </w:rPr>
        <w:t>饵</w:t>
      </w:r>
      <w:r>
        <w:rPr>
          <w:sz w:val="21"/>
          <w:szCs w:val="21"/>
        </w:rPr>
        <w:t>”</w:t>
      </w:r>
      <w:r>
        <w:rPr>
          <w:sz w:val="21"/>
          <w:szCs w:val="21"/>
        </w:rPr>
        <w:t>互利共生的优良生态系统，辅以放养河蟹良种、合理混（套）</w:t>
      </w:r>
      <w:proofErr w:type="gramStart"/>
      <w:r>
        <w:rPr>
          <w:sz w:val="21"/>
          <w:szCs w:val="21"/>
        </w:rPr>
        <w:t>养其他</w:t>
      </w:r>
      <w:proofErr w:type="gramEnd"/>
      <w:r>
        <w:rPr>
          <w:sz w:val="21"/>
          <w:szCs w:val="21"/>
        </w:rPr>
        <w:t>水生动物、复合型水草形态营造、全程投喂配合饲料等配套技术，立体优化池塘生态环境，进一步降低河蟹养殖生产对生态环境的压力，减少有毒有害物质积累与排放，提高商品</w:t>
      </w:r>
      <w:proofErr w:type="gramStart"/>
      <w:r>
        <w:rPr>
          <w:sz w:val="21"/>
          <w:szCs w:val="21"/>
        </w:rPr>
        <w:t>蟹</w:t>
      </w:r>
      <w:proofErr w:type="gramEnd"/>
      <w:r>
        <w:rPr>
          <w:sz w:val="21"/>
          <w:szCs w:val="21"/>
        </w:rPr>
        <w:t>外在与内在质量，提高河蟹养殖单位收益。</w:t>
      </w:r>
    </w:p>
    <w:p w14:paraId="46BEADF0" w14:textId="77777777" w:rsidR="002F4367" w:rsidRDefault="00000000">
      <w:pPr>
        <w:spacing w:line="240" w:lineRule="auto"/>
        <w:ind w:firstLineChars="200" w:firstLine="410"/>
        <w:rPr>
          <w:sz w:val="21"/>
          <w:szCs w:val="21"/>
        </w:rPr>
      </w:pPr>
      <w:r>
        <w:rPr>
          <w:sz w:val="21"/>
          <w:szCs w:val="21"/>
        </w:rPr>
        <w:t>技术要点：</w:t>
      </w:r>
    </w:p>
    <w:p w14:paraId="1C23A6E2"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1EC5E5A6" w14:textId="77777777" w:rsidR="002F4367" w:rsidRDefault="00000000">
      <w:pPr>
        <w:spacing w:line="240" w:lineRule="auto"/>
        <w:ind w:firstLineChars="200" w:firstLine="410"/>
        <w:rPr>
          <w:sz w:val="21"/>
          <w:szCs w:val="21"/>
        </w:rPr>
      </w:pPr>
      <w:r>
        <w:rPr>
          <w:sz w:val="21"/>
          <w:szCs w:val="21"/>
        </w:rPr>
        <w:t>①</w:t>
      </w:r>
      <w:r>
        <w:rPr>
          <w:sz w:val="21"/>
          <w:szCs w:val="21"/>
        </w:rPr>
        <w:t>科学规范清塘消毒。每年成蟹收获结束至次年放养蟹种之前，科学规范做好清塘消毒工作。对于池塘淤泥较厚的池塘，采用机械方式进行清淤作业，清淤深度</w:t>
      </w:r>
      <w:r>
        <w:rPr>
          <w:sz w:val="21"/>
          <w:szCs w:val="21"/>
        </w:rPr>
        <w:t>10cm</w:t>
      </w:r>
      <w:r>
        <w:rPr>
          <w:sz w:val="21"/>
          <w:szCs w:val="21"/>
        </w:rPr>
        <w:t>以上。在排干池水后，确保</w:t>
      </w:r>
      <w:proofErr w:type="gramStart"/>
      <w:r>
        <w:rPr>
          <w:sz w:val="21"/>
          <w:szCs w:val="21"/>
        </w:rPr>
        <w:t>充分晒塘</w:t>
      </w:r>
      <w:r>
        <w:rPr>
          <w:sz w:val="21"/>
          <w:szCs w:val="21"/>
        </w:rPr>
        <w:t>20</w:t>
      </w:r>
      <w:r>
        <w:rPr>
          <w:sz w:val="21"/>
          <w:szCs w:val="21"/>
        </w:rPr>
        <w:t>日</w:t>
      </w:r>
      <w:proofErr w:type="gramEnd"/>
      <w:r>
        <w:rPr>
          <w:sz w:val="21"/>
          <w:szCs w:val="21"/>
        </w:rPr>
        <w:t>以上，最终确保土壤含水量较低，表层干裂</w:t>
      </w:r>
      <w:r>
        <w:rPr>
          <w:sz w:val="21"/>
          <w:szCs w:val="21"/>
        </w:rPr>
        <w:t>10cm</w:t>
      </w:r>
      <w:r>
        <w:rPr>
          <w:sz w:val="21"/>
          <w:szCs w:val="21"/>
        </w:rPr>
        <w:t>以上。全池均匀施用充分发酵过的有机肥，施用量</w:t>
      </w:r>
      <w:r>
        <w:rPr>
          <w:sz w:val="21"/>
          <w:szCs w:val="21"/>
        </w:rPr>
        <w:t>150—200kg/</w:t>
      </w:r>
      <w:r>
        <w:rPr>
          <w:sz w:val="21"/>
          <w:szCs w:val="21"/>
        </w:rPr>
        <w:t>亩，采用小型</w:t>
      </w:r>
      <w:proofErr w:type="gramStart"/>
      <w:r>
        <w:rPr>
          <w:sz w:val="21"/>
          <w:szCs w:val="21"/>
        </w:rPr>
        <w:t>翻耕机进行全塘</w:t>
      </w:r>
      <w:proofErr w:type="gramEnd"/>
      <w:r>
        <w:rPr>
          <w:sz w:val="21"/>
          <w:szCs w:val="21"/>
        </w:rPr>
        <w:t>深耕作业，翻耕深度</w:t>
      </w:r>
      <w:r>
        <w:rPr>
          <w:sz w:val="21"/>
          <w:szCs w:val="21"/>
        </w:rPr>
        <w:t>30cm</w:t>
      </w:r>
      <w:r>
        <w:rPr>
          <w:sz w:val="21"/>
          <w:szCs w:val="21"/>
        </w:rPr>
        <w:t>以上，后用旋耕机进行全池旋耕作业，确保碎土均匀、无大型土壤结块。在晴天白天，平底池塘进水</w:t>
      </w:r>
      <w:r>
        <w:rPr>
          <w:sz w:val="21"/>
          <w:szCs w:val="21"/>
        </w:rPr>
        <w:t>15—20cm</w:t>
      </w:r>
      <w:r>
        <w:rPr>
          <w:sz w:val="21"/>
          <w:szCs w:val="21"/>
        </w:rPr>
        <w:t>（环沟池塘</w:t>
      </w:r>
      <w:proofErr w:type="gramStart"/>
      <w:r>
        <w:rPr>
          <w:sz w:val="21"/>
          <w:szCs w:val="21"/>
        </w:rPr>
        <w:t>坂</w:t>
      </w:r>
      <w:proofErr w:type="gramEnd"/>
      <w:r>
        <w:rPr>
          <w:sz w:val="21"/>
          <w:szCs w:val="21"/>
        </w:rPr>
        <w:t>田水位</w:t>
      </w:r>
      <w:r>
        <w:rPr>
          <w:sz w:val="21"/>
          <w:szCs w:val="21"/>
        </w:rPr>
        <w:t>15—20cm</w:t>
      </w:r>
      <w:r>
        <w:rPr>
          <w:sz w:val="21"/>
          <w:szCs w:val="21"/>
        </w:rPr>
        <w:t>），按</w:t>
      </w:r>
      <w:r>
        <w:rPr>
          <w:sz w:val="21"/>
          <w:szCs w:val="21"/>
        </w:rPr>
        <w:t>100—125kg/</w:t>
      </w:r>
      <w:r>
        <w:rPr>
          <w:sz w:val="21"/>
          <w:szCs w:val="21"/>
        </w:rPr>
        <w:t>亩均匀泼洒生石灰或按</w:t>
      </w:r>
      <w:r>
        <w:rPr>
          <w:sz w:val="21"/>
          <w:szCs w:val="21"/>
        </w:rPr>
        <w:t>50—75kg/</w:t>
      </w:r>
      <w:r>
        <w:rPr>
          <w:sz w:val="21"/>
          <w:szCs w:val="21"/>
        </w:rPr>
        <w:t>亩均匀泼洒漂白粉的方式进行杀菌消毒。</w:t>
      </w:r>
    </w:p>
    <w:p w14:paraId="2907D7F7" w14:textId="77777777" w:rsidR="002F4367" w:rsidRDefault="00000000">
      <w:pPr>
        <w:spacing w:line="240" w:lineRule="auto"/>
        <w:ind w:firstLineChars="200" w:firstLine="410"/>
        <w:rPr>
          <w:sz w:val="21"/>
          <w:szCs w:val="21"/>
        </w:rPr>
      </w:pPr>
      <w:r>
        <w:rPr>
          <w:sz w:val="21"/>
          <w:szCs w:val="21"/>
        </w:rPr>
        <w:t>②</w:t>
      </w:r>
      <w:r>
        <w:rPr>
          <w:sz w:val="21"/>
          <w:szCs w:val="21"/>
        </w:rPr>
        <w:t>复合型水草错时栽种。根据不同水草品种的生长特性，在暂养区栽种耐低温水草（伊乐藻、黄丝草），养成区栽种耐高温水草（轮叶黑藻、苦草），在养殖池塘形成复合型水草栽种模式，实现低温季节和高温季节不同水草的优势互补，确保水草均衡存塘。</w:t>
      </w:r>
      <w:r>
        <w:rPr>
          <w:sz w:val="21"/>
          <w:szCs w:val="21"/>
        </w:rPr>
        <w:t>12</w:t>
      </w:r>
      <w:r>
        <w:rPr>
          <w:sz w:val="21"/>
          <w:szCs w:val="21"/>
        </w:rPr>
        <w:t>月下旬至</w:t>
      </w:r>
      <w:r>
        <w:rPr>
          <w:sz w:val="21"/>
          <w:szCs w:val="21"/>
        </w:rPr>
        <w:t>1</w:t>
      </w:r>
      <w:r>
        <w:rPr>
          <w:sz w:val="21"/>
          <w:szCs w:val="21"/>
        </w:rPr>
        <w:t>月上旬移栽伊乐藻，行距</w:t>
      </w:r>
      <w:r>
        <w:rPr>
          <w:sz w:val="21"/>
          <w:szCs w:val="21"/>
        </w:rPr>
        <w:t>2—3m</w:t>
      </w:r>
      <w:r>
        <w:rPr>
          <w:sz w:val="21"/>
          <w:szCs w:val="21"/>
        </w:rPr>
        <w:t>，株距</w:t>
      </w:r>
      <w:r>
        <w:rPr>
          <w:sz w:val="21"/>
          <w:szCs w:val="21"/>
        </w:rPr>
        <w:t>50—80cm</w:t>
      </w:r>
      <w:r>
        <w:rPr>
          <w:sz w:val="21"/>
          <w:szCs w:val="21"/>
        </w:rPr>
        <w:t>，覆盖率占暂养区的</w:t>
      </w:r>
      <w:r>
        <w:rPr>
          <w:sz w:val="21"/>
          <w:szCs w:val="21"/>
        </w:rPr>
        <w:t>50%</w:t>
      </w:r>
      <w:r>
        <w:rPr>
          <w:sz w:val="21"/>
          <w:szCs w:val="21"/>
        </w:rPr>
        <w:t>以上。</w:t>
      </w:r>
      <w:r>
        <w:rPr>
          <w:sz w:val="21"/>
          <w:szCs w:val="21"/>
        </w:rPr>
        <w:t>2</w:t>
      </w:r>
      <w:r>
        <w:rPr>
          <w:sz w:val="21"/>
          <w:szCs w:val="21"/>
        </w:rPr>
        <w:t>月下旬，暂养区抛撒少量黄丝草，让其自然吸水沉降。</w:t>
      </w:r>
      <w:r>
        <w:rPr>
          <w:sz w:val="21"/>
          <w:szCs w:val="21"/>
        </w:rPr>
        <w:t>1</w:t>
      </w:r>
      <w:r>
        <w:rPr>
          <w:sz w:val="21"/>
          <w:szCs w:val="21"/>
        </w:rPr>
        <w:t>月中旬（平底塘）或</w:t>
      </w:r>
      <w:r>
        <w:rPr>
          <w:sz w:val="21"/>
          <w:szCs w:val="21"/>
        </w:rPr>
        <w:t>4</w:t>
      </w:r>
      <w:r>
        <w:rPr>
          <w:sz w:val="21"/>
          <w:szCs w:val="21"/>
        </w:rPr>
        <w:t>月上旬（环沟塘），养成区栽种轮叶黑藻和苦草。轮叶黑藻采用穴播方法，沿微孔增氧管道均匀播种轮叶黑藻芽孢，行距</w:t>
      </w:r>
      <w:r>
        <w:rPr>
          <w:sz w:val="21"/>
          <w:szCs w:val="21"/>
        </w:rPr>
        <w:t>2—3m</w:t>
      </w:r>
      <w:r>
        <w:rPr>
          <w:sz w:val="21"/>
          <w:szCs w:val="21"/>
        </w:rPr>
        <w:t>，株距</w:t>
      </w:r>
      <w:r>
        <w:rPr>
          <w:sz w:val="21"/>
          <w:szCs w:val="21"/>
        </w:rPr>
        <w:t>50—80cm</w:t>
      </w:r>
      <w:r>
        <w:rPr>
          <w:sz w:val="21"/>
          <w:szCs w:val="21"/>
        </w:rPr>
        <w:t>，表层覆盖泥土，确保轮叶黑藻均匀分布、发芽快。苦草草种与风干的泥土混匀后，在轮叶黑藻行间均匀播散。</w:t>
      </w:r>
    </w:p>
    <w:p w14:paraId="2CF4DD39" w14:textId="77777777" w:rsidR="002F4367" w:rsidRDefault="00000000">
      <w:pPr>
        <w:spacing w:line="240" w:lineRule="auto"/>
        <w:ind w:firstLineChars="200" w:firstLine="410"/>
        <w:rPr>
          <w:sz w:val="21"/>
          <w:szCs w:val="21"/>
        </w:rPr>
      </w:pPr>
      <w:r>
        <w:rPr>
          <w:sz w:val="21"/>
          <w:szCs w:val="21"/>
        </w:rPr>
        <w:t>③</w:t>
      </w:r>
      <w:r>
        <w:rPr>
          <w:sz w:val="21"/>
          <w:szCs w:val="21"/>
        </w:rPr>
        <w:t>微孔与水车协同增氧。沿养殖池塘长边池</w:t>
      </w:r>
      <w:proofErr w:type="gramStart"/>
      <w:r>
        <w:rPr>
          <w:sz w:val="21"/>
          <w:szCs w:val="21"/>
        </w:rPr>
        <w:t>埂</w:t>
      </w:r>
      <w:proofErr w:type="gramEnd"/>
      <w:r>
        <w:rPr>
          <w:sz w:val="21"/>
          <w:szCs w:val="21"/>
        </w:rPr>
        <w:t>正中位置架（埋）设微孔增氧管道，总供气管采用规格为</w:t>
      </w:r>
      <w:r>
        <w:rPr>
          <w:sz w:val="21"/>
          <w:szCs w:val="21"/>
        </w:rPr>
        <w:t>Φ60mm</w:t>
      </w:r>
      <w:r>
        <w:rPr>
          <w:sz w:val="21"/>
          <w:szCs w:val="21"/>
        </w:rPr>
        <w:t>的</w:t>
      </w:r>
      <w:r>
        <w:rPr>
          <w:sz w:val="21"/>
          <w:szCs w:val="21"/>
        </w:rPr>
        <w:t>UPVC</w:t>
      </w:r>
      <w:r>
        <w:rPr>
          <w:sz w:val="21"/>
          <w:szCs w:val="21"/>
        </w:rPr>
        <w:t>管，曝气管采用</w:t>
      </w:r>
      <w:r>
        <w:rPr>
          <w:sz w:val="21"/>
          <w:szCs w:val="21"/>
        </w:rPr>
        <w:t>Φ10mm</w:t>
      </w:r>
      <w:r>
        <w:rPr>
          <w:sz w:val="21"/>
          <w:szCs w:val="21"/>
        </w:rPr>
        <w:t>微孔曝气管，气泵功率</w:t>
      </w:r>
      <w:r>
        <w:rPr>
          <w:sz w:val="21"/>
          <w:szCs w:val="21"/>
        </w:rPr>
        <w:t>0.2—0.4kw/</w:t>
      </w:r>
      <w:r>
        <w:rPr>
          <w:sz w:val="21"/>
          <w:szCs w:val="21"/>
        </w:rPr>
        <w:t>亩。总供气管</w:t>
      </w:r>
      <w:proofErr w:type="gramStart"/>
      <w:r>
        <w:rPr>
          <w:sz w:val="21"/>
          <w:szCs w:val="21"/>
        </w:rPr>
        <w:t>一侧每</w:t>
      </w:r>
      <w:proofErr w:type="gramEnd"/>
      <w:r>
        <w:rPr>
          <w:sz w:val="21"/>
          <w:szCs w:val="21"/>
        </w:rPr>
        <w:t>间隔</w:t>
      </w:r>
      <w:r>
        <w:rPr>
          <w:sz w:val="21"/>
          <w:szCs w:val="21"/>
        </w:rPr>
        <w:t>4—6m</w:t>
      </w:r>
      <w:r>
        <w:rPr>
          <w:sz w:val="21"/>
          <w:szCs w:val="21"/>
        </w:rPr>
        <w:t>水平设置</w:t>
      </w:r>
      <w:r>
        <w:rPr>
          <w:sz w:val="21"/>
          <w:szCs w:val="21"/>
        </w:rPr>
        <w:t>1</w:t>
      </w:r>
      <w:r>
        <w:rPr>
          <w:sz w:val="21"/>
          <w:szCs w:val="21"/>
        </w:rPr>
        <w:t>条微孔曝气管，一端与总供气管相连接，另一端则均匀延伸到池中，用支架将微孔增</w:t>
      </w:r>
      <w:proofErr w:type="gramStart"/>
      <w:r>
        <w:rPr>
          <w:sz w:val="21"/>
          <w:szCs w:val="21"/>
        </w:rPr>
        <w:t>氧管固定</w:t>
      </w:r>
      <w:proofErr w:type="gramEnd"/>
      <w:r>
        <w:rPr>
          <w:sz w:val="21"/>
          <w:szCs w:val="21"/>
        </w:rPr>
        <w:t>。暂养区设置</w:t>
      </w:r>
      <w:r>
        <w:rPr>
          <w:sz w:val="21"/>
          <w:szCs w:val="21"/>
        </w:rPr>
        <w:t>2—4</w:t>
      </w:r>
      <w:r>
        <w:rPr>
          <w:sz w:val="21"/>
          <w:szCs w:val="21"/>
        </w:rPr>
        <w:t>台水车式增氧机，功率</w:t>
      </w:r>
      <w:r>
        <w:rPr>
          <w:sz w:val="21"/>
          <w:szCs w:val="21"/>
        </w:rPr>
        <w:t>0.15—0.3kw/</w:t>
      </w:r>
      <w:r>
        <w:rPr>
          <w:sz w:val="21"/>
          <w:szCs w:val="21"/>
        </w:rPr>
        <w:t>亩。根据水质及天气变化情况，适时开启增氧系统，确保水体溶氧</w:t>
      </w:r>
      <w:r>
        <w:rPr>
          <w:sz w:val="21"/>
          <w:szCs w:val="21"/>
        </w:rPr>
        <w:t>5mg/L</w:t>
      </w:r>
      <w:r>
        <w:rPr>
          <w:sz w:val="21"/>
          <w:szCs w:val="21"/>
        </w:rPr>
        <w:t>以上。养殖前期、中期以微孔增氧为主、</w:t>
      </w:r>
      <w:proofErr w:type="gramStart"/>
      <w:r>
        <w:rPr>
          <w:sz w:val="21"/>
          <w:szCs w:val="21"/>
        </w:rPr>
        <w:t>水车式增氧</w:t>
      </w:r>
      <w:proofErr w:type="gramEnd"/>
      <w:r>
        <w:rPr>
          <w:sz w:val="21"/>
          <w:szCs w:val="21"/>
        </w:rPr>
        <w:t>为辅；养殖中期、后期，以</w:t>
      </w:r>
      <w:proofErr w:type="gramStart"/>
      <w:r>
        <w:rPr>
          <w:sz w:val="21"/>
          <w:szCs w:val="21"/>
        </w:rPr>
        <w:t>水车式增氧</w:t>
      </w:r>
      <w:proofErr w:type="gramEnd"/>
      <w:r>
        <w:rPr>
          <w:sz w:val="21"/>
          <w:szCs w:val="21"/>
        </w:rPr>
        <w:t>为主、微孔增氧为辅。</w:t>
      </w:r>
    </w:p>
    <w:p w14:paraId="48D799EA" w14:textId="77777777" w:rsidR="002F4367" w:rsidRDefault="00000000">
      <w:pPr>
        <w:spacing w:line="240" w:lineRule="auto"/>
        <w:ind w:firstLineChars="200" w:firstLine="410"/>
        <w:rPr>
          <w:sz w:val="21"/>
          <w:szCs w:val="21"/>
        </w:rPr>
      </w:pPr>
      <w:r>
        <w:rPr>
          <w:sz w:val="21"/>
          <w:szCs w:val="21"/>
        </w:rPr>
        <w:t>④</w:t>
      </w:r>
      <w:r>
        <w:rPr>
          <w:sz w:val="21"/>
          <w:szCs w:val="21"/>
        </w:rPr>
        <w:t>微生态制剂高效扩培。</w:t>
      </w:r>
      <w:proofErr w:type="gramStart"/>
      <w:r>
        <w:rPr>
          <w:sz w:val="21"/>
          <w:szCs w:val="21"/>
        </w:rPr>
        <w:t>扩培乳酸菌</w:t>
      </w:r>
      <w:proofErr w:type="gramEnd"/>
      <w:r>
        <w:rPr>
          <w:sz w:val="21"/>
          <w:szCs w:val="21"/>
        </w:rPr>
        <w:t>、芽孢杆菌、</w:t>
      </w:r>
      <w:r>
        <w:rPr>
          <w:sz w:val="21"/>
          <w:szCs w:val="21"/>
        </w:rPr>
        <w:t>EM</w:t>
      </w:r>
      <w:r>
        <w:rPr>
          <w:sz w:val="21"/>
          <w:szCs w:val="21"/>
        </w:rPr>
        <w:t>菌、光合细菌、小球藻等微生态制剂，主要用于调控水体、改良底质。以乳酸菌为例，菌种宜选用粉剂密封包装类型，且产品须有饲料添加剂生产许可证号和产品标准号，符合饲料卫生标准。选用洁净无特殊气味的带盖的塑料桶，容积</w:t>
      </w:r>
      <w:r>
        <w:rPr>
          <w:sz w:val="21"/>
          <w:szCs w:val="21"/>
        </w:rPr>
        <w:t>1—1.5m3</w:t>
      </w:r>
      <w:r>
        <w:rPr>
          <w:sz w:val="21"/>
          <w:szCs w:val="21"/>
        </w:rPr>
        <w:t>，底部配置悬空底座，桶底部装配可控式自流水龙头装置。塑料桶使用之前须</w:t>
      </w:r>
      <w:proofErr w:type="gramStart"/>
      <w:r>
        <w:rPr>
          <w:sz w:val="21"/>
          <w:szCs w:val="21"/>
        </w:rPr>
        <w:t>暴晒风</w:t>
      </w:r>
      <w:proofErr w:type="gramEnd"/>
      <w:r>
        <w:rPr>
          <w:sz w:val="21"/>
          <w:szCs w:val="21"/>
        </w:rPr>
        <w:t>吹除味</w:t>
      </w:r>
      <w:r>
        <w:rPr>
          <w:sz w:val="21"/>
          <w:szCs w:val="21"/>
        </w:rPr>
        <w:t>10</w:t>
      </w:r>
      <w:r>
        <w:rPr>
          <w:sz w:val="21"/>
          <w:szCs w:val="21"/>
        </w:rPr>
        <w:t>日以上，使用</w:t>
      </w:r>
      <w:proofErr w:type="gramStart"/>
      <w:r>
        <w:rPr>
          <w:sz w:val="21"/>
          <w:szCs w:val="21"/>
        </w:rPr>
        <w:t>聚维酮碘或</w:t>
      </w:r>
      <w:proofErr w:type="gramEnd"/>
      <w:r>
        <w:rPr>
          <w:sz w:val="21"/>
          <w:szCs w:val="21"/>
        </w:rPr>
        <w:t>高锰酸钾消毒液进行彻底消毒清洗，以消除可能残留的杂菌。培养基为红糖水，红糖宜选用正规食品生产厂家生产的食用红糖，用水宜选用暴晒</w:t>
      </w:r>
      <w:r>
        <w:rPr>
          <w:sz w:val="21"/>
          <w:szCs w:val="21"/>
        </w:rPr>
        <w:t>2</w:t>
      </w:r>
      <w:r>
        <w:rPr>
          <w:sz w:val="21"/>
          <w:szCs w:val="21"/>
        </w:rPr>
        <w:t>日后的自来水或其他未经污染的干净水源，红糖溶解宜用沸水且持续加热沸腾</w:t>
      </w:r>
      <w:r>
        <w:rPr>
          <w:sz w:val="21"/>
          <w:szCs w:val="21"/>
        </w:rPr>
        <w:t>5</w:t>
      </w:r>
      <w:r>
        <w:rPr>
          <w:sz w:val="21"/>
          <w:szCs w:val="21"/>
        </w:rPr>
        <w:t>分钟以上，菌种、红糖与水重量配比为</w:t>
      </w:r>
      <w:r>
        <w:rPr>
          <w:sz w:val="21"/>
          <w:szCs w:val="21"/>
        </w:rPr>
        <w:t>1:2:50</w:t>
      </w:r>
      <w:r>
        <w:rPr>
          <w:sz w:val="21"/>
          <w:szCs w:val="21"/>
        </w:rPr>
        <w:t>。在常温条件下，塑料桶旋紧桶盖</w:t>
      </w:r>
      <w:proofErr w:type="gramStart"/>
      <w:r>
        <w:rPr>
          <w:sz w:val="21"/>
          <w:szCs w:val="21"/>
        </w:rPr>
        <w:t>封闭扩培</w:t>
      </w:r>
      <w:r>
        <w:rPr>
          <w:sz w:val="21"/>
          <w:szCs w:val="21"/>
        </w:rPr>
        <w:t>7</w:t>
      </w:r>
      <w:r>
        <w:rPr>
          <w:sz w:val="21"/>
          <w:szCs w:val="21"/>
        </w:rPr>
        <w:t>日</w:t>
      </w:r>
      <w:proofErr w:type="gramEnd"/>
      <w:r>
        <w:rPr>
          <w:sz w:val="21"/>
          <w:szCs w:val="21"/>
        </w:rPr>
        <w:t>即可。如温度偏低，应适当延长</w:t>
      </w:r>
      <w:proofErr w:type="gramStart"/>
      <w:r>
        <w:rPr>
          <w:sz w:val="21"/>
          <w:szCs w:val="21"/>
        </w:rPr>
        <w:t>扩培</w:t>
      </w:r>
      <w:r>
        <w:rPr>
          <w:sz w:val="21"/>
          <w:szCs w:val="21"/>
        </w:rPr>
        <w:lastRenderedPageBreak/>
        <w:t>时间</w:t>
      </w:r>
      <w:proofErr w:type="gramEnd"/>
      <w:r>
        <w:rPr>
          <w:sz w:val="21"/>
          <w:szCs w:val="21"/>
        </w:rPr>
        <w:t>2—3</w:t>
      </w:r>
      <w:r>
        <w:rPr>
          <w:sz w:val="21"/>
          <w:szCs w:val="21"/>
        </w:rPr>
        <w:t>日；如温度偏高，应适当缩短</w:t>
      </w:r>
      <w:proofErr w:type="gramStart"/>
      <w:r>
        <w:rPr>
          <w:sz w:val="21"/>
          <w:szCs w:val="21"/>
        </w:rPr>
        <w:t>扩培时间</w:t>
      </w:r>
      <w:proofErr w:type="gramEnd"/>
      <w:r>
        <w:rPr>
          <w:sz w:val="21"/>
          <w:szCs w:val="21"/>
        </w:rPr>
        <w:t>2—3</w:t>
      </w:r>
      <w:r>
        <w:rPr>
          <w:sz w:val="21"/>
          <w:szCs w:val="21"/>
        </w:rPr>
        <w:t>日。</w:t>
      </w:r>
      <w:r>
        <w:rPr>
          <w:sz w:val="21"/>
          <w:szCs w:val="21"/>
        </w:rPr>
        <w:t>6</w:t>
      </w:r>
      <w:r>
        <w:rPr>
          <w:sz w:val="21"/>
          <w:szCs w:val="21"/>
        </w:rPr>
        <w:t>月上旬后，待气温逐渐上升后，根据天气与水质变化情况，每隔</w:t>
      </w:r>
      <w:r>
        <w:rPr>
          <w:sz w:val="21"/>
          <w:szCs w:val="21"/>
        </w:rPr>
        <w:t>2—5</w:t>
      </w:r>
      <w:r>
        <w:rPr>
          <w:sz w:val="21"/>
          <w:szCs w:val="21"/>
        </w:rPr>
        <w:t>日全池</w:t>
      </w:r>
      <w:proofErr w:type="gramStart"/>
      <w:r>
        <w:rPr>
          <w:sz w:val="21"/>
          <w:szCs w:val="21"/>
        </w:rPr>
        <w:t>泼洒扩培后</w:t>
      </w:r>
      <w:proofErr w:type="gramEnd"/>
      <w:r>
        <w:rPr>
          <w:sz w:val="21"/>
          <w:szCs w:val="21"/>
        </w:rPr>
        <w:t>的菌液，施用剂量</w:t>
      </w:r>
      <w:r>
        <w:rPr>
          <w:sz w:val="21"/>
          <w:szCs w:val="21"/>
        </w:rPr>
        <w:t>1.5—3.0kg/</w:t>
      </w:r>
      <w:r>
        <w:rPr>
          <w:sz w:val="21"/>
          <w:szCs w:val="21"/>
        </w:rPr>
        <w:t>亩。</w:t>
      </w:r>
    </w:p>
    <w:p w14:paraId="1238876B" w14:textId="77777777" w:rsidR="002F4367" w:rsidRDefault="00000000">
      <w:pPr>
        <w:spacing w:line="240" w:lineRule="auto"/>
        <w:ind w:firstLineChars="200" w:firstLine="410"/>
        <w:rPr>
          <w:sz w:val="21"/>
          <w:szCs w:val="21"/>
        </w:rPr>
      </w:pPr>
      <w:r>
        <w:rPr>
          <w:sz w:val="21"/>
          <w:szCs w:val="21"/>
        </w:rPr>
        <w:t>⑤</w:t>
      </w:r>
      <w:r>
        <w:rPr>
          <w:sz w:val="21"/>
          <w:szCs w:val="21"/>
        </w:rPr>
        <w:t>植物性饵料发酵制作技术。制作玉米、小麦、大豆、蚕豆等植物性发酵饲料用于投喂河蟹，既能提高饵料摄食与消化吸收效率、维护河蟹肠道健康，又能实现调控水体、改良底质，降低河蟹病害发生率与药物施用量。以玉米为例，通过乳酸菌发酵制成发酵饲料。首先选用优质玉米，籽粒表面干燥光滑，颗粒饱满、无破损、颜色明亮、黄白相间。玉米用清水清洗</w:t>
      </w:r>
      <w:r>
        <w:rPr>
          <w:sz w:val="21"/>
          <w:szCs w:val="21"/>
        </w:rPr>
        <w:t>1—2</w:t>
      </w:r>
      <w:r>
        <w:rPr>
          <w:sz w:val="21"/>
          <w:szCs w:val="21"/>
        </w:rPr>
        <w:t>遍，挑出漂浮于水面的劣质玉米，采用人工或机器进行不间断搅动</w:t>
      </w:r>
      <w:r>
        <w:rPr>
          <w:sz w:val="21"/>
          <w:szCs w:val="21"/>
        </w:rPr>
        <w:t>3—5</w:t>
      </w:r>
      <w:r>
        <w:rPr>
          <w:sz w:val="21"/>
          <w:szCs w:val="21"/>
        </w:rPr>
        <w:t>分钟后将污水</w:t>
      </w:r>
      <w:proofErr w:type="gramStart"/>
      <w:r>
        <w:rPr>
          <w:sz w:val="21"/>
          <w:szCs w:val="21"/>
        </w:rPr>
        <w:t>沥</w:t>
      </w:r>
      <w:proofErr w:type="gramEnd"/>
      <w:r>
        <w:rPr>
          <w:sz w:val="21"/>
          <w:szCs w:val="21"/>
        </w:rPr>
        <w:t>出。将清洗后的玉米籽粒置于清水中浸泡</w:t>
      </w:r>
      <w:r>
        <w:rPr>
          <w:sz w:val="21"/>
          <w:szCs w:val="21"/>
        </w:rPr>
        <w:t>24h</w:t>
      </w:r>
      <w:r>
        <w:rPr>
          <w:sz w:val="21"/>
          <w:szCs w:val="21"/>
        </w:rPr>
        <w:t>以上，玉米吸水软化后高温蒸煮</w:t>
      </w:r>
      <w:r>
        <w:rPr>
          <w:sz w:val="21"/>
          <w:szCs w:val="21"/>
        </w:rPr>
        <w:t>1h</w:t>
      </w:r>
      <w:r>
        <w:rPr>
          <w:sz w:val="21"/>
          <w:szCs w:val="21"/>
        </w:rPr>
        <w:t>左右。选用洁净无异味的带盖的塑料桶作为简易发酵设备，容积</w:t>
      </w:r>
      <w:r>
        <w:rPr>
          <w:sz w:val="21"/>
          <w:szCs w:val="21"/>
        </w:rPr>
        <w:t>50L</w:t>
      </w:r>
      <w:r>
        <w:rPr>
          <w:sz w:val="21"/>
          <w:szCs w:val="21"/>
        </w:rPr>
        <w:t>为宜，塑料桶使用之前用</w:t>
      </w:r>
      <w:proofErr w:type="gramStart"/>
      <w:r>
        <w:rPr>
          <w:sz w:val="21"/>
          <w:szCs w:val="21"/>
        </w:rPr>
        <w:t>聚维酮碘或</w:t>
      </w:r>
      <w:proofErr w:type="gramEnd"/>
      <w:r>
        <w:rPr>
          <w:sz w:val="21"/>
          <w:szCs w:val="21"/>
        </w:rPr>
        <w:t>高锰酸钾等消毒液进行彻底消毒清洗，以消除可能残留的杂菌。将熟化后的玉米籽粒置于塑料桶内，约占塑料桶容积的</w:t>
      </w:r>
      <w:r>
        <w:rPr>
          <w:sz w:val="21"/>
          <w:szCs w:val="21"/>
        </w:rPr>
        <w:t>4/5</w:t>
      </w:r>
      <w:r>
        <w:rPr>
          <w:sz w:val="21"/>
          <w:szCs w:val="21"/>
        </w:rPr>
        <w:t>，</w:t>
      </w:r>
      <w:proofErr w:type="gramStart"/>
      <w:r>
        <w:rPr>
          <w:sz w:val="21"/>
          <w:szCs w:val="21"/>
        </w:rPr>
        <w:t>加入扩培的</w:t>
      </w:r>
      <w:proofErr w:type="gramEnd"/>
      <w:r>
        <w:rPr>
          <w:sz w:val="21"/>
          <w:szCs w:val="21"/>
        </w:rPr>
        <w:t>乳酸菌菌液，完全没过玉米最上端，在室内阴凉处继续密封发酵</w:t>
      </w:r>
      <w:r>
        <w:rPr>
          <w:sz w:val="21"/>
          <w:szCs w:val="21"/>
        </w:rPr>
        <w:t>36—48h</w:t>
      </w:r>
      <w:r>
        <w:rPr>
          <w:sz w:val="21"/>
          <w:szCs w:val="21"/>
        </w:rPr>
        <w:t>即可。发酵玉米制作须坚持</w:t>
      </w:r>
      <w:r>
        <w:rPr>
          <w:sz w:val="21"/>
          <w:szCs w:val="21"/>
        </w:rPr>
        <w:t>“</w:t>
      </w:r>
      <w:r>
        <w:rPr>
          <w:sz w:val="21"/>
          <w:szCs w:val="21"/>
        </w:rPr>
        <w:t>随制随用、循环往复</w:t>
      </w:r>
      <w:r>
        <w:rPr>
          <w:sz w:val="21"/>
          <w:szCs w:val="21"/>
        </w:rPr>
        <w:t>”</w:t>
      </w:r>
      <w:r>
        <w:rPr>
          <w:sz w:val="21"/>
          <w:szCs w:val="21"/>
        </w:rPr>
        <w:t>的原则，防止高温腐败变质，施用前须与其他饵料混合均匀后再行投喂。</w:t>
      </w:r>
    </w:p>
    <w:p w14:paraId="1DAFCC72"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7C42EA35" w14:textId="77777777" w:rsidR="002F4367" w:rsidRDefault="00000000">
      <w:pPr>
        <w:spacing w:line="240" w:lineRule="auto"/>
        <w:ind w:firstLineChars="200" w:firstLine="410"/>
        <w:rPr>
          <w:sz w:val="21"/>
          <w:szCs w:val="21"/>
        </w:rPr>
      </w:pPr>
      <w:r>
        <w:rPr>
          <w:sz w:val="21"/>
          <w:szCs w:val="21"/>
        </w:rPr>
        <w:t>①</w:t>
      </w:r>
      <w:r>
        <w:rPr>
          <w:sz w:val="21"/>
          <w:szCs w:val="21"/>
        </w:rPr>
        <w:t>放养河蟹良种。河蟹良种经科学系统选育后，具有生长速度快、个体规格大等显著生长特性。放养河蟹良种是河蟹绿色健康养殖的重要基础，推荐选用经全国水产原种和良种审定委员会审定通过的水产新品种，如</w:t>
      </w:r>
      <w:r>
        <w:rPr>
          <w:sz w:val="21"/>
          <w:szCs w:val="21"/>
        </w:rPr>
        <w:t>“</w:t>
      </w:r>
      <w:r>
        <w:rPr>
          <w:sz w:val="21"/>
          <w:szCs w:val="21"/>
        </w:rPr>
        <w:t>长江</w:t>
      </w:r>
      <w:r>
        <w:rPr>
          <w:sz w:val="21"/>
          <w:szCs w:val="21"/>
        </w:rPr>
        <w:t>1</w:t>
      </w:r>
      <w:r>
        <w:rPr>
          <w:sz w:val="21"/>
          <w:szCs w:val="21"/>
        </w:rPr>
        <w:t>号</w:t>
      </w:r>
      <w:r>
        <w:rPr>
          <w:sz w:val="21"/>
          <w:szCs w:val="21"/>
        </w:rPr>
        <w:t>”</w:t>
      </w:r>
      <w:r>
        <w:rPr>
          <w:sz w:val="21"/>
          <w:szCs w:val="21"/>
        </w:rPr>
        <w:t>、</w:t>
      </w:r>
      <w:r>
        <w:rPr>
          <w:sz w:val="21"/>
          <w:szCs w:val="21"/>
        </w:rPr>
        <w:t>“</w:t>
      </w:r>
      <w:r>
        <w:rPr>
          <w:sz w:val="21"/>
          <w:szCs w:val="21"/>
        </w:rPr>
        <w:t>长江</w:t>
      </w:r>
      <w:r>
        <w:rPr>
          <w:sz w:val="21"/>
          <w:szCs w:val="21"/>
        </w:rPr>
        <w:t>2</w:t>
      </w:r>
      <w:r>
        <w:rPr>
          <w:sz w:val="21"/>
          <w:szCs w:val="21"/>
        </w:rPr>
        <w:t>号</w:t>
      </w:r>
      <w:r>
        <w:rPr>
          <w:sz w:val="21"/>
          <w:szCs w:val="21"/>
        </w:rPr>
        <w:t>”</w:t>
      </w:r>
      <w:r>
        <w:rPr>
          <w:sz w:val="21"/>
          <w:szCs w:val="21"/>
        </w:rPr>
        <w:t>、</w:t>
      </w:r>
      <w:r>
        <w:rPr>
          <w:sz w:val="21"/>
          <w:szCs w:val="21"/>
        </w:rPr>
        <w:t>“</w:t>
      </w:r>
      <w:r>
        <w:rPr>
          <w:sz w:val="21"/>
          <w:szCs w:val="21"/>
        </w:rPr>
        <w:t>江海</w:t>
      </w:r>
      <w:r>
        <w:rPr>
          <w:sz w:val="21"/>
          <w:szCs w:val="21"/>
        </w:rPr>
        <w:t>21”</w:t>
      </w:r>
      <w:r>
        <w:rPr>
          <w:sz w:val="21"/>
          <w:szCs w:val="21"/>
        </w:rPr>
        <w:t>、</w:t>
      </w:r>
      <w:r>
        <w:rPr>
          <w:sz w:val="21"/>
          <w:szCs w:val="21"/>
        </w:rPr>
        <w:t>“</w:t>
      </w:r>
      <w:r>
        <w:rPr>
          <w:sz w:val="21"/>
          <w:szCs w:val="21"/>
        </w:rPr>
        <w:t>诺亚</w:t>
      </w:r>
      <w:r>
        <w:rPr>
          <w:sz w:val="21"/>
          <w:szCs w:val="21"/>
        </w:rPr>
        <w:t>1</w:t>
      </w:r>
      <w:r>
        <w:rPr>
          <w:sz w:val="21"/>
          <w:szCs w:val="21"/>
        </w:rPr>
        <w:t>号</w:t>
      </w:r>
      <w:r>
        <w:rPr>
          <w:sz w:val="21"/>
          <w:szCs w:val="21"/>
        </w:rPr>
        <w:t>”</w:t>
      </w:r>
      <w:r>
        <w:rPr>
          <w:sz w:val="21"/>
          <w:szCs w:val="21"/>
        </w:rPr>
        <w:t>等。同时，合理规划制定一龄蟹种放养密度，以</w:t>
      </w:r>
      <w:r>
        <w:rPr>
          <w:sz w:val="21"/>
          <w:szCs w:val="21"/>
        </w:rPr>
        <w:t>1000—1500</w:t>
      </w:r>
      <w:r>
        <w:rPr>
          <w:sz w:val="21"/>
          <w:szCs w:val="21"/>
        </w:rPr>
        <w:t>只</w:t>
      </w:r>
      <w:r>
        <w:rPr>
          <w:sz w:val="21"/>
          <w:szCs w:val="21"/>
        </w:rPr>
        <w:t>/</w:t>
      </w:r>
      <w:r>
        <w:rPr>
          <w:sz w:val="21"/>
          <w:szCs w:val="21"/>
        </w:rPr>
        <w:t>亩为宜，避免盲目试行高放养密度，增加池塘生态环境压力。</w:t>
      </w:r>
    </w:p>
    <w:p w14:paraId="2E1FE752" w14:textId="77777777" w:rsidR="002F4367" w:rsidRDefault="00000000">
      <w:pPr>
        <w:spacing w:line="240" w:lineRule="auto"/>
        <w:ind w:firstLineChars="200" w:firstLine="410"/>
        <w:rPr>
          <w:sz w:val="21"/>
          <w:szCs w:val="21"/>
        </w:rPr>
      </w:pPr>
      <w:r>
        <w:rPr>
          <w:sz w:val="21"/>
          <w:szCs w:val="21"/>
        </w:rPr>
        <w:t>②</w:t>
      </w:r>
      <w:r>
        <w:rPr>
          <w:sz w:val="21"/>
          <w:szCs w:val="21"/>
        </w:rPr>
        <w:t>合理混（套）</w:t>
      </w:r>
      <w:proofErr w:type="gramStart"/>
      <w:r>
        <w:rPr>
          <w:sz w:val="21"/>
          <w:szCs w:val="21"/>
        </w:rPr>
        <w:t>养其他</w:t>
      </w:r>
      <w:proofErr w:type="gramEnd"/>
      <w:r>
        <w:rPr>
          <w:sz w:val="21"/>
          <w:szCs w:val="21"/>
        </w:rPr>
        <w:t>水生动物。合理混（套）</w:t>
      </w:r>
      <w:proofErr w:type="gramStart"/>
      <w:r>
        <w:rPr>
          <w:sz w:val="21"/>
          <w:szCs w:val="21"/>
        </w:rPr>
        <w:t>养其他</w:t>
      </w:r>
      <w:proofErr w:type="gramEnd"/>
      <w:r>
        <w:rPr>
          <w:sz w:val="21"/>
          <w:szCs w:val="21"/>
        </w:rPr>
        <w:t>水生动物，主要用于净化池塘水体、提高水体透明度，促进水草正常生长。如混养淡水贝类（人工</w:t>
      </w:r>
      <w:proofErr w:type="gramStart"/>
      <w:r>
        <w:rPr>
          <w:sz w:val="21"/>
          <w:szCs w:val="21"/>
        </w:rPr>
        <w:t>繁</w:t>
      </w:r>
      <w:proofErr w:type="gramEnd"/>
      <w:r>
        <w:rPr>
          <w:sz w:val="21"/>
          <w:szCs w:val="21"/>
        </w:rPr>
        <w:t>养殖的螺蛳、河蚌等），放养密度为</w:t>
      </w:r>
      <w:r>
        <w:rPr>
          <w:sz w:val="21"/>
          <w:szCs w:val="21"/>
        </w:rPr>
        <w:t>200—300kg/</w:t>
      </w:r>
      <w:r>
        <w:rPr>
          <w:sz w:val="21"/>
          <w:szCs w:val="21"/>
        </w:rPr>
        <w:t>亩，除可净化水质外，还可提供河蟹喜食的优质动物性饵料。套养</w:t>
      </w:r>
      <w:proofErr w:type="gramStart"/>
      <w:r>
        <w:rPr>
          <w:sz w:val="21"/>
          <w:szCs w:val="21"/>
        </w:rPr>
        <w:t>滤</w:t>
      </w:r>
      <w:proofErr w:type="gramEnd"/>
      <w:r>
        <w:rPr>
          <w:sz w:val="21"/>
          <w:szCs w:val="21"/>
        </w:rPr>
        <w:t>食性鱼类（白鲢），规格</w:t>
      </w:r>
      <w:r>
        <w:rPr>
          <w:sz w:val="21"/>
          <w:szCs w:val="21"/>
        </w:rPr>
        <w:t>100—200g/</w:t>
      </w:r>
      <w:r>
        <w:rPr>
          <w:sz w:val="21"/>
          <w:szCs w:val="21"/>
        </w:rPr>
        <w:t>尾，套养密度</w:t>
      </w:r>
      <w:r>
        <w:rPr>
          <w:sz w:val="21"/>
          <w:szCs w:val="21"/>
        </w:rPr>
        <w:t>20—30</w:t>
      </w:r>
      <w:r>
        <w:rPr>
          <w:sz w:val="21"/>
          <w:szCs w:val="21"/>
        </w:rPr>
        <w:t>尾</w:t>
      </w:r>
      <w:r>
        <w:rPr>
          <w:sz w:val="21"/>
          <w:szCs w:val="21"/>
        </w:rPr>
        <w:t>/</w:t>
      </w:r>
      <w:r>
        <w:rPr>
          <w:sz w:val="21"/>
          <w:szCs w:val="21"/>
        </w:rPr>
        <w:t>亩。套养肉食性鱼类（鳜鱼等），用于捕食水体中残存的</w:t>
      </w:r>
      <w:proofErr w:type="gramStart"/>
      <w:r>
        <w:rPr>
          <w:sz w:val="21"/>
          <w:szCs w:val="21"/>
        </w:rPr>
        <w:t>小型野杂鱼</w:t>
      </w:r>
      <w:proofErr w:type="gramEnd"/>
      <w:r>
        <w:rPr>
          <w:sz w:val="21"/>
          <w:szCs w:val="21"/>
        </w:rPr>
        <w:t>，体长</w:t>
      </w:r>
      <w:r>
        <w:rPr>
          <w:sz w:val="21"/>
          <w:szCs w:val="21"/>
        </w:rPr>
        <w:t>5cm</w:t>
      </w:r>
      <w:r>
        <w:rPr>
          <w:sz w:val="21"/>
          <w:szCs w:val="21"/>
        </w:rPr>
        <w:t>以上，套养密度</w:t>
      </w:r>
      <w:r>
        <w:rPr>
          <w:sz w:val="21"/>
          <w:szCs w:val="21"/>
        </w:rPr>
        <w:t>10—15</w:t>
      </w:r>
      <w:r>
        <w:rPr>
          <w:sz w:val="21"/>
          <w:szCs w:val="21"/>
        </w:rPr>
        <w:t>尾</w:t>
      </w:r>
      <w:r>
        <w:rPr>
          <w:sz w:val="21"/>
          <w:szCs w:val="21"/>
        </w:rPr>
        <w:t>/</w:t>
      </w:r>
      <w:r>
        <w:rPr>
          <w:sz w:val="21"/>
          <w:szCs w:val="21"/>
        </w:rPr>
        <w:t>亩。</w:t>
      </w:r>
    </w:p>
    <w:p w14:paraId="18F9F634" w14:textId="77777777" w:rsidR="002F4367" w:rsidRDefault="00000000">
      <w:pPr>
        <w:spacing w:line="240" w:lineRule="auto"/>
        <w:ind w:firstLineChars="200" w:firstLine="410"/>
        <w:rPr>
          <w:sz w:val="21"/>
          <w:szCs w:val="21"/>
        </w:rPr>
      </w:pPr>
      <w:r>
        <w:rPr>
          <w:sz w:val="21"/>
          <w:szCs w:val="21"/>
        </w:rPr>
        <w:t>③</w:t>
      </w:r>
      <w:r>
        <w:rPr>
          <w:sz w:val="21"/>
          <w:szCs w:val="21"/>
        </w:rPr>
        <w:t>复合型水草形态营造。</w:t>
      </w:r>
      <w:r>
        <w:rPr>
          <w:sz w:val="21"/>
          <w:szCs w:val="21"/>
        </w:rPr>
        <w:t>5</w:t>
      </w:r>
      <w:r>
        <w:rPr>
          <w:sz w:val="21"/>
          <w:szCs w:val="21"/>
        </w:rPr>
        <w:t>月中旬与</w:t>
      </w:r>
      <w:r>
        <w:rPr>
          <w:sz w:val="21"/>
          <w:szCs w:val="21"/>
        </w:rPr>
        <w:t>6</w:t>
      </w:r>
      <w:r>
        <w:rPr>
          <w:sz w:val="21"/>
          <w:szCs w:val="21"/>
        </w:rPr>
        <w:t>月中旬，使用水下割草机刈割伊乐藻、轮叶黑藻、苦草等水草各</w:t>
      </w:r>
      <w:r>
        <w:rPr>
          <w:sz w:val="21"/>
          <w:szCs w:val="21"/>
        </w:rPr>
        <w:t>1</w:t>
      </w:r>
      <w:r>
        <w:rPr>
          <w:sz w:val="21"/>
          <w:szCs w:val="21"/>
        </w:rPr>
        <w:t>次，确保水草顶部距水面</w:t>
      </w:r>
      <w:r>
        <w:rPr>
          <w:sz w:val="21"/>
          <w:szCs w:val="21"/>
        </w:rPr>
        <w:t>30—40cm</w:t>
      </w:r>
      <w:r>
        <w:rPr>
          <w:sz w:val="21"/>
          <w:szCs w:val="21"/>
        </w:rPr>
        <w:t>。同时，在池塘内营造</w:t>
      </w:r>
      <w:r>
        <w:rPr>
          <w:sz w:val="21"/>
          <w:szCs w:val="21"/>
        </w:rPr>
        <w:t>“</w:t>
      </w:r>
      <w:r>
        <w:rPr>
          <w:sz w:val="21"/>
          <w:szCs w:val="21"/>
        </w:rPr>
        <w:t>井</w:t>
      </w:r>
      <w:r>
        <w:rPr>
          <w:sz w:val="21"/>
          <w:szCs w:val="21"/>
        </w:rPr>
        <w:t>”</w:t>
      </w:r>
      <w:r>
        <w:rPr>
          <w:sz w:val="21"/>
          <w:szCs w:val="21"/>
        </w:rPr>
        <w:t>字形水草形态，开设水草通道，通道宽度</w:t>
      </w:r>
      <w:r>
        <w:rPr>
          <w:sz w:val="21"/>
          <w:szCs w:val="21"/>
        </w:rPr>
        <w:t>1—2m</w:t>
      </w:r>
      <w:r>
        <w:rPr>
          <w:sz w:val="21"/>
          <w:szCs w:val="21"/>
        </w:rPr>
        <w:t>，以推动水体流动、确保溶氧充足，水草覆盖率维持在</w:t>
      </w:r>
      <w:r>
        <w:rPr>
          <w:sz w:val="21"/>
          <w:szCs w:val="21"/>
        </w:rPr>
        <w:t>60—70%</w:t>
      </w:r>
      <w:r>
        <w:rPr>
          <w:sz w:val="21"/>
          <w:szCs w:val="21"/>
        </w:rPr>
        <w:t>。</w:t>
      </w:r>
      <w:r>
        <w:rPr>
          <w:sz w:val="21"/>
          <w:szCs w:val="21"/>
        </w:rPr>
        <w:t>7</w:t>
      </w:r>
      <w:r>
        <w:rPr>
          <w:sz w:val="21"/>
          <w:szCs w:val="21"/>
        </w:rPr>
        <w:t>至</w:t>
      </w:r>
      <w:r>
        <w:rPr>
          <w:sz w:val="21"/>
          <w:szCs w:val="21"/>
        </w:rPr>
        <w:t>8</w:t>
      </w:r>
      <w:r>
        <w:rPr>
          <w:sz w:val="21"/>
          <w:szCs w:val="21"/>
        </w:rPr>
        <w:t>月份夏季高温期间，不进行割草作业。</w:t>
      </w:r>
      <w:r>
        <w:rPr>
          <w:sz w:val="21"/>
          <w:szCs w:val="21"/>
        </w:rPr>
        <w:t>9</w:t>
      </w:r>
      <w:r>
        <w:rPr>
          <w:sz w:val="21"/>
          <w:szCs w:val="21"/>
        </w:rPr>
        <w:t>月上旬待第五次蜕壳结束后，使用水下割草机割除大部分水草，降低水草覆盖率至</w:t>
      </w:r>
      <w:r>
        <w:rPr>
          <w:sz w:val="21"/>
          <w:szCs w:val="21"/>
        </w:rPr>
        <w:t>20—30%</w:t>
      </w:r>
      <w:r>
        <w:rPr>
          <w:sz w:val="21"/>
          <w:szCs w:val="21"/>
        </w:rPr>
        <w:t>，以增加水体浮游生物含量。</w:t>
      </w:r>
    </w:p>
    <w:p w14:paraId="4866F252" w14:textId="77777777" w:rsidR="002F4367" w:rsidRDefault="00000000">
      <w:pPr>
        <w:spacing w:line="240" w:lineRule="auto"/>
        <w:ind w:firstLineChars="200" w:firstLine="410"/>
        <w:rPr>
          <w:sz w:val="21"/>
          <w:szCs w:val="21"/>
        </w:rPr>
      </w:pPr>
      <w:r>
        <w:rPr>
          <w:sz w:val="21"/>
          <w:szCs w:val="21"/>
        </w:rPr>
        <w:t>④</w:t>
      </w:r>
      <w:r>
        <w:rPr>
          <w:sz w:val="21"/>
          <w:szCs w:val="21"/>
        </w:rPr>
        <w:t>全程投喂配合饲料。选用正规饲料厂家生产的河蟹专用配合饲料全程投喂河蟹。按照养殖前期、中期、后期河蟹生长特点与营养需求灵活调整不同营养型与功能型配合饲料，确保营养全面。同时，可通过在配合饲料中添加若干绿色免疫增强剂和杀菌药物，如黄芪多糖、大黄、甜菜碱、大蒜素等，提高蟹体非特异性免疫力，降低病原微生物感染几率。</w:t>
      </w:r>
    </w:p>
    <w:p w14:paraId="306B0DEE" w14:textId="77777777" w:rsidR="002F4367" w:rsidRDefault="00000000">
      <w:pPr>
        <w:spacing w:line="240" w:lineRule="auto"/>
        <w:ind w:firstLineChars="200" w:firstLine="410"/>
        <w:rPr>
          <w:sz w:val="21"/>
          <w:szCs w:val="21"/>
        </w:rPr>
      </w:pPr>
      <w:r>
        <w:rPr>
          <w:sz w:val="21"/>
          <w:szCs w:val="21"/>
        </w:rPr>
        <w:t>注意事项：</w:t>
      </w:r>
      <w:proofErr w:type="gramStart"/>
      <w:r>
        <w:rPr>
          <w:sz w:val="21"/>
          <w:szCs w:val="21"/>
        </w:rPr>
        <w:t>扩培的</w:t>
      </w:r>
      <w:proofErr w:type="gramEnd"/>
      <w:r>
        <w:rPr>
          <w:sz w:val="21"/>
          <w:szCs w:val="21"/>
        </w:rPr>
        <w:t>乳酸菌、芽孢杆菌、</w:t>
      </w:r>
      <w:r>
        <w:rPr>
          <w:sz w:val="21"/>
          <w:szCs w:val="21"/>
        </w:rPr>
        <w:t>EM</w:t>
      </w:r>
      <w:r>
        <w:rPr>
          <w:sz w:val="21"/>
          <w:szCs w:val="21"/>
        </w:rPr>
        <w:t>菌、光合细菌、小球藻等微生态制剂及制作的植物性发酵饲料仅用于自有河蟹养殖池塘，不得对外销售盈利。</w:t>
      </w:r>
    </w:p>
    <w:p w14:paraId="16022AA5" w14:textId="77777777" w:rsidR="002F4367" w:rsidRDefault="00000000">
      <w:pPr>
        <w:spacing w:line="240" w:lineRule="auto"/>
        <w:ind w:firstLineChars="200" w:firstLine="410"/>
        <w:rPr>
          <w:sz w:val="21"/>
          <w:szCs w:val="21"/>
        </w:rPr>
      </w:pPr>
      <w:r>
        <w:rPr>
          <w:sz w:val="21"/>
          <w:szCs w:val="21"/>
        </w:rPr>
        <w:t>技术依托单位：江苏省现代农业（河蟹）产业技术体系、江苏省淡水水产研究所、江苏省河蟹产业研究中心（潘建林、付龙龙，</w:t>
      </w:r>
      <w:r>
        <w:rPr>
          <w:sz w:val="21"/>
          <w:szCs w:val="21"/>
        </w:rPr>
        <w:t>025—86581562</w:t>
      </w:r>
      <w:r>
        <w:rPr>
          <w:sz w:val="21"/>
          <w:szCs w:val="21"/>
        </w:rPr>
        <w:t>，</w:t>
      </w:r>
      <w:r>
        <w:rPr>
          <w:sz w:val="21"/>
          <w:szCs w:val="21"/>
        </w:rPr>
        <w:t>550493554@qq.com</w:t>
      </w:r>
      <w:r>
        <w:rPr>
          <w:sz w:val="21"/>
          <w:szCs w:val="21"/>
        </w:rPr>
        <w:t>）。</w:t>
      </w:r>
    </w:p>
    <w:p w14:paraId="6C2AC4D8" w14:textId="77777777" w:rsidR="002F4367" w:rsidRDefault="002F4367">
      <w:pPr>
        <w:spacing w:line="240" w:lineRule="auto"/>
        <w:ind w:firstLineChars="200" w:firstLine="410"/>
        <w:rPr>
          <w:sz w:val="21"/>
          <w:szCs w:val="21"/>
        </w:rPr>
      </w:pPr>
    </w:p>
    <w:p w14:paraId="3FCE888E" w14:textId="77777777" w:rsidR="002F4367" w:rsidRDefault="00000000">
      <w:pPr>
        <w:spacing w:line="240" w:lineRule="auto"/>
        <w:ind w:firstLineChars="200" w:firstLine="410"/>
        <w:rPr>
          <w:sz w:val="21"/>
          <w:szCs w:val="21"/>
        </w:rPr>
      </w:pPr>
      <w:r>
        <w:rPr>
          <w:sz w:val="21"/>
          <w:szCs w:val="21"/>
        </w:rPr>
        <w:t>十六、传统</w:t>
      </w:r>
      <w:r>
        <w:rPr>
          <w:sz w:val="21"/>
          <w:szCs w:val="21"/>
        </w:rPr>
        <w:t>PE</w:t>
      </w:r>
      <w:r>
        <w:rPr>
          <w:sz w:val="21"/>
          <w:szCs w:val="21"/>
        </w:rPr>
        <w:t>地膜减量替代技术</w:t>
      </w:r>
    </w:p>
    <w:p w14:paraId="7159939D" w14:textId="77777777" w:rsidR="002F4367" w:rsidRDefault="00000000">
      <w:pPr>
        <w:spacing w:line="240" w:lineRule="auto"/>
        <w:ind w:firstLineChars="200" w:firstLine="410"/>
        <w:rPr>
          <w:sz w:val="21"/>
          <w:szCs w:val="21"/>
        </w:rPr>
      </w:pPr>
      <w:r>
        <w:rPr>
          <w:sz w:val="21"/>
          <w:szCs w:val="21"/>
        </w:rPr>
        <w:t>技术名称：传统</w:t>
      </w:r>
      <w:r>
        <w:rPr>
          <w:sz w:val="21"/>
          <w:szCs w:val="21"/>
        </w:rPr>
        <w:t>PE</w:t>
      </w:r>
      <w:r>
        <w:rPr>
          <w:sz w:val="21"/>
          <w:szCs w:val="21"/>
        </w:rPr>
        <w:t>地膜减量替代技术</w:t>
      </w:r>
    </w:p>
    <w:p w14:paraId="1480DAAF" w14:textId="77777777" w:rsidR="002F4367" w:rsidRDefault="00000000">
      <w:pPr>
        <w:spacing w:line="240" w:lineRule="auto"/>
        <w:ind w:firstLineChars="200" w:firstLine="410"/>
        <w:rPr>
          <w:sz w:val="21"/>
          <w:szCs w:val="21"/>
        </w:rPr>
      </w:pPr>
      <w:r>
        <w:rPr>
          <w:sz w:val="21"/>
          <w:szCs w:val="21"/>
        </w:rPr>
        <w:t>技术概述：地膜覆盖生产技术具有保温保湿，</w:t>
      </w:r>
      <w:proofErr w:type="gramStart"/>
      <w:r>
        <w:rPr>
          <w:sz w:val="21"/>
          <w:szCs w:val="21"/>
        </w:rPr>
        <w:t>促早促长</w:t>
      </w:r>
      <w:proofErr w:type="gramEnd"/>
      <w:r>
        <w:rPr>
          <w:sz w:val="21"/>
          <w:szCs w:val="21"/>
        </w:rPr>
        <w:t>、改善根系环境，抑制杂草生长，调节土壤温湿度、减轻作物病害等作用，促进了作物生产增产增效，由于目前农业生产使用的地膜</w:t>
      </w:r>
      <w:r>
        <w:rPr>
          <w:sz w:val="21"/>
          <w:szCs w:val="21"/>
        </w:rPr>
        <w:lastRenderedPageBreak/>
        <w:t>为</w:t>
      </w:r>
      <w:r>
        <w:rPr>
          <w:sz w:val="21"/>
          <w:szCs w:val="21"/>
        </w:rPr>
        <w:t>PE</w:t>
      </w:r>
      <w:r>
        <w:rPr>
          <w:sz w:val="21"/>
          <w:szCs w:val="21"/>
        </w:rPr>
        <w:t>薄膜，结构十分稳定，长期重使用、轻回收导致</w:t>
      </w:r>
      <w:r>
        <w:rPr>
          <w:sz w:val="21"/>
          <w:szCs w:val="21"/>
        </w:rPr>
        <w:t>“</w:t>
      </w:r>
      <w:r>
        <w:rPr>
          <w:sz w:val="21"/>
          <w:szCs w:val="21"/>
        </w:rPr>
        <w:t>白色污染</w:t>
      </w:r>
      <w:r>
        <w:rPr>
          <w:sz w:val="21"/>
          <w:szCs w:val="21"/>
        </w:rPr>
        <w:t>”</w:t>
      </w:r>
      <w:r>
        <w:rPr>
          <w:sz w:val="21"/>
          <w:szCs w:val="21"/>
        </w:rPr>
        <w:t>加剧，已经成为农业生产的一项新的污染问题，为推进农用薄膜污染治理，提出传统</w:t>
      </w:r>
      <w:r>
        <w:rPr>
          <w:sz w:val="21"/>
          <w:szCs w:val="21"/>
        </w:rPr>
        <w:t>PE</w:t>
      </w:r>
      <w:r>
        <w:rPr>
          <w:sz w:val="21"/>
          <w:szCs w:val="21"/>
        </w:rPr>
        <w:t>地膜减量替代技术，主要包括一膜两（多）用、全生物降解地膜替代技术。</w:t>
      </w:r>
    </w:p>
    <w:p w14:paraId="2E522DBD" w14:textId="77777777" w:rsidR="002F4367" w:rsidRDefault="00000000">
      <w:pPr>
        <w:spacing w:line="240" w:lineRule="auto"/>
        <w:ind w:firstLineChars="200" w:firstLine="410"/>
        <w:rPr>
          <w:sz w:val="21"/>
          <w:szCs w:val="21"/>
        </w:rPr>
      </w:pPr>
      <w:r>
        <w:rPr>
          <w:sz w:val="21"/>
          <w:szCs w:val="21"/>
        </w:rPr>
        <w:t>技术要点：</w:t>
      </w:r>
    </w:p>
    <w:p w14:paraId="21B16E0C"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2ED799A7" w14:textId="77777777" w:rsidR="002F4367" w:rsidRDefault="00000000">
      <w:pPr>
        <w:spacing w:line="240" w:lineRule="auto"/>
        <w:ind w:firstLineChars="200" w:firstLine="410"/>
        <w:rPr>
          <w:sz w:val="21"/>
          <w:szCs w:val="21"/>
        </w:rPr>
      </w:pPr>
      <w:r>
        <w:rPr>
          <w:sz w:val="21"/>
          <w:szCs w:val="21"/>
        </w:rPr>
        <w:t>①</w:t>
      </w:r>
      <w:r>
        <w:rPr>
          <w:sz w:val="21"/>
          <w:szCs w:val="21"/>
        </w:rPr>
        <w:t>一膜两（多）用技术。针对蔬菜轮作模式中连续多次使用地膜覆盖的状况，开展了蔬菜高效轮作模式的</w:t>
      </w:r>
      <w:r>
        <w:rPr>
          <w:sz w:val="21"/>
          <w:szCs w:val="21"/>
        </w:rPr>
        <w:t>“</w:t>
      </w:r>
      <w:r>
        <w:rPr>
          <w:sz w:val="21"/>
          <w:szCs w:val="21"/>
        </w:rPr>
        <w:t>一膜两（多）用</w:t>
      </w:r>
      <w:r>
        <w:rPr>
          <w:sz w:val="21"/>
          <w:szCs w:val="21"/>
        </w:rPr>
        <w:t>”</w:t>
      </w:r>
      <w:r>
        <w:rPr>
          <w:sz w:val="21"/>
          <w:szCs w:val="21"/>
        </w:rPr>
        <w:t>技术集成推广，可实现节约农膜和劳动力投入，降低生产成本，经济效益显著，主要包含两项技术模式。棚膜改地膜技术：将棚膜使用</w:t>
      </w:r>
      <w:r>
        <w:rPr>
          <w:sz w:val="21"/>
          <w:szCs w:val="21"/>
        </w:rPr>
        <w:t>2—4</w:t>
      </w:r>
      <w:r>
        <w:rPr>
          <w:sz w:val="21"/>
          <w:szCs w:val="21"/>
        </w:rPr>
        <w:t>茬后，透光率下降，选择膜体几乎无破损的棚膜</w:t>
      </w:r>
      <w:proofErr w:type="gramStart"/>
      <w:r>
        <w:rPr>
          <w:sz w:val="21"/>
          <w:szCs w:val="21"/>
        </w:rPr>
        <w:t>作裙膜</w:t>
      </w:r>
      <w:proofErr w:type="gramEnd"/>
      <w:r>
        <w:rPr>
          <w:sz w:val="21"/>
          <w:szCs w:val="21"/>
        </w:rPr>
        <w:t>或二层膜使用，然后再平铺作为地膜应用，或选择破损少的棚膜直接用于地膜全层覆盖。该模式主要用于越冬茬或春提早</w:t>
      </w:r>
      <w:proofErr w:type="gramStart"/>
      <w:r>
        <w:rPr>
          <w:sz w:val="21"/>
          <w:szCs w:val="21"/>
        </w:rPr>
        <w:t>茬</w:t>
      </w:r>
      <w:proofErr w:type="gramEnd"/>
      <w:r>
        <w:rPr>
          <w:sz w:val="21"/>
          <w:szCs w:val="21"/>
        </w:rPr>
        <w:t>设施蔬菜生产，由于土壤升温较快，秋延后</w:t>
      </w:r>
      <w:proofErr w:type="gramStart"/>
      <w:r>
        <w:rPr>
          <w:sz w:val="21"/>
          <w:szCs w:val="21"/>
        </w:rPr>
        <w:t>茬</w:t>
      </w:r>
      <w:proofErr w:type="gramEnd"/>
      <w:r>
        <w:rPr>
          <w:sz w:val="21"/>
          <w:szCs w:val="21"/>
        </w:rPr>
        <w:t>谨慎使用，以防前期烧苗。地膜一铺两用免耕技术：针对蔬菜和</w:t>
      </w:r>
      <w:proofErr w:type="gramStart"/>
      <w:r>
        <w:rPr>
          <w:sz w:val="21"/>
          <w:szCs w:val="21"/>
        </w:rPr>
        <w:t>特</w:t>
      </w:r>
      <w:proofErr w:type="gramEnd"/>
      <w:r>
        <w:rPr>
          <w:sz w:val="21"/>
          <w:szCs w:val="21"/>
        </w:rPr>
        <w:t>粮</w:t>
      </w:r>
      <w:proofErr w:type="gramStart"/>
      <w:r>
        <w:rPr>
          <w:sz w:val="21"/>
          <w:szCs w:val="21"/>
        </w:rPr>
        <w:t>特</w:t>
      </w:r>
      <w:proofErr w:type="gramEnd"/>
      <w:r>
        <w:rPr>
          <w:sz w:val="21"/>
          <w:szCs w:val="21"/>
        </w:rPr>
        <w:t>经作物生产周期短、</w:t>
      </w:r>
      <w:proofErr w:type="gramStart"/>
      <w:r>
        <w:rPr>
          <w:sz w:val="21"/>
          <w:szCs w:val="21"/>
        </w:rPr>
        <w:t>轮作间</w:t>
      </w:r>
      <w:proofErr w:type="gramEnd"/>
      <w:r>
        <w:rPr>
          <w:sz w:val="21"/>
          <w:szCs w:val="21"/>
        </w:rPr>
        <w:t>套模式多的特点，采用厚度</w:t>
      </w:r>
      <w:r>
        <w:rPr>
          <w:sz w:val="21"/>
          <w:szCs w:val="21"/>
        </w:rPr>
        <w:t>0.01mm</w:t>
      </w:r>
      <w:r>
        <w:rPr>
          <w:sz w:val="21"/>
          <w:szCs w:val="21"/>
        </w:rPr>
        <w:t>以上的地膜或强化耐</w:t>
      </w:r>
      <w:proofErr w:type="gramStart"/>
      <w:r>
        <w:rPr>
          <w:sz w:val="21"/>
          <w:szCs w:val="21"/>
        </w:rPr>
        <w:t>候膜用于</w:t>
      </w:r>
      <w:proofErr w:type="gramEnd"/>
      <w:r>
        <w:rPr>
          <w:sz w:val="21"/>
          <w:szCs w:val="21"/>
        </w:rPr>
        <w:t>头茬作物生产，头茬作物拉秧后地膜原地保留，土壤不用翻耕，直接用于下茬作物生产，以充分利用原定植孔为原则，根据下茬作物株行距安排，可适当增加</w:t>
      </w:r>
      <w:proofErr w:type="gramStart"/>
      <w:r>
        <w:rPr>
          <w:sz w:val="21"/>
          <w:szCs w:val="21"/>
        </w:rPr>
        <w:t>破膜开穴</w:t>
      </w:r>
      <w:proofErr w:type="gramEnd"/>
      <w:r>
        <w:rPr>
          <w:sz w:val="21"/>
          <w:szCs w:val="21"/>
        </w:rPr>
        <w:t>，然后进行穴施三元复合肥，再进行直播或定植。如草莓</w:t>
      </w:r>
      <w:r>
        <w:rPr>
          <w:sz w:val="21"/>
          <w:szCs w:val="21"/>
        </w:rPr>
        <w:t>—</w:t>
      </w:r>
      <w:r>
        <w:rPr>
          <w:sz w:val="21"/>
          <w:szCs w:val="21"/>
        </w:rPr>
        <w:t>甜瓜（或鲜食玉米、辣椒、毛豆等）、双季甜瓜（或西瓜）、西瓜</w:t>
      </w:r>
      <w:r>
        <w:rPr>
          <w:sz w:val="21"/>
          <w:szCs w:val="21"/>
        </w:rPr>
        <w:t>—</w:t>
      </w:r>
      <w:r>
        <w:rPr>
          <w:sz w:val="21"/>
          <w:szCs w:val="21"/>
        </w:rPr>
        <w:t>松花菜、西兰花</w:t>
      </w:r>
      <w:r>
        <w:rPr>
          <w:sz w:val="21"/>
          <w:szCs w:val="21"/>
        </w:rPr>
        <w:t>—</w:t>
      </w:r>
      <w:r>
        <w:rPr>
          <w:sz w:val="21"/>
          <w:szCs w:val="21"/>
        </w:rPr>
        <w:t>毛豆等模式，所选地膜一定要保证其完整</w:t>
      </w:r>
      <w:proofErr w:type="gramStart"/>
      <w:r>
        <w:rPr>
          <w:sz w:val="21"/>
          <w:szCs w:val="21"/>
        </w:rPr>
        <w:t>度能够</w:t>
      </w:r>
      <w:proofErr w:type="gramEnd"/>
      <w:r>
        <w:rPr>
          <w:sz w:val="21"/>
          <w:szCs w:val="21"/>
        </w:rPr>
        <w:t>跨越两个栽培季节的需要。</w:t>
      </w:r>
    </w:p>
    <w:p w14:paraId="202E6699" w14:textId="77777777" w:rsidR="002F4367" w:rsidRDefault="00000000">
      <w:pPr>
        <w:spacing w:line="240" w:lineRule="auto"/>
        <w:ind w:firstLineChars="200" w:firstLine="410"/>
        <w:rPr>
          <w:sz w:val="21"/>
          <w:szCs w:val="21"/>
        </w:rPr>
      </w:pPr>
      <w:r>
        <w:rPr>
          <w:sz w:val="21"/>
          <w:szCs w:val="21"/>
        </w:rPr>
        <w:t>②</w:t>
      </w:r>
      <w:r>
        <w:rPr>
          <w:sz w:val="21"/>
          <w:szCs w:val="21"/>
        </w:rPr>
        <w:t>全生物降解地膜替代技术。科学选择地膜：所选全生物降解地膜应符合《全生物降解农用地面覆盖薄膜》（</w:t>
      </w:r>
      <w:r>
        <w:rPr>
          <w:sz w:val="21"/>
          <w:szCs w:val="21"/>
        </w:rPr>
        <w:t>GB/T 35795—2017</w:t>
      </w:r>
      <w:r>
        <w:rPr>
          <w:sz w:val="21"/>
          <w:szCs w:val="21"/>
        </w:rPr>
        <w:t>）国家标准，产品不得含有聚乙烯、聚丙烯等烯烃类原料。在颜色选择上，以增温保墒为主要目的，应选用透明全生物降解地膜，以抑制杂草为主要目的，应选用黑色全生物降解地膜。在地膜厚度选择上，短季节作物可以选择厚度低于</w:t>
      </w:r>
      <w:r>
        <w:rPr>
          <w:sz w:val="21"/>
          <w:szCs w:val="21"/>
        </w:rPr>
        <w:t>0.01mm</w:t>
      </w:r>
      <w:r>
        <w:rPr>
          <w:sz w:val="21"/>
          <w:szCs w:val="21"/>
        </w:rPr>
        <w:t>的生物降解地膜，如甘蓝、花生等，长季节作物可以选择厚度</w:t>
      </w:r>
      <w:r>
        <w:rPr>
          <w:sz w:val="21"/>
          <w:szCs w:val="21"/>
        </w:rPr>
        <w:t>0.012mm</w:t>
      </w:r>
      <w:r>
        <w:rPr>
          <w:sz w:val="21"/>
          <w:szCs w:val="21"/>
        </w:rPr>
        <w:t>的生物降解地膜，</w:t>
      </w:r>
      <w:proofErr w:type="gramStart"/>
      <w:r>
        <w:rPr>
          <w:sz w:val="21"/>
          <w:szCs w:val="21"/>
        </w:rPr>
        <w:t>如设施</w:t>
      </w:r>
      <w:proofErr w:type="gramEnd"/>
      <w:r>
        <w:rPr>
          <w:sz w:val="21"/>
          <w:szCs w:val="21"/>
        </w:rPr>
        <w:t>茄果类、瓜类蔬菜、芋艿等，宽幅选择上参考普通</w:t>
      </w:r>
      <w:r>
        <w:rPr>
          <w:sz w:val="21"/>
          <w:szCs w:val="21"/>
        </w:rPr>
        <w:t>PE</w:t>
      </w:r>
      <w:r>
        <w:rPr>
          <w:sz w:val="21"/>
          <w:szCs w:val="21"/>
        </w:rPr>
        <w:t>地膜。适宜作物及茬口：根据江苏省适宜作物的全生物降解地膜适宜的主要区域、茬口及产品选择标准，选择适合的全生物降解地膜产品在适宜的作物茬口上应用，避免地膜过早降解破裂，无法满足作物保墒保温等功能需求情况的发生。萝卜、马铃薯、芋头、花生、甘蓝、青花菜、花菜适宜茬口全年，</w:t>
      </w:r>
      <w:proofErr w:type="gramStart"/>
      <w:r>
        <w:rPr>
          <w:sz w:val="21"/>
          <w:szCs w:val="21"/>
        </w:rPr>
        <w:t>耐候期</w:t>
      </w:r>
      <w:proofErr w:type="gramEnd"/>
      <w:r>
        <w:rPr>
          <w:sz w:val="21"/>
          <w:szCs w:val="21"/>
        </w:rPr>
        <w:t>80—90</w:t>
      </w:r>
      <w:r>
        <w:rPr>
          <w:sz w:val="21"/>
          <w:szCs w:val="21"/>
        </w:rPr>
        <w:t>天；苏中、苏南地区茄果类、菜用瓜类、豆类蔬菜适宜茬口全年（不含长季节栽培），</w:t>
      </w:r>
      <w:proofErr w:type="gramStart"/>
      <w:r>
        <w:rPr>
          <w:sz w:val="21"/>
          <w:szCs w:val="21"/>
        </w:rPr>
        <w:t>耐候期</w:t>
      </w:r>
      <w:r>
        <w:rPr>
          <w:sz w:val="21"/>
          <w:szCs w:val="21"/>
        </w:rPr>
        <w:t>120</w:t>
      </w:r>
      <w:r>
        <w:rPr>
          <w:sz w:val="21"/>
          <w:szCs w:val="21"/>
        </w:rPr>
        <w:t>天</w:t>
      </w:r>
      <w:proofErr w:type="gramEnd"/>
      <w:r>
        <w:rPr>
          <w:sz w:val="21"/>
          <w:szCs w:val="21"/>
        </w:rPr>
        <w:t>以上；苏北地区茄果类、菜用瓜类、豆类蔬菜适宜茬口春提早，</w:t>
      </w:r>
      <w:proofErr w:type="gramStart"/>
      <w:r>
        <w:rPr>
          <w:sz w:val="21"/>
          <w:szCs w:val="21"/>
        </w:rPr>
        <w:t>耐候期</w:t>
      </w:r>
      <w:r>
        <w:rPr>
          <w:sz w:val="21"/>
          <w:szCs w:val="21"/>
        </w:rPr>
        <w:t>120</w:t>
      </w:r>
      <w:r>
        <w:rPr>
          <w:sz w:val="21"/>
          <w:szCs w:val="21"/>
        </w:rPr>
        <w:t>天</w:t>
      </w:r>
      <w:proofErr w:type="gramEnd"/>
      <w:r>
        <w:rPr>
          <w:sz w:val="21"/>
          <w:szCs w:val="21"/>
        </w:rPr>
        <w:t>以上；水蒸气透过量露地栽培＜</w:t>
      </w:r>
      <w:r>
        <w:rPr>
          <w:sz w:val="21"/>
          <w:szCs w:val="21"/>
        </w:rPr>
        <w:t>1600g/m2·24h</w:t>
      </w:r>
      <w:r>
        <w:rPr>
          <w:sz w:val="21"/>
          <w:szCs w:val="21"/>
        </w:rPr>
        <w:t>，设施栽培＜</w:t>
      </w:r>
      <w:r>
        <w:rPr>
          <w:sz w:val="21"/>
          <w:szCs w:val="21"/>
        </w:rPr>
        <w:t>400g/m2·24h</w:t>
      </w:r>
      <w:r>
        <w:rPr>
          <w:sz w:val="21"/>
          <w:szCs w:val="21"/>
        </w:rPr>
        <w:t>。</w:t>
      </w:r>
    </w:p>
    <w:p w14:paraId="2F22C7A3"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645179B3" w14:textId="77777777" w:rsidR="002F4367" w:rsidRDefault="00000000">
      <w:pPr>
        <w:spacing w:line="240" w:lineRule="auto"/>
        <w:ind w:firstLineChars="200" w:firstLine="410"/>
        <w:rPr>
          <w:sz w:val="21"/>
          <w:szCs w:val="21"/>
        </w:rPr>
      </w:pPr>
      <w:r>
        <w:rPr>
          <w:sz w:val="21"/>
          <w:szCs w:val="21"/>
        </w:rPr>
        <w:t>①</w:t>
      </w:r>
      <w:r>
        <w:rPr>
          <w:sz w:val="21"/>
          <w:szCs w:val="21"/>
        </w:rPr>
        <w:t>精细覆盖地膜。全生物降解地膜覆盖时需用土压好边膜，尽量减少对地膜的损伤，</w:t>
      </w:r>
      <w:proofErr w:type="gramStart"/>
      <w:r>
        <w:rPr>
          <w:sz w:val="21"/>
          <w:szCs w:val="21"/>
        </w:rPr>
        <w:t>压严压实</w:t>
      </w:r>
      <w:proofErr w:type="gramEnd"/>
      <w:r>
        <w:rPr>
          <w:sz w:val="21"/>
          <w:szCs w:val="21"/>
        </w:rPr>
        <w:t>，防止大风吹翻地膜。</w:t>
      </w:r>
    </w:p>
    <w:p w14:paraId="24B6BECA" w14:textId="77777777" w:rsidR="002F4367" w:rsidRDefault="00000000">
      <w:pPr>
        <w:spacing w:line="240" w:lineRule="auto"/>
        <w:ind w:firstLineChars="200" w:firstLine="410"/>
        <w:rPr>
          <w:sz w:val="21"/>
          <w:szCs w:val="21"/>
        </w:rPr>
      </w:pPr>
      <w:r>
        <w:rPr>
          <w:sz w:val="21"/>
          <w:szCs w:val="21"/>
        </w:rPr>
        <w:t>②</w:t>
      </w:r>
      <w:r>
        <w:rPr>
          <w:sz w:val="21"/>
          <w:szCs w:val="21"/>
        </w:rPr>
        <w:t>杂草绿色防控。</w:t>
      </w:r>
      <w:proofErr w:type="gramStart"/>
      <w:r>
        <w:rPr>
          <w:sz w:val="21"/>
          <w:szCs w:val="21"/>
        </w:rPr>
        <w:t>结合全</w:t>
      </w:r>
      <w:proofErr w:type="gramEnd"/>
      <w:r>
        <w:rPr>
          <w:sz w:val="21"/>
          <w:szCs w:val="21"/>
        </w:rPr>
        <w:t>生物降解地膜覆盖，落实好配套的封闭化除、中耕除草等</w:t>
      </w:r>
      <w:proofErr w:type="gramStart"/>
      <w:r>
        <w:rPr>
          <w:sz w:val="21"/>
          <w:szCs w:val="21"/>
        </w:rPr>
        <w:t>绿色控草措施</w:t>
      </w:r>
      <w:proofErr w:type="gramEnd"/>
      <w:r>
        <w:rPr>
          <w:sz w:val="21"/>
          <w:szCs w:val="21"/>
        </w:rPr>
        <w:t>。</w:t>
      </w:r>
    </w:p>
    <w:p w14:paraId="11C22167" w14:textId="77777777" w:rsidR="002F4367" w:rsidRDefault="00000000">
      <w:pPr>
        <w:spacing w:line="240" w:lineRule="auto"/>
        <w:ind w:firstLineChars="200" w:firstLine="410"/>
        <w:rPr>
          <w:sz w:val="21"/>
          <w:szCs w:val="21"/>
        </w:rPr>
      </w:pPr>
      <w:r>
        <w:rPr>
          <w:sz w:val="21"/>
          <w:szCs w:val="21"/>
        </w:rPr>
        <w:t>③</w:t>
      </w:r>
      <w:r>
        <w:rPr>
          <w:sz w:val="21"/>
          <w:szCs w:val="21"/>
        </w:rPr>
        <w:t>配套管理技术。应用作物优质高效种植技术，做好合理密植、科学施肥、合理灌溉等配套管理措施的落实。</w:t>
      </w:r>
    </w:p>
    <w:p w14:paraId="5F8833F9" w14:textId="77777777" w:rsidR="002F4367" w:rsidRDefault="00000000">
      <w:pPr>
        <w:spacing w:line="240" w:lineRule="auto"/>
        <w:ind w:firstLineChars="200" w:firstLine="410"/>
        <w:rPr>
          <w:sz w:val="21"/>
          <w:szCs w:val="21"/>
        </w:rPr>
      </w:pPr>
      <w:r>
        <w:rPr>
          <w:sz w:val="21"/>
          <w:szCs w:val="21"/>
        </w:rPr>
        <w:t>④</w:t>
      </w:r>
      <w:r>
        <w:rPr>
          <w:sz w:val="21"/>
          <w:szCs w:val="21"/>
        </w:rPr>
        <w:t>全量还田技术。作物生产结束后，生物降解地膜可以</w:t>
      </w:r>
      <w:proofErr w:type="gramStart"/>
      <w:r>
        <w:rPr>
          <w:sz w:val="21"/>
          <w:szCs w:val="21"/>
        </w:rPr>
        <w:t>与尾菜秸秆</w:t>
      </w:r>
      <w:proofErr w:type="gramEnd"/>
      <w:r>
        <w:rPr>
          <w:sz w:val="21"/>
          <w:szCs w:val="21"/>
        </w:rPr>
        <w:t>等有机废弃物一起全量耕翻粉碎还田，结合土壤消毒、</w:t>
      </w:r>
      <w:proofErr w:type="gramStart"/>
      <w:r>
        <w:rPr>
          <w:sz w:val="21"/>
          <w:szCs w:val="21"/>
        </w:rPr>
        <w:t>高温闷棚等</w:t>
      </w:r>
      <w:proofErr w:type="gramEnd"/>
      <w:r>
        <w:rPr>
          <w:sz w:val="21"/>
          <w:szCs w:val="21"/>
        </w:rPr>
        <w:t>措施，具有减少污染、减少用工、提升效益、提升土壤肥力等优势。</w:t>
      </w:r>
    </w:p>
    <w:p w14:paraId="073EC335" w14:textId="77777777" w:rsidR="002F4367" w:rsidRDefault="00000000">
      <w:pPr>
        <w:spacing w:line="240" w:lineRule="auto"/>
        <w:ind w:firstLineChars="200" w:firstLine="410"/>
        <w:rPr>
          <w:sz w:val="21"/>
          <w:szCs w:val="21"/>
        </w:rPr>
      </w:pPr>
      <w:r>
        <w:rPr>
          <w:sz w:val="21"/>
          <w:szCs w:val="21"/>
        </w:rPr>
        <w:t>注意事项：棚膜改地膜技术主要用于越冬茬或春提早</w:t>
      </w:r>
      <w:proofErr w:type="gramStart"/>
      <w:r>
        <w:rPr>
          <w:sz w:val="21"/>
          <w:szCs w:val="21"/>
        </w:rPr>
        <w:t>茬</w:t>
      </w:r>
      <w:proofErr w:type="gramEnd"/>
      <w:r>
        <w:rPr>
          <w:sz w:val="21"/>
          <w:szCs w:val="21"/>
        </w:rPr>
        <w:t>设施蔬菜生产，秋延后</w:t>
      </w:r>
      <w:proofErr w:type="gramStart"/>
      <w:r>
        <w:rPr>
          <w:sz w:val="21"/>
          <w:szCs w:val="21"/>
        </w:rPr>
        <w:t>茬</w:t>
      </w:r>
      <w:proofErr w:type="gramEnd"/>
      <w:r>
        <w:rPr>
          <w:sz w:val="21"/>
          <w:szCs w:val="21"/>
        </w:rPr>
        <w:t>谨慎使用，防止高温烧苗；全生物降解</w:t>
      </w:r>
      <w:proofErr w:type="gramStart"/>
      <w:r>
        <w:rPr>
          <w:sz w:val="21"/>
          <w:szCs w:val="21"/>
        </w:rPr>
        <w:t>膜应用应</w:t>
      </w:r>
      <w:proofErr w:type="gramEnd"/>
      <w:r>
        <w:rPr>
          <w:sz w:val="21"/>
          <w:szCs w:val="21"/>
        </w:rPr>
        <w:t>严格按照推荐区域、作物、茬口、产品选择应用，不适宜栽培期较长的越冬露地茬口，如大蒜、洋葱等，也不适宜草莓、西瓜生产；全生物降解地膜应</w:t>
      </w:r>
      <w:r>
        <w:rPr>
          <w:sz w:val="21"/>
          <w:szCs w:val="21"/>
        </w:rPr>
        <w:t>“</w:t>
      </w:r>
      <w:r>
        <w:rPr>
          <w:sz w:val="21"/>
          <w:szCs w:val="21"/>
        </w:rPr>
        <w:t>一季一买</w:t>
      </w:r>
      <w:r>
        <w:rPr>
          <w:sz w:val="21"/>
          <w:szCs w:val="21"/>
        </w:rPr>
        <w:t>”</w:t>
      </w:r>
      <w:r>
        <w:rPr>
          <w:sz w:val="21"/>
          <w:szCs w:val="21"/>
        </w:rPr>
        <w:t>，尽量不储存太长的时间，产品自生产之日起储存期最多</w:t>
      </w:r>
      <w:r>
        <w:rPr>
          <w:sz w:val="21"/>
          <w:szCs w:val="21"/>
        </w:rPr>
        <w:t>8</w:t>
      </w:r>
      <w:r>
        <w:rPr>
          <w:sz w:val="21"/>
          <w:szCs w:val="21"/>
        </w:rPr>
        <w:t>个月，储存时应放于避光干燥的</w:t>
      </w:r>
      <w:r>
        <w:rPr>
          <w:sz w:val="21"/>
          <w:szCs w:val="21"/>
        </w:rPr>
        <w:lastRenderedPageBreak/>
        <w:t>环境中；严禁</w:t>
      </w:r>
      <w:proofErr w:type="gramStart"/>
      <w:r>
        <w:rPr>
          <w:sz w:val="21"/>
          <w:szCs w:val="21"/>
        </w:rPr>
        <w:t>选用光氧降解</w:t>
      </w:r>
      <w:proofErr w:type="gramEnd"/>
      <w:r>
        <w:rPr>
          <w:sz w:val="21"/>
          <w:szCs w:val="21"/>
        </w:rPr>
        <w:t>地膜。</w:t>
      </w:r>
    </w:p>
    <w:p w14:paraId="0DD38360" w14:textId="77777777" w:rsidR="002F4367" w:rsidRDefault="00000000">
      <w:pPr>
        <w:spacing w:line="240" w:lineRule="auto"/>
        <w:ind w:firstLineChars="200" w:firstLine="410"/>
        <w:rPr>
          <w:sz w:val="21"/>
          <w:szCs w:val="21"/>
        </w:rPr>
      </w:pPr>
      <w:r>
        <w:rPr>
          <w:sz w:val="21"/>
          <w:szCs w:val="21"/>
        </w:rPr>
        <w:t>技术依托单位：江苏省农业技术推广总站（曾晓萍，</w:t>
      </w:r>
      <w:r>
        <w:rPr>
          <w:sz w:val="21"/>
          <w:szCs w:val="21"/>
        </w:rPr>
        <w:t>18112999285</w:t>
      </w:r>
      <w:r>
        <w:rPr>
          <w:sz w:val="21"/>
          <w:szCs w:val="21"/>
        </w:rPr>
        <w:t>，</w:t>
      </w:r>
      <w:r>
        <w:rPr>
          <w:sz w:val="21"/>
          <w:szCs w:val="21"/>
        </w:rPr>
        <w:t>176581875@qq.com</w:t>
      </w:r>
      <w:r>
        <w:rPr>
          <w:sz w:val="21"/>
          <w:szCs w:val="21"/>
        </w:rPr>
        <w:t>；马金骏，</w:t>
      </w:r>
      <w:r>
        <w:rPr>
          <w:sz w:val="21"/>
          <w:szCs w:val="21"/>
        </w:rPr>
        <w:t>15850565048</w:t>
      </w:r>
      <w:r>
        <w:rPr>
          <w:sz w:val="21"/>
          <w:szCs w:val="21"/>
        </w:rPr>
        <w:t>，</w:t>
      </w:r>
      <w:r>
        <w:rPr>
          <w:sz w:val="21"/>
          <w:szCs w:val="21"/>
        </w:rPr>
        <w:t>108351240@qq.com</w:t>
      </w:r>
      <w:r>
        <w:rPr>
          <w:sz w:val="21"/>
          <w:szCs w:val="21"/>
        </w:rPr>
        <w:t>）；江苏省农业科学院蔬菜研究所（李建斌，</w:t>
      </w:r>
      <w:r>
        <w:rPr>
          <w:sz w:val="21"/>
          <w:szCs w:val="21"/>
        </w:rPr>
        <w:t>13951934864</w:t>
      </w:r>
      <w:r>
        <w:rPr>
          <w:sz w:val="21"/>
          <w:szCs w:val="21"/>
        </w:rPr>
        <w:t>，</w:t>
      </w:r>
      <w:r>
        <w:rPr>
          <w:sz w:val="21"/>
          <w:szCs w:val="21"/>
        </w:rPr>
        <w:t>jbli@jaas.ac.cn</w:t>
      </w:r>
      <w:r>
        <w:rPr>
          <w:sz w:val="21"/>
          <w:szCs w:val="21"/>
        </w:rPr>
        <w:t>）；江苏省农业科学院经济作物研究所（张培通，</w:t>
      </w:r>
      <w:r>
        <w:rPr>
          <w:sz w:val="21"/>
          <w:szCs w:val="21"/>
        </w:rPr>
        <w:t>13951628848</w:t>
      </w:r>
      <w:r>
        <w:rPr>
          <w:sz w:val="21"/>
          <w:szCs w:val="21"/>
        </w:rPr>
        <w:t>，</w:t>
      </w:r>
      <w:r>
        <w:rPr>
          <w:sz w:val="21"/>
          <w:szCs w:val="21"/>
        </w:rPr>
        <w:t>1296764929@qq.com</w:t>
      </w:r>
      <w:r>
        <w:rPr>
          <w:sz w:val="21"/>
          <w:szCs w:val="21"/>
        </w:rPr>
        <w:t>；王立，</w:t>
      </w:r>
      <w:r>
        <w:rPr>
          <w:sz w:val="21"/>
          <w:szCs w:val="21"/>
        </w:rPr>
        <w:t>13951007790</w:t>
      </w:r>
      <w:r>
        <w:rPr>
          <w:sz w:val="21"/>
          <w:szCs w:val="21"/>
        </w:rPr>
        <w:t>，</w:t>
      </w:r>
      <w:r>
        <w:rPr>
          <w:sz w:val="21"/>
          <w:szCs w:val="21"/>
        </w:rPr>
        <w:t>342437394@qq.com</w:t>
      </w:r>
      <w:r>
        <w:rPr>
          <w:sz w:val="21"/>
          <w:szCs w:val="21"/>
        </w:rPr>
        <w:t>）。</w:t>
      </w:r>
    </w:p>
    <w:p w14:paraId="0663B96B" w14:textId="77777777" w:rsidR="002F4367" w:rsidRDefault="002F4367">
      <w:pPr>
        <w:spacing w:line="240" w:lineRule="auto"/>
        <w:ind w:firstLineChars="200" w:firstLine="410"/>
        <w:rPr>
          <w:sz w:val="21"/>
          <w:szCs w:val="21"/>
        </w:rPr>
      </w:pPr>
    </w:p>
    <w:p w14:paraId="3ACCF28C" w14:textId="77777777" w:rsidR="002F4367" w:rsidRDefault="00000000">
      <w:pPr>
        <w:spacing w:line="240" w:lineRule="auto"/>
        <w:ind w:firstLineChars="200" w:firstLine="410"/>
        <w:rPr>
          <w:sz w:val="21"/>
          <w:szCs w:val="21"/>
        </w:rPr>
      </w:pPr>
      <w:r>
        <w:rPr>
          <w:sz w:val="21"/>
          <w:szCs w:val="21"/>
        </w:rPr>
        <w:t>十七、肉鸡生产质量安全控制与品质提升技术</w:t>
      </w:r>
    </w:p>
    <w:p w14:paraId="6381B2EF" w14:textId="77777777" w:rsidR="002F4367" w:rsidRDefault="00000000">
      <w:pPr>
        <w:spacing w:line="240" w:lineRule="auto"/>
        <w:ind w:firstLineChars="200" w:firstLine="410"/>
        <w:rPr>
          <w:sz w:val="21"/>
          <w:szCs w:val="21"/>
        </w:rPr>
      </w:pPr>
      <w:r>
        <w:rPr>
          <w:sz w:val="21"/>
          <w:szCs w:val="21"/>
        </w:rPr>
        <w:t>技术名称：肉鸡生产质量安全控制与品质提升技术</w:t>
      </w:r>
    </w:p>
    <w:p w14:paraId="01BA5F02" w14:textId="77777777" w:rsidR="002F4367" w:rsidRDefault="00000000">
      <w:pPr>
        <w:spacing w:line="240" w:lineRule="auto"/>
        <w:ind w:firstLineChars="200" w:firstLine="410"/>
        <w:rPr>
          <w:sz w:val="21"/>
          <w:szCs w:val="21"/>
        </w:rPr>
      </w:pPr>
      <w:r>
        <w:rPr>
          <w:sz w:val="21"/>
          <w:szCs w:val="21"/>
        </w:rPr>
        <w:t>技术概述：针对肉鸡养殖过程中种源质量良莠不齐、投入品（饲料、兽药）不科学使用以及监控技术体系不健全等问题，集成种源质量控制、投入品质量控制、生物安全控制等</w:t>
      </w:r>
      <w:r>
        <w:rPr>
          <w:sz w:val="21"/>
          <w:szCs w:val="21"/>
        </w:rPr>
        <w:t>3</w:t>
      </w:r>
      <w:r>
        <w:rPr>
          <w:sz w:val="21"/>
          <w:szCs w:val="21"/>
        </w:rPr>
        <w:t>项核心技术，生产性能测定与质量鉴定、肉鸡健康养殖管理以及肉鸡生产质量安全风险评估与检测等</w:t>
      </w:r>
      <w:r>
        <w:rPr>
          <w:sz w:val="21"/>
          <w:szCs w:val="21"/>
        </w:rPr>
        <w:t>3</w:t>
      </w:r>
      <w:r>
        <w:rPr>
          <w:sz w:val="21"/>
          <w:szCs w:val="21"/>
        </w:rPr>
        <w:t>项配套技术，以保障肉鸡产品安全和提升肉鸡产品品质。</w:t>
      </w:r>
    </w:p>
    <w:p w14:paraId="65DB7D95" w14:textId="77777777" w:rsidR="002F4367" w:rsidRDefault="00000000">
      <w:pPr>
        <w:spacing w:line="240" w:lineRule="auto"/>
        <w:ind w:firstLineChars="200" w:firstLine="410"/>
        <w:rPr>
          <w:sz w:val="21"/>
          <w:szCs w:val="21"/>
        </w:rPr>
      </w:pPr>
      <w:r>
        <w:rPr>
          <w:sz w:val="21"/>
          <w:szCs w:val="21"/>
        </w:rPr>
        <w:t>技术要点：</w:t>
      </w:r>
    </w:p>
    <w:p w14:paraId="306D9D44"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783705E7" w14:textId="77777777" w:rsidR="002F4367" w:rsidRDefault="00000000">
      <w:pPr>
        <w:spacing w:line="240" w:lineRule="auto"/>
        <w:ind w:firstLineChars="200" w:firstLine="410"/>
        <w:rPr>
          <w:sz w:val="21"/>
          <w:szCs w:val="21"/>
        </w:rPr>
      </w:pPr>
      <w:r>
        <w:rPr>
          <w:sz w:val="21"/>
          <w:szCs w:val="21"/>
        </w:rPr>
        <w:t>①</w:t>
      </w:r>
      <w:r>
        <w:rPr>
          <w:sz w:val="21"/>
          <w:szCs w:val="21"/>
        </w:rPr>
        <w:t>种源质量控制技术。引种严格把关，选择生产性能优良、鸡肉品质好、抗逆性强的品种，优先选择通过国家品种审定的品种或配套系，以及国外引进的优秀肉鸡品种；集成推广种鸡</w:t>
      </w:r>
      <w:proofErr w:type="gramStart"/>
      <w:r>
        <w:rPr>
          <w:sz w:val="21"/>
          <w:szCs w:val="21"/>
        </w:rPr>
        <w:t>鸡</w:t>
      </w:r>
      <w:proofErr w:type="gramEnd"/>
      <w:r>
        <w:rPr>
          <w:sz w:val="21"/>
          <w:szCs w:val="21"/>
        </w:rPr>
        <w:t>白痢、禽白血病等疫病净化和防控技术，要求从疾病净化良好、具有种畜禽生产经营许可证的种禽场引种，种蛋和雏鸡经产地动物卫生监督机构检疫合格；建立基于</w:t>
      </w:r>
      <w:r>
        <w:rPr>
          <w:sz w:val="21"/>
          <w:szCs w:val="21"/>
        </w:rPr>
        <w:t>DNA</w:t>
      </w:r>
      <w:r>
        <w:rPr>
          <w:sz w:val="21"/>
          <w:szCs w:val="21"/>
        </w:rPr>
        <w:t>指纹和条形编码的品种鉴定的分子身份证。通过性能测定、种质鉴定和种源疾病净化等技术应用，提高种鸡质量，为肉鸡安全生产提供种源保障。</w:t>
      </w:r>
    </w:p>
    <w:p w14:paraId="71EA64B4" w14:textId="77777777" w:rsidR="002F4367" w:rsidRDefault="00000000">
      <w:pPr>
        <w:spacing w:line="240" w:lineRule="auto"/>
        <w:ind w:firstLineChars="200" w:firstLine="410"/>
        <w:rPr>
          <w:sz w:val="21"/>
          <w:szCs w:val="21"/>
        </w:rPr>
      </w:pPr>
      <w:r>
        <w:rPr>
          <w:sz w:val="21"/>
          <w:szCs w:val="21"/>
        </w:rPr>
        <w:t>②</w:t>
      </w:r>
      <w:r>
        <w:rPr>
          <w:sz w:val="21"/>
          <w:szCs w:val="21"/>
        </w:rPr>
        <w:t>投入品质量控制技术。实施饮用水质量控制技术，通过定期清洗并消毒水管、水塔和水槽等供水设施设备，保证饮水在贮存、传送过程中无污染，科学选择饮用水消毒净化剂，建立饮用水消毒制度和程序，确保肉鸡饮水清洁，开展饮水中重金属、微生物等指标定期监测，确保肉鸡饮用水符合规定要求。应用饲料品质控制技术，严格饲料购置、贮藏和使用，保证原料无霉变、无残毒；严格执行农业农村部</w:t>
      </w:r>
      <w:r>
        <w:rPr>
          <w:sz w:val="21"/>
          <w:szCs w:val="21"/>
        </w:rPr>
        <w:t>307</w:t>
      </w:r>
      <w:r>
        <w:rPr>
          <w:sz w:val="21"/>
          <w:szCs w:val="21"/>
        </w:rPr>
        <w:t>号公告，严禁将成药或原药直接拌料，不得在饲料中自行添加药物或含药物添加剂。应用兽药科学规范使用技术，针对不同肉鸡养殖场开展主要病菌（沙门、大肠、弯曲等）的耐药性试验（药敏试验），选择允许使用的高敏感性药物，防止过度使用耐药性强的抗菌药物导致药物残留。依据常用药物（</w:t>
      </w:r>
      <w:proofErr w:type="gramStart"/>
      <w:r>
        <w:rPr>
          <w:sz w:val="21"/>
          <w:szCs w:val="21"/>
        </w:rPr>
        <w:t>恩诺沙</w:t>
      </w:r>
      <w:proofErr w:type="gramEnd"/>
      <w:r>
        <w:rPr>
          <w:sz w:val="21"/>
          <w:szCs w:val="21"/>
        </w:rPr>
        <w:t>星、氟</w:t>
      </w:r>
      <w:proofErr w:type="gramStart"/>
      <w:r>
        <w:rPr>
          <w:sz w:val="21"/>
          <w:szCs w:val="21"/>
        </w:rPr>
        <w:t>苯尼考</w:t>
      </w:r>
      <w:proofErr w:type="gramEnd"/>
      <w:r>
        <w:rPr>
          <w:sz w:val="21"/>
          <w:szCs w:val="21"/>
        </w:rPr>
        <w:t>）在不同生长速度和品种肉鸡中的残留规律，建立科学、精准的药物控制技术规范。科学使用植物提取物、益生菌、寡糖、抗菌肽、酸化剂、抗氧化剂等抗生素替代物，减少抗生素的使用。</w:t>
      </w:r>
    </w:p>
    <w:p w14:paraId="48263BE9" w14:textId="77777777" w:rsidR="002F4367" w:rsidRDefault="00000000">
      <w:pPr>
        <w:spacing w:line="240" w:lineRule="auto"/>
        <w:ind w:firstLineChars="200" w:firstLine="410"/>
        <w:rPr>
          <w:sz w:val="21"/>
          <w:szCs w:val="21"/>
        </w:rPr>
      </w:pPr>
      <w:r>
        <w:rPr>
          <w:sz w:val="21"/>
          <w:szCs w:val="21"/>
        </w:rPr>
        <w:t>③</w:t>
      </w:r>
      <w:r>
        <w:rPr>
          <w:sz w:val="21"/>
          <w:szCs w:val="21"/>
        </w:rPr>
        <w:t>生物安全控制技术。建立环境控制、人员和物品控制、鸡群控制、消毒措施、粪污处理等技术，提高生物安全控制效果。强化肉鸡养殖场的消毒管理，针对环境、设备、鸡群等不同对象科学选择消毒剂、消毒方法，建立科学的消毒程序，并进行消毒效果评价，提高防控效果。结合当地疫病流行状况，制定科学合理的免疫程序，定期对鸡群进行免疫接种。</w:t>
      </w:r>
    </w:p>
    <w:p w14:paraId="7DD5307C"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76B1F2E4" w14:textId="77777777" w:rsidR="002F4367" w:rsidRDefault="00000000">
      <w:pPr>
        <w:spacing w:line="240" w:lineRule="auto"/>
        <w:ind w:firstLineChars="200" w:firstLine="410"/>
        <w:rPr>
          <w:sz w:val="21"/>
          <w:szCs w:val="21"/>
        </w:rPr>
      </w:pPr>
      <w:r>
        <w:rPr>
          <w:sz w:val="21"/>
          <w:szCs w:val="21"/>
        </w:rPr>
        <w:t>①</w:t>
      </w:r>
      <w:r>
        <w:rPr>
          <w:sz w:val="21"/>
          <w:szCs w:val="21"/>
        </w:rPr>
        <w:t>生产性能测定与质量鉴定技术。利用家禽生产性能测定中心等平台，开展肉鸡生产性能测定，提供肉鸡品种生产性能信息，为企业选择优良品种提供依据；对市场上出现的以假乱真、以次充好的品种提供技术咨询和服务。</w:t>
      </w:r>
    </w:p>
    <w:p w14:paraId="23BFF9C2" w14:textId="77777777" w:rsidR="002F4367" w:rsidRDefault="00000000">
      <w:pPr>
        <w:spacing w:line="240" w:lineRule="auto"/>
        <w:ind w:firstLineChars="200" w:firstLine="410"/>
        <w:rPr>
          <w:sz w:val="21"/>
          <w:szCs w:val="21"/>
        </w:rPr>
      </w:pPr>
      <w:r>
        <w:rPr>
          <w:sz w:val="21"/>
          <w:szCs w:val="21"/>
        </w:rPr>
        <w:t>②</w:t>
      </w:r>
      <w:r>
        <w:rPr>
          <w:sz w:val="21"/>
          <w:szCs w:val="21"/>
        </w:rPr>
        <w:t>肉鸡健康养殖管理技术。集成白羽肉鸡笼养、中速型黄羽肉鸡平养、慢速型黄羽肉鸡放养技术，根据不同生长速度类别的肉鸡生长特点，投喂不同营养水平的饲料，同时合理控制鸡群饲养密度，确保鸡舍内温度、湿度、通风和光照符合肉鸡各阶段生长需求。</w:t>
      </w:r>
    </w:p>
    <w:p w14:paraId="16DD54BB" w14:textId="77777777" w:rsidR="002F4367" w:rsidRDefault="00000000">
      <w:pPr>
        <w:spacing w:line="240" w:lineRule="auto"/>
        <w:ind w:firstLineChars="200" w:firstLine="410"/>
        <w:rPr>
          <w:sz w:val="21"/>
          <w:szCs w:val="21"/>
        </w:rPr>
      </w:pPr>
      <w:r>
        <w:rPr>
          <w:sz w:val="21"/>
          <w:szCs w:val="21"/>
        </w:rPr>
        <w:t>③</w:t>
      </w:r>
      <w:r>
        <w:rPr>
          <w:sz w:val="21"/>
          <w:szCs w:val="21"/>
        </w:rPr>
        <w:t>肉鸡生产质量安全风险评估与检测技术。开展肉鸡生产过程中违禁药物、兽药、重金属、</w:t>
      </w:r>
      <w:r>
        <w:rPr>
          <w:sz w:val="21"/>
          <w:szCs w:val="21"/>
        </w:rPr>
        <w:lastRenderedPageBreak/>
        <w:t>微生物等有毒有害因子的评估，明确主要风险因子的来源和污染规律，制定风险控制措施。建立鸡饮用水中重金属、饲料中抗生素、违禁药物等危害因子多残留检测技术，确保家禽养殖过程中投入品安全。建立鸡肉产品中兽药残留、重金属、微生物以及其他危害物质的高效精准监测技术，确保鸡肉产品安全。</w:t>
      </w:r>
    </w:p>
    <w:p w14:paraId="440847D3" w14:textId="77777777" w:rsidR="002F4367" w:rsidRDefault="00000000">
      <w:pPr>
        <w:spacing w:line="240" w:lineRule="auto"/>
        <w:ind w:firstLineChars="200" w:firstLine="410"/>
        <w:rPr>
          <w:sz w:val="21"/>
          <w:szCs w:val="21"/>
        </w:rPr>
      </w:pPr>
      <w:r>
        <w:rPr>
          <w:sz w:val="21"/>
          <w:szCs w:val="21"/>
        </w:rPr>
        <w:t>技术依托单位：江苏省家禽科学研究所（高玉时，</w:t>
      </w:r>
      <w:r>
        <w:rPr>
          <w:sz w:val="21"/>
          <w:szCs w:val="21"/>
        </w:rPr>
        <w:t>15262248955</w:t>
      </w:r>
      <w:r>
        <w:rPr>
          <w:sz w:val="21"/>
          <w:szCs w:val="21"/>
        </w:rPr>
        <w:t>，</w:t>
      </w:r>
      <w:r>
        <w:rPr>
          <w:sz w:val="21"/>
          <w:szCs w:val="21"/>
        </w:rPr>
        <w:t>gaoys100@sina.com</w:t>
      </w:r>
      <w:r>
        <w:rPr>
          <w:sz w:val="21"/>
          <w:szCs w:val="21"/>
        </w:rPr>
        <w:t>）。</w:t>
      </w:r>
    </w:p>
    <w:p w14:paraId="0CB844D8" w14:textId="77777777" w:rsidR="002F4367" w:rsidRDefault="002F4367">
      <w:pPr>
        <w:spacing w:line="240" w:lineRule="auto"/>
        <w:ind w:firstLineChars="200" w:firstLine="410"/>
        <w:rPr>
          <w:sz w:val="21"/>
          <w:szCs w:val="21"/>
        </w:rPr>
      </w:pPr>
    </w:p>
    <w:p w14:paraId="1435C81F" w14:textId="77777777" w:rsidR="002F4367" w:rsidRDefault="00000000">
      <w:pPr>
        <w:spacing w:line="240" w:lineRule="auto"/>
        <w:ind w:firstLineChars="200" w:firstLine="410"/>
        <w:rPr>
          <w:sz w:val="21"/>
          <w:szCs w:val="21"/>
        </w:rPr>
      </w:pPr>
      <w:r>
        <w:rPr>
          <w:sz w:val="21"/>
          <w:szCs w:val="21"/>
        </w:rPr>
        <w:t>十八、农区肉羊规模化舍</w:t>
      </w:r>
      <w:proofErr w:type="gramStart"/>
      <w:r>
        <w:rPr>
          <w:sz w:val="21"/>
          <w:szCs w:val="21"/>
        </w:rPr>
        <w:t>饲健康</w:t>
      </w:r>
      <w:proofErr w:type="gramEnd"/>
      <w:r>
        <w:rPr>
          <w:sz w:val="21"/>
          <w:szCs w:val="21"/>
        </w:rPr>
        <w:t>养殖技术</w:t>
      </w:r>
    </w:p>
    <w:p w14:paraId="6E4B02D5" w14:textId="77777777" w:rsidR="002F4367" w:rsidRDefault="00000000">
      <w:pPr>
        <w:spacing w:line="240" w:lineRule="auto"/>
        <w:ind w:firstLineChars="200" w:firstLine="410"/>
        <w:rPr>
          <w:sz w:val="21"/>
          <w:szCs w:val="21"/>
        </w:rPr>
      </w:pPr>
      <w:r>
        <w:rPr>
          <w:sz w:val="21"/>
          <w:szCs w:val="21"/>
        </w:rPr>
        <w:t>技术名称：农区肉羊规模化舍</w:t>
      </w:r>
      <w:proofErr w:type="gramStart"/>
      <w:r>
        <w:rPr>
          <w:sz w:val="21"/>
          <w:szCs w:val="21"/>
        </w:rPr>
        <w:t>饲健康</w:t>
      </w:r>
      <w:proofErr w:type="gramEnd"/>
      <w:r>
        <w:rPr>
          <w:sz w:val="21"/>
          <w:szCs w:val="21"/>
        </w:rPr>
        <w:t>养殖技术</w:t>
      </w:r>
    </w:p>
    <w:p w14:paraId="4EB8A0B6" w14:textId="77777777" w:rsidR="002F4367" w:rsidRDefault="00000000">
      <w:pPr>
        <w:spacing w:line="240" w:lineRule="auto"/>
        <w:ind w:firstLineChars="200" w:firstLine="410"/>
        <w:rPr>
          <w:sz w:val="21"/>
          <w:szCs w:val="21"/>
        </w:rPr>
      </w:pPr>
      <w:r>
        <w:rPr>
          <w:sz w:val="21"/>
          <w:szCs w:val="21"/>
        </w:rPr>
        <w:t>技术概述：本技术针对我省肉羊产业转型升级中存在的主要问题，围绕</w:t>
      </w:r>
      <w:r>
        <w:rPr>
          <w:sz w:val="21"/>
          <w:szCs w:val="21"/>
        </w:rPr>
        <w:t>“</w:t>
      </w:r>
      <w:r>
        <w:rPr>
          <w:sz w:val="21"/>
          <w:szCs w:val="21"/>
        </w:rPr>
        <w:t>降本、提质、增效</w:t>
      </w:r>
      <w:r>
        <w:rPr>
          <w:sz w:val="21"/>
          <w:szCs w:val="21"/>
        </w:rPr>
        <w:t>”</w:t>
      </w:r>
      <w:r>
        <w:rPr>
          <w:sz w:val="21"/>
          <w:szCs w:val="21"/>
        </w:rPr>
        <w:t>，通过肉羊高效繁育技术、分阶段发酵全混日粮（</w:t>
      </w:r>
      <w:r>
        <w:rPr>
          <w:sz w:val="21"/>
          <w:szCs w:val="21"/>
        </w:rPr>
        <w:t>FTMR</w:t>
      </w:r>
      <w:r>
        <w:rPr>
          <w:sz w:val="21"/>
          <w:szCs w:val="21"/>
        </w:rPr>
        <w:t>）研制等核心技术应用，提高肉羊规模化生产的繁殖效率，提高母子健康水平，减少了代谢病发生，从源头上为肉羊生产提供技术保障；通过规模化羊场设施工程、秸秆糟渣资源混合微贮、生物安全防控等配套技术应用，实现羊场环境与生产的最优管控，为肉羊产业的健康可持续发展保驾护航。</w:t>
      </w:r>
    </w:p>
    <w:p w14:paraId="1BFA3F5C" w14:textId="77777777" w:rsidR="002F4367" w:rsidRDefault="00000000">
      <w:pPr>
        <w:spacing w:line="240" w:lineRule="auto"/>
        <w:ind w:firstLineChars="200" w:firstLine="410"/>
        <w:rPr>
          <w:sz w:val="21"/>
          <w:szCs w:val="21"/>
        </w:rPr>
      </w:pPr>
      <w:r>
        <w:rPr>
          <w:sz w:val="21"/>
          <w:szCs w:val="21"/>
        </w:rPr>
        <w:t>技术要点：</w:t>
      </w:r>
    </w:p>
    <w:p w14:paraId="6A5D6CB5"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1D20561D" w14:textId="77777777" w:rsidR="002F4367" w:rsidRDefault="00000000">
      <w:pPr>
        <w:spacing w:line="240" w:lineRule="auto"/>
        <w:ind w:firstLineChars="200" w:firstLine="410"/>
        <w:rPr>
          <w:sz w:val="21"/>
          <w:szCs w:val="21"/>
        </w:rPr>
      </w:pPr>
      <w:r>
        <w:rPr>
          <w:sz w:val="21"/>
          <w:szCs w:val="21"/>
        </w:rPr>
        <w:t>①</w:t>
      </w:r>
      <w:r>
        <w:rPr>
          <w:sz w:val="21"/>
          <w:szCs w:val="21"/>
        </w:rPr>
        <w:t>舍饲肉羊高效繁育关键技术。结合规模化舍饲养羊的设施环境与生产工艺流程的特点，重点针对繁殖体系规划、同期发情、人工授精、羔羊补饲、早期断奶等方面进行优化和改进，强化母羊围产期精细化管理，形成并执行一套科学、高效、操作简便的适合规模化、集约化生产条件的高效繁育技术规程，从而提高羔羊断奶成活率，提升母羊繁殖效率，缩短产羔间隔，最终实现三年五产。</w:t>
      </w:r>
    </w:p>
    <w:p w14:paraId="7C9461C3" w14:textId="77777777" w:rsidR="002F4367" w:rsidRDefault="00000000">
      <w:pPr>
        <w:spacing w:line="240" w:lineRule="auto"/>
        <w:ind w:firstLineChars="200" w:firstLine="410"/>
        <w:rPr>
          <w:sz w:val="21"/>
          <w:szCs w:val="21"/>
        </w:rPr>
      </w:pPr>
      <w:r>
        <w:rPr>
          <w:sz w:val="21"/>
          <w:szCs w:val="21"/>
        </w:rPr>
        <w:t>②</w:t>
      </w:r>
      <w:r>
        <w:rPr>
          <w:sz w:val="21"/>
          <w:szCs w:val="21"/>
        </w:rPr>
        <w:t>肉羊全混日粮（</w:t>
      </w:r>
      <w:r>
        <w:rPr>
          <w:sz w:val="21"/>
          <w:szCs w:val="21"/>
        </w:rPr>
        <w:t>TMR</w:t>
      </w:r>
      <w:r>
        <w:rPr>
          <w:sz w:val="21"/>
          <w:szCs w:val="21"/>
        </w:rPr>
        <w:t>）配制与饲喂技术。发酵全混日粮（</w:t>
      </w:r>
      <w:r>
        <w:rPr>
          <w:sz w:val="21"/>
          <w:szCs w:val="21"/>
        </w:rPr>
        <w:t>FTMR</w:t>
      </w:r>
      <w:r>
        <w:rPr>
          <w:sz w:val="21"/>
          <w:szCs w:val="21"/>
        </w:rPr>
        <w:t>）配饲技术：根据不同品种繁殖羊，包括种公羊、母羊生长期、配种前期、妊娠期、哺乳期等各生理阶段的营养需要，配制相应基于秸秆微贮、糟渣等非常规饲料资源的肉羊分阶段</w:t>
      </w:r>
      <w:r>
        <w:rPr>
          <w:sz w:val="21"/>
          <w:szCs w:val="21"/>
        </w:rPr>
        <w:t>TMR</w:t>
      </w:r>
      <w:r>
        <w:rPr>
          <w:sz w:val="21"/>
          <w:szCs w:val="21"/>
        </w:rPr>
        <w:t>配方，并通过复合微生物发酵处理，提升日粮中对机体有益的营养素及微生物，从而提高日粮的营养价值。配套应用</w:t>
      </w:r>
      <w:r>
        <w:rPr>
          <w:sz w:val="21"/>
          <w:szCs w:val="21"/>
        </w:rPr>
        <w:t>TMR</w:t>
      </w:r>
      <w:r>
        <w:rPr>
          <w:sz w:val="21"/>
          <w:szCs w:val="21"/>
        </w:rPr>
        <w:t>撒料车，可大幅度提升投喂效率。颗粒化</w:t>
      </w:r>
      <w:r>
        <w:rPr>
          <w:sz w:val="21"/>
          <w:szCs w:val="21"/>
        </w:rPr>
        <w:t>TMR</w:t>
      </w:r>
      <w:r>
        <w:rPr>
          <w:sz w:val="21"/>
          <w:szCs w:val="21"/>
        </w:rPr>
        <w:t>配饲技术：根据不同品种</w:t>
      </w:r>
      <w:proofErr w:type="gramStart"/>
      <w:r>
        <w:rPr>
          <w:sz w:val="21"/>
          <w:szCs w:val="21"/>
        </w:rPr>
        <w:t>育肥羊各生理</w:t>
      </w:r>
      <w:proofErr w:type="gramEnd"/>
      <w:r>
        <w:rPr>
          <w:sz w:val="21"/>
          <w:szCs w:val="21"/>
        </w:rPr>
        <w:t>阶段营养需要，充分利用当地可利用非常规饲料资源，检测营养成分，精准设计日粮配方，并通过搅拌机的原料混合调质、颗粒机的制粒、风机的冷却等工艺，加工成长度</w:t>
      </w:r>
      <w:r>
        <w:rPr>
          <w:sz w:val="21"/>
          <w:szCs w:val="21"/>
        </w:rPr>
        <w:t>2—3cm</w:t>
      </w:r>
      <w:r>
        <w:rPr>
          <w:sz w:val="21"/>
          <w:szCs w:val="21"/>
        </w:rPr>
        <w:t>，直径为</w:t>
      </w:r>
      <w:r>
        <w:rPr>
          <w:sz w:val="21"/>
          <w:szCs w:val="21"/>
        </w:rPr>
        <w:t>3—4mm</w:t>
      </w:r>
      <w:r>
        <w:rPr>
          <w:sz w:val="21"/>
          <w:szCs w:val="21"/>
        </w:rPr>
        <w:t>的颗粒。配合颗粒饲料自动饲喂系统，可实现</w:t>
      </w:r>
      <w:proofErr w:type="gramStart"/>
      <w:r>
        <w:rPr>
          <w:sz w:val="21"/>
          <w:szCs w:val="21"/>
        </w:rPr>
        <w:t>无人化饲养</w:t>
      </w:r>
      <w:proofErr w:type="gramEnd"/>
      <w:r>
        <w:rPr>
          <w:sz w:val="21"/>
          <w:szCs w:val="21"/>
        </w:rPr>
        <w:t>。</w:t>
      </w:r>
    </w:p>
    <w:p w14:paraId="63775DC3"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7554FFA4" w14:textId="77777777" w:rsidR="002F4367" w:rsidRDefault="00000000">
      <w:pPr>
        <w:spacing w:line="240" w:lineRule="auto"/>
        <w:ind w:firstLineChars="200" w:firstLine="410"/>
        <w:rPr>
          <w:sz w:val="21"/>
          <w:szCs w:val="21"/>
        </w:rPr>
      </w:pPr>
      <w:r>
        <w:rPr>
          <w:sz w:val="21"/>
          <w:szCs w:val="21"/>
        </w:rPr>
        <w:t>①</w:t>
      </w:r>
      <w:r>
        <w:rPr>
          <w:sz w:val="21"/>
          <w:szCs w:val="21"/>
        </w:rPr>
        <w:t>规模化养羊设施工程技术。提供适合南方农区气候与环境特点的大、中、小型规模化羊场及农户改进型简易羊舍规划设计方案；集成整合自动饲喂、智能称重、空气净化、自动清粪、自动饮水、自动羊舍门等设施装备，形成了羊场智能化管理控制平台，实现羊场选种选配、体重健康监测、</w:t>
      </w:r>
      <w:r>
        <w:rPr>
          <w:sz w:val="21"/>
          <w:szCs w:val="21"/>
        </w:rPr>
        <w:t>TMR</w:t>
      </w:r>
      <w:r>
        <w:rPr>
          <w:sz w:val="21"/>
          <w:szCs w:val="21"/>
        </w:rPr>
        <w:t>自动配料、环境控制、经营决策的智能化。</w:t>
      </w:r>
    </w:p>
    <w:p w14:paraId="58E035CE" w14:textId="77777777" w:rsidR="002F4367" w:rsidRDefault="00000000">
      <w:pPr>
        <w:spacing w:line="240" w:lineRule="auto"/>
        <w:ind w:firstLineChars="200" w:firstLine="410"/>
        <w:rPr>
          <w:sz w:val="21"/>
          <w:szCs w:val="21"/>
        </w:rPr>
      </w:pPr>
      <w:r>
        <w:rPr>
          <w:sz w:val="21"/>
          <w:szCs w:val="21"/>
        </w:rPr>
        <w:t>②</w:t>
      </w:r>
      <w:r>
        <w:rPr>
          <w:sz w:val="21"/>
          <w:szCs w:val="21"/>
        </w:rPr>
        <w:t>秸秆、糟渣资源混合微贮技术。通过对当地不同秸秆及农副产品资源，如稻草、玉米秸、油菜秸、豆腐渣、酒糟等，通过粉碎、配比混合、</w:t>
      </w:r>
      <w:proofErr w:type="gramStart"/>
      <w:r>
        <w:rPr>
          <w:sz w:val="21"/>
          <w:szCs w:val="21"/>
        </w:rPr>
        <w:t>喷菌等</w:t>
      </w:r>
      <w:proofErr w:type="gramEnd"/>
      <w:r>
        <w:rPr>
          <w:sz w:val="21"/>
          <w:szCs w:val="21"/>
        </w:rPr>
        <w:t>工艺发酵处理，提升废弃资源的营养价值和经济价值，缓解饲草料资源的缺乏。同时结合主要霉菌毒素及农药残留量的监测，确保其在肉羊生产中应用的安全性。</w:t>
      </w:r>
    </w:p>
    <w:p w14:paraId="2C7D0A29" w14:textId="77777777" w:rsidR="002F4367" w:rsidRDefault="00000000">
      <w:pPr>
        <w:spacing w:line="240" w:lineRule="auto"/>
        <w:ind w:firstLineChars="200" w:firstLine="410"/>
        <w:rPr>
          <w:sz w:val="21"/>
          <w:szCs w:val="21"/>
        </w:rPr>
      </w:pPr>
      <w:r>
        <w:rPr>
          <w:sz w:val="21"/>
          <w:szCs w:val="21"/>
        </w:rPr>
        <w:t>③</w:t>
      </w:r>
      <w:r>
        <w:rPr>
          <w:sz w:val="21"/>
          <w:szCs w:val="21"/>
        </w:rPr>
        <w:t>生物安全防控技术。通过制定并执行《规模化羊场疫病防控技术规程》，重点对生产中急待解决的免疫程序、消毒方法、疾病防治等关键问题，提供解决方案，从而减少疫病的发生和药品的投入。</w:t>
      </w:r>
    </w:p>
    <w:p w14:paraId="53FB9711" w14:textId="77777777" w:rsidR="002F4367" w:rsidRDefault="00000000">
      <w:pPr>
        <w:spacing w:line="240" w:lineRule="auto"/>
        <w:ind w:firstLineChars="200" w:firstLine="410"/>
        <w:rPr>
          <w:sz w:val="21"/>
          <w:szCs w:val="21"/>
        </w:rPr>
      </w:pPr>
      <w:r>
        <w:rPr>
          <w:sz w:val="21"/>
          <w:szCs w:val="21"/>
        </w:rPr>
        <w:t>④</w:t>
      </w:r>
      <w:r>
        <w:rPr>
          <w:sz w:val="21"/>
          <w:szCs w:val="21"/>
        </w:rPr>
        <w:t>粪便无害化处理。利用蚯蚓生物工程</w:t>
      </w:r>
      <w:proofErr w:type="gramStart"/>
      <w:r>
        <w:rPr>
          <w:sz w:val="21"/>
          <w:szCs w:val="21"/>
        </w:rPr>
        <w:t>床处理羊</w:t>
      </w:r>
      <w:proofErr w:type="gramEnd"/>
      <w:r>
        <w:rPr>
          <w:sz w:val="21"/>
          <w:szCs w:val="21"/>
        </w:rPr>
        <w:t>养殖废弃物，该技术体系集成了蚯蚓生物床建构、工作</w:t>
      </w:r>
      <w:proofErr w:type="gramStart"/>
      <w:r>
        <w:rPr>
          <w:sz w:val="21"/>
          <w:szCs w:val="21"/>
        </w:rPr>
        <w:t>蚓</w:t>
      </w:r>
      <w:proofErr w:type="gramEnd"/>
      <w:r>
        <w:rPr>
          <w:sz w:val="21"/>
          <w:szCs w:val="21"/>
        </w:rPr>
        <w:t>的驯化、工作</w:t>
      </w:r>
      <w:proofErr w:type="gramStart"/>
      <w:r>
        <w:rPr>
          <w:sz w:val="21"/>
          <w:szCs w:val="21"/>
        </w:rPr>
        <w:t>蚓</w:t>
      </w:r>
      <w:proofErr w:type="gramEnd"/>
      <w:r>
        <w:rPr>
          <w:sz w:val="21"/>
          <w:szCs w:val="21"/>
        </w:rPr>
        <w:t>接种羊养殖废弃物、蚯蚓生物</w:t>
      </w:r>
      <w:proofErr w:type="gramStart"/>
      <w:r>
        <w:rPr>
          <w:sz w:val="21"/>
          <w:szCs w:val="21"/>
        </w:rPr>
        <w:t>床环境</w:t>
      </w:r>
      <w:proofErr w:type="gramEnd"/>
      <w:r>
        <w:rPr>
          <w:sz w:val="21"/>
          <w:szCs w:val="21"/>
        </w:rPr>
        <w:t>控制等技术流程。同时，以粪</w:t>
      </w:r>
      <w:r>
        <w:rPr>
          <w:sz w:val="21"/>
          <w:szCs w:val="21"/>
        </w:rPr>
        <w:lastRenderedPageBreak/>
        <w:t>便、圈舍垫料、</w:t>
      </w:r>
      <w:proofErr w:type="gramStart"/>
      <w:r>
        <w:rPr>
          <w:sz w:val="21"/>
          <w:szCs w:val="21"/>
        </w:rPr>
        <w:t>菌渣等</w:t>
      </w:r>
      <w:proofErr w:type="gramEnd"/>
      <w:r>
        <w:rPr>
          <w:sz w:val="21"/>
          <w:szCs w:val="21"/>
        </w:rPr>
        <w:t>高碳农业有机固体废弃物为原料，使用有机肥发酵剂，开展</w:t>
      </w:r>
      <w:proofErr w:type="gramStart"/>
      <w:r>
        <w:rPr>
          <w:sz w:val="21"/>
          <w:szCs w:val="21"/>
        </w:rPr>
        <w:t>条垛式</w:t>
      </w:r>
      <w:proofErr w:type="gramEnd"/>
      <w:r>
        <w:rPr>
          <w:sz w:val="21"/>
          <w:szCs w:val="21"/>
        </w:rPr>
        <w:t>好氧发酵工艺生产有机肥。</w:t>
      </w:r>
    </w:p>
    <w:p w14:paraId="75DF4EA6" w14:textId="77777777" w:rsidR="002F4367" w:rsidRDefault="00000000">
      <w:pPr>
        <w:spacing w:line="240" w:lineRule="auto"/>
        <w:ind w:firstLineChars="200" w:firstLine="410"/>
        <w:rPr>
          <w:sz w:val="21"/>
          <w:szCs w:val="21"/>
        </w:rPr>
      </w:pPr>
      <w:r>
        <w:rPr>
          <w:sz w:val="21"/>
          <w:szCs w:val="21"/>
        </w:rPr>
        <w:t>技术依托单位：江苏省农业科学院畜牧研究所（钱勇，</w:t>
      </w:r>
      <w:r>
        <w:rPr>
          <w:sz w:val="21"/>
          <w:szCs w:val="21"/>
        </w:rPr>
        <w:t>13851504317</w:t>
      </w:r>
      <w:r>
        <w:rPr>
          <w:sz w:val="21"/>
          <w:szCs w:val="21"/>
        </w:rPr>
        <w:t>，</w:t>
      </w:r>
      <w:r>
        <w:rPr>
          <w:sz w:val="21"/>
          <w:szCs w:val="21"/>
        </w:rPr>
        <w:t>jaasqy@163.com</w:t>
      </w:r>
      <w:r>
        <w:rPr>
          <w:sz w:val="21"/>
          <w:szCs w:val="21"/>
        </w:rPr>
        <w:t>）；南京农业大学动物科技学院（王锋，</w:t>
      </w:r>
      <w:r>
        <w:rPr>
          <w:sz w:val="21"/>
          <w:szCs w:val="21"/>
        </w:rPr>
        <w:t>13951924379</w:t>
      </w:r>
      <w:r>
        <w:rPr>
          <w:sz w:val="21"/>
          <w:szCs w:val="21"/>
        </w:rPr>
        <w:t>，</w:t>
      </w:r>
      <w:r>
        <w:rPr>
          <w:sz w:val="21"/>
          <w:szCs w:val="21"/>
        </w:rPr>
        <w:t>caeet@njau.edu.cn</w:t>
      </w:r>
      <w:r>
        <w:rPr>
          <w:sz w:val="21"/>
          <w:szCs w:val="21"/>
        </w:rPr>
        <w:t>）；江苏省农业科学院兽医研究所（刘茂军，</w:t>
      </w:r>
      <w:r>
        <w:rPr>
          <w:sz w:val="21"/>
          <w:szCs w:val="21"/>
        </w:rPr>
        <w:t>13951628146</w:t>
      </w:r>
      <w:r>
        <w:rPr>
          <w:sz w:val="21"/>
          <w:szCs w:val="21"/>
        </w:rPr>
        <w:t>，</w:t>
      </w:r>
      <w:r>
        <w:rPr>
          <w:sz w:val="21"/>
          <w:szCs w:val="21"/>
        </w:rPr>
        <w:t>maojunliu@163.com</w:t>
      </w:r>
      <w:r>
        <w:rPr>
          <w:sz w:val="21"/>
          <w:szCs w:val="21"/>
        </w:rPr>
        <w:t>）；扬州大学（孙伟，</w:t>
      </w:r>
      <w:r>
        <w:rPr>
          <w:sz w:val="21"/>
          <w:szCs w:val="21"/>
        </w:rPr>
        <w:t>13952750912</w:t>
      </w:r>
      <w:r>
        <w:rPr>
          <w:sz w:val="21"/>
          <w:szCs w:val="21"/>
        </w:rPr>
        <w:t>，</w:t>
      </w:r>
      <w:r>
        <w:rPr>
          <w:sz w:val="21"/>
          <w:szCs w:val="21"/>
        </w:rPr>
        <w:t>dkxmsunwei@163.com</w:t>
      </w:r>
      <w:r>
        <w:rPr>
          <w:sz w:val="21"/>
          <w:szCs w:val="21"/>
        </w:rPr>
        <w:t>）。</w:t>
      </w:r>
    </w:p>
    <w:p w14:paraId="12D93097" w14:textId="77777777" w:rsidR="002F4367" w:rsidRDefault="002F4367">
      <w:pPr>
        <w:spacing w:line="240" w:lineRule="auto"/>
        <w:ind w:firstLineChars="200" w:firstLine="410"/>
        <w:rPr>
          <w:sz w:val="21"/>
          <w:szCs w:val="21"/>
        </w:rPr>
      </w:pPr>
    </w:p>
    <w:p w14:paraId="3129D51E" w14:textId="77777777" w:rsidR="002F4367" w:rsidRDefault="00000000">
      <w:pPr>
        <w:spacing w:line="240" w:lineRule="auto"/>
        <w:ind w:firstLineChars="200" w:firstLine="410"/>
        <w:rPr>
          <w:sz w:val="21"/>
          <w:szCs w:val="21"/>
        </w:rPr>
      </w:pPr>
      <w:r>
        <w:rPr>
          <w:sz w:val="21"/>
          <w:szCs w:val="21"/>
        </w:rPr>
        <w:t>十九、畜禽主要疫病综合防控与净化技术</w:t>
      </w:r>
    </w:p>
    <w:p w14:paraId="2CE1A595" w14:textId="77777777" w:rsidR="002F4367" w:rsidRDefault="00000000">
      <w:pPr>
        <w:spacing w:line="240" w:lineRule="auto"/>
        <w:ind w:firstLineChars="200" w:firstLine="410"/>
        <w:rPr>
          <w:sz w:val="21"/>
          <w:szCs w:val="21"/>
        </w:rPr>
      </w:pPr>
      <w:r>
        <w:rPr>
          <w:sz w:val="21"/>
          <w:szCs w:val="21"/>
        </w:rPr>
        <w:t>技术名称：畜禽主要疫病综合防控与净化技术</w:t>
      </w:r>
    </w:p>
    <w:p w14:paraId="679A1C1E" w14:textId="77777777" w:rsidR="002F4367" w:rsidRDefault="00000000">
      <w:pPr>
        <w:spacing w:line="240" w:lineRule="auto"/>
        <w:ind w:firstLineChars="200" w:firstLine="410"/>
        <w:rPr>
          <w:sz w:val="21"/>
          <w:szCs w:val="21"/>
        </w:rPr>
      </w:pPr>
      <w:r>
        <w:rPr>
          <w:sz w:val="21"/>
          <w:szCs w:val="21"/>
        </w:rPr>
        <w:t>技术概述：针对畜禽主要疫病已建立相应的病原学、血清学检测方法，对大多数疫病已有成熟的疫苗免疫程序，已建立相关规模化养殖场消毒程序和生物安全控制关键技术，</w:t>
      </w:r>
      <w:proofErr w:type="gramStart"/>
      <w:r>
        <w:rPr>
          <w:sz w:val="21"/>
          <w:szCs w:val="21"/>
        </w:rPr>
        <w:t>猪伪狂犬病</w:t>
      </w:r>
      <w:proofErr w:type="gramEnd"/>
      <w:r>
        <w:rPr>
          <w:sz w:val="21"/>
          <w:szCs w:val="21"/>
        </w:rPr>
        <w:t>、禽白血病、布鲁氏菌病等在我省已建立相应的国家级疫病净化场，技术熟化程度高，具有较高的推广应用价值。</w:t>
      </w:r>
    </w:p>
    <w:p w14:paraId="1E35A6AF" w14:textId="77777777" w:rsidR="002F4367" w:rsidRDefault="00000000">
      <w:pPr>
        <w:spacing w:line="240" w:lineRule="auto"/>
        <w:ind w:firstLineChars="200" w:firstLine="410"/>
        <w:rPr>
          <w:sz w:val="21"/>
          <w:szCs w:val="21"/>
        </w:rPr>
      </w:pPr>
      <w:r>
        <w:rPr>
          <w:sz w:val="21"/>
          <w:szCs w:val="21"/>
        </w:rPr>
        <w:t>技术要点：</w:t>
      </w:r>
    </w:p>
    <w:p w14:paraId="0B483DC0"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6D75AEBC" w14:textId="77777777" w:rsidR="002F4367" w:rsidRDefault="00000000">
      <w:pPr>
        <w:spacing w:line="240" w:lineRule="auto"/>
        <w:ind w:firstLineChars="200" w:firstLine="410"/>
        <w:rPr>
          <w:sz w:val="21"/>
          <w:szCs w:val="21"/>
        </w:rPr>
      </w:pPr>
      <w:r>
        <w:rPr>
          <w:sz w:val="21"/>
          <w:szCs w:val="21"/>
        </w:rPr>
        <w:t>①</w:t>
      </w:r>
      <w:r>
        <w:rPr>
          <w:sz w:val="21"/>
          <w:szCs w:val="21"/>
        </w:rPr>
        <w:t>监测与检测技术。推广成套的监测排查技术，以</w:t>
      </w:r>
      <w:r>
        <w:rPr>
          <w:sz w:val="21"/>
          <w:szCs w:val="21"/>
        </w:rPr>
        <w:t>“</w:t>
      </w:r>
      <w:r>
        <w:rPr>
          <w:sz w:val="21"/>
          <w:szCs w:val="21"/>
        </w:rPr>
        <w:t>精、准、快</w:t>
      </w:r>
      <w:r>
        <w:rPr>
          <w:sz w:val="21"/>
          <w:szCs w:val="21"/>
        </w:rPr>
        <w:t>”</w:t>
      </w:r>
      <w:r>
        <w:rPr>
          <w:sz w:val="21"/>
          <w:szCs w:val="21"/>
        </w:rPr>
        <w:t>的模式迅速排查出可疑病例，通过使用新型、快速、特异性强的荧光定量</w:t>
      </w:r>
      <w:r>
        <w:rPr>
          <w:sz w:val="21"/>
          <w:szCs w:val="21"/>
        </w:rPr>
        <w:t>PCR</w:t>
      </w:r>
      <w:r>
        <w:rPr>
          <w:sz w:val="21"/>
          <w:szCs w:val="21"/>
        </w:rPr>
        <w:t>、酶联免疫吸附试验等检测技术，提高畜禽疫病检测、诊断的准确性和科学性，为达到</w:t>
      </w:r>
      <w:r>
        <w:rPr>
          <w:sz w:val="21"/>
          <w:szCs w:val="21"/>
        </w:rPr>
        <w:t>“</w:t>
      </w:r>
      <w:r>
        <w:rPr>
          <w:sz w:val="21"/>
          <w:szCs w:val="21"/>
        </w:rPr>
        <w:t>早、快、严、小</w:t>
      </w:r>
      <w:r>
        <w:rPr>
          <w:sz w:val="21"/>
          <w:szCs w:val="21"/>
        </w:rPr>
        <w:t>”</w:t>
      </w:r>
      <w:r>
        <w:rPr>
          <w:sz w:val="21"/>
          <w:szCs w:val="21"/>
        </w:rPr>
        <w:t>的防控目标提供技术保障。</w:t>
      </w:r>
    </w:p>
    <w:p w14:paraId="56BD6725" w14:textId="77777777" w:rsidR="002F4367" w:rsidRDefault="00000000">
      <w:pPr>
        <w:spacing w:line="240" w:lineRule="auto"/>
        <w:ind w:firstLineChars="200" w:firstLine="410"/>
        <w:rPr>
          <w:sz w:val="21"/>
          <w:szCs w:val="21"/>
        </w:rPr>
      </w:pPr>
      <w:r>
        <w:rPr>
          <w:sz w:val="21"/>
          <w:szCs w:val="21"/>
        </w:rPr>
        <w:t>②</w:t>
      </w:r>
      <w:r>
        <w:rPr>
          <w:sz w:val="21"/>
          <w:szCs w:val="21"/>
        </w:rPr>
        <w:t>免疫技术。针对不同畜禽疫病，推广优质高效疫苗以及疫苗联合免疫技术，在保证免疫效果的基础上，提高免疫效率，达到确实保护易感畜禽的目的。</w:t>
      </w:r>
    </w:p>
    <w:p w14:paraId="3B2AD23B" w14:textId="77777777" w:rsidR="002F4367" w:rsidRDefault="00000000">
      <w:pPr>
        <w:spacing w:line="240" w:lineRule="auto"/>
        <w:ind w:firstLineChars="200" w:firstLine="410"/>
        <w:rPr>
          <w:sz w:val="21"/>
          <w:szCs w:val="21"/>
        </w:rPr>
      </w:pPr>
      <w:r>
        <w:rPr>
          <w:sz w:val="21"/>
          <w:szCs w:val="21"/>
        </w:rPr>
        <w:t>③</w:t>
      </w:r>
      <w:r>
        <w:rPr>
          <w:sz w:val="21"/>
          <w:szCs w:val="21"/>
        </w:rPr>
        <w:t>消毒技术。科学规范开展消毒工作，合理选择消毒药、消毒方式，推广使用先进的消毒通道等设施设备，确保有效消灭传染源、切断传播途径。</w:t>
      </w:r>
    </w:p>
    <w:p w14:paraId="74CFE876" w14:textId="77777777" w:rsidR="002F4367" w:rsidRDefault="00000000">
      <w:pPr>
        <w:spacing w:line="240" w:lineRule="auto"/>
        <w:ind w:firstLineChars="200" w:firstLine="410"/>
        <w:rPr>
          <w:sz w:val="21"/>
          <w:szCs w:val="21"/>
        </w:rPr>
      </w:pPr>
      <w:r>
        <w:rPr>
          <w:sz w:val="21"/>
          <w:szCs w:val="21"/>
        </w:rPr>
        <w:t>④</w:t>
      </w:r>
      <w:r>
        <w:rPr>
          <w:sz w:val="21"/>
          <w:szCs w:val="21"/>
        </w:rPr>
        <w:t>综合防控净化技术。</w:t>
      </w:r>
      <w:proofErr w:type="gramStart"/>
      <w:r>
        <w:rPr>
          <w:sz w:val="21"/>
          <w:szCs w:val="21"/>
        </w:rPr>
        <w:t>对猪伪狂犬病</w:t>
      </w:r>
      <w:proofErr w:type="gramEnd"/>
      <w:r>
        <w:rPr>
          <w:sz w:val="21"/>
          <w:szCs w:val="21"/>
        </w:rPr>
        <w:t>、禽白血病、布鲁氏菌病等具有成熟的净化技术并建有示范场的病种，可以进一步示范推广；其余几种疫病在有条件的种畜禽场指导实施以免疫、监测、净化、消毒、无害化处理、生物安全等为主的综合性疫病防控净化措施，使其达到相关疫病的净化标准。</w:t>
      </w:r>
    </w:p>
    <w:p w14:paraId="6715FE8F"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51D3B25A" w14:textId="77777777" w:rsidR="002F4367" w:rsidRDefault="00000000">
      <w:pPr>
        <w:spacing w:line="240" w:lineRule="auto"/>
        <w:ind w:firstLineChars="200" w:firstLine="410"/>
        <w:rPr>
          <w:sz w:val="21"/>
          <w:szCs w:val="21"/>
        </w:rPr>
      </w:pPr>
      <w:r>
        <w:rPr>
          <w:sz w:val="21"/>
          <w:szCs w:val="21"/>
        </w:rPr>
        <w:t>①</w:t>
      </w:r>
      <w:r>
        <w:rPr>
          <w:sz w:val="21"/>
          <w:szCs w:val="21"/>
        </w:rPr>
        <w:t>疫病防控特异性风险</w:t>
      </w:r>
      <w:proofErr w:type="gramStart"/>
      <w:r>
        <w:rPr>
          <w:sz w:val="21"/>
          <w:szCs w:val="21"/>
        </w:rPr>
        <w:t>关键点管控</w:t>
      </w:r>
      <w:proofErr w:type="gramEnd"/>
      <w:r>
        <w:rPr>
          <w:sz w:val="21"/>
          <w:szCs w:val="21"/>
        </w:rPr>
        <w:t>技术。针对不同畜禽疫病，找出畜禽场疫病发生风险点，针对风险关键点，建立相应的防控措施。</w:t>
      </w:r>
    </w:p>
    <w:p w14:paraId="416E10F2" w14:textId="77777777" w:rsidR="002F4367" w:rsidRDefault="00000000">
      <w:pPr>
        <w:spacing w:line="240" w:lineRule="auto"/>
        <w:ind w:firstLineChars="200" w:firstLine="410"/>
        <w:rPr>
          <w:sz w:val="21"/>
          <w:szCs w:val="21"/>
        </w:rPr>
      </w:pPr>
      <w:r>
        <w:rPr>
          <w:sz w:val="21"/>
          <w:szCs w:val="21"/>
        </w:rPr>
        <w:t>②</w:t>
      </w:r>
      <w:r>
        <w:rPr>
          <w:sz w:val="21"/>
          <w:szCs w:val="21"/>
        </w:rPr>
        <w:t>监测排查与精准清除技术。综合利用各类技术手段，做到精准清除，降低疫病发生风险，减少经济损失。</w:t>
      </w:r>
    </w:p>
    <w:p w14:paraId="368CDD1F" w14:textId="77777777" w:rsidR="002F4367" w:rsidRDefault="00000000">
      <w:pPr>
        <w:spacing w:line="240" w:lineRule="auto"/>
        <w:ind w:firstLineChars="200" w:firstLine="410"/>
        <w:rPr>
          <w:sz w:val="21"/>
          <w:szCs w:val="21"/>
        </w:rPr>
      </w:pPr>
      <w:r>
        <w:rPr>
          <w:sz w:val="21"/>
          <w:szCs w:val="21"/>
        </w:rPr>
        <w:t>③</w:t>
      </w:r>
      <w:r>
        <w:rPr>
          <w:sz w:val="21"/>
          <w:szCs w:val="21"/>
        </w:rPr>
        <w:t>推广监测网格化技术。建立乡镇、村、养殖场户网格化管理技术，确保疫情排查广覆盖、快反应，为疫情快速处置和溯源提供保障。</w:t>
      </w:r>
    </w:p>
    <w:p w14:paraId="550BB37F" w14:textId="77777777" w:rsidR="002F4367" w:rsidRDefault="00000000">
      <w:pPr>
        <w:spacing w:line="240" w:lineRule="auto"/>
        <w:ind w:firstLineChars="200" w:firstLine="410"/>
        <w:rPr>
          <w:sz w:val="21"/>
          <w:szCs w:val="21"/>
        </w:rPr>
      </w:pPr>
      <w:r>
        <w:rPr>
          <w:sz w:val="21"/>
          <w:szCs w:val="21"/>
        </w:rPr>
        <w:t>注意事项：净化过程中发现的病原感染阳性畜禽，要及时进行无害化处理。通过净化评估的场点，需持续进行维持性监测，巩固净化成果。有条件的养殖主体，可根据疫病防控实际，开展无</w:t>
      </w:r>
      <w:proofErr w:type="gramStart"/>
      <w:r>
        <w:rPr>
          <w:sz w:val="21"/>
          <w:szCs w:val="21"/>
        </w:rPr>
        <w:t>疫</w:t>
      </w:r>
      <w:proofErr w:type="gramEnd"/>
      <w:r>
        <w:rPr>
          <w:sz w:val="21"/>
          <w:szCs w:val="21"/>
        </w:rPr>
        <w:t>小区建设；有条件的县（市、区），可根据辖区内疫病防控情况，探索开展无疫区建设。</w:t>
      </w:r>
    </w:p>
    <w:p w14:paraId="3CF1E2AF" w14:textId="77777777" w:rsidR="002F4367" w:rsidRDefault="00000000">
      <w:pPr>
        <w:spacing w:line="240" w:lineRule="auto"/>
        <w:ind w:firstLineChars="200" w:firstLine="410"/>
        <w:rPr>
          <w:sz w:val="21"/>
          <w:szCs w:val="21"/>
        </w:rPr>
      </w:pPr>
      <w:r>
        <w:rPr>
          <w:sz w:val="21"/>
          <w:szCs w:val="21"/>
        </w:rPr>
        <w:t>技术依托单位：江苏省动物疫病预防控制中心（陈昌海，</w:t>
      </w:r>
      <w:r>
        <w:rPr>
          <w:sz w:val="21"/>
          <w:szCs w:val="21"/>
        </w:rPr>
        <w:t>025—86263451</w:t>
      </w:r>
      <w:r>
        <w:rPr>
          <w:sz w:val="21"/>
          <w:szCs w:val="21"/>
        </w:rPr>
        <w:t>，</w:t>
      </w:r>
      <w:r>
        <w:rPr>
          <w:sz w:val="21"/>
          <w:szCs w:val="21"/>
        </w:rPr>
        <w:t>cchai63@126.com</w:t>
      </w:r>
      <w:r>
        <w:rPr>
          <w:sz w:val="21"/>
          <w:szCs w:val="21"/>
        </w:rPr>
        <w:t>）。</w:t>
      </w:r>
    </w:p>
    <w:p w14:paraId="26921B5B" w14:textId="77777777" w:rsidR="002F4367" w:rsidRDefault="002F4367">
      <w:pPr>
        <w:spacing w:line="240" w:lineRule="auto"/>
        <w:ind w:firstLineChars="200" w:firstLine="410"/>
        <w:rPr>
          <w:sz w:val="21"/>
          <w:szCs w:val="21"/>
        </w:rPr>
      </w:pPr>
    </w:p>
    <w:p w14:paraId="4E304C59" w14:textId="77777777" w:rsidR="002F4367" w:rsidRDefault="00000000">
      <w:pPr>
        <w:spacing w:line="240" w:lineRule="auto"/>
        <w:ind w:firstLineChars="200" w:firstLine="410"/>
        <w:rPr>
          <w:sz w:val="21"/>
          <w:szCs w:val="21"/>
        </w:rPr>
      </w:pPr>
      <w:r>
        <w:rPr>
          <w:sz w:val="21"/>
          <w:szCs w:val="21"/>
        </w:rPr>
        <w:t>二十、蚕病综合防治技术</w:t>
      </w:r>
    </w:p>
    <w:p w14:paraId="2DEDC774" w14:textId="77777777" w:rsidR="002F4367" w:rsidRDefault="00000000">
      <w:pPr>
        <w:spacing w:line="240" w:lineRule="auto"/>
        <w:ind w:firstLineChars="200" w:firstLine="410"/>
        <w:rPr>
          <w:sz w:val="21"/>
          <w:szCs w:val="21"/>
        </w:rPr>
      </w:pPr>
      <w:r>
        <w:rPr>
          <w:sz w:val="21"/>
          <w:szCs w:val="21"/>
        </w:rPr>
        <w:t>技术名称：蚕病综合防治技术</w:t>
      </w:r>
    </w:p>
    <w:p w14:paraId="16096DCE" w14:textId="77777777" w:rsidR="002F4367" w:rsidRDefault="00000000">
      <w:pPr>
        <w:spacing w:line="240" w:lineRule="auto"/>
        <w:ind w:firstLineChars="200" w:firstLine="410"/>
        <w:rPr>
          <w:sz w:val="21"/>
          <w:szCs w:val="21"/>
        </w:rPr>
      </w:pPr>
      <w:r>
        <w:rPr>
          <w:sz w:val="21"/>
          <w:szCs w:val="21"/>
        </w:rPr>
        <w:t>技术概述：由于蚕病预防技术体系不够完善、蚕病控制困难、蚕桑生产难以稳产高产。通过采取严格桑树害虫防治、突出养蚕前蚕室蚕具消毒、</w:t>
      </w:r>
      <w:proofErr w:type="gramStart"/>
      <w:r>
        <w:rPr>
          <w:sz w:val="21"/>
          <w:szCs w:val="21"/>
        </w:rPr>
        <w:t>注重蚕期消毒</w:t>
      </w:r>
      <w:proofErr w:type="gramEnd"/>
      <w:r>
        <w:rPr>
          <w:sz w:val="21"/>
          <w:szCs w:val="21"/>
        </w:rPr>
        <w:t>防病</w:t>
      </w:r>
      <w:r>
        <w:rPr>
          <w:sz w:val="21"/>
          <w:szCs w:val="21"/>
        </w:rPr>
        <w:t xml:space="preserve">, </w:t>
      </w:r>
      <w:r>
        <w:rPr>
          <w:sz w:val="21"/>
          <w:szCs w:val="21"/>
        </w:rPr>
        <w:t>强化</w:t>
      </w:r>
      <w:proofErr w:type="gramStart"/>
      <w:r>
        <w:rPr>
          <w:sz w:val="21"/>
          <w:szCs w:val="21"/>
        </w:rPr>
        <w:t>桑园肥培管理</w:t>
      </w:r>
      <w:proofErr w:type="gramEnd"/>
      <w:r>
        <w:rPr>
          <w:sz w:val="21"/>
          <w:szCs w:val="21"/>
        </w:rPr>
        <w:t>、改</w:t>
      </w:r>
      <w:r>
        <w:rPr>
          <w:sz w:val="21"/>
          <w:szCs w:val="21"/>
        </w:rPr>
        <w:lastRenderedPageBreak/>
        <w:t>良养蚕技术，形成了一套较为完整的蚕病综合防治技术措施</w:t>
      </w:r>
      <w:r>
        <w:rPr>
          <w:sz w:val="21"/>
          <w:szCs w:val="21"/>
        </w:rPr>
        <w:t>,</w:t>
      </w:r>
      <w:r>
        <w:rPr>
          <w:sz w:val="21"/>
          <w:szCs w:val="21"/>
        </w:rPr>
        <w:t>才能确保无病夺高产，才能提高蚕茧质量，才能提高蚕桑产业的经济效益，推动蚕桑产业的持续、稳定、健康发展。</w:t>
      </w:r>
    </w:p>
    <w:p w14:paraId="02C64850" w14:textId="77777777" w:rsidR="002F4367" w:rsidRDefault="00000000">
      <w:pPr>
        <w:spacing w:line="240" w:lineRule="auto"/>
        <w:ind w:firstLineChars="200" w:firstLine="410"/>
        <w:rPr>
          <w:sz w:val="21"/>
          <w:szCs w:val="21"/>
        </w:rPr>
      </w:pPr>
      <w:r>
        <w:rPr>
          <w:sz w:val="21"/>
          <w:szCs w:val="21"/>
        </w:rPr>
        <w:t>技术要点：</w:t>
      </w:r>
    </w:p>
    <w:p w14:paraId="0BD0DBB0"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6688B260" w14:textId="77777777" w:rsidR="002F4367" w:rsidRDefault="00000000">
      <w:pPr>
        <w:spacing w:line="240" w:lineRule="auto"/>
        <w:ind w:firstLineChars="200" w:firstLine="410"/>
        <w:rPr>
          <w:sz w:val="21"/>
          <w:szCs w:val="21"/>
        </w:rPr>
      </w:pPr>
      <w:r>
        <w:rPr>
          <w:sz w:val="21"/>
          <w:szCs w:val="21"/>
        </w:rPr>
        <w:t>①</w:t>
      </w:r>
      <w:r>
        <w:rPr>
          <w:sz w:val="21"/>
          <w:szCs w:val="21"/>
        </w:rPr>
        <w:t>严格桑树害虫防治技术。加强虫情测报工作，抓住关键时期防治桑树害虫</w:t>
      </w:r>
      <w:r>
        <w:rPr>
          <w:sz w:val="21"/>
          <w:szCs w:val="21"/>
        </w:rPr>
        <w:t>,</w:t>
      </w:r>
      <w:r>
        <w:rPr>
          <w:sz w:val="21"/>
          <w:szCs w:val="21"/>
        </w:rPr>
        <w:t>抓住白条治虫、</w:t>
      </w:r>
      <w:proofErr w:type="gramStart"/>
      <w:r>
        <w:rPr>
          <w:sz w:val="21"/>
          <w:szCs w:val="21"/>
        </w:rPr>
        <w:t>白拳治虫</w:t>
      </w:r>
      <w:proofErr w:type="gramEnd"/>
      <w:r>
        <w:rPr>
          <w:sz w:val="21"/>
          <w:szCs w:val="21"/>
        </w:rPr>
        <w:t>、</w:t>
      </w:r>
      <w:proofErr w:type="gramStart"/>
      <w:r>
        <w:rPr>
          <w:sz w:val="21"/>
          <w:szCs w:val="21"/>
        </w:rPr>
        <w:t>秋期喷药</w:t>
      </w:r>
      <w:proofErr w:type="gramEnd"/>
      <w:r>
        <w:rPr>
          <w:sz w:val="21"/>
          <w:szCs w:val="21"/>
        </w:rPr>
        <w:t>、冬季封园等关键时期防治桑树害虫。减少害虫虫口基数。</w:t>
      </w:r>
    </w:p>
    <w:p w14:paraId="252FE9A1" w14:textId="77777777" w:rsidR="002F4367" w:rsidRDefault="00000000">
      <w:pPr>
        <w:spacing w:line="240" w:lineRule="auto"/>
        <w:ind w:firstLineChars="200" w:firstLine="410"/>
        <w:rPr>
          <w:sz w:val="21"/>
          <w:szCs w:val="21"/>
        </w:rPr>
      </w:pPr>
      <w:r>
        <w:rPr>
          <w:sz w:val="21"/>
          <w:szCs w:val="21"/>
        </w:rPr>
        <w:t>②</w:t>
      </w:r>
      <w:r>
        <w:rPr>
          <w:sz w:val="21"/>
          <w:szCs w:val="21"/>
        </w:rPr>
        <w:t>突出养蚕前蚕室蚕具消毒。推广使用先进的消毒药品和消毒方法，提高消毒效果，确保有效消灭传染源、切断传播途径。</w:t>
      </w:r>
    </w:p>
    <w:p w14:paraId="3A228B19" w14:textId="77777777" w:rsidR="002F4367" w:rsidRDefault="00000000">
      <w:pPr>
        <w:spacing w:line="240" w:lineRule="auto"/>
        <w:ind w:firstLineChars="200" w:firstLine="410"/>
        <w:rPr>
          <w:sz w:val="21"/>
          <w:szCs w:val="21"/>
        </w:rPr>
      </w:pPr>
      <w:r>
        <w:rPr>
          <w:sz w:val="21"/>
          <w:szCs w:val="21"/>
        </w:rPr>
        <w:t>③</w:t>
      </w:r>
      <w:proofErr w:type="gramStart"/>
      <w:r>
        <w:rPr>
          <w:sz w:val="21"/>
          <w:szCs w:val="21"/>
        </w:rPr>
        <w:t>注重蚕期消毒</w:t>
      </w:r>
      <w:proofErr w:type="gramEnd"/>
      <w:r>
        <w:rPr>
          <w:sz w:val="21"/>
          <w:szCs w:val="21"/>
        </w:rPr>
        <w:t>防病工作。加强桑叶消毒，切断家蚕与害虫的交叉感染，减少蚕病发生的概率，尤其是重视小蚕期的桑叶消毒。</w:t>
      </w:r>
      <w:proofErr w:type="gramStart"/>
      <w:r>
        <w:rPr>
          <w:sz w:val="21"/>
          <w:szCs w:val="21"/>
        </w:rPr>
        <w:t>突出提青</w:t>
      </w:r>
      <w:proofErr w:type="gramEnd"/>
      <w:r>
        <w:rPr>
          <w:sz w:val="21"/>
          <w:szCs w:val="21"/>
        </w:rPr>
        <w:t>分批，减少</w:t>
      </w:r>
      <w:proofErr w:type="gramStart"/>
      <w:r>
        <w:rPr>
          <w:sz w:val="21"/>
          <w:szCs w:val="21"/>
        </w:rPr>
        <w:t>蚕</w:t>
      </w:r>
      <w:proofErr w:type="gramEnd"/>
      <w:r>
        <w:rPr>
          <w:sz w:val="21"/>
          <w:szCs w:val="21"/>
        </w:rPr>
        <w:t>座内的感染机会。及时</w:t>
      </w:r>
      <w:proofErr w:type="gramStart"/>
      <w:r>
        <w:rPr>
          <w:sz w:val="21"/>
          <w:szCs w:val="21"/>
        </w:rPr>
        <w:t>将迟眠</w:t>
      </w:r>
      <w:proofErr w:type="gramEnd"/>
      <w:r>
        <w:rPr>
          <w:sz w:val="21"/>
          <w:szCs w:val="21"/>
        </w:rPr>
        <w:t>迟起的</w:t>
      </w:r>
      <w:proofErr w:type="gramStart"/>
      <w:r>
        <w:rPr>
          <w:sz w:val="21"/>
          <w:szCs w:val="21"/>
        </w:rPr>
        <w:t>蚕给予</w:t>
      </w:r>
      <w:proofErr w:type="gramEnd"/>
      <w:r>
        <w:rPr>
          <w:sz w:val="21"/>
          <w:szCs w:val="21"/>
        </w:rPr>
        <w:t>淘汰，尽早隔离病弱蚕，减少</w:t>
      </w:r>
      <w:proofErr w:type="gramStart"/>
      <w:r>
        <w:rPr>
          <w:sz w:val="21"/>
          <w:szCs w:val="21"/>
        </w:rPr>
        <w:t>蚕</w:t>
      </w:r>
      <w:proofErr w:type="gramEnd"/>
      <w:r>
        <w:rPr>
          <w:sz w:val="21"/>
          <w:szCs w:val="21"/>
        </w:rPr>
        <w:t>座内的感染概率，就能降低蚕病的发病率。加强蚕室消毒，切断病原传播途径，彻底杀灭病原，防止蚕病发生。</w:t>
      </w:r>
    </w:p>
    <w:p w14:paraId="5A3F0E1B"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400CFB59" w14:textId="77777777" w:rsidR="002F4367" w:rsidRDefault="00000000">
      <w:pPr>
        <w:spacing w:line="240" w:lineRule="auto"/>
        <w:ind w:firstLineChars="200" w:firstLine="410"/>
        <w:rPr>
          <w:sz w:val="21"/>
          <w:szCs w:val="21"/>
        </w:rPr>
      </w:pPr>
      <w:r>
        <w:rPr>
          <w:sz w:val="21"/>
          <w:szCs w:val="21"/>
        </w:rPr>
        <w:t>①</w:t>
      </w:r>
      <w:r>
        <w:rPr>
          <w:sz w:val="21"/>
          <w:szCs w:val="21"/>
        </w:rPr>
        <w:t>强化桑园</w:t>
      </w:r>
      <w:proofErr w:type="gramStart"/>
      <w:r>
        <w:rPr>
          <w:sz w:val="21"/>
          <w:szCs w:val="21"/>
        </w:rPr>
        <w:t>肥培管理</w:t>
      </w:r>
      <w:proofErr w:type="gramEnd"/>
      <w:r>
        <w:rPr>
          <w:sz w:val="21"/>
          <w:szCs w:val="21"/>
        </w:rPr>
        <w:t>技术。加强桑园中耕除草、开沟排水。增加土壤透水、透气性，以确保桑树健康生长，桑叶高产优质。增施有机肥、应用测土配方施肥技术。满足桑树生长需要，提高桑叶产质量，以达到</w:t>
      </w:r>
      <w:r>
        <w:rPr>
          <w:sz w:val="21"/>
          <w:szCs w:val="21"/>
        </w:rPr>
        <w:t>“</w:t>
      </w:r>
      <w:r>
        <w:rPr>
          <w:sz w:val="21"/>
          <w:szCs w:val="21"/>
        </w:rPr>
        <w:t>肥药双减</w:t>
      </w:r>
      <w:r>
        <w:rPr>
          <w:sz w:val="21"/>
          <w:szCs w:val="21"/>
        </w:rPr>
        <w:t>”</w:t>
      </w:r>
      <w:r>
        <w:rPr>
          <w:sz w:val="21"/>
          <w:szCs w:val="21"/>
        </w:rPr>
        <w:t>及</w:t>
      </w:r>
      <w:r>
        <w:rPr>
          <w:sz w:val="21"/>
          <w:szCs w:val="21"/>
        </w:rPr>
        <w:t>“</w:t>
      </w:r>
      <w:r>
        <w:rPr>
          <w:sz w:val="21"/>
          <w:szCs w:val="21"/>
        </w:rPr>
        <w:t>省工省本、增产增收</w:t>
      </w:r>
      <w:r>
        <w:rPr>
          <w:sz w:val="21"/>
          <w:szCs w:val="21"/>
        </w:rPr>
        <w:t>”</w:t>
      </w:r>
      <w:r>
        <w:rPr>
          <w:sz w:val="21"/>
          <w:szCs w:val="21"/>
        </w:rPr>
        <w:t>的目的。</w:t>
      </w:r>
    </w:p>
    <w:p w14:paraId="4D13617E" w14:textId="77777777" w:rsidR="002F4367" w:rsidRDefault="00000000">
      <w:pPr>
        <w:spacing w:line="240" w:lineRule="auto"/>
        <w:ind w:firstLineChars="200" w:firstLine="410"/>
        <w:rPr>
          <w:sz w:val="21"/>
          <w:szCs w:val="21"/>
        </w:rPr>
      </w:pPr>
      <w:r>
        <w:rPr>
          <w:sz w:val="21"/>
          <w:szCs w:val="21"/>
        </w:rPr>
        <w:t>②</w:t>
      </w:r>
      <w:r>
        <w:rPr>
          <w:sz w:val="21"/>
          <w:szCs w:val="21"/>
        </w:rPr>
        <w:t>改良养蚕技术。小蚕集中饲育、大蚕分户饲养；精心饲养</w:t>
      </w:r>
      <w:r>
        <w:rPr>
          <w:sz w:val="21"/>
          <w:szCs w:val="21"/>
        </w:rPr>
        <w:t>4</w:t>
      </w:r>
      <w:r>
        <w:rPr>
          <w:sz w:val="21"/>
          <w:szCs w:val="21"/>
        </w:rPr>
        <w:t>龄蚕。加强除沙、及时淘汰病弱蚕，减少</w:t>
      </w:r>
      <w:proofErr w:type="gramStart"/>
      <w:r>
        <w:rPr>
          <w:sz w:val="21"/>
          <w:szCs w:val="21"/>
        </w:rPr>
        <w:t>蚕</w:t>
      </w:r>
      <w:proofErr w:type="gramEnd"/>
      <w:r>
        <w:rPr>
          <w:sz w:val="21"/>
          <w:szCs w:val="21"/>
        </w:rPr>
        <w:t>座内感染的机会，降低发病率。提倡</w:t>
      </w:r>
      <w:r>
        <w:rPr>
          <w:sz w:val="21"/>
          <w:szCs w:val="21"/>
        </w:rPr>
        <w:t>5</w:t>
      </w:r>
      <w:proofErr w:type="gramStart"/>
      <w:r>
        <w:rPr>
          <w:sz w:val="21"/>
          <w:szCs w:val="21"/>
        </w:rPr>
        <w:t>龄大蚕</w:t>
      </w:r>
      <w:proofErr w:type="gramEnd"/>
      <w:r>
        <w:rPr>
          <w:sz w:val="21"/>
          <w:szCs w:val="21"/>
        </w:rPr>
        <w:t>大棚地面育。实行地面饲育，借助良好的通风环境，以求增强家蚕体质，促进健康成长，提高蚕茧的产质量。</w:t>
      </w:r>
    </w:p>
    <w:p w14:paraId="7B9008A5" w14:textId="77777777" w:rsidR="002F4367" w:rsidRDefault="00000000">
      <w:pPr>
        <w:spacing w:line="240" w:lineRule="auto"/>
        <w:ind w:firstLineChars="200" w:firstLine="410"/>
        <w:rPr>
          <w:sz w:val="21"/>
          <w:szCs w:val="21"/>
        </w:rPr>
      </w:pPr>
      <w:r>
        <w:rPr>
          <w:sz w:val="21"/>
          <w:szCs w:val="21"/>
        </w:rPr>
        <w:t>注意事项：桑树用药应选用专用农药，不要擅自更改。不得拖延治虫时间，不得加大药液浓度。治虫用的药具要专管、专用，不得混用其它农药。用完后药的包装瓶（袋）要妥善处理，以便追溯。</w:t>
      </w:r>
    </w:p>
    <w:p w14:paraId="5FA89508" w14:textId="77777777" w:rsidR="002F4367" w:rsidRDefault="00000000">
      <w:pPr>
        <w:spacing w:line="240" w:lineRule="auto"/>
        <w:ind w:firstLineChars="200" w:firstLine="410"/>
        <w:rPr>
          <w:sz w:val="21"/>
          <w:szCs w:val="21"/>
        </w:rPr>
      </w:pPr>
      <w:r>
        <w:rPr>
          <w:sz w:val="21"/>
          <w:szCs w:val="21"/>
        </w:rPr>
        <w:t>技术依托单位：苏州大学蚕桑研究所（李兵</w:t>
      </w:r>
      <w:r>
        <w:rPr>
          <w:sz w:val="21"/>
          <w:szCs w:val="21"/>
        </w:rPr>
        <w:t xml:space="preserve">  0512—65880262  lib@suda.edu.cn </w:t>
      </w:r>
      <w:r>
        <w:rPr>
          <w:sz w:val="21"/>
          <w:szCs w:val="21"/>
        </w:rPr>
        <w:t>）</w:t>
      </w:r>
    </w:p>
    <w:p w14:paraId="616A2DBE" w14:textId="77777777" w:rsidR="002F4367" w:rsidRDefault="002F4367">
      <w:pPr>
        <w:spacing w:line="240" w:lineRule="auto"/>
        <w:ind w:firstLineChars="200" w:firstLine="410"/>
        <w:rPr>
          <w:sz w:val="21"/>
          <w:szCs w:val="21"/>
        </w:rPr>
      </w:pPr>
    </w:p>
    <w:p w14:paraId="4169CA0F" w14:textId="77777777" w:rsidR="002F4367" w:rsidRDefault="00000000">
      <w:pPr>
        <w:spacing w:line="240" w:lineRule="auto"/>
        <w:ind w:firstLineChars="200" w:firstLine="410"/>
        <w:rPr>
          <w:sz w:val="21"/>
          <w:szCs w:val="21"/>
        </w:rPr>
      </w:pPr>
      <w:r>
        <w:rPr>
          <w:sz w:val="21"/>
          <w:szCs w:val="21"/>
        </w:rPr>
        <w:t>二十一、设施农业智能化生产技术</w:t>
      </w:r>
    </w:p>
    <w:p w14:paraId="12797AD7" w14:textId="77777777" w:rsidR="002F4367" w:rsidRDefault="00000000">
      <w:pPr>
        <w:spacing w:line="240" w:lineRule="auto"/>
        <w:ind w:firstLineChars="200" w:firstLine="410"/>
        <w:rPr>
          <w:sz w:val="21"/>
          <w:szCs w:val="21"/>
        </w:rPr>
      </w:pPr>
      <w:r>
        <w:rPr>
          <w:sz w:val="21"/>
          <w:szCs w:val="21"/>
        </w:rPr>
        <w:t>技术名称：设施农业智能化生产技术</w:t>
      </w:r>
    </w:p>
    <w:p w14:paraId="596A5854" w14:textId="77777777" w:rsidR="002F4367" w:rsidRDefault="00000000">
      <w:pPr>
        <w:spacing w:line="240" w:lineRule="auto"/>
        <w:ind w:firstLineChars="200" w:firstLine="410"/>
        <w:rPr>
          <w:sz w:val="21"/>
          <w:szCs w:val="21"/>
        </w:rPr>
      </w:pPr>
      <w:r>
        <w:rPr>
          <w:sz w:val="21"/>
          <w:szCs w:val="21"/>
        </w:rPr>
        <w:t>技术概述：在国家和省大力推动农业数字化转型的政策背景下，围绕我省畜禽养殖、设施栽培、水产养殖等规模化、机械化、集约化程度较高的设施农业领域，以提升全省农业生产数字化水平为目标，通过物联网、云计算、</w:t>
      </w:r>
      <w:r>
        <w:rPr>
          <w:sz w:val="21"/>
          <w:szCs w:val="21"/>
        </w:rPr>
        <w:t>5G</w:t>
      </w:r>
      <w:r>
        <w:rPr>
          <w:sz w:val="21"/>
          <w:szCs w:val="21"/>
        </w:rPr>
        <w:t>、大数据、人工智能及自动化调控设备的研发应用，对农业生产环境进行智能感知、动态监测和精确调控，并对农业关键生产环节进行智能化控制，从而为农畜产品生长（生产）提供最为适宜的环境，有效解决劳动力成本高、</w:t>
      </w:r>
      <w:proofErr w:type="gramStart"/>
      <w:r>
        <w:rPr>
          <w:sz w:val="21"/>
          <w:szCs w:val="21"/>
        </w:rPr>
        <w:t>管控不及时</w:t>
      </w:r>
      <w:proofErr w:type="gramEnd"/>
      <w:r>
        <w:rPr>
          <w:sz w:val="21"/>
          <w:szCs w:val="21"/>
        </w:rPr>
        <w:t>、投入品使用粗放等问题，提高土地产出率、农业劳动生产率、资源利用率及农产品品质。</w:t>
      </w:r>
    </w:p>
    <w:p w14:paraId="5FCB80A1" w14:textId="77777777" w:rsidR="002F4367" w:rsidRDefault="00000000">
      <w:pPr>
        <w:spacing w:line="240" w:lineRule="auto"/>
        <w:ind w:firstLineChars="200" w:firstLine="410"/>
        <w:rPr>
          <w:sz w:val="21"/>
          <w:szCs w:val="21"/>
        </w:rPr>
      </w:pPr>
      <w:r>
        <w:rPr>
          <w:sz w:val="21"/>
          <w:szCs w:val="21"/>
        </w:rPr>
        <w:t>技术要点：</w:t>
      </w:r>
    </w:p>
    <w:p w14:paraId="1D1292D5"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6C97AFE5" w14:textId="77777777" w:rsidR="002F4367" w:rsidRDefault="00000000">
      <w:pPr>
        <w:spacing w:line="240" w:lineRule="auto"/>
        <w:ind w:firstLineChars="200" w:firstLine="410"/>
        <w:rPr>
          <w:sz w:val="21"/>
          <w:szCs w:val="21"/>
        </w:rPr>
      </w:pPr>
      <w:r>
        <w:rPr>
          <w:sz w:val="21"/>
          <w:szCs w:val="21"/>
        </w:rPr>
        <w:t>①</w:t>
      </w:r>
      <w:r>
        <w:rPr>
          <w:sz w:val="21"/>
          <w:szCs w:val="21"/>
        </w:rPr>
        <w:t>信息感知技术。利用各类传感器，实时感知畜禽养殖环境及个体生长情况、作物生长环境、水产养殖水质参数等信息。</w:t>
      </w:r>
    </w:p>
    <w:p w14:paraId="1243DF14" w14:textId="77777777" w:rsidR="002F4367" w:rsidRDefault="00000000">
      <w:pPr>
        <w:spacing w:line="240" w:lineRule="auto"/>
        <w:ind w:firstLineChars="200" w:firstLine="410"/>
        <w:rPr>
          <w:sz w:val="21"/>
          <w:szCs w:val="21"/>
        </w:rPr>
      </w:pPr>
      <w:r>
        <w:rPr>
          <w:sz w:val="21"/>
          <w:szCs w:val="21"/>
        </w:rPr>
        <w:t>②</w:t>
      </w:r>
      <w:r>
        <w:rPr>
          <w:sz w:val="21"/>
          <w:szCs w:val="21"/>
        </w:rPr>
        <w:t>智能控制技术。根据传感器采集的数据，自动调控畜禽养殖场温控、换气、湿控、灯光、饲喂、饮水等设备，温室大棚湿帘、风机、肥水一体化喷淋滴灌、内外遮阳、加温补光等设备，水产养殖区的增氧机、循环泵等设备，从而为动植物生长创造适宜的条件。</w:t>
      </w:r>
    </w:p>
    <w:p w14:paraId="50D1B18B" w14:textId="77777777" w:rsidR="002F4367" w:rsidRDefault="00000000">
      <w:pPr>
        <w:spacing w:line="240" w:lineRule="auto"/>
        <w:ind w:firstLineChars="200" w:firstLine="410"/>
        <w:rPr>
          <w:sz w:val="21"/>
          <w:szCs w:val="21"/>
        </w:rPr>
      </w:pPr>
      <w:r>
        <w:rPr>
          <w:sz w:val="21"/>
          <w:szCs w:val="21"/>
        </w:rPr>
        <w:t>③</w:t>
      </w:r>
      <w:r>
        <w:rPr>
          <w:sz w:val="21"/>
          <w:szCs w:val="21"/>
        </w:rPr>
        <w:t>智慧决策技术。融合</w:t>
      </w:r>
      <w:r>
        <w:rPr>
          <w:sz w:val="21"/>
          <w:szCs w:val="21"/>
        </w:rPr>
        <w:t>“</w:t>
      </w:r>
      <w:r>
        <w:rPr>
          <w:sz w:val="21"/>
          <w:szCs w:val="21"/>
        </w:rPr>
        <w:t>信息</w:t>
      </w:r>
      <w:r>
        <w:rPr>
          <w:sz w:val="21"/>
          <w:szCs w:val="21"/>
        </w:rPr>
        <w:t>+</w:t>
      </w:r>
      <w:r>
        <w:rPr>
          <w:sz w:val="21"/>
          <w:szCs w:val="21"/>
        </w:rPr>
        <w:t>农机</w:t>
      </w:r>
      <w:r>
        <w:rPr>
          <w:sz w:val="21"/>
          <w:szCs w:val="21"/>
        </w:rPr>
        <w:t>+</w:t>
      </w:r>
      <w:r>
        <w:rPr>
          <w:sz w:val="21"/>
          <w:szCs w:val="21"/>
        </w:rPr>
        <w:t>农艺</w:t>
      </w:r>
      <w:r>
        <w:rPr>
          <w:sz w:val="21"/>
          <w:szCs w:val="21"/>
        </w:rPr>
        <w:t>”</w:t>
      </w:r>
      <w:r>
        <w:rPr>
          <w:sz w:val="21"/>
          <w:szCs w:val="21"/>
        </w:rPr>
        <w:t>多学科，研究确定农畜产品各生长环节对环境条件、水肥（饲料）等需求数据，构建主要农作物、重点畜禽产品生长模型，应用于农产品实际生产环境，实现农产品精确化、智能化生产管控。</w:t>
      </w:r>
    </w:p>
    <w:p w14:paraId="179512F1" w14:textId="77777777" w:rsidR="002F4367" w:rsidRDefault="00000000">
      <w:pPr>
        <w:spacing w:line="240" w:lineRule="auto"/>
        <w:ind w:firstLineChars="200" w:firstLine="410"/>
        <w:rPr>
          <w:sz w:val="21"/>
          <w:szCs w:val="21"/>
        </w:rPr>
      </w:pPr>
      <w:r>
        <w:rPr>
          <w:sz w:val="21"/>
          <w:szCs w:val="21"/>
        </w:rPr>
        <w:lastRenderedPageBreak/>
        <w:t>2</w:t>
      </w:r>
      <w:r>
        <w:rPr>
          <w:sz w:val="21"/>
          <w:szCs w:val="21"/>
        </w:rPr>
        <w:t>．配套技术</w:t>
      </w:r>
    </w:p>
    <w:p w14:paraId="4D045B2D" w14:textId="77777777" w:rsidR="002F4367" w:rsidRDefault="00000000">
      <w:pPr>
        <w:spacing w:line="240" w:lineRule="auto"/>
        <w:ind w:firstLineChars="200" w:firstLine="410"/>
        <w:rPr>
          <w:sz w:val="21"/>
          <w:szCs w:val="21"/>
        </w:rPr>
      </w:pPr>
      <w:r>
        <w:rPr>
          <w:sz w:val="21"/>
          <w:szCs w:val="21"/>
        </w:rPr>
        <w:t>①</w:t>
      </w:r>
      <w:r>
        <w:rPr>
          <w:sz w:val="21"/>
          <w:szCs w:val="21"/>
        </w:rPr>
        <w:t>云计算技术。依托传感网络、互联网、云服务器，将采集的数据保存在云端，通过手机</w:t>
      </w:r>
      <w:r>
        <w:rPr>
          <w:sz w:val="21"/>
          <w:szCs w:val="21"/>
        </w:rPr>
        <w:t>APP</w:t>
      </w:r>
      <w:r>
        <w:rPr>
          <w:sz w:val="21"/>
          <w:szCs w:val="21"/>
        </w:rPr>
        <w:t>或</w:t>
      </w:r>
      <w:r>
        <w:rPr>
          <w:sz w:val="21"/>
          <w:szCs w:val="21"/>
        </w:rPr>
        <w:t>PC</w:t>
      </w:r>
      <w:r>
        <w:rPr>
          <w:sz w:val="21"/>
          <w:szCs w:val="21"/>
        </w:rPr>
        <w:t>端远程实时掌握种养殖环境参数，并控制自动化设备启动与停止。</w:t>
      </w:r>
    </w:p>
    <w:p w14:paraId="3B2AACF5" w14:textId="77777777" w:rsidR="002F4367" w:rsidRDefault="00000000">
      <w:pPr>
        <w:spacing w:line="240" w:lineRule="auto"/>
        <w:ind w:firstLineChars="200" w:firstLine="410"/>
        <w:rPr>
          <w:sz w:val="21"/>
          <w:szCs w:val="21"/>
        </w:rPr>
      </w:pPr>
      <w:r>
        <w:rPr>
          <w:sz w:val="21"/>
          <w:szCs w:val="21"/>
        </w:rPr>
        <w:t>②</w:t>
      </w:r>
      <w:r>
        <w:rPr>
          <w:sz w:val="21"/>
          <w:szCs w:val="21"/>
        </w:rPr>
        <w:t>生产环境因子信号远程传输技术。将传感器网络与</w:t>
      </w:r>
      <w:r>
        <w:rPr>
          <w:sz w:val="21"/>
          <w:szCs w:val="21"/>
        </w:rPr>
        <w:t>4G/5G</w:t>
      </w:r>
      <w:r>
        <w:rPr>
          <w:sz w:val="21"/>
          <w:szCs w:val="21"/>
        </w:rPr>
        <w:t>、</w:t>
      </w:r>
      <w:proofErr w:type="spellStart"/>
      <w:r>
        <w:rPr>
          <w:sz w:val="21"/>
          <w:szCs w:val="21"/>
        </w:rPr>
        <w:t>Wifi</w:t>
      </w:r>
      <w:proofErr w:type="spellEnd"/>
      <w:r>
        <w:rPr>
          <w:sz w:val="21"/>
          <w:szCs w:val="21"/>
        </w:rPr>
        <w:t>等通信技术、互联网技术相融合，确保数据无线无障碍、高可靠、高安全地进行传送。</w:t>
      </w:r>
    </w:p>
    <w:p w14:paraId="6F3A0426" w14:textId="77777777" w:rsidR="002F4367" w:rsidRDefault="00000000">
      <w:pPr>
        <w:spacing w:line="240" w:lineRule="auto"/>
        <w:ind w:firstLineChars="200" w:firstLine="410"/>
        <w:rPr>
          <w:sz w:val="21"/>
          <w:szCs w:val="21"/>
        </w:rPr>
      </w:pPr>
      <w:r>
        <w:rPr>
          <w:sz w:val="21"/>
          <w:szCs w:val="21"/>
        </w:rPr>
        <w:t>③</w:t>
      </w:r>
      <w:r>
        <w:rPr>
          <w:sz w:val="21"/>
          <w:szCs w:val="21"/>
        </w:rPr>
        <w:t>智能水肥一体机。通过</w:t>
      </w:r>
      <w:r>
        <w:rPr>
          <w:sz w:val="21"/>
          <w:szCs w:val="21"/>
        </w:rPr>
        <w:t>EC</w:t>
      </w:r>
      <w:r>
        <w:rPr>
          <w:sz w:val="21"/>
          <w:szCs w:val="21"/>
        </w:rPr>
        <w:t>传感器、</w:t>
      </w:r>
      <w:r>
        <w:rPr>
          <w:sz w:val="21"/>
          <w:szCs w:val="21"/>
        </w:rPr>
        <w:t>PH</w:t>
      </w:r>
      <w:r>
        <w:rPr>
          <w:sz w:val="21"/>
          <w:szCs w:val="21"/>
        </w:rPr>
        <w:t>传感器等采集的数据，智能控制</w:t>
      </w:r>
      <w:proofErr w:type="gramStart"/>
      <w:r>
        <w:rPr>
          <w:sz w:val="21"/>
          <w:szCs w:val="21"/>
        </w:rPr>
        <w:t>比例阀来调节</w:t>
      </w:r>
      <w:proofErr w:type="gramEnd"/>
      <w:r>
        <w:rPr>
          <w:sz w:val="21"/>
          <w:szCs w:val="21"/>
        </w:rPr>
        <w:t>吸肥通道流速，调节混肥液的</w:t>
      </w:r>
      <w:r>
        <w:rPr>
          <w:sz w:val="21"/>
          <w:szCs w:val="21"/>
        </w:rPr>
        <w:t>EC/PH</w:t>
      </w:r>
      <w:r>
        <w:rPr>
          <w:sz w:val="21"/>
          <w:szCs w:val="21"/>
        </w:rPr>
        <w:t>值、切换注水</w:t>
      </w:r>
      <w:r>
        <w:rPr>
          <w:sz w:val="21"/>
          <w:szCs w:val="21"/>
        </w:rPr>
        <w:t>/</w:t>
      </w:r>
      <w:r>
        <w:rPr>
          <w:sz w:val="21"/>
          <w:szCs w:val="21"/>
        </w:rPr>
        <w:t>混肥</w:t>
      </w:r>
      <w:r>
        <w:rPr>
          <w:sz w:val="21"/>
          <w:szCs w:val="21"/>
        </w:rPr>
        <w:t>/</w:t>
      </w:r>
      <w:r>
        <w:rPr>
          <w:sz w:val="21"/>
          <w:szCs w:val="21"/>
        </w:rPr>
        <w:t>灌溉施肥三状态、控制灌溉施肥开启</w:t>
      </w:r>
      <w:r>
        <w:rPr>
          <w:sz w:val="21"/>
          <w:szCs w:val="21"/>
        </w:rPr>
        <w:t>/</w:t>
      </w:r>
      <w:r>
        <w:rPr>
          <w:sz w:val="21"/>
          <w:szCs w:val="21"/>
        </w:rPr>
        <w:t>关闭、控制灌溉施肥量、控制灌区开启</w:t>
      </w:r>
      <w:r>
        <w:rPr>
          <w:sz w:val="21"/>
          <w:szCs w:val="21"/>
        </w:rPr>
        <w:t>/</w:t>
      </w:r>
      <w:r>
        <w:rPr>
          <w:sz w:val="21"/>
          <w:szCs w:val="21"/>
        </w:rPr>
        <w:t>关闭等，实现水肥配比自动化、智能化、动态化。</w:t>
      </w:r>
    </w:p>
    <w:p w14:paraId="1FBE1B25" w14:textId="77777777" w:rsidR="002F4367" w:rsidRDefault="00000000">
      <w:pPr>
        <w:spacing w:line="240" w:lineRule="auto"/>
        <w:ind w:firstLineChars="200" w:firstLine="410"/>
        <w:rPr>
          <w:sz w:val="21"/>
          <w:szCs w:val="21"/>
        </w:rPr>
      </w:pPr>
      <w:r>
        <w:rPr>
          <w:sz w:val="21"/>
          <w:szCs w:val="21"/>
        </w:rPr>
        <w:t>④</w:t>
      </w:r>
      <w:r>
        <w:rPr>
          <w:sz w:val="21"/>
          <w:szCs w:val="21"/>
        </w:rPr>
        <w:t>农业育种、栽培、植保、采收等实用技术。采用生物育种、工厂化育苗、无土栽培、病虫害绿色防控、智能采摘、自动分拣分级等绿色、高效、智能化的农业生产配套技术。</w:t>
      </w:r>
    </w:p>
    <w:p w14:paraId="5B241F4D" w14:textId="77777777" w:rsidR="002F4367" w:rsidRDefault="00000000">
      <w:pPr>
        <w:spacing w:line="240" w:lineRule="auto"/>
        <w:ind w:firstLineChars="200" w:firstLine="410"/>
        <w:rPr>
          <w:sz w:val="21"/>
          <w:szCs w:val="21"/>
        </w:rPr>
      </w:pPr>
      <w:r>
        <w:rPr>
          <w:sz w:val="21"/>
          <w:szCs w:val="21"/>
        </w:rPr>
        <w:t>⑤</w:t>
      </w:r>
      <w:r>
        <w:rPr>
          <w:sz w:val="21"/>
          <w:szCs w:val="21"/>
        </w:rPr>
        <w:t>品质分级智能装备。基于深度学习的实时检测分拣算法研发智能分拣装置，实现不同品质农产品智能分级，促进农产品优质优价。</w:t>
      </w:r>
    </w:p>
    <w:p w14:paraId="13D1A40B" w14:textId="77777777" w:rsidR="002F4367" w:rsidRDefault="00000000">
      <w:pPr>
        <w:spacing w:line="240" w:lineRule="auto"/>
        <w:ind w:firstLineChars="200" w:firstLine="410"/>
        <w:rPr>
          <w:sz w:val="21"/>
          <w:szCs w:val="21"/>
        </w:rPr>
      </w:pPr>
      <w:r>
        <w:rPr>
          <w:sz w:val="21"/>
          <w:szCs w:val="21"/>
        </w:rPr>
        <w:t>注意事项：由于不同地区、不同应用领域、不同品种生长（生产）环境等存在差异，需根据实际情况，研究确定信息感知、数据传输、专家决策系统、自动控制系统等技术方案和实施计划，并在应用过程中，不断总结优化；选择物联网传感器应注意精度与可靠性，选择自动化控制设备应将可靠性和安全性放在首位。</w:t>
      </w:r>
    </w:p>
    <w:p w14:paraId="6C8EF004" w14:textId="77777777" w:rsidR="002F4367" w:rsidRDefault="00000000">
      <w:pPr>
        <w:spacing w:line="240" w:lineRule="auto"/>
        <w:ind w:firstLineChars="200" w:firstLine="410"/>
        <w:rPr>
          <w:sz w:val="21"/>
          <w:szCs w:val="21"/>
        </w:rPr>
      </w:pPr>
      <w:r>
        <w:rPr>
          <w:sz w:val="21"/>
          <w:szCs w:val="21"/>
        </w:rPr>
        <w:t>技术依托单位：江苏省互联网农业发展中心（魏祥帅，</w:t>
      </w:r>
      <w:r>
        <w:rPr>
          <w:sz w:val="21"/>
          <w:szCs w:val="21"/>
        </w:rPr>
        <w:t>18112999063</w:t>
      </w:r>
      <w:r>
        <w:rPr>
          <w:sz w:val="21"/>
          <w:szCs w:val="21"/>
        </w:rPr>
        <w:t>；陈可，</w:t>
      </w:r>
      <w:r>
        <w:rPr>
          <w:sz w:val="21"/>
          <w:szCs w:val="21"/>
        </w:rPr>
        <w:t>18351916886</w:t>
      </w:r>
      <w:r>
        <w:rPr>
          <w:sz w:val="21"/>
          <w:szCs w:val="21"/>
        </w:rPr>
        <w:t>，</w:t>
      </w:r>
      <w:r>
        <w:rPr>
          <w:sz w:val="21"/>
          <w:szCs w:val="21"/>
        </w:rPr>
        <w:t>jshlwzx@126.com</w:t>
      </w:r>
      <w:r>
        <w:rPr>
          <w:sz w:val="21"/>
          <w:szCs w:val="21"/>
        </w:rPr>
        <w:t>）；江苏省农业科学农业信息研究所（王宝佳，</w:t>
      </w:r>
      <w:r>
        <w:rPr>
          <w:sz w:val="21"/>
          <w:szCs w:val="21"/>
        </w:rPr>
        <w:t>18754802527</w:t>
      </w:r>
      <w:r>
        <w:rPr>
          <w:sz w:val="21"/>
          <w:szCs w:val="21"/>
        </w:rPr>
        <w:t>）；江苏超数信息科技有限公司（丁晓卫，</w:t>
      </w:r>
      <w:r>
        <w:rPr>
          <w:sz w:val="21"/>
          <w:szCs w:val="21"/>
        </w:rPr>
        <w:t>13862902582</w:t>
      </w:r>
      <w:r>
        <w:rPr>
          <w:sz w:val="21"/>
          <w:szCs w:val="21"/>
        </w:rPr>
        <w:t>，</w:t>
      </w:r>
      <w:r>
        <w:rPr>
          <w:sz w:val="21"/>
          <w:szCs w:val="21"/>
        </w:rPr>
        <w:t>106655045@qq.com</w:t>
      </w:r>
      <w:r>
        <w:rPr>
          <w:sz w:val="21"/>
          <w:szCs w:val="21"/>
        </w:rPr>
        <w:t>）；农芯（南京）智慧农业研究院有限公司（白儒贤，</w:t>
      </w:r>
      <w:r>
        <w:rPr>
          <w:sz w:val="21"/>
          <w:szCs w:val="21"/>
        </w:rPr>
        <w:t>13861012727</w:t>
      </w:r>
      <w:r>
        <w:rPr>
          <w:sz w:val="21"/>
          <w:szCs w:val="21"/>
        </w:rPr>
        <w:t>，</w:t>
      </w:r>
      <w:r>
        <w:rPr>
          <w:sz w:val="21"/>
          <w:szCs w:val="21"/>
        </w:rPr>
        <w:t>763070402@qq.com</w:t>
      </w:r>
      <w:r>
        <w:rPr>
          <w:sz w:val="21"/>
          <w:szCs w:val="21"/>
        </w:rPr>
        <w:t>）；南京科沃信息技术有限公司（苗珍，</w:t>
      </w:r>
      <w:r>
        <w:rPr>
          <w:sz w:val="21"/>
          <w:szCs w:val="21"/>
        </w:rPr>
        <w:t>18951906198</w:t>
      </w:r>
      <w:r>
        <w:rPr>
          <w:sz w:val="21"/>
          <w:szCs w:val="21"/>
        </w:rPr>
        <w:t>）。</w:t>
      </w:r>
    </w:p>
    <w:p w14:paraId="429AC83B" w14:textId="77777777" w:rsidR="002F4367" w:rsidRDefault="002F4367">
      <w:pPr>
        <w:spacing w:line="240" w:lineRule="auto"/>
        <w:ind w:firstLineChars="200" w:firstLine="410"/>
        <w:rPr>
          <w:sz w:val="21"/>
          <w:szCs w:val="21"/>
        </w:rPr>
      </w:pPr>
    </w:p>
    <w:p w14:paraId="47006629" w14:textId="77777777" w:rsidR="002F4367" w:rsidRDefault="00000000">
      <w:pPr>
        <w:spacing w:line="240" w:lineRule="auto"/>
        <w:ind w:firstLineChars="200" w:firstLine="410"/>
        <w:rPr>
          <w:sz w:val="21"/>
          <w:szCs w:val="21"/>
        </w:rPr>
      </w:pPr>
      <w:r>
        <w:rPr>
          <w:sz w:val="21"/>
          <w:szCs w:val="21"/>
        </w:rPr>
        <w:t>二十二、离田稻麦秸秆多元化高效增值利用综合技术</w:t>
      </w:r>
    </w:p>
    <w:p w14:paraId="755C0DDB" w14:textId="77777777" w:rsidR="002F4367" w:rsidRDefault="00000000">
      <w:pPr>
        <w:spacing w:line="240" w:lineRule="auto"/>
        <w:ind w:firstLineChars="200" w:firstLine="410"/>
        <w:rPr>
          <w:sz w:val="21"/>
          <w:szCs w:val="21"/>
        </w:rPr>
      </w:pPr>
      <w:r>
        <w:rPr>
          <w:sz w:val="21"/>
          <w:szCs w:val="21"/>
        </w:rPr>
        <w:t>技术名称：离田稻麦秸秆多元化高效增值利用综合技术</w:t>
      </w:r>
    </w:p>
    <w:p w14:paraId="678C7807" w14:textId="77777777" w:rsidR="002F4367" w:rsidRDefault="00000000">
      <w:pPr>
        <w:spacing w:line="240" w:lineRule="auto"/>
        <w:ind w:firstLineChars="200" w:firstLine="410"/>
        <w:rPr>
          <w:sz w:val="21"/>
          <w:szCs w:val="21"/>
        </w:rPr>
      </w:pPr>
      <w:proofErr w:type="gramStart"/>
      <w:r>
        <w:rPr>
          <w:sz w:val="21"/>
          <w:szCs w:val="21"/>
        </w:rPr>
        <w:t>技要概述</w:t>
      </w:r>
      <w:proofErr w:type="gramEnd"/>
      <w:r>
        <w:rPr>
          <w:sz w:val="21"/>
          <w:szCs w:val="21"/>
        </w:rPr>
        <w:t>：本技术以高效、低碳、绿色、增值为目标，通过对离田稻麦秸秆不同方式处置利用及配套技术的创新与优化，集成基质、肥料、土壤调理剂等三种类型资源化利用技术，形成多元化高效增值利用综合技术，多途径提升秸秆资源化利用效益，促进农业高质量绿色发展。</w:t>
      </w:r>
    </w:p>
    <w:p w14:paraId="12E58CEC" w14:textId="77777777" w:rsidR="002F4367" w:rsidRDefault="00000000">
      <w:pPr>
        <w:spacing w:line="240" w:lineRule="auto"/>
        <w:ind w:firstLineChars="200" w:firstLine="410"/>
        <w:rPr>
          <w:sz w:val="21"/>
          <w:szCs w:val="21"/>
        </w:rPr>
      </w:pPr>
      <w:r>
        <w:rPr>
          <w:sz w:val="21"/>
          <w:szCs w:val="21"/>
        </w:rPr>
        <w:t>技术要点：</w:t>
      </w:r>
    </w:p>
    <w:p w14:paraId="0B5BEE30" w14:textId="77777777" w:rsidR="002F4367" w:rsidRDefault="00000000">
      <w:pPr>
        <w:spacing w:line="240" w:lineRule="auto"/>
        <w:ind w:firstLineChars="200" w:firstLine="410"/>
        <w:rPr>
          <w:sz w:val="21"/>
          <w:szCs w:val="21"/>
        </w:rPr>
      </w:pPr>
      <w:r>
        <w:rPr>
          <w:sz w:val="21"/>
          <w:szCs w:val="21"/>
        </w:rPr>
        <w:t>（一）</w:t>
      </w:r>
      <w:proofErr w:type="gramStart"/>
      <w:r>
        <w:rPr>
          <w:sz w:val="21"/>
          <w:szCs w:val="21"/>
        </w:rPr>
        <w:t>基质化</w:t>
      </w:r>
      <w:proofErr w:type="gramEnd"/>
      <w:r>
        <w:rPr>
          <w:sz w:val="21"/>
          <w:szCs w:val="21"/>
        </w:rPr>
        <w:t>利用</w:t>
      </w:r>
    </w:p>
    <w:p w14:paraId="60CD609B"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42000ADA" w14:textId="77777777" w:rsidR="002F4367" w:rsidRDefault="00000000">
      <w:pPr>
        <w:spacing w:line="240" w:lineRule="auto"/>
        <w:ind w:firstLineChars="200" w:firstLine="410"/>
        <w:rPr>
          <w:sz w:val="21"/>
          <w:szCs w:val="21"/>
        </w:rPr>
      </w:pPr>
      <w:r>
        <w:rPr>
          <w:sz w:val="21"/>
          <w:szCs w:val="21"/>
        </w:rPr>
        <w:t>①</w:t>
      </w:r>
      <w:r>
        <w:rPr>
          <w:sz w:val="21"/>
          <w:szCs w:val="21"/>
        </w:rPr>
        <w:t>破碎揉丝。推荐选用秸秆等废弃物专用破碎、</w:t>
      </w:r>
      <w:proofErr w:type="gramStart"/>
      <w:r>
        <w:rPr>
          <w:sz w:val="21"/>
          <w:szCs w:val="21"/>
        </w:rPr>
        <w:t>揉丝机</w:t>
      </w:r>
      <w:proofErr w:type="gramEnd"/>
      <w:r>
        <w:rPr>
          <w:sz w:val="21"/>
          <w:szCs w:val="21"/>
        </w:rPr>
        <w:t>，将经过裹包或打捆处理的稻麦秸秆，先进行长度为</w:t>
      </w:r>
      <w:r>
        <w:rPr>
          <w:sz w:val="21"/>
          <w:szCs w:val="21"/>
        </w:rPr>
        <w:t>10—15cm</w:t>
      </w:r>
      <w:r>
        <w:rPr>
          <w:sz w:val="21"/>
          <w:szCs w:val="21"/>
        </w:rPr>
        <w:t>的破碎处理，再进行长度为</w:t>
      </w:r>
      <w:r>
        <w:rPr>
          <w:sz w:val="21"/>
          <w:szCs w:val="21"/>
        </w:rPr>
        <w:t>2—3cm</w:t>
      </w:r>
      <w:proofErr w:type="gramStart"/>
      <w:r>
        <w:rPr>
          <w:sz w:val="21"/>
          <w:szCs w:val="21"/>
        </w:rPr>
        <w:t>的揉丝处理</w:t>
      </w:r>
      <w:proofErr w:type="gramEnd"/>
      <w:r>
        <w:rPr>
          <w:sz w:val="21"/>
          <w:szCs w:val="21"/>
        </w:rPr>
        <w:t>，尽量实现秸秆破碎物料的均匀一致。</w:t>
      </w:r>
    </w:p>
    <w:p w14:paraId="16AD204B" w14:textId="77777777" w:rsidR="002F4367" w:rsidRDefault="00000000">
      <w:pPr>
        <w:spacing w:line="240" w:lineRule="auto"/>
        <w:ind w:firstLineChars="200" w:firstLine="410"/>
        <w:rPr>
          <w:sz w:val="21"/>
          <w:szCs w:val="21"/>
        </w:rPr>
      </w:pPr>
      <w:r>
        <w:rPr>
          <w:sz w:val="21"/>
          <w:szCs w:val="21"/>
        </w:rPr>
        <w:t>②</w:t>
      </w:r>
      <w:r>
        <w:rPr>
          <w:sz w:val="21"/>
          <w:szCs w:val="21"/>
        </w:rPr>
        <w:t>物料配伍。根据基质理化性状特征，秸秆粉碎物料中适量添加含水率高、氮素养分含量高的辅料（如：尾菜、养殖塘水草、河道水草、蓝藻、畜禽粪便等），调节混合物料的碳氮比为</w:t>
      </w:r>
      <w:r>
        <w:rPr>
          <w:sz w:val="21"/>
          <w:szCs w:val="21"/>
        </w:rPr>
        <w:t>28—30</w:t>
      </w:r>
      <w:r>
        <w:rPr>
          <w:sz w:val="21"/>
          <w:szCs w:val="21"/>
        </w:rPr>
        <w:t>、含水率为</w:t>
      </w:r>
      <w:r>
        <w:rPr>
          <w:sz w:val="21"/>
          <w:szCs w:val="21"/>
        </w:rPr>
        <w:t>55—65%</w:t>
      </w:r>
      <w:r>
        <w:rPr>
          <w:sz w:val="21"/>
          <w:szCs w:val="21"/>
        </w:rPr>
        <w:t>、</w:t>
      </w:r>
      <w:r>
        <w:rPr>
          <w:sz w:val="21"/>
          <w:szCs w:val="21"/>
        </w:rPr>
        <w:t>pH</w:t>
      </w:r>
      <w:r>
        <w:rPr>
          <w:sz w:val="21"/>
          <w:szCs w:val="21"/>
        </w:rPr>
        <w:t>值</w:t>
      </w:r>
      <w:r>
        <w:rPr>
          <w:sz w:val="21"/>
          <w:szCs w:val="21"/>
        </w:rPr>
        <w:t>6—8</w:t>
      </w:r>
      <w:r>
        <w:rPr>
          <w:sz w:val="21"/>
          <w:szCs w:val="21"/>
        </w:rPr>
        <w:t>、容重</w:t>
      </w:r>
      <w:r>
        <w:rPr>
          <w:sz w:val="21"/>
          <w:szCs w:val="21"/>
        </w:rPr>
        <w:t>0.6—1.0g/cm3</w:t>
      </w:r>
      <w:r>
        <w:rPr>
          <w:sz w:val="21"/>
          <w:szCs w:val="21"/>
        </w:rPr>
        <w:t>。</w:t>
      </w:r>
    </w:p>
    <w:p w14:paraId="0ABCA196" w14:textId="77777777" w:rsidR="002F4367" w:rsidRDefault="00000000">
      <w:pPr>
        <w:spacing w:line="240" w:lineRule="auto"/>
        <w:ind w:firstLineChars="200" w:firstLine="410"/>
        <w:rPr>
          <w:sz w:val="21"/>
          <w:szCs w:val="21"/>
        </w:rPr>
      </w:pPr>
      <w:r>
        <w:rPr>
          <w:sz w:val="21"/>
          <w:szCs w:val="21"/>
        </w:rPr>
        <w:t>③</w:t>
      </w:r>
      <w:r>
        <w:rPr>
          <w:sz w:val="21"/>
          <w:szCs w:val="21"/>
        </w:rPr>
        <w:t>升温进料。推荐选用高频电磁场加热系统，首先设置高温加热系统温度为</w:t>
      </w:r>
      <w:r>
        <w:rPr>
          <w:sz w:val="21"/>
          <w:szCs w:val="21"/>
        </w:rPr>
        <w:t>65℃</w:t>
      </w:r>
      <w:r>
        <w:rPr>
          <w:sz w:val="21"/>
          <w:szCs w:val="21"/>
        </w:rPr>
        <w:t>左右，其次将配伍并充分混匀后的物料</w:t>
      </w:r>
      <w:proofErr w:type="gramStart"/>
      <w:r>
        <w:rPr>
          <w:sz w:val="21"/>
          <w:szCs w:val="21"/>
        </w:rPr>
        <w:t>通过绞龙装置</w:t>
      </w:r>
      <w:proofErr w:type="gramEnd"/>
      <w:r>
        <w:rPr>
          <w:sz w:val="21"/>
          <w:szCs w:val="21"/>
        </w:rPr>
        <w:t>向发酵系统传送进料，进料过程中高温加热系统加热混合物料并将物料缓慢向前传送，混合物料在加热系统中持续时间约</w:t>
      </w:r>
      <w:r>
        <w:rPr>
          <w:sz w:val="21"/>
          <w:szCs w:val="21"/>
        </w:rPr>
        <w:t>15—30</w:t>
      </w:r>
      <w:r>
        <w:rPr>
          <w:sz w:val="21"/>
          <w:szCs w:val="21"/>
        </w:rPr>
        <w:t>分钟，高温加热系统出料量</w:t>
      </w:r>
      <w:r>
        <w:rPr>
          <w:sz w:val="21"/>
          <w:szCs w:val="21"/>
        </w:rPr>
        <w:t>≥50</w:t>
      </w:r>
      <w:r>
        <w:rPr>
          <w:sz w:val="21"/>
          <w:szCs w:val="21"/>
        </w:rPr>
        <w:t>吨</w:t>
      </w:r>
      <w:r>
        <w:rPr>
          <w:sz w:val="21"/>
          <w:szCs w:val="21"/>
        </w:rPr>
        <w:t>/</w:t>
      </w:r>
      <w:r>
        <w:rPr>
          <w:sz w:val="21"/>
          <w:szCs w:val="21"/>
        </w:rPr>
        <w:t>天。</w:t>
      </w:r>
    </w:p>
    <w:p w14:paraId="018F9DC9" w14:textId="77777777" w:rsidR="002F4367" w:rsidRDefault="00000000">
      <w:pPr>
        <w:spacing w:line="240" w:lineRule="auto"/>
        <w:ind w:firstLineChars="200" w:firstLine="410"/>
        <w:rPr>
          <w:sz w:val="21"/>
          <w:szCs w:val="21"/>
        </w:rPr>
      </w:pPr>
      <w:r>
        <w:rPr>
          <w:sz w:val="21"/>
          <w:szCs w:val="21"/>
        </w:rPr>
        <w:t>④</w:t>
      </w:r>
      <w:r>
        <w:rPr>
          <w:sz w:val="21"/>
          <w:szCs w:val="21"/>
        </w:rPr>
        <w:t>发酵翻抛。推荐选择专用机械化发酵槽，加热升温后的混合物料被传送至发酵槽，并同步喷洒高活性、耐高温发酵菌剂</w:t>
      </w:r>
      <w:r>
        <w:rPr>
          <w:sz w:val="21"/>
          <w:szCs w:val="21"/>
        </w:rPr>
        <w:t>1—2kg/cm3</w:t>
      </w:r>
      <w:r>
        <w:rPr>
          <w:sz w:val="21"/>
          <w:szCs w:val="21"/>
        </w:rPr>
        <w:t>，形成的堆体高度不超过</w:t>
      </w:r>
      <w:r>
        <w:rPr>
          <w:sz w:val="21"/>
          <w:szCs w:val="21"/>
        </w:rPr>
        <w:t>1.8m</w:t>
      </w:r>
      <w:r>
        <w:rPr>
          <w:sz w:val="21"/>
          <w:szCs w:val="21"/>
        </w:rPr>
        <w:t>。</w:t>
      </w:r>
      <w:proofErr w:type="gramStart"/>
      <w:r>
        <w:rPr>
          <w:sz w:val="21"/>
          <w:szCs w:val="21"/>
        </w:rPr>
        <w:t>当堆体温</w:t>
      </w:r>
      <w:proofErr w:type="gramEnd"/>
      <w:r>
        <w:rPr>
          <w:sz w:val="21"/>
          <w:szCs w:val="21"/>
        </w:rPr>
        <w:t>度高于</w:t>
      </w:r>
      <w:r>
        <w:rPr>
          <w:sz w:val="21"/>
          <w:szCs w:val="21"/>
        </w:rPr>
        <w:t>60℃</w:t>
      </w:r>
      <w:r>
        <w:rPr>
          <w:sz w:val="21"/>
          <w:szCs w:val="21"/>
        </w:rPr>
        <w:t>或</w:t>
      </w:r>
      <w:r>
        <w:rPr>
          <w:sz w:val="21"/>
          <w:szCs w:val="21"/>
        </w:rPr>
        <w:lastRenderedPageBreak/>
        <w:t>每隔</w:t>
      </w:r>
      <w:r>
        <w:rPr>
          <w:sz w:val="21"/>
          <w:szCs w:val="21"/>
        </w:rPr>
        <w:t>1—2</w:t>
      </w:r>
      <w:r>
        <w:rPr>
          <w:sz w:val="21"/>
          <w:szCs w:val="21"/>
        </w:rPr>
        <w:t>天，机械化</w:t>
      </w:r>
      <w:proofErr w:type="gramStart"/>
      <w:r>
        <w:rPr>
          <w:sz w:val="21"/>
          <w:szCs w:val="21"/>
        </w:rPr>
        <w:t>发酵槽自带</w:t>
      </w:r>
      <w:proofErr w:type="gramEnd"/>
      <w:r>
        <w:rPr>
          <w:sz w:val="21"/>
          <w:szCs w:val="21"/>
        </w:rPr>
        <w:t>的机械</w:t>
      </w:r>
      <w:proofErr w:type="gramStart"/>
      <w:r>
        <w:rPr>
          <w:sz w:val="21"/>
          <w:szCs w:val="21"/>
        </w:rPr>
        <w:t>臂进行</w:t>
      </w:r>
      <w:proofErr w:type="gramEnd"/>
      <w:r>
        <w:rPr>
          <w:sz w:val="21"/>
          <w:szCs w:val="21"/>
        </w:rPr>
        <w:t>“S”</w:t>
      </w:r>
      <w:r>
        <w:rPr>
          <w:sz w:val="21"/>
          <w:szCs w:val="21"/>
        </w:rPr>
        <w:t>型走动翻抛，并且每翻抛一次，</w:t>
      </w:r>
      <w:proofErr w:type="gramStart"/>
      <w:r>
        <w:rPr>
          <w:sz w:val="21"/>
          <w:szCs w:val="21"/>
        </w:rPr>
        <w:t>堆体向前</w:t>
      </w:r>
      <w:proofErr w:type="gramEnd"/>
      <w:r>
        <w:rPr>
          <w:sz w:val="21"/>
          <w:szCs w:val="21"/>
        </w:rPr>
        <w:t>移动</w:t>
      </w:r>
      <w:r>
        <w:rPr>
          <w:sz w:val="21"/>
          <w:szCs w:val="21"/>
        </w:rPr>
        <w:t>3m</w:t>
      </w:r>
      <w:r>
        <w:rPr>
          <w:sz w:val="21"/>
          <w:szCs w:val="21"/>
        </w:rPr>
        <w:t>左右。快速发酵保持</w:t>
      </w:r>
      <w:r>
        <w:rPr>
          <w:sz w:val="21"/>
          <w:szCs w:val="21"/>
        </w:rPr>
        <w:t>7—10</w:t>
      </w:r>
      <w:r>
        <w:rPr>
          <w:sz w:val="21"/>
          <w:szCs w:val="21"/>
        </w:rPr>
        <w:t>天。</w:t>
      </w:r>
    </w:p>
    <w:p w14:paraId="7DA4D486" w14:textId="77777777" w:rsidR="002F4367" w:rsidRDefault="00000000">
      <w:pPr>
        <w:spacing w:line="240" w:lineRule="auto"/>
        <w:ind w:firstLineChars="200" w:firstLine="410"/>
        <w:rPr>
          <w:sz w:val="21"/>
          <w:szCs w:val="21"/>
        </w:rPr>
      </w:pPr>
      <w:r>
        <w:rPr>
          <w:sz w:val="21"/>
          <w:szCs w:val="21"/>
        </w:rPr>
        <w:t>⑤</w:t>
      </w:r>
      <w:r>
        <w:rPr>
          <w:sz w:val="21"/>
          <w:szCs w:val="21"/>
        </w:rPr>
        <w:t>后熟控水。将快速发酵结束后的</w:t>
      </w:r>
      <w:proofErr w:type="gramStart"/>
      <w:r>
        <w:rPr>
          <w:sz w:val="21"/>
          <w:szCs w:val="21"/>
        </w:rPr>
        <w:t>堆体转移</w:t>
      </w:r>
      <w:proofErr w:type="gramEnd"/>
      <w:r>
        <w:rPr>
          <w:sz w:val="21"/>
          <w:szCs w:val="21"/>
        </w:rPr>
        <w:t>至后熟区，物料温度降至</w:t>
      </w:r>
      <w:r>
        <w:rPr>
          <w:sz w:val="21"/>
          <w:szCs w:val="21"/>
        </w:rPr>
        <w:t>40—50℃</w:t>
      </w:r>
      <w:r>
        <w:rPr>
          <w:sz w:val="21"/>
          <w:szCs w:val="21"/>
        </w:rPr>
        <w:t>，将物料堆成高</w:t>
      </w:r>
      <w:r>
        <w:rPr>
          <w:sz w:val="21"/>
          <w:szCs w:val="21"/>
        </w:rPr>
        <w:t>3m</w:t>
      </w:r>
      <w:r>
        <w:rPr>
          <w:sz w:val="21"/>
          <w:szCs w:val="21"/>
        </w:rPr>
        <w:t>左右的堆体，不再翻堆，保持</w:t>
      </w:r>
      <w:r>
        <w:rPr>
          <w:sz w:val="21"/>
          <w:szCs w:val="21"/>
        </w:rPr>
        <w:t>15—20</w:t>
      </w:r>
      <w:r>
        <w:rPr>
          <w:sz w:val="21"/>
          <w:szCs w:val="21"/>
        </w:rPr>
        <w:t>天，</w:t>
      </w:r>
      <w:proofErr w:type="gramStart"/>
      <w:r>
        <w:rPr>
          <w:sz w:val="21"/>
          <w:szCs w:val="21"/>
        </w:rPr>
        <w:t>当堆体中心温度</w:t>
      </w:r>
      <w:proofErr w:type="gramEnd"/>
      <w:r>
        <w:rPr>
          <w:sz w:val="21"/>
          <w:szCs w:val="21"/>
        </w:rPr>
        <w:t>降至</w:t>
      </w:r>
      <w:r>
        <w:rPr>
          <w:sz w:val="21"/>
          <w:szCs w:val="21"/>
        </w:rPr>
        <w:t>40℃</w:t>
      </w:r>
      <w:r>
        <w:rPr>
          <w:sz w:val="21"/>
          <w:szCs w:val="21"/>
        </w:rPr>
        <w:t>以下，并且堆体内布满菌丝，含水率低于</w:t>
      </w:r>
      <w:r>
        <w:rPr>
          <w:sz w:val="21"/>
          <w:szCs w:val="21"/>
        </w:rPr>
        <w:t>40%</w:t>
      </w:r>
      <w:r>
        <w:rPr>
          <w:sz w:val="21"/>
          <w:szCs w:val="21"/>
        </w:rPr>
        <w:t>，装包、待用。</w:t>
      </w:r>
    </w:p>
    <w:p w14:paraId="377A14D7"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617E3A5F" w14:textId="77777777" w:rsidR="002F4367" w:rsidRDefault="00000000">
      <w:pPr>
        <w:spacing w:line="240" w:lineRule="auto"/>
        <w:ind w:firstLineChars="200" w:firstLine="410"/>
        <w:rPr>
          <w:sz w:val="21"/>
          <w:szCs w:val="21"/>
        </w:rPr>
      </w:pPr>
      <w:r>
        <w:rPr>
          <w:sz w:val="21"/>
          <w:szCs w:val="21"/>
        </w:rPr>
        <w:t>①</w:t>
      </w:r>
      <w:r>
        <w:rPr>
          <w:sz w:val="21"/>
          <w:szCs w:val="21"/>
        </w:rPr>
        <w:t>秸秆腐熟物料</w:t>
      </w:r>
      <w:proofErr w:type="gramStart"/>
      <w:r>
        <w:rPr>
          <w:sz w:val="21"/>
          <w:szCs w:val="21"/>
        </w:rPr>
        <w:t>基质化</w:t>
      </w:r>
      <w:proofErr w:type="gramEnd"/>
      <w:r>
        <w:rPr>
          <w:sz w:val="21"/>
          <w:szCs w:val="21"/>
        </w:rPr>
        <w:t>利用技术。稻麦秸秆经高温发酵处置后形成的腐熟</w:t>
      </w:r>
      <w:proofErr w:type="gramStart"/>
      <w:r>
        <w:rPr>
          <w:sz w:val="21"/>
          <w:szCs w:val="21"/>
        </w:rPr>
        <w:t>物料若</w:t>
      </w:r>
      <w:proofErr w:type="gramEnd"/>
      <w:r>
        <w:rPr>
          <w:sz w:val="21"/>
          <w:szCs w:val="21"/>
        </w:rPr>
        <w:t>作为栽培基质，则可直接使用；若应用为育苗基质，需要适量添加珍珠盐或蛭石，混合基质的质量指标应达到《蔬菜育苗基质》（</w:t>
      </w:r>
      <w:r>
        <w:rPr>
          <w:sz w:val="21"/>
          <w:szCs w:val="21"/>
        </w:rPr>
        <w:t>NY/T2118—2012</w:t>
      </w:r>
      <w:r>
        <w:rPr>
          <w:sz w:val="21"/>
          <w:szCs w:val="21"/>
        </w:rPr>
        <w:t>）规范要求，容重</w:t>
      </w:r>
      <w:r>
        <w:rPr>
          <w:sz w:val="21"/>
          <w:szCs w:val="21"/>
        </w:rPr>
        <w:t>0.2—0.6g/cm3</w:t>
      </w:r>
      <w:r>
        <w:rPr>
          <w:sz w:val="21"/>
          <w:szCs w:val="21"/>
        </w:rPr>
        <w:t>、总孔隙度</w:t>
      </w:r>
      <w:r>
        <w:rPr>
          <w:sz w:val="21"/>
          <w:szCs w:val="21"/>
        </w:rPr>
        <w:t>&gt;60%</w:t>
      </w:r>
      <w:r>
        <w:rPr>
          <w:sz w:val="21"/>
          <w:szCs w:val="21"/>
        </w:rPr>
        <w:t>、持水孔隙度</w:t>
      </w:r>
      <w:r>
        <w:rPr>
          <w:sz w:val="21"/>
          <w:szCs w:val="21"/>
        </w:rPr>
        <w:t>&gt;45%</w:t>
      </w:r>
      <w:r>
        <w:rPr>
          <w:sz w:val="21"/>
          <w:szCs w:val="21"/>
        </w:rPr>
        <w:t>、粒径大小</w:t>
      </w:r>
      <w:r>
        <w:rPr>
          <w:sz w:val="21"/>
          <w:szCs w:val="21"/>
        </w:rPr>
        <w:t>&lt;2 cm</w:t>
      </w:r>
      <w:r>
        <w:rPr>
          <w:sz w:val="21"/>
          <w:szCs w:val="21"/>
        </w:rPr>
        <w:t>、</w:t>
      </w:r>
      <w:r>
        <w:rPr>
          <w:sz w:val="21"/>
          <w:szCs w:val="21"/>
        </w:rPr>
        <w:t>pH</w:t>
      </w:r>
      <w:r>
        <w:rPr>
          <w:sz w:val="21"/>
          <w:szCs w:val="21"/>
        </w:rPr>
        <w:t>值</w:t>
      </w:r>
      <w:r>
        <w:rPr>
          <w:sz w:val="21"/>
          <w:szCs w:val="21"/>
        </w:rPr>
        <w:t>5.5—7.5</w:t>
      </w:r>
      <w:r>
        <w:rPr>
          <w:sz w:val="21"/>
          <w:szCs w:val="21"/>
        </w:rPr>
        <w:t>、电导率</w:t>
      </w:r>
      <w:r>
        <w:rPr>
          <w:sz w:val="21"/>
          <w:szCs w:val="21"/>
        </w:rPr>
        <w:t>0.1—0.2ms/cm</w:t>
      </w:r>
      <w:r>
        <w:rPr>
          <w:sz w:val="21"/>
          <w:szCs w:val="21"/>
        </w:rPr>
        <w:t>、种子发芽率</w:t>
      </w:r>
      <w:r>
        <w:rPr>
          <w:sz w:val="21"/>
          <w:szCs w:val="21"/>
        </w:rPr>
        <w:t>&gt;95%</w:t>
      </w:r>
      <w:r>
        <w:rPr>
          <w:sz w:val="21"/>
          <w:szCs w:val="21"/>
        </w:rPr>
        <w:t>。</w:t>
      </w:r>
    </w:p>
    <w:p w14:paraId="4292262E" w14:textId="77777777" w:rsidR="002F4367" w:rsidRDefault="00000000">
      <w:pPr>
        <w:spacing w:line="240" w:lineRule="auto"/>
        <w:ind w:firstLineChars="200" w:firstLine="410"/>
        <w:rPr>
          <w:sz w:val="21"/>
          <w:szCs w:val="21"/>
        </w:rPr>
      </w:pPr>
      <w:r>
        <w:rPr>
          <w:sz w:val="21"/>
          <w:szCs w:val="21"/>
        </w:rPr>
        <w:t>②</w:t>
      </w:r>
      <w:r>
        <w:rPr>
          <w:sz w:val="21"/>
          <w:szCs w:val="21"/>
        </w:rPr>
        <w:t>秸秆破碎揉丝、高温加热进料及机械化发酵槽设备。配置</w:t>
      </w:r>
      <w:r>
        <w:rPr>
          <w:sz w:val="21"/>
          <w:szCs w:val="21"/>
        </w:rPr>
        <w:t>“</w:t>
      </w:r>
      <w:r>
        <w:rPr>
          <w:sz w:val="21"/>
          <w:szCs w:val="21"/>
        </w:rPr>
        <w:t>撕</w:t>
      </w:r>
      <w:r>
        <w:rPr>
          <w:sz w:val="21"/>
          <w:szCs w:val="21"/>
        </w:rPr>
        <w:t>—</w:t>
      </w:r>
      <w:r>
        <w:rPr>
          <w:sz w:val="21"/>
          <w:szCs w:val="21"/>
        </w:rPr>
        <w:t>揉</w:t>
      </w:r>
      <w:r>
        <w:rPr>
          <w:sz w:val="21"/>
          <w:szCs w:val="21"/>
        </w:rPr>
        <w:t>”</w:t>
      </w:r>
      <w:r>
        <w:rPr>
          <w:sz w:val="21"/>
          <w:szCs w:val="21"/>
        </w:rPr>
        <w:t>组合式有机废弃物粉碎机、电磁场加热无害化系统、连续递进槽式好氧发酵系统等机械化好氧高温发酵设备。</w:t>
      </w:r>
    </w:p>
    <w:p w14:paraId="7BCF7A1D" w14:textId="77777777" w:rsidR="002F4367" w:rsidRDefault="00000000">
      <w:pPr>
        <w:spacing w:line="240" w:lineRule="auto"/>
        <w:ind w:firstLineChars="200" w:firstLine="410"/>
        <w:rPr>
          <w:sz w:val="21"/>
          <w:szCs w:val="21"/>
        </w:rPr>
      </w:pPr>
      <w:r>
        <w:rPr>
          <w:sz w:val="21"/>
          <w:szCs w:val="21"/>
        </w:rPr>
        <w:t>（二）肥料化利用</w:t>
      </w:r>
    </w:p>
    <w:p w14:paraId="618CAEB5"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6D173F7A" w14:textId="77777777" w:rsidR="002F4367" w:rsidRDefault="00000000">
      <w:pPr>
        <w:spacing w:line="240" w:lineRule="auto"/>
        <w:ind w:firstLineChars="200" w:firstLine="410"/>
        <w:rPr>
          <w:sz w:val="21"/>
          <w:szCs w:val="21"/>
        </w:rPr>
      </w:pPr>
      <w:r>
        <w:rPr>
          <w:sz w:val="21"/>
          <w:szCs w:val="21"/>
        </w:rPr>
        <w:t>①</w:t>
      </w:r>
      <w:r>
        <w:rPr>
          <w:sz w:val="21"/>
          <w:szCs w:val="21"/>
        </w:rPr>
        <w:t>秸秆粉碎。将裹包或打捆处理的稻麦秸秆，进行长度为</w:t>
      </w:r>
      <w:r>
        <w:rPr>
          <w:sz w:val="21"/>
          <w:szCs w:val="21"/>
        </w:rPr>
        <w:t>8—10cm</w:t>
      </w:r>
      <w:r>
        <w:rPr>
          <w:sz w:val="21"/>
          <w:szCs w:val="21"/>
        </w:rPr>
        <w:t>的粉碎处理，尽量实现粉碎物料均匀一致。</w:t>
      </w:r>
    </w:p>
    <w:p w14:paraId="2FEB107A" w14:textId="77777777" w:rsidR="002F4367" w:rsidRDefault="00000000">
      <w:pPr>
        <w:spacing w:line="240" w:lineRule="auto"/>
        <w:ind w:firstLineChars="200" w:firstLine="410"/>
        <w:rPr>
          <w:sz w:val="21"/>
          <w:szCs w:val="21"/>
        </w:rPr>
      </w:pPr>
      <w:r>
        <w:rPr>
          <w:sz w:val="21"/>
          <w:szCs w:val="21"/>
        </w:rPr>
        <w:t>②</w:t>
      </w:r>
      <w:r>
        <w:rPr>
          <w:sz w:val="21"/>
          <w:szCs w:val="21"/>
        </w:rPr>
        <w:t>原料混合。将稻麦秸秆作为高含水率与高养分含量堆肥物料（畜禽粪便等）的辅助性材料，原料混合后的堆肥初始物料有机质含量</w:t>
      </w:r>
      <w:r>
        <w:rPr>
          <w:sz w:val="21"/>
          <w:szCs w:val="21"/>
        </w:rPr>
        <w:t>&gt;50%</w:t>
      </w:r>
      <w:r>
        <w:rPr>
          <w:sz w:val="21"/>
          <w:szCs w:val="21"/>
        </w:rPr>
        <w:t>，碳氮比（</w:t>
      </w:r>
      <w:r>
        <w:rPr>
          <w:sz w:val="21"/>
          <w:szCs w:val="21"/>
        </w:rPr>
        <w:t>C/N</w:t>
      </w:r>
      <w:r>
        <w:rPr>
          <w:sz w:val="21"/>
          <w:szCs w:val="21"/>
        </w:rPr>
        <w:t>）为</w:t>
      </w:r>
      <w:r>
        <w:rPr>
          <w:sz w:val="21"/>
          <w:szCs w:val="21"/>
        </w:rPr>
        <w:t>20—25</w:t>
      </w:r>
      <w:r>
        <w:rPr>
          <w:sz w:val="21"/>
          <w:szCs w:val="21"/>
        </w:rPr>
        <w:t>，</w:t>
      </w:r>
      <w:proofErr w:type="gramStart"/>
      <w:r>
        <w:rPr>
          <w:sz w:val="21"/>
          <w:szCs w:val="21"/>
        </w:rPr>
        <w:t>碳磷比</w:t>
      </w:r>
      <w:proofErr w:type="gramEnd"/>
      <w:r>
        <w:rPr>
          <w:sz w:val="21"/>
          <w:szCs w:val="21"/>
        </w:rPr>
        <w:t>为</w:t>
      </w:r>
      <w:r>
        <w:rPr>
          <w:sz w:val="21"/>
          <w:szCs w:val="21"/>
        </w:rPr>
        <w:t>100</w:t>
      </w:r>
      <w:r>
        <w:rPr>
          <w:sz w:val="21"/>
          <w:szCs w:val="21"/>
        </w:rPr>
        <w:t>：</w:t>
      </w:r>
      <w:r>
        <w:rPr>
          <w:sz w:val="21"/>
          <w:szCs w:val="21"/>
        </w:rPr>
        <w:t>1—300</w:t>
      </w:r>
      <w:r>
        <w:rPr>
          <w:sz w:val="21"/>
          <w:szCs w:val="21"/>
        </w:rPr>
        <w:t>：</w:t>
      </w:r>
      <w:r>
        <w:rPr>
          <w:sz w:val="21"/>
          <w:szCs w:val="21"/>
        </w:rPr>
        <w:t>1</w:t>
      </w:r>
      <w:r>
        <w:rPr>
          <w:sz w:val="21"/>
          <w:szCs w:val="21"/>
        </w:rPr>
        <w:t>，</w:t>
      </w:r>
      <w:r>
        <w:rPr>
          <w:sz w:val="21"/>
          <w:szCs w:val="21"/>
        </w:rPr>
        <w:t>pH</w:t>
      </w:r>
      <w:r>
        <w:rPr>
          <w:sz w:val="21"/>
          <w:szCs w:val="21"/>
        </w:rPr>
        <w:t>值为</w:t>
      </w:r>
      <w:r>
        <w:rPr>
          <w:sz w:val="21"/>
          <w:szCs w:val="21"/>
        </w:rPr>
        <w:t>6—8</w:t>
      </w:r>
      <w:r>
        <w:rPr>
          <w:sz w:val="21"/>
          <w:szCs w:val="21"/>
        </w:rPr>
        <w:t>。</w:t>
      </w:r>
    </w:p>
    <w:p w14:paraId="67E3D430" w14:textId="77777777" w:rsidR="002F4367" w:rsidRDefault="00000000">
      <w:pPr>
        <w:spacing w:line="240" w:lineRule="auto"/>
        <w:ind w:firstLineChars="200" w:firstLine="410"/>
        <w:rPr>
          <w:sz w:val="21"/>
          <w:szCs w:val="21"/>
        </w:rPr>
      </w:pPr>
      <w:r>
        <w:rPr>
          <w:sz w:val="21"/>
          <w:szCs w:val="21"/>
        </w:rPr>
        <w:t>③</w:t>
      </w:r>
      <w:r>
        <w:rPr>
          <w:sz w:val="21"/>
          <w:szCs w:val="21"/>
        </w:rPr>
        <w:t>一次发酵。选用</w:t>
      </w:r>
      <w:proofErr w:type="gramStart"/>
      <w:r>
        <w:rPr>
          <w:sz w:val="21"/>
          <w:szCs w:val="21"/>
        </w:rPr>
        <w:t>条垛式</w:t>
      </w:r>
      <w:proofErr w:type="gramEnd"/>
      <w:r>
        <w:rPr>
          <w:sz w:val="21"/>
          <w:szCs w:val="21"/>
        </w:rPr>
        <w:t>堆肥方式，将混合物料堆成梯形，底部宽</w:t>
      </w:r>
      <w:r>
        <w:rPr>
          <w:sz w:val="21"/>
          <w:szCs w:val="21"/>
        </w:rPr>
        <w:t>2.5—3m</w:t>
      </w:r>
      <w:r>
        <w:rPr>
          <w:sz w:val="21"/>
          <w:szCs w:val="21"/>
        </w:rPr>
        <w:t>，顶部宽</w:t>
      </w:r>
      <w:r>
        <w:rPr>
          <w:sz w:val="21"/>
          <w:szCs w:val="21"/>
        </w:rPr>
        <w:t>1.0—1.5m</w:t>
      </w:r>
      <w:r>
        <w:rPr>
          <w:sz w:val="21"/>
          <w:szCs w:val="21"/>
        </w:rPr>
        <w:t>，高度</w:t>
      </w:r>
      <w:r>
        <w:rPr>
          <w:sz w:val="21"/>
          <w:szCs w:val="21"/>
        </w:rPr>
        <w:t>1.2m</w:t>
      </w:r>
      <w:r>
        <w:rPr>
          <w:sz w:val="21"/>
          <w:szCs w:val="21"/>
        </w:rPr>
        <w:t>，长度根据场地确定，进行一次高温发酵。</w:t>
      </w:r>
    </w:p>
    <w:p w14:paraId="2A50144C" w14:textId="77777777" w:rsidR="002F4367" w:rsidRDefault="00000000">
      <w:pPr>
        <w:spacing w:line="240" w:lineRule="auto"/>
        <w:ind w:firstLineChars="200" w:firstLine="410"/>
        <w:rPr>
          <w:sz w:val="21"/>
          <w:szCs w:val="21"/>
        </w:rPr>
      </w:pPr>
      <w:r>
        <w:rPr>
          <w:sz w:val="21"/>
          <w:szCs w:val="21"/>
        </w:rPr>
        <w:t>④</w:t>
      </w:r>
      <w:r>
        <w:rPr>
          <w:sz w:val="21"/>
          <w:szCs w:val="21"/>
        </w:rPr>
        <w:t>翻堆。选用跨骑</w:t>
      </w:r>
      <w:proofErr w:type="gramStart"/>
      <w:r>
        <w:rPr>
          <w:sz w:val="21"/>
          <w:szCs w:val="21"/>
        </w:rPr>
        <w:t>式翻料机</w:t>
      </w:r>
      <w:proofErr w:type="gramEnd"/>
      <w:r>
        <w:rPr>
          <w:sz w:val="21"/>
          <w:szCs w:val="21"/>
        </w:rPr>
        <w:t>进行翻堆，每</w:t>
      </w:r>
      <w:r>
        <w:rPr>
          <w:sz w:val="21"/>
          <w:szCs w:val="21"/>
        </w:rPr>
        <w:t>3—5</w:t>
      </w:r>
      <w:r>
        <w:rPr>
          <w:sz w:val="21"/>
          <w:szCs w:val="21"/>
        </w:rPr>
        <w:t>天翻堆一次，</w:t>
      </w:r>
      <w:proofErr w:type="gramStart"/>
      <w:r>
        <w:rPr>
          <w:sz w:val="21"/>
          <w:szCs w:val="21"/>
        </w:rPr>
        <w:t>或堆温</w:t>
      </w:r>
      <w:proofErr w:type="gramEnd"/>
      <w:r>
        <w:rPr>
          <w:sz w:val="21"/>
          <w:szCs w:val="21"/>
        </w:rPr>
        <w:t>达到</w:t>
      </w:r>
      <w:r>
        <w:rPr>
          <w:sz w:val="21"/>
          <w:szCs w:val="21"/>
        </w:rPr>
        <w:t>65℃</w:t>
      </w:r>
      <w:r>
        <w:rPr>
          <w:sz w:val="21"/>
          <w:szCs w:val="21"/>
        </w:rPr>
        <w:t>以上，每天翻堆一次。</w:t>
      </w:r>
    </w:p>
    <w:p w14:paraId="5D277FCC" w14:textId="77777777" w:rsidR="002F4367" w:rsidRDefault="00000000">
      <w:pPr>
        <w:spacing w:line="240" w:lineRule="auto"/>
        <w:ind w:firstLineChars="200" w:firstLine="410"/>
        <w:rPr>
          <w:sz w:val="21"/>
          <w:szCs w:val="21"/>
        </w:rPr>
      </w:pPr>
      <w:r>
        <w:rPr>
          <w:sz w:val="21"/>
          <w:szCs w:val="21"/>
        </w:rPr>
        <w:t>⑤</w:t>
      </w:r>
      <w:r>
        <w:rPr>
          <w:sz w:val="21"/>
          <w:szCs w:val="21"/>
        </w:rPr>
        <w:t>二次发酵。翻堆</w:t>
      </w:r>
      <w:r>
        <w:rPr>
          <w:sz w:val="21"/>
          <w:szCs w:val="21"/>
        </w:rPr>
        <w:t>3—4</w:t>
      </w:r>
      <w:r>
        <w:rPr>
          <w:sz w:val="21"/>
          <w:szCs w:val="21"/>
        </w:rPr>
        <w:t>次后，将堆肥物料转移至二次</w:t>
      </w:r>
      <w:proofErr w:type="gramStart"/>
      <w:r>
        <w:rPr>
          <w:sz w:val="21"/>
          <w:szCs w:val="21"/>
        </w:rPr>
        <w:t>堆肥场</w:t>
      </w:r>
      <w:proofErr w:type="gramEnd"/>
      <w:r>
        <w:rPr>
          <w:sz w:val="21"/>
          <w:szCs w:val="21"/>
        </w:rPr>
        <w:t>进行二次静态发酵，不再翻堆。各季节堆肥发酵周期的最少持续天数：夏天不少于</w:t>
      </w:r>
      <w:r>
        <w:rPr>
          <w:sz w:val="21"/>
          <w:szCs w:val="21"/>
        </w:rPr>
        <w:t>21</w:t>
      </w:r>
      <w:r>
        <w:rPr>
          <w:sz w:val="21"/>
          <w:szCs w:val="21"/>
        </w:rPr>
        <w:t>天，春秋天不少于</w:t>
      </w:r>
      <w:r>
        <w:rPr>
          <w:sz w:val="21"/>
          <w:szCs w:val="21"/>
        </w:rPr>
        <w:t>24</w:t>
      </w:r>
      <w:r>
        <w:rPr>
          <w:sz w:val="21"/>
          <w:szCs w:val="21"/>
        </w:rPr>
        <w:t>天，冬天不少于</w:t>
      </w:r>
      <w:r>
        <w:rPr>
          <w:sz w:val="21"/>
          <w:szCs w:val="21"/>
        </w:rPr>
        <w:t>28</w:t>
      </w:r>
      <w:r>
        <w:rPr>
          <w:sz w:val="21"/>
          <w:szCs w:val="21"/>
        </w:rPr>
        <w:t>天。</w:t>
      </w:r>
    </w:p>
    <w:p w14:paraId="4F5EAD4B" w14:textId="77777777" w:rsidR="002F4367" w:rsidRDefault="00000000">
      <w:pPr>
        <w:spacing w:line="240" w:lineRule="auto"/>
        <w:ind w:firstLineChars="200" w:firstLine="410"/>
        <w:rPr>
          <w:sz w:val="21"/>
          <w:szCs w:val="21"/>
        </w:rPr>
      </w:pPr>
      <w:r>
        <w:rPr>
          <w:sz w:val="21"/>
          <w:szCs w:val="21"/>
        </w:rPr>
        <w:t>⑥</w:t>
      </w:r>
      <w:r>
        <w:rPr>
          <w:sz w:val="21"/>
          <w:szCs w:val="21"/>
        </w:rPr>
        <w:t>后处理。发酵完毕，采取晾晒、铺放、低温烘干（</w:t>
      </w:r>
      <w:r>
        <w:rPr>
          <w:sz w:val="21"/>
          <w:szCs w:val="21"/>
        </w:rPr>
        <w:t>80℃</w:t>
      </w:r>
      <w:r>
        <w:rPr>
          <w:sz w:val="21"/>
          <w:szCs w:val="21"/>
        </w:rPr>
        <w:t>以下）、过筛分选等措施。</w:t>
      </w:r>
    </w:p>
    <w:p w14:paraId="7E2AFD92"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524EB662" w14:textId="77777777" w:rsidR="002F4367" w:rsidRDefault="00000000">
      <w:pPr>
        <w:spacing w:line="240" w:lineRule="auto"/>
        <w:ind w:firstLineChars="200" w:firstLine="410"/>
        <w:rPr>
          <w:sz w:val="21"/>
          <w:szCs w:val="21"/>
        </w:rPr>
      </w:pPr>
      <w:r>
        <w:rPr>
          <w:sz w:val="21"/>
          <w:szCs w:val="21"/>
        </w:rPr>
        <w:t>①</w:t>
      </w:r>
      <w:r>
        <w:rPr>
          <w:sz w:val="21"/>
          <w:szCs w:val="21"/>
        </w:rPr>
        <w:t>秸秆腐熟物料肥料化利用技术。稻麦秸秆经高温发酵处置后形成的有机肥料无害化要求应达到《畜禽粪便无害化处理技术规范》（</w:t>
      </w:r>
      <w:r>
        <w:rPr>
          <w:sz w:val="21"/>
          <w:szCs w:val="21"/>
        </w:rPr>
        <w:t>NY/T1168—2006</w:t>
      </w:r>
      <w:r>
        <w:rPr>
          <w:sz w:val="21"/>
          <w:szCs w:val="21"/>
        </w:rPr>
        <w:t>）及质量指标应达到《有机肥料》（</w:t>
      </w:r>
      <w:r>
        <w:rPr>
          <w:sz w:val="21"/>
          <w:szCs w:val="21"/>
        </w:rPr>
        <w:t>NY/T2118—2021</w:t>
      </w:r>
      <w:r>
        <w:rPr>
          <w:sz w:val="21"/>
          <w:szCs w:val="21"/>
        </w:rPr>
        <w:t>）规范要求，可直接在稻麦、蔬菜及林果种植生产上使用，养分含量（</w:t>
      </w:r>
      <w:r>
        <w:rPr>
          <w:sz w:val="21"/>
          <w:szCs w:val="21"/>
        </w:rPr>
        <w:t>N+P2O5+K2O</w:t>
      </w:r>
      <w:r>
        <w:rPr>
          <w:sz w:val="21"/>
          <w:szCs w:val="21"/>
        </w:rPr>
        <w:t>）超过</w:t>
      </w:r>
      <w:r>
        <w:rPr>
          <w:sz w:val="21"/>
          <w:szCs w:val="21"/>
        </w:rPr>
        <w:t>5%</w:t>
      </w:r>
      <w:r>
        <w:rPr>
          <w:sz w:val="21"/>
          <w:szCs w:val="21"/>
        </w:rPr>
        <w:t>，每亩施用量不超过</w:t>
      </w:r>
      <w:r>
        <w:rPr>
          <w:sz w:val="21"/>
          <w:szCs w:val="21"/>
        </w:rPr>
        <w:t>1000kg</w:t>
      </w:r>
      <w:r>
        <w:rPr>
          <w:sz w:val="21"/>
          <w:szCs w:val="21"/>
        </w:rPr>
        <w:t>，用作基肥，并随耕翻作业入土。</w:t>
      </w:r>
    </w:p>
    <w:p w14:paraId="30B7C09E" w14:textId="77777777" w:rsidR="002F4367" w:rsidRDefault="00000000">
      <w:pPr>
        <w:spacing w:line="240" w:lineRule="auto"/>
        <w:ind w:firstLineChars="200" w:firstLine="410"/>
        <w:rPr>
          <w:sz w:val="21"/>
          <w:szCs w:val="21"/>
        </w:rPr>
      </w:pPr>
      <w:r>
        <w:rPr>
          <w:sz w:val="21"/>
          <w:szCs w:val="21"/>
        </w:rPr>
        <w:t>②</w:t>
      </w:r>
      <w:r>
        <w:rPr>
          <w:sz w:val="21"/>
          <w:szCs w:val="21"/>
        </w:rPr>
        <w:t>臭气控制技术。在高温好氧发酵处置区域设置通风管道，间歇开通风口，并与罗</w:t>
      </w:r>
      <w:proofErr w:type="gramStart"/>
      <w:r>
        <w:rPr>
          <w:sz w:val="21"/>
          <w:szCs w:val="21"/>
        </w:rPr>
        <w:t>茨</w:t>
      </w:r>
      <w:proofErr w:type="gramEnd"/>
      <w:r>
        <w:rPr>
          <w:sz w:val="21"/>
          <w:szCs w:val="21"/>
        </w:rPr>
        <w:t>风机相连，通过负压</w:t>
      </w:r>
      <w:proofErr w:type="gramStart"/>
      <w:r>
        <w:rPr>
          <w:sz w:val="21"/>
          <w:szCs w:val="21"/>
        </w:rPr>
        <w:t>收集翻抛过程</w:t>
      </w:r>
      <w:proofErr w:type="gramEnd"/>
      <w:r>
        <w:rPr>
          <w:sz w:val="21"/>
          <w:szCs w:val="21"/>
        </w:rPr>
        <w:t>中产生的臭气，臭气</w:t>
      </w:r>
      <w:proofErr w:type="gramStart"/>
      <w:r>
        <w:rPr>
          <w:sz w:val="21"/>
          <w:szCs w:val="21"/>
        </w:rPr>
        <w:t>经湿帘</w:t>
      </w:r>
      <w:proofErr w:type="gramEnd"/>
      <w:r>
        <w:rPr>
          <w:sz w:val="21"/>
          <w:szCs w:val="21"/>
        </w:rPr>
        <w:t>吸附后，进行无组织高空排放，含臭气成份的收集液可再次进入发酵系统内。</w:t>
      </w:r>
    </w:p>
    <w:p w14:paraId="14654046" w14:textId="77777777" w:rsidR="002F4367" w:rsidRDefault="00000000">
      <w:pPr>
        <w:spacing w:line="240" w:lineRule="auto"/>
        <w:ind w:firstLineChars="200" w:firstLine="410"/>
        <w:rPr>
          <w:sz w:val="21"/>
          <w:szCs w:val="21"/>
        </w:rPr>
      </w:pPr>
      <w:r>
        <w:rPr>
          <w:sz w:val="21"/>
          <w:szCs w:val="21"/>
        </w:rPr>
        <w:t>（三）土壤调理剂利用</w:t>
      </w:r>
    </w:p>
    <w:p w14:paraId="0B5F6CDD" w14:textId="77777777" w:rsidR="002F4367" w:rsidRDefault="00000000">
      <w:pPr>
        <w:spacing w:line="240" w:lineRule="auto"/>
        <w:ind w:firstLineChars="200" w:firstLine="410"/>
        <w:rPr>
          <w:sz w:val="21"/>
          <w:szCs w:val="21"/>
        </w:rPr>
      </w:pPr>
      <w:r>
        <w:rPr>
          <w:sz w:val="21"/>
          <w:szCs w:val="21"/>
        </w:rPr>
        <w:t>1</w:t>
      </w:r>
      <w:r>
        <w:rPr>
          <w:sz w:val="21"/>
          <w:szCs w:val="21"/>
        </w:rPr>
        <w:t>．核心技术</w:t>
      </w:r>
    </w:p>
    <w:p w14:paraId="66E00CEF" w14:textId="77777777" w:rsidR="002F4367" w:rsidRDefault="00000000">
      <w:pPr>
        <w:spacing w:line="240" w:lineRule="auto"/>
        <w:ind w:firstLineChars="200" w:firstLine="410"/>
        <w:rPr>
          <w:sz w:val="21"/>
          <w:szCs w:val="21"/>
        </w:rPr>
      </w:pPr>
      <w:r>
        <w:rPr>
          <w:sz w:val="21"/>
          <w:szCs w:val="21"/>
        </w:rPr>
        <w:t>①</w:t>
      </w:r>
      <w:r>
        <w:rPr>
          <w:sz w:val="21"/>
          <w:szCs w:val="21"/>
        </w:rPr>
        <w:t>秸秆堆层。稻麦收获后，将秸秆在农田原位就近堆积，建立宽度为</w:t>
      </w:r>
      <w:r>
        <w:rPr>
          <w:sz w:val="21"/>
          <w:szCs w:val="21"/>
        </w:rPr>
        <w:t>1.5—2m</w:t>
      </w:r>
      <w:r>
        <w:rPr>
          <w:sz w:val="21"/>
          <w:szCs w:val="21"/>
        </w:rPr>
        <w:t>的堆层，先在底下铺一层厚度为</w:t>
      </w:r>
      <w:r>
        <w:rPr>
          <w:sz w:val="21"/>
          <w:szCs w:val="21"/>
        </w:rPr>
        <w:t>20—25cm</w:t>
      </w:r>
      <w:r>
        <w:rPr>
          <w:sz w:val="21"/>
          <w:szCs w:val="21"/>
        </w:rPr>
        <w:t>秸秆，接着铺一层</w:t>
      </w:r>
      <w:r>
        <w:rPr>
          <w:sz w:val="21"/>
          <w:szCs w:val="21"/>
        </w:rPr>
        <w:t>3—5cm</w:t>
      </w:r>
      <w:r>
        <w:rPr>
          <w:sz w:val="21"/>
          <w:szCs w:val="21"/>
        </w:rPr>
        <w:t>的土层并在土层上面喷施</w:t>
      </w:r>
      <w:proofErr w:type="gramStart"/>
      <w:r>
        <w:rPr>
          <w:sz w:val="21"/>
          <w:szCs w:val="21"/>
        </w:rPr>
        <w:t>秸秆促腐菌剂</w:t>
      </w:r>
      <w:proofErr w:type="gramEnd"/>
      <w:r>
        <w:rPr>
          <w:sz w:val="21"/>
          <w:szCs w:val="21"/>
        </w:rPr>
        <w:t>（</w:t>
      </w:r>
      <w:r>
        <w:rPr>
          <w:sz w:val="21"/>
          <w:szCs w:val="21"/>
        </w:rPr>
        <w:t>1—2kg/m3</w:t>
      </w:r>
      <w:r>
        <w:rPr>
          <w:sz w:val="21"/>
          <w:szCs w:val="21"/>
        </w:rPr>
        <w:t>）及少量尿素（</w:t>
      </w:r>
      <w:r>
        <w:rPr>
          <w:sz w:val="21"/>
          <w:szCs w:val="21"/>
        </w:rPr>
        <w:t>0.5—1kg/m3</w:t>
      </w:r>
      <w:r>
        <w:rPr>
          <w:sz w:val="21"/>
          <w:szCs w:val="21"/>
        </w:rPr>
        <w:t>），再缓慢雾状洒水；接着依次重复上述内容，直至秸秆堆层高度达</w:t>
      </w:r>
      <w:r>
        <w:rPr>
          <w:sz w:val="21"/>
          <w:szCs w:val="21"/>
        </w:rPr>
        <w:t>2m</w:t>
      </w:r>
      <w:r>
        <w:rPr>
          <w:sz w:val="21"/>
          <w:szCs w:val="21"/>
        </w:rPr>
        <w:t>；</w:t>
      </w:r>
      <w:proofErr w:type="gramStart"/>
      <w:r>
        <w:rPr>
          <w:sz w:val="21"/>
          <w:szCs w:val="21"/>
        </w:rPr>
        <w:t>堆体的</w:t>
      </w:r>
      <w:proofErr w:type="gramEnd"/>
      <w:r>
        <w:rPr>
          <w:sz w:val="21"/>
          <w:szCs w:val="21"/>
        </w:rPr>
        <w:t>长度视地块实情确定。</w:t>
      </w:r>
    </w:p>
    <w:p w14:paraId="3C5D24EF" w14:textId="77777777" w:rsidR="002F4367" w:rsidRDefault="00000000">
      <w:pPr>
        <w:spacing w:line="240" w:lineRule="auto"/>
        <w:ind w:firstLineChars="200" w:firstLine="410"/>
        <w:rPr>
          <w:sz w:val="21"/>
          <w:szCs w:val="21"/>
        </w:rPr>
      </w:pPr>
      <w:r>
        <w:rPr>
          <w:sz w:val="21"/>
          <w:szCs w:val="21"/>
        </w:rPr>
        <w:t>②</w:t>
      </w:r>
      <w:r>
        <w:rPr>
          <w:sz w:val="21"/>
          <w:szCs w:val="21"/>
        </w:rPr>
        <w:t>覆膜发酵。选用黑色薄膜，自上而下覆盖秸秆堆层，并压实，进行避雨发酵。</w:t>
      </w:r>
    </w:p>
    <w:p w14:paraId="5C5EC52E" w14:textId="77777777" w:rsidR="002F4367" w:rsidRDefault="00000000">
      <w:pPr>
        <w:spacing w:line="240" w:lineRule="auto"/>
        <w:ind w:firstLineChars="200" w:firstLine="410"/>
        <w:rPr>
          <w:sz w:val="21"/>
          <w:szCs w:val="21"/>
        </w:rPr>
      </w:pPr>
      <w:r>
        <w:rPr>
          <w:sz w:val="21"/>
          <w:szCs w:val="21"/>
        </w:rPr>
        <w:t>③</w:t>
      </w:r>
      <w:r>
        <w:rPr>
          <w:sz w:val="21"/>
          <w:szCs w:val="21"/>
        </w:rPr>
        <w:t>翻堆后熟。随着发酵的进行，</w:t>
      </w:r>
      <w:proofErr w:type="gramStart"/>
      <w:r>
        <w:rPr>
          <w:sz w:val="21"/>
          <w:szCs w:val="21"/>
        </w:rPr>
        <w:t>堆层体积</w:t>
      </w:r>
      <w:proofErr w:type="gramEnd"/>
      <w:r>
        <w:rPr>
          <w:sz w:val="21"/>
          <w:szCs w:val="21"/>
        </w:rPr>
        <w:t>逐渐变小，每隔</w:t>
      </w:r>
      <w:r>
        <w:rPr>
          <w:sz w:val="21"/>
          <w:szCs w:val="21"/>
        </w:rPr>
        <w:t>20—25</w:t>
      </w:r>
      <w:r>
        <w:rPr>
          <w:sz w:val="21"/>
          <w:szCs w:val="21"/>
        </w:rPr>
        <w:t>天进行翻堆，并视情况适当</w:t>
      </w:r>
      <w:r>
        <w:rPr>
          <w:sz w:val="21"/>
          <w:szCs w:val="21"/>
        </w:rPr>
        <w:lastRenderedPageBreak/>
        <w:t>添加水，</w:t>
      </w:r>
      <w:proofErr w:type="gramStart"/>
      <w:r>
        <w:rPr>
          <w:sz w:val="21"/>
          <w:szCs w:val="21"/>
        </w:rPr>
        <w:t>保持堆体的</w:t>
      </w:r>
      <w:proofErr w:type="gramEnd"/>
      <w:r>
        <w:rPr>
          <w:sz w:val="21"/>
          <w:szCs w:val="21"/>
        </w:rPr>
        <w:t>含水率</w:t>
      </w:r>
      <w:r>
        <w:rPr>
          <w:sz w:val="21"/>
          <w:szCs w:val="21"/>
        </w:rPr>
        <w:t>65%</w:t>
      </w:r>
      <w:r>
        <w:rPr>
          <w:sz w:val="21"/>
          <w:szCs w:val="21"/>
        </w:rPr>
        <w:t>左右，翻堆</w:t>
      </w:r>
      <w:r>
        <w:rPr>
          <w:sz w:val="21"/>
          <w:szCs w:val="21"/>
        </w:rPr>
        <w:t>2—3</w:t>
      </w:r>
      <w:r>
        <w:rPr>
          <w:sz w:val="21"/>
          <w:szCs w:val="21"/>
        </w:rPr>
        <w:t>次之后，不再翻堆；每次翻堆之后，仍需要覆盖好薄膜，确保避雨环境。</w:t>
      </w:r>
    </w:p>
    <w:p w14:paraId="3ABF662E" w14:textId="77777777" w:rsidR="002F4367" w:rsidRDefault="00000000">
      <w:pPr>
        <w:spacing w:line="240" w:lineRule="auto"/>
        <w:ind w:firstLineChars="200" w:firstLine="410"/>
        <w:rPr>
          <w:sz w:val="21"/>
          <w:szCs w:val="21"/>
        </w:rPr>
      </w:pPr>
      <w:r>
        <w:rPr>
          <w:sz w:val="21"/>
          <w:szCs w:val="21"/>
        </w:rPr>
        <w:t>2</w:t>
      </w:r>
      <w:r>
        <w:rPr>
          <w:sz w:val="21"/>
          <w:szCs w:val="21"/>
        </w:rPr>
        <w:t>．配套技术</w:t>
      </w:r>
    </w:p>
    <w:p w14:paraId="5BBFBED6" w14:textId="77777777" w:rsidR="002F4367" w:rsidRDefault="00000000">
      <w:pPr>
        <w:spacing w:line="240" w:lineRule="auto"/>
        <w:ind w:firstLineChars="200" w:firstLine="410"/>
        <w:rPr>
          <w:sz w:val="21"/>
          <w:szCs w:val="21"/>
        </w:rPr>
      </w:pPr>
      <w:r>
        <w:rPr>
          <w:sz w:val="21"/>
          <w:szCs w:val="21"/>
        </w:rPr>
        <w:t>①</w:t>
      </w:r>
      <w:r>
        <w:rPr>
          <w:sz w:val="21"/>
          <w:szCs w:val="21"/>
        </w:rPr>
        <w:t>土壤调理剂施用与耕作技术。将发酵后的秸秆熟料，按</w:t>
      </w:r>
      <w:r>
        <w:rPr>
          <w:sz w:val="21"/>
          <w:szCs w:val="21"/>
        </w:rPr>
        <w:t>2</w:t>
      </w:r>
      <w:r>
        <w:rPr>
          <w:sz w:val="21"/>
          <w:szCs w:val="21"/>
        </w:rPr>
        <w:t>亩秸秆均匀施用于</w:t>
      </w:r>
      <w:r>
        <w:rPr>
          <w:sz w:val="21"/>
          <w:szCs w:val="21"/>
        </w:rPr>
        <w:t>1</w:t>
      </w:r>
      <w:r>
        <w:rPr>
          <w:sz w:val="21"/>
          <w:szCs w:val="21"/>
        </w:rPr>
        <w:t>亩农田，但稻麦季轮流施用，</w:t>
      </w:r>
      <w:proofErr w:type="gramStart"/>
      <w:r>
        <w:rPr>
          <w:sz w:val="21"/>
          <w:szCs w:val="21"/>
        </w:rPr>
        <w:t>即稻季</w:t>
      </w:r>
      <w:proofErr w:type="gramEnd"/>
      <w:r>
        <w:rPr>
          <w:sz w:val="21"/>
          <w:szCs w:val="21"/>
        </w:rPr>
        <w:t>施用，则麦季不施，以此类推；小麦生产季施用的土壤调理剂旋耕入土，水稻生产季采用犁耕入土。</w:t>
      </w:r>
    </w:p>
    <w:p w14:paraId="6609068F" w14:textId="77777777" w:rsidR="002F4367" w:rsidRDefault="00000000">
      <w:pPr>
        <w:spacing w:line="240" w:lineRule="auto"/>
        <w:ind w:firstLineChars="200" w:firstLine="410"/>
        <w:rPr>
          <w:sz w:val="21"/>
          <w:szCs w:val="21"/>
        </w:rPr>
      </w:pPr>
      <w:r>
        <w:rPr>
          <w:sz w:val="21"/>
          <w:szCs w:val="21"/>
        </w:rPr>
        <w:t>②</w:t>
      </w:r>
      <w:r>
        <w:rPr>
          <w:sz w:val="21"/>
          <w:szCs w:val="21"/>
        </w:rPr>
        <w:t>土壤调理剂施用与减肥技术。秸秆发酵熟料作为土壤调理剂施用后，以替代化学肥料中的氮素</w:t>
      </w:r>
      <w:r>
        <w:rPr>
          <w:sz w:val="21"/>
          <w:szCs w:val="21"/>
        </w:rPr>
        <w:t>5—10%</w:t>
      </w:r>
      <w:r>
        <w:rPr>
          <w:sz w:val="21"/>
          <w:szCs w:val="21"/>
        </w:rPr>
        <w:t>为宜。</w:t>
      </w:r>
    </w:p>
    <w:p w14:paraId="034D8E98" w14:textId="77777777" w:rsidR="002F4367" w:rsidRDefault="00000000">
      <w:pPr>
        <w:spacing w:line="240" w:lineRule="auto"/>
        <w:ind w:firstLineChars="200" w:firstLine="410"/>
        <w:rPr>
          <w:sz w:val="21"/>
          <w:szCs w:val="21"/>
        </w:rPr>
      </w:pPr>
      <w:r>
        <w:rPr>
          <w:sz w:val="21"/>
          <w:szCs w:val="21"/>
        </w:rPr>
        <w:t>注意事项：秸秆的基料化应用需要经营主体购置或租赁相应的农机具与装备；秸秆肥料化需要避雨及原料与成品堆置场地；秸秆土壤调理</w:t>
      </w:r>
      <w:proofErr w:type="gramStart"/>
      <w:r>
        <w:rPr>
          <w:sz w:val="21"/>
          <w:szCs w:val="21"/>
        </w:rPr>
        <w:t>剂利用</w:t>
      </w:r>
      <w:proofErr w:type="gramEnd"/>
      <w:r>
        <w:rPr>
          <w:sz w:val="21"/>
          <w:szCs w:val="21"/>
        </w:rPr>
        <w:t>处置区需要高于周边地面，防止雨水倒灌进入处置区域。</w:t>
      </w:r>
    </w:p>
    <w:p w14:paraId="51640D3F" w14:textId="77777777" w:rsidR="002F4367" w:rsidRDefault="00000000">
      <w:pPr>
        <w:spacing w:line="240" w:lineRule="auto"/>
        <w:ind w:firstLineChars="200" w:firstLine="410"/>
      </w:pPr>
      <w:r>
        <w:rPr>
          <w:sz w:val="21"/>
          <w:szCs w:val="21"/>
        </w:rPr>
        <w:t>技术依托单位：江苏太湖地区农业科学研究所（王海候，</w:t>
      </w:r>
      <w:r>
        <w:rPr>
          <w:sz w:val="21"/>
          <w:szCs w:val="21"/>
        </w:rPr>
        <w:t>13912792290</w:t>
      </w:r>
      <w:r>
        <w:rPr>
          <w:sz w:val="21"/>
          <w:szCs w:val="21"/>
        </w:rPr>
        <w:t>，</w:t>
      </w:r>
      <w:r>
        <w:rPr>
          <w:sz w:val="21"/>
          <w:szCs w:val="21"/>
        </w:rPr>
        <w:t>wanghaihou@126.com</w:t>
      </w:r>
      <w:r>
        <w:rPr>
          <w:sz w:val="21"/>
          <w:szCs w:val="21"/>
        </w:rPr>
        <w:t>；王毓宁，</w:t>
      </w:r>
      <w:r>
        <w:rPr>
          <w:sz w:val="21"/>
          <w:szCs w:val="21"/>
        </w:rPr>
        <w:t>18912626116</w:t>
      </w:r>
      <w:r>
        <w:rPr>
          <w:sz w:val="21"/>
          <w:szCs w:val="21"/>
        </w:rPr>
        <w:t>，</w:t>
      </w:r>
      <w:r>
        <w:rPr>
          <w:sz w:val="21"/>
          <w:szCs w:val="21"/>
        </w:rPr>
        <w:t>wyn705@163.com</w:t>
      </w:r>
      <w:r>
        <w:rPr>
          <w:sz w:val="21"/>
          <w:szCs w:val="21"/>
        </w:rPr>
        <w:t>）；江苏神力生态农业科技有限公司（</w:t>
      </w:r>
      <w:proofErr w:type="gramStart"/>
      <w:r>
        <w:rPr>
          <w:sz w:val="21"/>
          <w:szCs w:val="21"/>
        </w:rPr>
        <w:t>寻立之</w:t>
      </w:r>
      <w:proofErr w:type="gramEnd"/>
      <w:r>
        <w:rPr>
          <w:sz w:val="21"/>
          <w:szCs w:val="21"/>
        </w:rPr>
        <w:t>，</w:t>
      </w:r>
      <w:r>
        <w:rPr>
          <w:sz w:val="21"/>
          <w:szCs w:val="21"/>
        </w:rPr>
        <w:t>15116167387</w:t>
      </w:r>
      <w:r>
        <w:rPr>
          <w:sz w:val="21"/>
          <w:szCs w:val="21"/>
        </w:rPr>
        <w:t>，</w:t>
      </w:r>
      <w:r>
        <w:rPr>
          <w:sz w:val="21"/>
          <w:szCs w:val="21"/>
        </w:rPr>
        <w:t>xlz630729@163.com</w:t>
      </w:r>
      <w:r>
        <w:rPr>
          <w:sz w:val="21"/>
          <w:szCs w:val="21"/>
        </w:rPr>
        <w:t>）；宜兴市农业机械技术推广站（许祺，</w:t>
      </w:r>
      <w:r>
        <w:rPr>
          <w:sz w:val="21"/>
          <w:szCs w:val="21"/>
        </w:rPr>
        <w:t>15161676258</w:t>
      </w:r>
      <w:r>
        <w:rPr>
          <w:sz w:val="21"/>
          <w:szCs w:val="21"/>
        </w:rPr>
        <w:t>，</w:t>
      </w:r>
      <w:r>
        <w:rPr>
          <w:sz w:val="21"/>
          <w:szCs w:val="21"/>
        </w:rPr>
        <w:t>695323910@qq.com</w:t>
      </w:r>
      <w:r>
        <w:rPr>
          <w:sz w:val="21"/>
          <w:szCs w:val="21"/>
        </w:rPr>
        <w:t>）；江苏省农业技术推广总站（陈震，</w:t>
      </w:r>
      <w:r>
        <w:rPr>
          <w:sz w:val="21"/>
          <w:szCs w:val="21"/>
        </w:rPr>
        <w:t>025—86263538</w:t>
      </w:r>
      <w:r>
        <w:rPr>
          <w:sz w:val="21"/>
          <w:szCs w:val="21"/>
        </w:rPr>
        <w:t>，</w:t>
      </w:r>
      <w:r>
        <w:rPr>
          <w:sz w:val="21"/>
          <w:szCs w:val="21"/>
        </w:rPr>
        <w:t>jsrice@126.com</w:t>
      </w:r>
      <w:r>
        <w:rPr>
          <w:sz w:val="21"/>
          <w:szCs w:val="21"/>
        </w:rPr>
        <w:t>）；苏州市农业技术推广中心（吴正贵，</w:t>
      </w:r>
      <w:r>
        <w:rPr>
          <w:sz w:val="21"/>
          <w:szCs w:val="21"/>
        </w:rPr>
        <w:t>13913519771</w:t>
      </w:r>
      <w:r>
        <w:rPr>
          <w:sz w:val="21"/>
          <w:szCs w:val="21"/>
        </w:rPr>
        <w:t>，</w:t>
      </w:r>
      <w:r>
        <w:rPr>
          <w:sz w:val="21"/>
          <w:szCs w:val="21"/>
        </w:rPr>
        <w:t>szwuzhenggui@qq.com</w:t>
      </w:r>
      <w:r>
        <w:rPr>
          <w:sz w:val="21"/>
          <w:szCs w:val="21"/>
        </w:rPr>
        <w:t>）；扬州大学（赵海涛，</w:t>
      </w:r>
      <w:r>
        <w:rPr>
          <w:sz w:val="21"/>
          <w:szCs w:val="21"/>
        </w:rPr>
        <w:t>13616292319</w:t>
      </w:r>
      <w:r>
        <w:rPr>
          <w:sz w:val="21"/>
          <w:szCs w:val="21"/>
        </w:rPr>
        <w:t>，</w:t>
      </w:r>
      <w:r>
        <w:rPr>
          <w:sz w:val="21"/>
          <w:szCs w:val="21"/>
        </w:rPr>
        <w:t>yzzht@qq.com</w:t>
      </w:r>
      <w:r>
        <w:rPr>
          <w:sz w:val="21"/>
          <w:szCs w:val="21"/>
        </w:rPr>
        <w:t>）。</w:t>
      </w:r>
    </w:p>
    <w:sectPr w:rsidR="002F4367">
      <w:footerReference w:type="even" r:id="rId17"/>
      <w:footerReference w:type="default" r:id="rId18"/>
      <w:pgSz w:w="11906" w:h="16838"/>
      <w:pgMar w:top="1814" w:right="1531" w:bottom="1985" w:left="1531" w:header="720" w:footer="1474" w:gutter="0"/>
      <w:paperSrc w:first="15" w:other="15"/>
      <w:cols w:space="720"/>
      <w:docGrid w:type="linesAndChars" w:linePitch="59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06495" w14:textId="77777777" w:rsidR="00E43893" w:rsidRDefault="00E43893">
      <w:pPr>
        <w:spacing w:line="240" w:lineRule="auto"/>
      </w:pPr>
      <w:r>
        <w:separator/>
      </w:r>
    </w:p>
  </w:endnote>
  <w:endnote w:type="continuationSeparator" w:id="0">
    <w:p w14:paraId="1B168D13" w14:textId="77777777" w:rsidR="00E43893" w:rsidRDefault="00E43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新宋体"/>
    <w:charset w:val="86"/>
    <w:family w:val="modern"/>
    <w:pitch w:val="default"/>
    <w:sig w:usb0="00000000" w:usb1="00000000" w:usb2="00000010" w:usb3="00000000" w:csb0="00040000" w:csb1="00000000"/>
  </w:font>
  <w:font w:name="汉鼎简黑体">
    <w:altName w:val="新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F50E" w14:textId="77777777" w:rsidR="002F4367" w:rsidRDefault="002F4367">
    <w:pPr>
      <w:pStyle w:val="a6"/>
      <w:ind w:leftChars="100" w:left="320" w:rightChars="100" w:right="3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7164" w14:textId="77777777" w:rsidR="002F4367" w:rsidRDefault="00000000">
    <w:pPr>
      <w:pStyle w:val="a6"/>
      <w:ind w:leftChars="100" w:left="320" w:rightChars="100" w:right="320"/>
      <w:jc w:val="right"/>
    </w:pPr>
    <w:r>
      <w:rPr>
        <w:noProof/>
      </w:rPr>
      <mc:AlternateContent>
        <mc:Choice Requires="wps">
          <w:drawing>
            <wp:anchor distT="0" distB="0" distL="114300" distR="114300" simplePos="0" relativeHeight="251659264" behindDoc="0" locked="0" layoutInCell="1" allowOverlap="1" wp14:anchorId="1D1441E9" wp14:editId="2D31516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C5C36C" w14:textId="77777777" w:rsidR="002F4367" w:rsidRDefault="002F4367">
                          <w:pPr>
                            <w:pStyle w:val="a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1441E9"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6C5C36C" w14:textId="77777777" w:rsidR="002F4367" w:rsidRDefault="002F4367">
                    <w:pPr>
                      <w:pStyle w:val="a6"/>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B51E" w14:textId="77777777" w:rsidR="002F4367" w:rsidRDefault="00000000">
    <w:pPr>
      <w:pStyle w:val="a6"/>
      <w:ind w:leftChars="100" w:left="320" w:rightChars="100" w:right="320"/>
      <w:jc w:val="both"/>
    </w:pPr>
    <w:r>
      <w:rPr>
        <w:noProof/>
      </w:rPr>
      <mc:AlternateContent>
        <mc:Choice Requires="wps">
          <w:drawing>
            <wp:anchor distT="0" distB="0" distL="114300" distR="114300" simplePos="0" relativeHeight="251663360" behindDoc="0" locked="0" layoutInCell="1" allowOverlap="1" wp14:anchorId="580B9F86" wp14:editId="50F3B4BD">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E029DFF" w14:textId="77777777" w:rsidR="002F4367"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0B9F86"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7E029DFF" w14:textId="77777777" w:rsidR="002F4367"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CBA1" w14:textId="77777777" w:rsidR="002F4367" w:rsidRDefault="00000000">
    <w:pPr>
      <w:pStyle w:val="a6"/>
      <w:ind w:leftChars="100" w:left="320" w:rightChars="100" w:right="320"/>
      <w:jc w:val="right"/>
    </w:pPr>
    <w:r>
      <w:rPr>
        <w:noProof/>
      </w:rPr>
      <mc:AlternateContent>
        <mc:Choice Requires="wps">
          <w:drawing>
            <wp:anchor distT="0" distB="0" distL="114300" distR="114300" simplePos="0" relativeHeight="251662336" behindDoc="0" locked="0" layoutInCell="1" allowOverlap="1" wp14:anchorId="3069A76E" wp14:editId="6048E89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6C4169" w14:textId="77777777" w:rsidR="002F4367"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69A76E" id="_x0000_t202" coordsize="21600,21600" o:spt="202" path="m,l,21600r21600,l21600,xe">
              <v:stroke joinstyle="miter"/>
              <v:path gradientshapeok="t" o:connecttype="rect"/>
            </v:shapetype>
            <v:shape id="文本框 2"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VjmC5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1E6C4169" w14:textId="77777777" w:rsidR="002F4367"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95D4" w14:textId="77777777" w:rsidR="002F4367" w:rsidRDefault="00000000">
    <w:pPr>
      <w:pStyle w:val="a6"/>
      <w:ind w:leftChars="100" w:left="320" w:rightChars="100" w:right="320"/>
      <w:jc w:val="both"/>
    </w:pPr>
    <w:r>
      <w:rPr>
        <w:noProof/>
      </w:rPr>
      <mc:AlternateContent>
        <mc:Choice Requires="wps">
          <w:drawing>
            <wp:anchor distT="0" distB="0" distL="114300" distR="114300" simplePos="0" relativeHeight="251665408" behindDoc="0" locked="0" layoutInCell="1" allowOverlap="1" wp14:anchorId="681013EA" wp14:editId="4BD8EC25">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D66E76" w14:textId="77777777" w:rsidR="002F4367" w:rsidRDefault="00000000">
                          <w:pPr>
                            <w:pStyle w:val="a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1013EA"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XkX9V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33D66E76" w14:textId="77777777" w:rsidR="002F4367" w:rsidRDefault="00000000">
                    <w:pPr>
                      <w:pStyle w:val="a6"/>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416F" w14:textId="77777777" w:rsidR="002F4367" w:rsidRDefault="00000000">
    <w:pPr>
      <w:pStyle w:val="a6"/>
      <w:ind w:leftChars="100" w:left="320" w:rightChars="100" w:right="320"/>
      <w:jc w:val="right"/>
    </w:pPr>
    <w:r>
      <w:rPr>
        <w:noProof/>
      </w:rPr>
      <mc:AlternateContent>
        <mc:Choice Requires="wps">
          <w:drawing>
            <wp:anchor distT="0" distB="0" distL="114300" distR="114300" simplePos="0" relativeHeight="251664384" behindDoc="0" locked="0" layoutInCell="1" allowOverlap="1" wp14:anchorId="5BE8361C" wp14:editId="7670B4DF">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328A57" w14:textId="77777777" w:rsidR="002F4367"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BE8361C" id="_x0000_t202" coordsize="21600,21600" o:spt="202" path="m,l,21600r21600,l21600,xe">
              <v:stroke joinstyle="miter"/>
              <v:path gradientshapeok="t" o:connecttype="rect"/>
            </v:shapetype>
            <v:shape id="文本框 4" o:spid="_x0000_s1030"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Z6mlt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15328A57" w14:textId="77777777" w:rsidR="002F4367"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7E7F" w14:textId="77777777" w:rsidR="002F4367" w:rsidRDefault="00000000">
    <w:pPr>
      <w:pStyle w:val="a6"/>
      <w:ind w:leftChars="100" w:left="320" w:rightChars="100" w:right="320"/>
      <w:jc w:val="both"/>
    </w:pPr>
    <w:r>
      <w:rPr>
        <w:noProof/>
      </w:rPr>
      <mc:AlternateContent>
        <mc:Choice Requires="wps">
          <w:drawing>
            <wp:anchor distT="0" distB="0" distL="114300" distR="114300" simplePos="0" relativeHeight="251661312" behindDoc="0" locked="0" layoutInCell="1" allowOverlap="1" wp14:anchorId="5CD7D402" wp14:editId="5EED3A73">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CB80BA" w14:textId="77777777" w:rsidR="002F4367" w:rsidRDefault="00000000">
                          <w:pPr>
                            <w:pStyle w:val="a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CD7D402" id="_x0000_t202" coordsize="21600,21600" o:spt="202" path="m,l,21600r21600,l21600,xe">
              <v:stroke joinstyle="miter"/>
              <v:path gradientshapeok="t" o:connecttype="rect"/>
            </v:shapetype>
            <v:shape id="文本框 10" o:spid="_x0000_s1031"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67CB80BA" w14:textId="77777777" w:rsidR="002F4367" w:rsidRDefault="00000000">
                    <w:pPr>
                      <w:pStyle w:val="a6"/>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1162" w14:textId="77777777" w:rsidR="002F4367" w:rsidRDefault="00000000">
    <w:pPr>
      <w:pStyle w:val="a6"/>
      <w:ind w:leftChars="100" w:left="320" w:rightChars="100" w:right="320"/>
      <w:jc w:val="right"/>
    </w:pPr>
    <w:r>
      <w:rPr>
        <w:noProof/>
      </w:rPr>
      <mc:AlternateContent>
        <mc:Choice Requires="wps">
          <w:drawing>
            <wp:anchor distT="0" distB="0" distL="114300" distR="114300" simplePos="0" relativeHeight="251660288" behindDoc="0" locked="0" layoutInCell="1" allowOverlap="1" wp14:anchorId="4DE832EE" wp14:editId="5FF6B68A">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C33C0" w14:textId="77777777" w:rsidR="002F4367"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E832EE" id="_x0000_t202" coordsize="21600,21600" o:spt="202" path="m,l,21600r21600,l21600,xe">
              <v:stroke joinstyle="miter"/>
              <v:path gradientshapeok="t" o:connecttype="rect"/>
            </v:shapetype>
            <v:shape id="文本框 9" o:spid="_x0000_s1032"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0F8C33C0" w14:textId="77777777" w:rsidR="002F4367"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E0B3" w14:textId="77777777" w:rsidR="00E43893" w:rsidRDefault="00E43893">
      <w:pPr>
        <w:spacing w:line="240" w:lineRule="auto"/>
      </w:pPr>
      <w:r>
        <w:separator/>
      </w:r>
    </w:p>
  </w:footnote>
  <w:footnote w:type="continuationSeparator" w:id="0">
    <w:p w14:paraId="2E3EB5A1" w14:textId="77777777" w:rsidR="00E43893" w:rsidRDefault="00E438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DDC0" w14:textId="77777777" w:rsidR="002F4367" w:rsidRDefault="002F436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F784" w14:textId="77777777" w:rsidR="002F4367" w:rsidRDefault="002F436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NotTrackMoves/>
  <w:defaultTabStop w:val="425"/>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FmZWIxZmQxNjVlN2ZmYjI3NWFjNWQzNzgyZDc4YjcifQ=="/>
  </w:docVars>
  <w:rsids>
    <w:rsidRoot w:val="00C33AA0"/>
    <w:rsid w:val="00004491"/>
    <w:rsid w:val="00007196"/>
    <w:rsid w:val="00026EC9"/>
    <w:rsid w:val="000824FD"/>
    <w:rsid w:val="00086865"/>
    <w:rsid w:val="00092103"/>
    <w:rsid w:val="00096029"/>
    <w:rsid w:val="000E4B3D"/>
    <w:rsid w:val="0017326B"/>
    <w:rsid w:val="001941E1"/>
    <w:rsid w:val="001A0006"/>
    <w:rsid w:val="001B57AF"/>
    <w:rsid w:val="001F101C"/>
    <w:rsid w:val="00201343"/>
    <w:rsid w:val="00245BF1"/>
    <w:rsid w:val="00247A13"/>
    <w:rsid w:val="0025543A"/>
    <w:rsid w:val="00280399"/>
    <w:rsid w:val="0029592F"/>
    <w:rsid w:val="002A0DD5"/>
    <w:rsid w:val="002C67E8"/>
    <w:rsid w:val="002F4367"/>
    <w:rsid w:val="002F518D"/>
    <w:rsid w:val="00310770"/>
    <w:rsid w:val="00342F64"/>
    <w:rsid w:val="0035559D"/>
    <w:rsid w:val="00373A29"/>
    <w:rsid w:val="00396249"/>
    <w:rsid w:val="003C545C"/>
    <w:rsid w:val="003D78FE"/>
    <w:rsid w:val="003F2C4E"/>
    <w:rsid w:val="003F4FA5"/>
    <w:rsid w:val="00417315"/>
    <w:rsid w:val="00446C30"/>
    <w:rsid w:val="00452499"/>
    <w:rsid w:val="004A4A18"/>
    <w:rsid w:val="004E4535"/>
    <w:rsid w:val="004F100A"/>
    <w:rsid w:val="004F5C29"/>
    <w:rsid w:val="00514536"/>
    <w:rsid w:val="005421C5"/>
    <w:rsid w:val="00544264"/>
    <w:rsid w:val="005A0672"/>
    <w:rsid w:val="005B4BC0"/>
    <w:rsid w:val="00631086"/>
    <w:rsid w:val="00680F42"/>
    <w:rsid w:val="006C67D5"/>
    <w:rsid w:val="006C73D8"/>
    <w:rsid w:val="006D5179"/>
    <w:rsid w:val="006E59B5"/>
    <w:rsid w:val="006F775E"/>
    <w:rsid w:val="00705802"/>
    <w:rsid w:val="00730142"/>
    <w:rsid w:val="007661AA"/>
    <w:rsid w:val="007A4692"/>
    <w:rsid w:val="007A5D07"/>
    <w:rsid w:val="007A66C9"/>
    <w:rsid w:val="00823701"/>
    <w:rsid w:val="00825FB5"/>
    <w:rsid w:val="00832FE4"/>
    <w:rsid w:val="00865EFB"/>
    <w:rsid w:val="00867FE0"/>
    <w:rsid w:val="00870A53"/>
    <w:rsid w:val="008768AF"/>
    <w:rsid w:val="00884CD2"/>
    <w:rsid w:val="00890B72"/>
    <w:rsid w:val="008E13CA"/>
    <w:rsid w:val="008F153E"/>
    <w:rsid w:val="0095364D"/>
    <w:rsid w:val="00972726"/>
    <w:rsid w:val="00974F86"/>
    <w:rsid w:val="009756D2"/>
    <w:rsid w:val="00976BC9"/>
    <w:rsid w:val="0098319A"/>
    <w:rsid w:val="009E5FD3"/>
    <w:rsid w:val="00A10674"/>
    <w:rsid w:val="00A247EC"/>
    <w:rsid w:val="00A2590E"/>
    <w:rsid w:val="00A259DE"/>
    <w:rsid w:val="00A27EE0"/>
    <w:rsid w:val="00A445C2"/>
    <w:rsid w:val="00A76B0B"/>
    <w:rsid w:val="00AA0345"/>
    <w:rsid w:val="00AB0915"/>
    <w:rsid w:val="00AB1867"/>
    <w:rsid w:val="00AB3E21"/>
    <w:rsid w:val="00AB491C"/>
    <w:rsid w:val="00AF444B"/>
    <w:rsid w:val="00B1742F"/>
    <w:rsid w:val="00B4070D"/>
    <w:rsid w:val="00B407FF"/>
    <w:rsid w:val="00B45DE8"/>
    <w:rsid w:val="00B46941"/>
    <w:rsid w:val="00B65B1F"/>
    <w:rsid w:val="00B80B7F"/>
    <w:rsid w:val="00B96934"/>
    <w:rsid w:val="00BD5F6B"/>
    <w:rsid w:val="00BD7A9D"/>
    <w:rsid w:val="00C06581"/>
    <w:rsid w:val="00C33AA0"/>
    <w:rsid w:val="00C42017"/>
    <w:rsid w:val="00C44299"/>
    <w:rsid w:val="00C45E83"/>
    <w:rsid w:val="00C6514A"/>
    <w:rsid w:val="00C91C72"/>
    <w:rsid w:val="00CA7ADD"/>
    <w:rsid w:val="00CC7629"/>
    <w:rsid w:val="00CE51DF"/>
    <w:rsid w:val="00D46316"/>
    <w:rsid w:val="00D909C1"/>
    <w:rsid w:val="00DB0B7A"/>
    <w:rsid w:val="00DB7C7D"/>
    <w:rsid w:val="00DC03B7"/>
    <w:rsid w:val="00DC1B78"/>
    <w:rsid w:val="00E1385D"/>
    <w:rsid w:val="00E34F56"/>
    <w:rsid w:val="00E4192C"/>
    <w:rsid w:val="00E43893"/>
    <w:rsid w:val="00E579D9"/>
    <w:rsid w:val="00E83FC3"/>
    <w:rsid w:val="00EC0461"/>
    <w:rsid w:val="00EE4B39"/>
    <w:rsid w:val="00EF0396"/>
    <w:rsid w:val="00F21CD9"/>
    <w:rsid w:val="00F42CF8"/>
    <w:rsid w:val="00F53AAD"/>
    <w:rsid w:val="00F84FDE"/>
    <w:rsid w:val="00F978C6"/>
    <w:rsid w:val="00FC5CA6"/>
    <w:rsid w:val="00FE33C9"/>
    <w:rsid w:val="17674272"/>
    <w:rsid w:val="1D6F6B21"/>
    <w:rsid w:val="1E67585C"/>
    <w:rsid w:val="23196119"/>
    <w:rsid w:val="26E673E0"/>
    <w:rsid w:val="295403E9"/>
    <w:rsid w:val="29C11222"/>
    <w:rsid w:val="29C966E1"/>
    <w:rsid w:val="2E112F20"/>
    <w:rsid w:val="37462942"/>
    <w:rsid w:val="494574C2"/>
    <w:rsid w:val="49C879F0"/>
    <w:rsid w:val="4FD23C92"/>
    <w:rsid w:val="51B30453"/>
    <w:rsid w:val="5B6C392B"/>
    <w:rsid w:val="5F525F73"/>
    <w:rsid w:val="66E96BD7"/>
    <w:rsid w:val="7CD04D2E"/>
    <w:rsid w:val="7D0F0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37F18"/>
  <w15:docId w15:val="{02996208-E02B-420B-9FDC-FB2BC956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adjustRightInd w:val="0"/>
      <w:snapToGrid/>
      <w:ind w:firstLine="0"/>
      <w:jc w:val="left"/>
    </w:pPr>
    <w:rPr>
      <w:spacing w:val="-25"/>
    </w:rPr>
  </w:style>
  <w:style w:type="paragraph" w:styleId="a4">
    <w:name w:val="Date"/>
    <w:basedOn w:val="a"/>
    <w:next w:val="a"/>
    <w:link w:val="a5"/>
    <w:qFormat/>
    <w:pPr>
      <w:ind w:leftChars="2500" w:left="100"/>
    </w:pPr>
  </w:style>
  <w:style w:type="paragraph" w:styleId="a6">
    <w:name w:val="footer"/>
    <w:basedOn w:val="a"/>
    <w:qFormat/>
    <w:pPr>
      <w:tabs>
        <w:tab w:val="center" w:pos="4153"/>
        <w:tab w:val="right" w:pos="8306"/>
      </w:tabs>
      <w:spacing w:line="400" w:lineRule="atLeast"/>
      <w:ind w:firstLine="0"/>
      <w:jc w:val="center"/>
    </w:pPr>
    <w:rPr>
      <w:sz w:val="28"/>
    </w:rPr>
  </w:style>
  <w:style w:type="paragraph" w:styleId="a7">
    <w:name w:val="header"/>
    <w:basedOn w:val="a"/>
    <w:qFormat/>
    <w:pPr>
      <w:tabs>
        <w:tab w:val="center" w:pos="4153"/>
        <w:tab w:val="right" w:pos="8306"/>
      </w:tabs>
      <w:spacing w:line="240" w:lineRule="atLeast"/>
      <w:jc w:val="center"/>
    </w:pPr>
    <w:rPr>
      <w:sz w:val="18"/>
    </w:rPr>
  </w:style>
  <w:style w:type="table" w:styleId="a8">
    <w:name w:val="Table Grid"/>
    <w:basedOn w:val="a1"/>
    <w:qFormat/>
    <w:pPr>
      <w:widowControl w:val="0"/>
      <w:autoSpaceDE w:val="0"/>
      <w:autoSpaceDN w:val="0"/>
      <w:snapToGrid w:val="0"/>
      <w:spacing w:line="590" w:lineRule="atLeast"/>
      <w:ind w:firstLine="62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paragraph" w:customStyle="1" w:styleId="10">
    <w:name w:val="标题1"/>
    <w:basedOn w:val="a"/>
    <w:next w:val="a"/>
    <w:qFormat/>
    <w:pPr>
      <w:tabs>
        <w:tab w:val="left" w:pos="9193"/>
        <w:tab w:val="left" w:pos="9827"/>
      </w:tabs>
      <w:spacing w:line="640" w:lineRule="atLeast"/>
      <w:ind w:firstLine="0"/>
      <w:jc w:val="center"/>
    </w:pPr>
    <w:rPr>
      <w:rFonts w:eastAsia="方正小标宋_GBK"/>
      <w:sz w:val="44"/>
    </w:rPr>
  </w:style>
  <w:style w:type="paragraph" w:customStyle="1" w:styleId="aa">
    <w:name w:val="红线"/>
    <w:basedOn w:val="1"/>
    <w:qFormat/>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qFormat/>
    <w:pPr>
      <w:ind w:firstLine="0"/>
      <w:jc w:val="center"/>
    </w:pPr>
    <w:rPr>
      <w:rFonts w:eastAsia="方正楷体_GBK"/>
    </w:rPr>
  </w:style>
  <w:style w:type="paragraph" w:customStyle="1" w:styleId="3">
    <w:name w:val="标题3"/>
    <w:basedOn w:val="a"/>
    <w:next w:val="a"/>
    <w:qFormat/>
    <w:rPr>
      <w:rFonts w:eastAsia="方正黑体_GBK"/>
    </w:rPr>
  </w:style>
  <w:style w:type="paragraph" w:customStyle="1" w:styleId="ab">
    <w:name w:val="密级"/>
    <w:basedOn w:val="a"/>
    <w:qFormat/>
    <w:pPr>
      <w:adjustRightInd w:val="0"/>
      <w:snapToGrid/>
      <w:spacing w:line="425" w:lineRule="atLeast"/>
      <w:ind w:firstLine="0"/>
      <w:jc w:val="right"/>
    </w:pPr>
    <w:rPr>
      <w:rFonts w:ascii="黑体" w:eastAsia="黑体"/>
      <w:sz w:val="30"/>
    </w:rPr>
  </w:style>
  <w:style w:type="paragraph" w:customStyle="1" w:styleId="ac">
    <w:name w:val="抄送栏"/>
    <w:basedOn w:val="a"/>
    <w:qFormat/>
    <w:pPr>
      <w:adjustRightInd w:val="0"/>
      <w:snapToGrid/>
      <w:spacing w:line="454" w:lineRule="atLeast"/>
      <w:ind w:left="1310" w:right="357" w:hanging="953"/>
    </w:pPr>
  </w:style>
  <w:style w:type="paragraph" w:customStyle="1" w:styleId="ad">
    <w:name w:val="线型"/>
    <w:basedOn w:val="ac"/>
    <w:qFormat/>
    <w:pPr>
      <w:spacing w:line="240" w:lineRule="auto"/>
      <w:ind w:left="0" w:firstLine="0"/>
      <w:jc w:val="center"/>
    </w:pPr>
    <w:rPr>
      <w:sz w:val="21"/>
    </w:rPr>
  </w:style>
  <w:style w:type="paragraph" w:customStyle="1" w:styleId="ae">
    <w:name w:val="印发栏"/>
    <w:basedOn w:val="a3"/>
    <w:qFormat/>
    <w:pPr>
      <w:tabs>
        <w:tab w:val="right" w:pos="8465"/>
      </w:tabs>
      <w:spacing w:line="454" w:lineRule="atLeast"/>
      <w:ind w:left="357" w:right="357"/>
    </w:pPr>
    <w:rPr>
      <w:spacing w:val="0"/>
    </w:rPr>
  </w:style>
  <w:style w:type="paragraph" w:customStyle="1" w:styleId="af">
    <w:name w:val="印数"/>
    <w:basedOn w:val="ae"/>
    <w:qFormat/>
    <w:pPr>
      <w:spacing w:line="400" w:lineRule="atLeast"/>
      <w:ind w:left="0" w:right="0"/>
      <w:jc w:val="right"/>
    </w:pPr>
  </w:style>
  <w:style w:type="paragraph" w:customStyle="1" w:styleId="af0">
    <w:name w:val="附件栏"/>
    <w:basedOn w:val="a"/>
    <w:qFormat/>
  </w:style>
  <w:style w:type="paragraph" w:customStyle="1" w:styleId="af1">
    <w:name w:val="文头"/>
    <w:basedOn w:val="a"/>
    <w:qFormat/>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af2">
    <w:name w:val="紧急程度"/>
    <w:basedOn w:val="ab"/>
    <w:qFormat/>
    <w:pPr>
      <w:spacing w:line="397" w:lineRule="atLeast"/>
    </w:pPr>
    <w:rPr>
      <w:rFonts w:ascii="汉鼎简黑体" w:eastAsia="汉鼎简黑体" w:hAnsi="汉鼎简黑体"/>
      <w:sz w:val="32"/>
    </w:rPr>
  </w:style>
  <w:style w:type="character" w:customStyle="1" w:styleId="a5">
    <w:name w:val="日期 字符"/>
    <w:basedOn w:val="a0"/>
    <w:link w:val="a4"/>
    <w:qFormat/>
    <w:rPr>
      <w:rFonts w:eastAsia="方正仿宋_GBK"/>
      <w:snapToGrid w:val="0"/>
      <w:sz w:val="32"/>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18&#26368;&#26032;&#27169;&#26495;\&#33487;&#25919;&#21457;.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fe3683-0a25-45e9-9324-bec7319eca87}"/>
        <w:category>
          <w:name w:val="常规"/>
          <w:gallery w:val="placeholder"/>
        </w:category>
        <w:types>
          <w:type w:val="bbPlcHdr"/>
        </w:types>
        <w:behaviors>
          <w:behavior w:val="content"/>
        </w:behaviors>
        <w:guid w:val="{11FE3683-0A25-45E9-9324-BEC7319ECA87}"/>
      </w:docPartPr>
      <w:docPartBody>
        <w:p w:rsidR="00491241" w:rsidRDefault="00000000">
          <w:r>
            <w:rPr>
              <w:color w:val="808080"/>
            </w:rPr>
            <w:t>单击此处输入文字。</w:t>
          </w:r>
        </w:p>
      </w:docPartBody>
    </w:docPart>
    <w:docPart>
      <w:docPartPr>
        <w:name w:val="{fa4ad43a-7869-4d08-bf77-1b373f8a4c8f}"/>
        <w:category>
          <w:name w:val="常规"/>
          <w:gallery w:val="placeholder"/>
        </w:category>
        <w:types>
          <w:type w:val="bbPlcHdr"/>
        </w:types>
        <w:behaviors>
          <w:behavior w:val="content"/>
        </w:behaviors>
        <w:guid w:val="{FA4AD43A-7869-4D08-BF77-1B373F8A4C8F}"/>
      </w:docPartPr>
      <w:docPartBody>
        <w:p w:rsidR="00491241" w:rsidRDefault="00000000">
          <w:r>
            <w:rPr>
              <w:color w:val="808080"/>
            </w:rPr>
            <w:t>单击此处输入文字。</w:t>
          </w:r>
        </w:p>
      </w:docPartBody>
    </w:docPart>
    <w:docPart>
      <w:docPartPr>
        <w:name w:val="{93a63967-7baa-4c82-a9d2-c9501d482baf}"/>
        <w:category>
          <w:name w:val="常规"/>
          <w:gallery w:val="placeholder"/>
        </w:category>
        <w:types>
          <w:type w:val="bbPlcHdr"/>
        </w:types>
        <w:behaviors>
          <w:behavior w:val="content"/>
        </w:behaviors>
        <w:guid w:val="{93A63967-7BAA-4C82-A9D2-C9501D482BAF}"/>
      </w:docPartPr>
      <w:docPartBody>
        <w:p w:rsidR="00491241" w:rsidRDefault="00000000">
          <w:r>
            <w:rPr>
              <w:color w:val="808080"/>
            </w:rPr>
            <w:t>单击此处输入文字。</w:t>
          </w:r>
        </w:p>
      </w:docPartBody>
    </w:docPart>
    <w:docPart>
      <w:docPartPr>
        <w:name w:val="{a793bb7c-706a-4d88-897e-01556496c7ee}"/>
        <w:category>
          <w:name w:val="常规"/>
          <w:gallery w:val="placeholder"/>
        </w:category>
        <w:types>
          <w:type w:val="bbPlcHdr"/>
        </w:types>
        <w:behaviors>
          <w:behavior w:val="content"/>
        </w:behaviors>
        <w:guid w:val="{A793BB7C-706A-4D88-897E-01556496C7EE}"/>
      </w:docPartPr>
      <w:docPartBody>
        <w:p w:rsidR="00491241" w:rsidRDefault="00000000">
          <w:r>
            <w:rPr>
              <w:color w:val="808080"/>
            </w:rPr>
            <w:t>单击此处输入文字。</w:t>
          </w:r>
        </w:p>
      </w:docPartBody>
    </w:docPart>
    <w:docPart>
      <w:docPartPr>
        <w:name w:val="{8844c46f-5818-4d37-ab0c-82defa5264bb}"/>
        <w:category>
          <w:name w:val="常规"/>
          <w:gallery w:val="placeholder"/>
        </w:category>
        <w:types>
          <w:type w:val="bbPlcHdr"/>
        </w:types>
        <w:behaviors>
          <w:behavior w:val="content"/>
        </w:behaviors>
        <w:guid w:val="{8844C46F-5818-4D37-AB0C-82DEFA5264BB}"/>
      </w:docPartPr>
      <w:docPartBody>
        <w:p w:rsidR="00491241" w:rsidRDefault="00000000">
          <w:r>
            <w:rPr>
              <w:color w:val="808080"/>
            </w:rPr>
            <w:t>单击此处输入文字。</w:t>
          </w:r>
        </w:p>
      </w:docPartBody>
    </w:docPart>
    <w:docPart>
      <w:docPartPr>
        <w:name w:val="{e8245667-3943-408f-9526-b568165ea0e2}"/>
        <w:category>
          <w:name w:val="常规"/>
          <w:gallery w:val="placeholder"/>
        </w:category>
        <w:types>
          <w:type w:val="bbPlcHdr"/>
        </w:types>
        <w:behaviors>
          <w:behavior w:val="content"/>
        </w:behaviors>
        <w:guid w:val="{E8245667-3943-408F-9526-B568165EA0E2}"/>
      </w:docPartPr>
      <w:docPartBody>
        <w:p w:rsidR="00491241" w:rsidRDefault="00000000">
          <w:r>
            <w:rPr>
              <w:color w:val="808080"/>
            </w:rPr>
            <w:t>单击此处输入文字。</w:t>
          </w:r>
        </w:p>
      </w:docPartBody>
    </w:docPart>
    <w:docPart>
      <w:docPartPr>
        <w:name w:val="{75c29f9b-2e17-453d-82cd-485908360fe4}"/>
        <w:category>
          <w:name w:val="常规"/>
          <w:gallery w:val="placeholder"/>
        </w:category>
        <w:types>
          <w:type w:val="bbPlcHdr"/>
        </w:types>
        <w:behaviors>
          <w:behavior w:val="content"/>
        </w:behaviors>
        <w:guid w:val="{75C29F9B-2E17-453D-82CD-485908360FE4}"/>
      </w:docPartPr>
      <w:docPartBody>
        <w:p w:rsidR="00491241" w:rsidRDefault="00000000">
          <w:r>
            <w:rPr>
              <w:color w:val="808080"/>
            </w:rPr>
            <w:t>单击此处输入文字。</w:t>
          </w:r>
        </w:p>
      </w:docPartBody>
    </w:docPart>
    <w:docPart>
      <w:docPartPr>
        <w:name w:val="{5fdfcc34-3c86-4fe7-9d1f-09a724ef32f2}"/>
        <w:category>
          <w:name w:val="常规"/>
          <w:gallery w:val="placeholder"/>
        </w:category>
        <w:types>
          <w:type w:val="bbPlcHdr"/>
        </w:types>
        <w:behaviors>
          <w:behavior w:val="content"/>
        </w:behaviors>
        <w:guid w:val="{5FDFCC34-3C86-4FE7-9D1F-09A724EF32F2}"/>
      </w:docPartPr>
      <w:docPartBody>
        <w:p w:rsidR="00491241" w:rsidRDefault="00000000">
          <w:r>
            <w:rPr>
              <w:color w:val="808080"/>
            </w:rPr>
            <w:t>单击此处输入文字。</w:t>
          </w:r>
        </w:p>
      </w:docPartBody>
    </w:docPart>
    <w:docPart>
      <w:docPartPr>
        <w:name w:val="{5adec3a5-11c8-4765-a57a-6e28b7f4e5a2}"/>
        <w:category>
          <w:name w:val="常规"/>
          <w:gallery w:val="placeholder"/>
        </w:category>
        <w:types>
          <w:type w:val="bbPlcHdr"/>
        </w:types>
        <w:behaviors>
          <w:behavior w:val="content"/>
        </w:behaviors>
        <w:guid w:val="{5ADEC3A5-11C8-4765-A57A-6E28B7F4E5A2}"/>
      </w:docPartPr>
      <w:docPartBody>
        <w:p w:rsidR="00491241" w:rsidRDefault="00000000">
          <w:r>
            <w:rPr>
              <w:color w:val="808080"/>
            </w:rPr>
            <w:t>单击此处输入文字。</w:t>
          </w:r>
        </w:p>
      </w:docPartBody>
    </w:docPart>
    <w:docPart>
      <w:docPartPr>
        <w:name w:val="{d000a62d-c7dc-47d5-be65-bb5418d13598}"/>
        <w:category>
          <w:name w:val="常规"/>
          <w:gallery w:val="placeholder"/>
        </w:category>
        <w:types>
          <w:type w:val="bbPlcHdr"/>
        </w:types>
        <w:behaviors>
          <w:behavior w:val="content"/>
        </w:behaviors>
        <w:guid w:val="{D000A62D-C7DC-47D5-BE65-BB5418D13598}"/>
      </w:docPartPr>
      <w:docPartBody>
        <w:p w:rsidR="00491241" w:rsidRDefault="00000000">
          <w:r>
            <w:rPr>
              <w:color w:val="808080"/>
            </w:rPr>
            <w:t>单击此处输入文字。</w:t>
          </w:r>
        </w:p>
      </w:docPartBody>
    </w:docPart>
    <w:docPart>
      <w:docPartPr>
        <w:name w:val="{3b33e549-beda-4664-ae30-5ac82b035b3b}"/>
        <w:category>
          <w:name w:val="常规"/>
          <w:gallery w:val="placeholder"/>
        </w:category>
        <w:types>
          <w:type w:val="bbPlcHdr"/>
        </w:types>
        <w:behaviors>
          <w:behavior w:val="content"/>
        </w:behaviors>
        <w:guid w:val="{3B33E549-BEDA-4664-AE30-5AC82B035B3B}"/>
      </w:docPartPr>
      <w:docPartBody>
        <w:p w:rsidR="00491241" w:rsidRDefault="00000000">
          <w:r>
            <w:rPr>
              <w:color w:val="808080"/>
            </w:rPr>
            <w:t>单击此处输入文字。</w:t>
          </w:r>
        </w:p>
      </w:docPartBody>
    </w:docPart>
    <w:docPart>
      <w:docPartPr>
        <w:name w:val="{1fe9487a-e722-48c6-afcf-e76281180ca8}"/>
        <w:category>
          <w:name w:val="常规"/>
          <w:gallery w:val="placeholder"/>
        </w:category>
        <w:types>
          <w:type w:val="bbPlcHdr"/>
        </w:types>
        <w:behaviors>
          <w:behavior w:val="content"/>
        </w:behaviors>
        <w:guid w:val="{1FE9487A-E722-48C6-AFCF-E76281180CA8}"/>
      </w:docPartPr>
      <w:docPartBody>
        <w:p w:rsidR="00491241" w:rsidRDefault="00000000">
          <w:r>
            <w:rPr>
              <w:color w:val="808080"/>
            </w:rPr>
            <w:t>单击此处输入文字。</w:t>
          </w:r>
        </w:p>
      </w:docPartBody>
    </w:docPart>
    <w:docPart>
      <w:docPartPr>
        <w:name w:val="{8ae62ca0-3ea3-4733-b27f-93230fea2bf8}"/>
        <w:category>
          <w:name w:val="常规"/>
          <w:gallery w:val="placeholder"/>
        </w:category>
        <w:types>
          <w:type w:val="bbPlcHdr"/>
        </w:types>
        <w:behaviors>
          <w:behavior w:val="content"/>
        </w:behaviors>
        <w:guid w:val="{8AE62CA0-3EA3-4733-B27F-93230FEA2BF8}"/>
      </w:docPartPr>
      <w:docPartBody>
        <w:p w:rsidR="00491241" w:rsidRDefault="00000000">
          <w:r>
            <w:rPr>
              <w:color w:val="808080"/>
            </w:rPr>
            <w:t>单击此处输入文字。</w:t>
          </w:r>
        </w:p>
      </w:docPartBody>
    </w:docPart>
    <w:docPart>
      <w:docPartPr>
        <w:name w:val="{530a6a99-0f80-4b9e-b765-5d39fd2a058f}"/>
        <w:category>
          <w:name w:val="常规"/>
          <w:gallery w:val="placeholder"/>
        </w:category>
        <w:types>
          <w:type w:val="bbPlcHdr"/>
        </w:types>
        <w:behaviors>
          <w:behavior w:val="content"/>
        </w:behaviors>
        <w:guid w:val="{530A6A99-0F80-4B9E-B765-5D39FD2A058F}"/>
      </w:docPartPr>
      <w:docPartBody>
        <w:p w:rsidR="00491241" w:rsidRDefault="00000000">
          <w:r>
            <w:rPr>
              <w:color w:val="808080"/>
            </w:rPr>
            <w:t>单击此处输入文字。</w:t>
          </w:r>
        </w:p>
      </w:docPartBody>
    </w:docPart>
    <w:docPart>
      <w:docPartPr>
        <w:name w:val="{406e7812-8235-4b8f-bbb3-40f50bc2b72c}"/>
        <w:category>
          <w:name w:val="常规"/>
          <w:gallery w:val="placeholder"/>
        </w:category>
        <w:types>
          <w:type w:val="bbPlcHdr"/>
        </w:types>
        <w:behaviors>
          <w:behavior w:val="content"/>
        </w:behaviors>
        <w:guid w:val="{406E7812-8235-4B8F-BBB3-40F50BC2B72C}"/>
      </w:docPartPr>
      <w:docPartBody>
        <w:p w:rsidR="00491241" w:rsidRDefault="00000000">
          <w:r>
            <w:rPr>
              <w:color w:val="808080"/>
            </w:rPr>
            <w:t>单击此处输入文字。</w:t>
          </w:r>
        </w:p>
      </w:docPartBody>
    </w:docPart>
    <w:docPart>
      <w:docPartPr>
        <w:name w:val="{3180db04-8fd9-441a-b581-dd12bd4cabec}"/>
        <w:category>
          <w:name w:val="常规"/>
          <w:gallery w:val="placeholder"/>
        </w:category>
        <w:types>
          <w:type w:val="bbPlcHdr"/>
        </w:types>
        <w:behaviors>
          <w:behavior w:val="content"/>
        </w:behaviors>
        <w:guid w:val="{3180DB04-8FD9-441A-B581-DD12BD4CABEC}"/>
      </w:docPartPr>
      <w:docPartBody>
        <w:p w:rsidR="00491241" w:rsidRDefault="00000000">
          <w:r>
            <w:rPr>
              <w:color w:val="808080"/>
            </w:rPr>
            <w:t>单击此处输入文字。</w:t>
          </w:r>
        </w:p>
      </w:docPartBody>
    </w:docPart>
    <w:docPart>
      <w:docPartPr>
        <w:name w:val="{6e37296c-4661-4207-a14f-932720095463}"/>
        <w:category>
          <w:name w:val="常规"/>
          <w:gallery w:val="placeholder"/>
        </w:category>
        <w:types>
          <w:type w:val="bbPlcHdr"/>
        </w:types>
        <w:behaviors>
          <w:behavior w:val="content"/>
        </w:behaviors>
        <w:guid w:val="{6E37296C-4661-4207-A14F-932720095463}"/>
      </w:docPartPr>
      <w:docPartBody>
        <w:p w:rsidR="00491241" w:rsidRDefault="00000000">
          <w:r>
            <w:rPr>
              <w:color w:val="808080"/>
            </w:rPr>
            <w:t>单击此处输入文字。</w:t>
          </w:r>
        </w:p>
      </w:docPartBody>
    </w:docPart>
    <w:docPart>
      <w:docPartPr>
        <w:name w:val="{6a2375c4-6760-4c52-bd16-0a0032b3a134}"/>
        <w:category>
          <w:name w:val="常规"/>
          <w:gallery w:val="placeholder"/>
        </w:category>
        <w:types>
          <w:type w:val="bbPlcHdr"/>
        </w:types>
        <w:behaviors>
          <w:behavior w:val="content"/>
        </w:behaviors>
        <w:guid w:val="{6A2375C4-6760-4C52-BD16-0A0032B3A134}"/>
      </w:docPartPr>
      <w:docPartBody>
        <w:p w:rsidR="00491241" w:rsidRDefault="00000000">
          <w:r>
            <w:rPr>
              <w:color w:val="808080"/>
            </w:rPr>
            <w:t>单击此处输入文字。</w:t>
          </w:r>
        </w:p>
      </w:docPartBody>
    </w:docPart>
    <w:docPart>
      <w:docPartPr>
        <w:name w:val="{6b5c0def-1746-4839-8ae6-a960d78bbdf7}"/>
        <w:category>
          <w:name w:val="常规"/>
          <w:gallery w:val="placeholder"/>
        </w:category>
        <w:types>
          <w:type w:val="bbPlcHdr"/>
        </w:types>
        <w:behaviors>
          <w:behavior w:val="content"/>
        </w:behaviors>
        <w:guid w:val="{6B5C0DEF-1746-4839-8AE6-A960D78BBDF7}"/>
      </w:docPartPr>
      <w:docPartBody>
        <w:p w:rsidR="00491241" w:rsidRDefault="00000000">
          <w:r>
            <w:rPr>
              <w:color w:val="808080"/>
            </w:rPr>
            <w:t>单击此处输入文字。</w:t>
          </w:r>
        </w:p>
      </w:docPartBody>
    </w:docPart>
    <w:docPart>
      <w:docPartPr>
        <w:name w:val="{e8806dec-e209-4776-8fbf-fc5669a7d706}"/>
        <w:category>
          <w:name w:val="常规"/>
          <w:gallery w:val="placeholder"/>
        </w:category>
        <w:types>
          <w:type w:val="bbPlcHdr"/>
        </w:types>
        <w:behaviors>
          <w:behavior w:val="content"/>
        </w:behaviors>
        <w:guid w:val="{E8806DEC-E209-4776-8FBF-FC5669A7D706}"/>
      </w:docPartPr>
      <w:docPartBody>
        <w:p w:rsidR="00491241" w:rsidRDefault="00000000">
          <w:r>
            <w:rPr>
              <w:color w:val="808080"/>
            </w:rPr>
            <w:t>单击此处输入文字。</w:t>
          </w:r>
        </w:p>
      </w:docPartBody>
    </w:docPart>
    <w:docPart>
      <w:docPartPr>
        <w:name w:val="{2d271d1a-fe3f-439c-b515-aa3bd628bf7f}"/>
        <w:category>
          <w:name w:val="常规"/>
          <w:gallery w:val="placeholder"/>
        </w:category>
        <w:types>
          <w:type w:val="bbPlcHdr"/>
        </w:types>
        <w:behaviors>
          <w:behavior w:val="content"/>
        </w:behaviors>
        <w:guid w:val="{2D271D1A-FE3F-439C-B515-AA3BD628BF7F}"/>
      </w:docPartPr>
      <w:docPartBody>
        <w:p w:rsidR="00491241" w:rsidRDefault="0000000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新宋体"/>
    <w:charset w:val="86"/>
    <w:family w:val="modern"/>
    <w:pitch w:val="default"/>
    <w:sig w:usb0="00000000" w:usb1="00000000" w:usb2="00000010" w:usb3="00000000" w:csb0="00040000" w:csb1="00000000"/>
  </w:font>
  <w:font w:name="汉鼎简黑体">
    <w:altName w:val="新宋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491241"/>
    <w:rsid w:val="00491241"/>
    <w:rsid w:val="007E3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苏政发</Template>
  <TotalTime>5</TotalTime>
  <Pages>31</Pages>
  <Words>6087</Words>
  <Characters>34702</Characters>
  <Application>Microsoft Office Word</Application>
  <DocSecurity>0</DocSecurity>
  <Lines>289</Lines>
  <Paragraphs>81</Paragraphs>
  <ScaleCrop>false</ScaleCrop>
  <Company>wyk</Company>
  <LinksUpToDate>false</LinksUpToDate>
  <CharactersWithSpaces>40708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苏政发</dc:title>
  <dc:creator>张峻歌</dc:creator>
  <cp:lastModifiedBy>admin</cp:lastModifiedBy>
  <cp:revision>3</cp:revision>
  <cp:lastPrinted>2021-09-14T11:25:00Z</cp:lastPrinted>
  <dcterms:created xsi:type="dcterms:W3CDTF">2021-09-16T13:40:00Z</dcterms:created>
  <dcterms:modified xsi:type="dcterms:W3CDTF">2023-02-10T06:30:00Z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394FDBA76DB143B5A20552D529666673</vt:lpwstr>
  </property>
</Properties>
</file>