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2022年南通市海门区畜牧兽医站动物</w:t>
      </w:r>
      <w:r>
        <w:rPr>
          <w:rFonts w:hint="default" w:ascii="方正小标宋简体" w:hAnsi="方正小标宋简体" w:eastAsia="方正小标宋简体" w:cs="方正小标宋简体"/>
          <w:b w:val="0"/>
          <w:bCs w:val="0"/>
          <w:sz w:val="44"/>
          <w:szCs w:val="44"/>
          <w:lang w:eastAsia="zh-CN"/>
        </w:rPr>
        <w:t>免疫</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台账</w:t>
      </w:r>
      <w:r>
        <w:rPr>
          <w:rFonts w:hint="eastAsia" w:ascii="方正小标宋简体" w:hAnsi="方正小标宋简体" w:eastAsia="方正小标宋简体" w:cs="方正小标宋简体"/>
          <w:b w:val="0"/>
          <w:bCs w:val="0"/>
          <w:sz w:val="44"/>
          <w:szCs w:val="44"/>
          <w:lang w:val="en-US" w:eastAsia="zh-CN"/>
        </w:rPr>
        <w:t>印刷采购公告（二次）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根据政府采购相关法律法规的规定，南通市海门区畜牧兽医站就2022年动物</w:t>
      </w:r>
      <w:r>
        <w:rPr>
          <w:rFonts w:hint="default" w:ascii="仿宋_GB2312" w:hAnsi="宋体" w:eastAsia="仿宋_GB2312"/>
          <w:sz w:val="32"/>
          <w:szCs w:val="32"/>
          <w:lang w:eastAsia="zh-CN"/>
        </w:rPr>
        <w:t>免疫台账</w:t>
      </w:r>
      <w:r>
        <w:rPr>
          <w:rFonts w:hint="eastAsia" w:ascii="仿宋_GB2312" w:hAnsi="宋体" w:eastAsia="仿宋_GB2312"/>
          <w:sz w:val="32"/>
          <w:szCs w:val="32"/>
          <w:lang w:val="en-US" w:eastAsia="zh-CN"/>
        </w:rPr>
        <w:t>印刷进行二次公开招标采购，欢迎符合要求的单位前来参与。</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一、项目名称及编号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项目名称：2022年南通市海门区畜牧兽医站动物</w:t>
      </w:r>
      <w:r>
        <w:rPr>
          <w:rFonts w:hint="default" w:ascii="仿宋_GB2312" w:hAnsi="宋体" w:eastAsia="仿宋_GB2312"/>
          <w:sz w:val="32"/>
          <w:szCs w:val="32"/>
          <w:lang w:val="en-US" w:eastAsia="zh-CN"/>
        </w:rPr>
        <w:t>免疫台账</w:t>
      </w:r>
      <w:r>
        <w:rPr>
          <w:rFonts w:hint="eastAsia" w:ascii="仿宋_GB2312" w:hAnsi="宋体" w:eastAsia="仿宋_GB2312"/>
          <w:sz w:val="32"/>
          <w:szCs w:val="32"/>
          <w:lang w:val="en-US" w:eastAsia="zh-CN"/>
        </w:rPr>
        <w:t>印刷项目；项目编号：HMNYXM20220929。</w:t>
      </w: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项目需求</w:t>
      </w:r>
    </w:p>
    <w:tbl>
      <w:tblPr>
        <w:tblStyle w:val="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883"/>
        <w:gridCol w:w="1035"/>
        <w:gridCol w:w="2898"/>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7" w:type="dxa"/>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序号</w:t>
            </w:r>
          </w:p>
        </w:tc>
        <w:tc>
          <w:tcPr>
            <w:tcW w:w="2883" w:type="dxa"/>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产品</w:t>
            </w:r>
            <w:r>
              <w:rPr>
                <w:rFonts w:hint="eastAsia" w:ascii="仿宋_GB2312" w:hAnsi="仿宋_GB2312" w:eastAsia="仿宋_GB2312" w:cs="仿宋_GB2312"/>
                <w:color w:val="auto"/>
                <w:kern w:val="0"/>
                <w:sz w:val="24"/>
                <w:szCs w:val="24"/>
              </w:rPr>
              <w:t>名称</w:t>
            </w:r>
          </w:p>
        </w:tc>
        <w:tc>
          <w:tcPr>
            <w:tcW w:w="1035" w:type="dxa"/>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w:t>
            </w:r>
          </w:p>
        </w:tc>
        <w:tc>
          <w:tcPr>
            <w:tcW w:w="2898" w:type="dxa"/>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产品标准</w:t>
            </w:r>
          </w:p>
        </w:tc>
        <w:tc>
          <w:tcPr>
            <w:tcW w:w="1582" w:type="dxa"/>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纸张</w:t>
            </w:r>
            <w:r>
              <w:rPr>
                <w:rFonts w:hint="eastAsia" w:ascii="仿宋_GB2312" w:hAnsi="仿宋_GB2312" w:eastAsia="仿宋_GB2312" w:cs="仿宋_GB2312"/>
                <w:color w:val="auto"/>
                <w:kern w:val="0"/>
                <w:sz w:val="24"/>
                <w:szCs w:val="24"/>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动物免疫</w:t>
            </w:r>
            <w:r>
              <w:rPr>
                <w:rFonts w:hint="eastAsia" w:ascii="仿宋_GB2312" w:hAnsi="仿宋_GB2312" w:eastAsia="仿宋_GB2312" w:cs="仿宋_GB2312"/>
                <w:color w:val="auto"/>
                <w:kern w:val="0"/>
                <w:sz w:val="24"/>
                <w:szCs w:val="24"/>
                <w:lang w:eastAsia="zh-CN"/>
              </w:rPr>
              <w:t>记录</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00本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内页</w:t>
            </w:r>
            <w:r>
              <w:rPr>
                <w:rFonts w:hint="eastAsia" w:ascii="仿宋_GB2312" w:hAnsi="仿宋_GB2312" w:eastAsia="仿宋_GB2312" w:cs="仿宋_GB2312"/>
                <w:bCs/>
                <w:color w:val="auto"/>
                <w:sz w:val="24"/>
                <w:szCs w:val="24"/>
              </w:rPr>
              <w:t>40</w:t>
            </w:r>
            <w:r>
              <w:rPr>
                <w:rFonts w:hint="eastAsia" w:ascii="仿宋_GB2312" w:hAnsi="仿宋_GB2312" w:eastAsia="仿宋_GB2312" w:cs="仿宋_GB2312"/>
                <w:bCs/>
                <w:color w:val="auto"/>
                <w:sz w:val="24"/>
                <w:szCs w:val="24"/>
                <w:lang w:eastAsia="zh-CN"/>
              </w:rPr>
              <w:t>张</w:t>
            </w:r>
            <w:r>
              <w:rPr>
                <w:rFonts w:hint="eastAsia" w:ascii="仿宋_GB2312" w:hAnsi="仿宋_GB2312" w:eastAsia="仿宋_GB2312" w:cs="仿宋_GB2312"/>
                <w:bCs/>
                <w:color w:val="auto"/>
                <w:sz w:val="24"/>
                <w:szCs w:val="24"/>
              </w:rPr>
              <w:t>，32k双面，封面牛皮纸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散养畜禽</w:t>
            </w:r>
            <w:r>
              <w:rPr>
                <w:rFonts w:hint="eastAsia" w:ascii="仿宋_GB2312" w:hAnsi="仿宋_GB2312" w:eastAsia="仿宋_GB2312" w:cs="仿宋_GB2312"/>
                <w:color w:val="auto"/>
                <w:kern w:val="0"/>
                <w:sz w:val="24"/>
                <w:szCs w:val="24"/>
                <w:lang w:eastAsia="zh-CN"/>
              </w:rPr>
              <w:t>免疫记录</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1600</w:t>
            </w:r>
            <w:r>
              <w:rPr>
                <w:rFonts w:hint="eastAsia" w:ascii="仿宋_GB2312" w:hAnsi="仿宋_GB2312" w:eastAsia="仿宋_GB2312" w:cs="仿宋_GB2312"/>
                <w:color w:val="auto"/>
                <w:kern w:val="0"/>
                <w:sz w:val="24"/>
                <w:szCs w:val="24"/>
              </w:rPr>
              <w:t>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内页</w:t>
            </w:r>
            <w:r>
              <w:rPr>
                <w:rFonts w:hint="eastAsia" w:ascii="仿宋_GB2312" w:hAnsi="仿宋_GB2312" w:eastAsia="仿宋_GB2312" w:cs="仿宋_GB2312"/>
                <w:bCs/>
                <w:color w:val="auto"/>
                <w:sz w:val="24"/>
                <w:szCs w:val="24"/>
              </w:rPr>
              <w:t>14</w:t>
            </w:r>
            <w:r>
              <w:rPr>
                <w:rFonts w:hint="eastAsia" w:ascii="仿宋_GB2312" w:hAnsi="仿宋_GB2312" w:eastAsia="仿宋_GB2312" w:cs="仿宋_GB2312"/>
                <w:bCs/>
                <w:color w:val="auto"/>
                <w:sz w:val="24"/>
                <w:szCs w:val="24"/>
                <w:lang w:val="en-US" w:eastAsia="zh-CN"/>
              </w:rPr>
              <w:t>0</w:t>
            </w:r>
            <w:r>
              <w:rPr>
                <w:rFonts w:hint="eastAsia" w:ascii="仿宋_GB2312" w:hAnsi="仿宋_GB2312" w:eastAsia="仿宋_GB2312" w:cs="仿宋_GB2312"/>
                <w:bCs/>
                <w:color w:val="auto"/>
                <w:sz w:val="24"/>
                <w:szCs w:val="24"/>
                <w:lang w:eastAsia="zh-CN"/>
              </w:rPr>
              <w:t>张</w:t>
            </w:r>
            <w:r>
              <w:rPr>
                <w:rFonts w:hint="eastAsia" w:ascii="仿宋_GB2312" w:hAnsi="仿宋_GB2312" w:eastAsia="仿宋_GB2312" w:cs="仿宋_GB2312"/>
                <w:bCs/>
                <w:color w:val="auto"/>
                <w:sz w:val="24"/>
                <w:szCs w:val="24"/>
              </w:rPr>
              <w:t>（正反面内容不同，且有编号），A4双面，</w:t>
            </w:r>
            <w:r>
              <w:rPr>
                <w:rFonts w:hint="eastAsia" w:ascii="仿宋_GB2312" w:hAnsi="仿宋_GB2312" w:eastAsia="仿宋_GB2312" w:cs="仿宋_GB2312"/>
                <w:bCs/>
                <w:color w:val="auto"/>
                <w:sz w:val="24"/>
                <w:szCs w:val="24"/>
                <w:lang w:eastAsia="zh-CN"/>
              </w:rPr>
              <w:t>封面</w:t>
            </w:r>
            <w:r>
              <w:rPr>
                <w:rFonts w:hint="eastAsia" w:ascii="仿宋_GB2312" w:hAnsi="仿宋_GB2312" w:eastAsia="仿宋_GB2312" w:cs="仿宋_GB2312"/>
                <w:bCs/>
                <w:color w:val="auto"/>
                <w:sz w:val="24"/>
                <w:szCs w:val="24"/>
              </w:rPr>
              <w:t>皮纹艺术纸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领进与</w:t>
            </w:r>
            <w:r>
              <w:rPr>
                <w:rFonts w:hint="eastAsia" w:ascii="仿宋_GB2312" w:hAnsi="仿宋_GB2312" w:eastAsia="仿宋_GB2312" w:cs="仿宋_GB2312"/>
                <w:color w:val="auto"/>
                <w:kern w:val="0"/>
                <w:sz w:val="24"/>
                <w:szCs w:val="24"/>
              </w:rPr>
              <w:t>发</w:t>
            </w:r>
            <w:r>
              <w:rPr>
                <w:rFonts w:hint="eastAsia" w:ascii="仿宋_GB2312" w:hAnsi="仿宋_GB2312" w:eastAsia="仿宋_GB2312" w:cs="仿宋_GB2312"/>
                <w:color w:val="auto"/>
                <w:kern w:val="0"/>
                <w:sz w:val="24"/>
                <w:szCs w:val="24"/>
                <w:lang w:eastAsia="zh-CN"/>
              </w:rPr>
              <w:t>放</w:t>
            </w:r>
            <w:r>
              <w:rPr>
                <w:rFonts w:hint="eastAsia" w:ascii="仿宋_GB2312" w:hAnsi="仿宋_GB2312" w:eastAsia="仿宋_GB2312" w:cs="仿宋_GB2312"/>
                <w:color w:val="auto"/>
                <w:kern w:val="0"/>
                <w:sz w:val="24"/>
                <w:szCs w:val="24"/>
              </w:rPr>
              <w:t>记录</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200</w:t>
            </w:r>
            <w:r>
              <w:rPr>
                <w:rFonts w:hint="eastAsia" w:ascii="仿宋_GB2312" w:hAnsi="仿宋_GB2312" w:eastAsia="仿宋_GB2312" w:cs="仿宋_GB2312"/>
                <w:color w:val="auto"/>
                <w:kern w:val="0"/>
                <w:sz w:val="24"/>
                <w:szCs w:val="24"/>
              </w:rPr>
              <w:t>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内页40</w:t>
            </w:r>
            <w:r>
              <w:rPr>
                <w:rFonts w:hint="eastAsia" w:ascii="仿宋_GB2312" w:hAnsi="仿宋_GB2312" w:eastAsia="仿宋_GB2312" w:cs="仿宋_GB2312"/>
                <w:bCs/>
                <w:color w:val="auto"/>
                <w:sz w:val="24"/>
                <w:szCs w:val="24"/>
                <w:lang w:eastAsia="zh-CN"/>
              </w:rPr>
              <w:t>张</w:t>
            </w:r>
            <w:r>
              <w:rPr>
                <w:rFonts w:hint="eastAsia" w:ascii="仿宋_GB2312" w:hAnsi="仿宋_GB2312" w:eastAsia="仿宋_GB2312" w:cs="仿宋_GB2312"/>
                <w:bCs/>
                <w:color w:val="auto"/>
                <w:sz w:val="24"/>
                <w:szCs w:val="24"/>
              </w:rPr>
              <w:t>，A4</w:t>
            </w:r>
            <w:r>
              <w:rPr>
                <w:rFonts w:hint="eastAsia" w:ascii="仿宋_GB2312" w:hAnsi="仿宋_GB2312" w:eastAsia="仿宋_GB2312" w:cs="仿宋_GB2312"/>
                <w:bCs/>
                <w:color w:val="auto"/>
                <w:sz w:val="24"/>
                <w:szCs w:val="24"/>
                <w:lang w:eastAsia="zh-CN"/>
              </w:rPr>
              <w:t>单</w:t>
            </w:r>
            <w:r>
              <w:rPr>
                <w:rFonts w:hint="eastAsia" w:ascii="仿宋_GB2312" w:hAnsi="仿宋_GB2312" w:eastAsia="仿宋_GB2312" w:cs="仿宋_GB2312"/>
                <w:bCs/>
                <w:color w:val="auto"/>
                <w:sz w:val="24"/>
                <w:szCs w:val="24"/>
              </w:rPr>
              <w:t>面，封面牛皮纸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监管记录（规模场）</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400</w:t>
            </w:r>
            <w:r>
              <w:rPr>
                <w:rFonts w:hint="eastAsia" w:ascii="仿宋_GB2312" w:hAnsi="仿宋_GB2312" w:eastAsia="仿宋_GB2312" w:cs="仿宋_GB2312"/>
                <w:color w:val="auto"/>
                <w:kern w:val="0"/>
                <w:sz w:val="24"/>
                <w:szCs w:val="24"/>
              </w:rPr>
              <w:t>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内页2</w:t>
            </w:r>
            <w:r>
              <w:rPr>
                <w:rFonts w:hint="default"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张</w:t>
            </w:r>
            <w:r>
              <w:rPr>
                <w:rFonts w:hint="eastAsia" w:ascii="仿宋_GB2312" w:hAnsi="仿宋_GB2312" w:eastAsia="仿宋_GB2312" w:cs="仿宋_GB2312"/>
                <w:bCs/>
                <w:color w:val="auto"/>
                <w:sz w:val="24"/>
                <w:szCs w:val="24"/>
              </w:rPr>
              <w:t>，A</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双</w:t>
            </w:r>
            <w:r>
              <w:rPr>
                <w:rFonts w:hint="eastAsia" w:ascii="仿宋_GB2312" w:hAnsi="仿宋_GB2312" w:eastAsia="仿宋_GB2312" w:cs="仿宋_GB2312"/>
                <w:bCs/>
                <w:color w:val="auto"/>
                <w:sz w:val="24"/>
                <w:szCs w:val="24"/>
              </w:rPr>
              <w:t>面，封面牛皮纸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70</w:t>
            </w:r>
            <w:r>
              <w:rPr>
                <w:rFonts w:hint="eastAsia" w:ascii="仿宋_GB2312" w:hAnsi="仿宋_GB2312" w:eastAsia="仿宋_GB2312" w:cs="仿宋_GB2312"/>
                <w:bCs/>
                <w:color w:val="auto"/>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监管记录（专业户）</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800本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内页</w:t>
            </w:r>
            <w:r>
              <w:rPr>
                <w:rFonts w:hint="eastAsia" w:ascii="仿宋_GB2312" w:hAnsi="仿宋_GB2312" w:eastAsia="仿宋_GB2312" w:cs="仿宋_GB2312"/>
                <w:bCs/>
                <w:color w:val="auto"/>
                <w:sz w:val="24"/>
                <w:szCs w:val="24"/>
                <w:lang w:val="en-US" w:eastAsia="zh-CN"/>
              </w:rPr>
              <w:t>1</w:t>
            </w:r>
            <w:r>
              <w:rPr>
                <w:rFonts w:hint="default"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张</w:t>
            </w:r>
            <w:r>
              <w:rPr>
                <w:rFonts w:hint="eastAsia" w:ascii="仿宋_GB2312" w:hAnsi="仿宋_GB2312" w:eastAsia="仿宋_GB2312" w:cs="仿宋_GB2312"/>
                <w:bCs/>
                <w:color w:val="auto"/>
                <w:sz w:val="24"/>
                <w:szCs w:val="24"/>
              </w:rPr>
              <w:t>，A</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双</w:t>
            </w:r>
            <w:r>
              <w:rPr>
                <w:rFonts w:hint="eastAsia" w:ascii="仿宋_GB2312" w:hAnsi="仿宋_GB2312" w:eastAsia="仿宋_GB2312" w:cs="仿宋_GB2312"/>
                <w:bCs/>
                <w:color w:val="auto"/>
                <w:sz w:val="24"/>
                <w:szCs w:val="24"/>
              </w:rPr>
              <w:t>面，封面牛皮纸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动物疫病监测采样单</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50本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100页，A4单面，上白下红，二联，无碳复写纸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散养户畜禽样品采集表</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50本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100页，A4单面，上白下蓝，二联，无碳复写纸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兽用抗菌药安全使用知识</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1000本</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eastAsia="zh-CN"/>
              </w:rPr>
              <w:t>内页</w:t>
            </w:r>
            <w:r>
              <w:rPr>
                <w:rFonts w:hint="eastAsia" w:ascii="仿宋_GB2312" w:hAnsi="仿宋_GB2312" w:eastAsia="仿宋_GB2312" w:cs="仿宋_GB2312"/>
                <w:bCs/>
                <w:color w:val="auto"/>
                <w:sz w:val="24"/>
                <w:szCs w:val="24"/>
                <w:lang w:val="en-US" w:eastAsia="zh-CN"/>
              </w:rPr>
              <w:t>8张，32K双面，封面牛皮纸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val="en-US" w:eastAsia="zh-CN"/>
              </w:rPr>
              <w:t>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28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兽药规范使用明白纸</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1000张</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A</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单</w:t>
            </w:r>
            <w:r>
              <w:rPr>
                <w:rFonts w:hint="eastAsia" w:ascii="仿宋_GB2312" w:hAnsi="仿宋_GB2312" w:eastAsia="仿宋_GB2312" w:cs="仿宋_GB2312"/>
                <w:bCs/>
                <w:color w:val="auto"/>
                <w:sz w:val="24"/>
                <w:szCs w:val="24"/>
              </w:rPr>
              <w:t>面，</w:t>
            </w:r>
            <w:r>
              <w:rPr>
                <w:rFonts w:hint="eastAsia" w:ascii="仿宋_GB2312" w:hAnsi="仿宋_GB2312" w:eastAsia="仿宋_GB2312" w:cs="仿宋_GB2312"/>
                <w:bCs/>
                <w:color w:val="auto"/>
                <w:sz w:val="24"/>
                <w:szCs w:val="24"/>
                <w:lang w:eastAsia="zh-CN"/>
              </w:rPr>
              <w:t>粉色</w:t>
            </w:r>
            <w:r>
              <w:rPr>
                <w:rFonts w:hint="eastAsia" w:ascii="仿宋_GB2312" w:hAnsi="仿宋_GB2312" w:eastAsia="仿宋_GB2312" w:cs="仿宋_GB2312"/>
                <w:bCs/>
                <w:color w:val="auto"/>
                <w:sz w:val="24"/>
                <w:szCs w:val="24"/>
              </w:rPr>
              <w:t>纸</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val="en-US" w:eastAsia="zh-CN"/>
              </w:rPr>
              <w:t>70g</w:t>
            </w:r>
          </w:p>
        </w:tc>
      </w:tr>
    </w:tbl>
    <w:p>
      <w:pPr>
        <w:spacing w:line="560" w:lineRule="exact"/>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三、项目限价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本项目最高限价为</w:t>
      </w:r>
      <w:r>
        <w:rPr>
          <w:rFonts w:hint="default" w:ascii="仿宋_GB2312" w:hAnsi="宋体" w:eastAsia="仿宋_GB2312"/>
          <w:sz w:val="32"/>
          <w:szCs w:val="32"/>
          <w:lang w:val="en-US" w:eastAsia="zh-CN"/>
        </w:rPr>
        <w:t>2</w:t>
      </w:r>
      <w:r>
        <w:rPr>
          <w:rFonts w:hint="eastAsia" w:ascii="仿宋_GB2312" w:hAnsi="宋体" w:eastAsia="仿宋_GB2312"/>
          <w:sz w:val="32"/>
          <w:szCs w:val="32"/>
          <w:lang w:val="en-US" w:eastAsia="zh-CN"/>
        </w:rPr>
        <w:t>万元人民币，投标报价超过最高限价的视为无效报价。</w:t>
      </w:r>
    </w:p>
    <w:p>
      <w:pPr>
        <w:spacing w:line="560" w:lineRule="exact"/>
        <w:ind w:firstLine="640" w:firstLineChars="200"/>
        <w:rPr>
          <w:rFonts w:hint="eastAsia" w:ascii="宋体" w:hAnsi="宋体"/>
          <w:b/>
          <w:color w:val="auto"/>
          <w:sz w:val="28"/>
          <w:szCs w:val="28"/>
        </w:rPr>
      </w:pPr>
      <w:r>
        <w:rPr>
          <w:rFonts w:hint="eastAsia" w:ascii="黑体" w:hAnsi="黑体" w:eastAsia="黑体" w:cs="黑体"/>
          <w:color w:val="auto"/>
          <w:kern w:val="0"/>
          <w:sz w:val="32"/>
          <w:szCs w:val="32"/>
          <w:lang w:val="en-US" w:eastAsia="zh-CN" w:bidi="ar-SA"/>
        </w:rPr>
        <w:t>四、投标供应商资格条件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符合《中华人民共和国政府采购法》第二十二条对供应商的资格要求，具有本项目产品合法生产或销售资格。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1.具有独立承担民事责任的能力（提供法人营业执照复印件）；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2.具有良好的商业信誉和健全的财务会计制度（提供上一年度的财务状况报告,成立不满一年不需提供）；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3.具有履行合同所必需的设备和专业技术能力（提供承诺函,格式见招标文件附件）；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4.参加本次采购活动前三年内，在经营活动中没有重大违法记录（提供参加本次采购活动前3年内在经营活动中没有重大违法记录的书面声明,格式见招标文件附件）。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5.具有印刷经营许可证。</w:t>
      </w:r>
    </w:p>
    <w:p>
      <w:pPr>
        <w:spacing w:line="560" w:lineRule="exact"/>
        <w:ind w:firstLine="640" w:firstLineChars="20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五、供应商投标要求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供应商在投标时须提供：报价单、投标承诺函原件，法人代表授权书原件、授权代表身份证复印件、授权代表为投标单位正式人员证明（提供劳动合同复印件或社保证明，如公司法定代表人本人参与竞标的无需提供），诚信承诺函原件以及政府采购法第二十二条规定的其他证明材料，</w:t>
      </w:r>
      <w:r>
        <w:rPr>
          <w:rFonts w:hint="eastAsia" w:ascii="仿宋_GB2312" w:hAnsi="仿宋_GB2312" w:eastAsia="仿宋_GB2312" w:cs="仿宋_GB2312"/>
          <w:sz w:val="32"/>
          <w:szCs w:val="32"/>
        </w:rPr>
        <w:t>复印件均须加盖公章</w:t>
      </w:r>
      <w:r>
        <w:rPr>
          <w:rFonts w:hint="eastAsia" w:ascii="仿宋_GB2312" w:hAnsi="宋体" w:eastAsia="仿宋_GB2312"/>
          <w:sz w:val="32"/>
          <w:szCs w:val="32"/>
          <w:lang w:val="en-US" w:eastAsia="zh-CN"/>
        </w:rPr>
        <w:t>。上述材料需装订并密封（封面注明项目名称、项目编号、投标单位名称和投标人及联系电话)于投标截止时间前交至南通市海门区畜牧兽医站。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2.投标供应商按项目要求报价，加盖单位公章后有效（涂改无效）。报价时必须按要求注明所投产品的名称、产品标准、规格等，所投产品的规格、标准等不符合要求的，为无效投标。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3.本项目为交钥匙工程，报价包括货物、运输、售后服务、税金等所有相关费用。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4.本次招标不接受联合体投标。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5.投标人不得恶意报价，如有明显低于生产与运输成本等恶意报价行为，评标小组将取消该供应商的投标资格。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sz w:val="32"/>
          <w:szCs w:val="32"/>
          <w:lang w:val="en-US" w:eastAsia="zh-CN"/>
        </w:rPr>
        <w:t>6.投标供应商下载招标文件后，应仔细阅读招标文件所有内容，如对采购文件存在疑问，请将书面询问文件在2022年10月17日前送至南通市海门区解放中路67号农林大厦612室，采购方将做统一答复，如规定时间内未收到任何书面质疑，则视为各投标供应商均理解并接受本采购文件所有内容，且不得在招标结束后针对招标文件所有内容提质疑事项。</w:t>
      </w:r>
    </w:p>
    <w:p>
      <w:pPr>
        <w:pStyle w:val="11"/>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投标截止及开标时间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2022年10月18日14︰30（北京时间）。</w:t>
      </w:r>
    </w:p>
    <w:p>
      <w:pPr>
        <w:pStyle w:val="11"/>
        <w:spacing w:line="36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、递交投标文件、开标地点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南通市海门区解放中路67号农林大厦6楼609室。</w:t>
      </w:r>
    </w:p>
    <w:p>
      <w:pPr>
        <w:pStyle w:val="3"/>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八、评标办法</w:t>
      </w:r>
    </w:p>
    <w:p>
      <w:pPr>
        <w:pStyle w:val="4"/>
        <w:keepNext w:val="0"/>
        <w:keepLines w:val="0"/>
        <w:widowControl/>
        <w:suppressLineNumbers w:val="0"/>
        <w:spacing w:before="0" w:beforeAutospacing="0" w:after="76" w:afterAutospacing="0" w:line="525" w:lineRule="atLeast"/>
        <w:ind w:right="0" w:firstLine="640" w:firstLineChars="20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如对采购文件作实质性响应的供应商达3家及以上的，实行最低评标价法评标；如不足3家的，经局采购领导小组同意，采购评审小组对招标文件作实质性响应的供应商采取竞争性谈判方式开展评审，按照二次报价和评审结果确定中标候选人及中标价。</w:t>
      </w:r>
    </w:p>
    <w:p>
      <w:pPr>
        <w:pStyle w:val="11"/>
        <w:numPr>
          <w:ilvl w:val="0"/>
          <w:numId w:val="0"/>
        </w:numPr>
        <w:spacing w:line="360" w:lineRule="auto"/>
        <w:ind w:left="646"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其他相关说明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1.各投标供应商应持续关注本网站可能发生的相关变化信息，如没有及时获悉相关变化而引起的后果由投标供应商自负。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2.各投标供应商应认真阅读招标文件，根据要求准备投标材料，严格遵守时间、资料提供等相关约定。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3.各投标供应商在中标结果未宣布前，不得提前离场，否则后果自负。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4.中标结果经公示无异议后，采购单位通知中标供应商签订采购合同。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5.合同签订后，供应商按照合同要求将货物按时运送到采购方指定地点，经采购方组织的相关人员验收合格后，采购方按合同约定支付货款。</w:t>
      </w:r>
    </w:p>
    <w:p>
      <w:pPr>
        <w:pStyle w:val="11"/>
        <w:spacing w:line="360" w:lineRule="auto"/>
        <w:ind w:firstLine="627" w:firstLineChars="196"/>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、联系</w:t>
      </w:r>
      <w:r>
        <w:rPr>
          <w:rFonts w:hint="eastAsia" w:ascii="黑体" w:hAnsi="黑体" w:eastAsia="黑体" w:cs="黑体"/>
          <w:color w:val="auto"/>
          <w:sz w:val="32"/>
          <w:szCs w:val="32"/>
          <w:lang w:eastAsia="zh-CN"/>
        </w:rPr>
        <w:t>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南通市海门区解放中路67号农林大厦612办公室。联系人：唐女士，联系电话：13912436575。</w:t>
      </w:r>
    </w:p>
    <w:p>
      <w:pPr>
        <w:pStyle w:val="11"/>
        <w:spacing w:line="360" w:lineRule="auto"/>
        <w:ind w:firstLine="640" w:firstLineChars="200"/>
        <w:rPr>
          <w:rFonts w:hint="eastAsia" w:ascii="仿宋_GB2312" w:hAnsi="宋体" w:eastAsia="仿宋_GB2312" w:cs="Times New Roman"/>
          <w:color w:val="auto"/>
          <w:kern w:val="2"/>
          <w:sz w:val="32"/>
          <w:szCs w:val="32"/>
          <w:lang w:val="en-US" w:eastAsia="zh-CN" w:bidi="ar-SA"/>
        </w:rPr>
      </w:pPr>
    </w:p>
    <w:p>
      <w:pPr>
        <w:pStyle w:val="11"/>
        <w:spacing w:line="360" w:lineRule="auto"/>
        <w:ind w:firstLine="640" w:firstLineChars="200"/>
        <w:rPr>
          <w:rFonts w:hint="eastAsia" w:ascii="仿宋_GB2312" w:hAnsi="宋体" w:eastAsia="仿宋_GB2312" w:cs="Times New Roman"/>
          <w:color w:val="auto"/>
          <w:kern w:val="2"/>
          <w:sz w:val="32"/>
          <w:szCs w:val="32"/>
          <w:lang w:val="en-US" w:eastAsia="zh-CN" w:bidi="ar-SA"/>
        </w:rPr>
      </w:pPr>
    </w:p>
    <w:p>
      <w:pPr>
        <w:pStyle w:val="11"/>
        <w:spacing w:line="360" w:lineRule="auto"/>
        <w:ind w:firstLine="5440" w:firstLineChars="1700"/>
        <w:rPr>
          <w:rFonts w:hint="eastAsia" w:ascii="仿宋_GB2312" w:hAnsi="宋体" w:eastAsia="仿宋_GB2312" w:cs="Times New Roman"/>
          <w:kern w:val="2"/>
          <w:sz w:val="32"/>
          <w:szCs w:val="32"/>
          <w:lang w:val="en-US" w:eastAsia="zh-CN" w:bidi="ar-SA"/>
        </w:rPr>
      </w:pPr>
    </w:p>
    <w:p>
      <w:pPr>
        <w:pStyle w:val="11"/>
        <w:spacing w:line="360" w:lineRule="auto"/>
        <w:ind w:firstLine="5120" w:firstLineChars="16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南通市海门区畜牧兽医站</w:t>
      </w:r>
    </w:p>
    <w:p>
      <w:pPr>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xml:space="preserve">                           </w:t>
      </w:r>
      <w:bookmarkStart w:id="4" w:name="_GoBack"/>
      <w:bookmarkEnd w:id="4"/>
      <w:r>
        <w:rPr>
          <w:rFonts w:hint="eastAsia" w:ascii="仿宋_GB2312" w:hAnsi="宋体" w:eastAsia="仿宋_GB2312" w:cs="Times New Roman"/>
          <w:kern w:val="2"/>
          <w:sz w:val="32"/>
          <w:szCs w:val="32"/>
          <w:lang w:val="en-US" w:eastAsia="zh-CN" w:bidi="ar-SA"/>
        </w:rPr>
        <w:t xml:space="preserve">         2022年10月11日</w:t>
      </w:r>
    </w:p>
    <w:p>
      <w:pPr>
        <w:keepNext w:val="0"/>
        <w:keepLines w:val="0"/>
        <w:pageBreakBefore w:val="0"/>
        <w:kinsoku/>
        <w:wordWrap/>
        <w:overflowPunct/>
        <w:topLinePunct w:val="0"/>
        <w:autoSpaceDE/>
        <w:autoSpaceDN/>
        <w:bidi w:val="0"/>
        <w:adjustRightInd/>
        <w:spacing w:after="156" w:afterLines="50" w:line="400" w:lineRule="exact"/>
        <w:jc w:val="left"/>
        <w:textAlignment w:val="auto"/>
        <w:rPr>
          <w:rFonts w:hint="eastAsia" w:ascii="黑体" w:hAnsi="黑体" w:eastAsia="黑体" w:cs="黑体"/>
          <w:kern w:val="2"/>
          <w:sz w:val="32"/>
          <w:szCs w:val="32"/>
          <w:lang w:val="en-US" w:eastAsia="zh-CN" w:bidi="ar-SA"/>
        </w:rPr>
        <w:sectPr>
          <w:pgSz w:w="11906" w:h="16838"/>
          <w:pgMar w:top="2041" w:right="1531" w:bottom="2041" w:left="1531"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pacing w:after="156" w:afterLines="50" w:line="40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宋体" w:eastAsia="方正小标宋简体" w:cs="宋体"/>
          <w:bCs/>
          <w:kern w:val="0"/>
          <w:sz w:val="36"/>
          <w:szCs w:val="36"/>
          <w:lang w:val="en-US" w:eastAsia="zh-CN"/>
        </w:rPr>
      </w:pPr>
      <w:r>
        <w:rPr>
          <w:rFonts w:hint="eastAsia" w:ascii="方正小标宋简体" w:hAnsi="宋体" w:eastAsia="方正小标宋简体" w:cs="宋体"/>
          <w:bCs/>
          <w:kern w:val="0"/>
          <w:sz w:val="36"/>
          <w:szCs w:val="36"/>
          <w:lang w:val="en-US" w:eastAsia="zh-CN"/>
        </w:rPr>
        <w:t>2022年南通市海门区畜牧兽医站动物免疫台账印刷</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宋体" w:eastAsia="方正小标宋简体" w:cs="宋体"/>
          <w:bCs/>
          <w:kern w:val="0"/>
          <w:sz w:val="36"/>
          <w:szCs w:val="36"/>
          <w:lang w:val="en-US" w:eastAsia="zh-CN"/>
        </w:rPr>
      </w:pPr>
      <w:r>
        <w:rPr>
          <w:rFonts w:hint="eastAsia" w:ascii="方正小标宋简体" w:hAnsi="宋体" w:eastAsia="方正小标宋简体" w:cs="宋体"/>
          <w:bCs/>
          <w:kern w:val="0"/>
          <w:sz w:val="36"/>
          <w:szCs w:val="36"/>
          <w:lang w:val="en-US" w:eastAsia="zh-CN"/>
        </w:rPr>
        <w:t>采购项目报价单</w:t>
      </w:r>
    </w:p>
    <w:p>
      <w:pPr>
        <w:keepNext w:val="0"/>
        <w:keepLines w:val="0"/>
        <w:pageBreakBefore w:val="0"/>
        <w:widowControl w:val="0"/>
        <w:kinsoku/>
        <w:wordWrap/>
        <w:overflowPunct/>
        <w:topLinePunct w:val="0"/>
        <w:autoSpaceDE/>
        <w:autoSpaceDN/>
        <w:bidi w:val="0"/>
        <w:adjustRightInd/>
        <w:snapToGrid/>
        <w:spacing w:after="156" w:afterLines="50" w:line="300" w:lineRule="exact"/>
        <w:jc w:val="center"/>
        <w:textAlignment w:val="auto"/>
        <w:rPr>
          <w:rFonts w:hint="eastAsia" w:ascii="方正小标宋简体" w:hAnsi="宋体" w:eastAsia="方正小标宋简体" w:cs="宋体"/>
          <w:bCs/>
          <w:kern w:val="0"/>
          <w:sz w:val="36"/>
          <w:szCs w:val="36"/>
          <w:lang w:val="en-US" w:eastAsia="zh-CN"/>
        </w:rPr>
      </w:pPr>
    </w:p>
    <w:p>
      <w:pPr>
        <w:keepNext w:val="0"/>
        <w:keepLines w:val="0"/>
        <w:pageBreakBefore w:val="0"/>
        <w:widowControl/>
        <w:tabs>
          <w:tab w:val="left" w:pos="525"/>
          <w:tab w:val="left" w:pos="945"/>
          <w:tab w:val="left" w:pos="1470"/>
        </w:tabs>
        <w:kinsoku/>
        <w:wordWrap/>
        <w:overflowPunct/>
        <w:topLinePunct w:val="0"/>
        <w:autoSpaceDE/>
        <w:autoSpaceDN/>
        <w:bidi w:val="0"/>
        <w:adjustRightInd/>
        <w:snapToGrid w:val="0"/>
        <w:spacing w:line="400" w:lineRule="exact"/>
        <w:ind w:right="-821" w:rightChars="-391"/>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报价单位 (盖章) :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单位：元</w:t>
      </w:r>
    </w:p>
    <w:tbl>
      <w:tblPr>
        <w:tblStyle w:val="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11"/>
        <w:gridCol w:w="1095"/>
        <w:gridCol w:w="2401"/>
        <w:gridCol w:w="1132"/>
        <w:gridCol w:w="966"/>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台账名称</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数量</w:t>
            </w: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产品标准</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纸张</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规格</w:t>
            </w: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单价</w:t>
            </w: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9"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color w:val="auto"/>
                <w:kern w:val="0"/>
                <w:sz w:val="24"/>
                <w:szCs w:val="24"/>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96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50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合计（大写）：</w:t>
            </w: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bl>
    <w:p>
      <w:pPr>
        <w:keepNext w:val="0"/>
        <w:keepLines w:val="0"/>
        <w:pageBreakBefore w:val="0"/>
        <w:widowControl/>
        <w:tabs>
          <w:tab w:val="left" w:pos="525"/>
          <w:tab w:val="left" w:pos="945"/>
          <w:tab w:val="left" w:pos="1470"/>
        </w:tabs>
        <w:kinsoku/>
        <w:wordWrap/>
        <w:overflowPunct/>
        <w:topLinePunct w:val="0"/>
        <w:autoSpaceDE/>
        <w:autoSpaceDN/>
        <w:bidi w:val="0"/>
        <w:adjustRightInd/>
        <w:snapToGrid w:val="0"/>
        <w:spacing w:line="400" w:lineRule="exact"/>
        <w:ind w:right="0" w:rightChars="0" w:firstLine="0" w:firstLineChars="0"/>
        <w:jc w:val="both"/>
        <w:textAlignment w:val="auto"/>
        <w:rPr>
          <w:rFonts w:hint="eastAsia" w:ascii="仿宋_GB2312" w:hAnsi="仿宋_GB2312" w:eastAsia="仿宋_GB2312" w:cs="仿宋_GB2312"/>
          <w:sz w:val="24"/>
          <w:szCs w:val="24"/>
        </w:rPr>
      </w:pPr>
    </w:p>
    <w:p>
      <w:pPr>
        <w:widowControl/>
        <w:tabs>
          <w:tab w:val="left" w:pos="525"/>
          <w:tab w:val="left" w:pos="945"/>
          <w:tab w:val="left" w:pos="1470"/>
        </w:tabs>
        <w:snapToGrid w:val="0"/>
        <w:spacing w:line="400" w:lineRule="exact"/>
        <w:ind w:right="-821" w:rightChars="-391" w:firstLine="4800" w:firstLineChars="2000"/>
        <w:jc w:val="both"/>
        <w:rPr>
          <w:rFonts w:hint="eastAsia" w:ascii="仿宋_GB2312" w:hAnsi="仿宋_GB2312" w:eastAsia="仿宋_GB2312" w:cs="仿宋_GB2312"/>
          <w:sz w:val="24"/>
          <w:szCs w:val="24"/>
        </w:rPr>
      </w:pPr>
    </w:p>
    <w:p>
      <w:pPr>
        <w:widowControl/>
        <w:tabs>
          <w:tab w:val="left" w:pos="525"/>
          <w:tab w:val="left" w:pos="945"/>
          <w:tab w:val="left" w:pos="1470"/>
        </w:tabs>
        <w:snapToGrid w:val="0"/>
        <w:spacing w:line="400" w:lineRule="exact"/>
        <w:ind w:right="-821" w:rightChars="-391" w:firstLine="4800" w:firstLineChars="20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法定代表人（授权代表）签名：</w:t>
      </w:r>
    </w:p>
    <w:p>
      <w:pPr>
        <w:spacing w:before="156" w:beforeLines="50"/>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bookmarkStart w:id="0" w:name="_Toc3779"/>
      <w:bookmarkStart w:id="1" w:name="_一、法定代表人授权书"/>
    </w:p>
    <w:p>
      <w:pPr>
        <w:spacing w:before="156" w:beforeLines="50"/>
        <w:jc w:val="center"/>
        <w:outlineLvl w:val="0"/>
        <w:rPr>
          <w:rFonts w:hint="eastAsia" w:ascii="仿宋_GB2312" w:hAnsi="仿宋_GB2312" w:eastAsia="仿宋_GB2312" w:cs="仿宋_GB2312"/>
          <w:sz w:val="24"/>
          <w:szCs w:val="24"/>
        </w:rPr>
        <w:sectPr>
          <w:pgSz w:w="11906" w:h="16838"/>
          <w:pgMar w:top="1361" w:right="1417" w:bottom="1361" w:left="1417" w:header="851" w:footer="992" w:gutter="0"/>
          <w:cols w:space="720" w:num="1"/>
          <w:docGrid w:type="lines" w:linePitch="312" w:charSpace="0"/>
        </w:sectPr>
      </w:pPr>
    </w:p>
    <w:p>
      <w:pPr>
        <w:spacing w:before="156" w:beforeLines="50"/>
        <w:jc w:val="center"/>
        <w:outlineLvl w:val="0"/>
        <w:rPr>
          <w:rFonts w:hint="eastAsia" w:ascii="方正小标宋简体" w:hAnsi="方正小标宋简体" w:eastAsia="方正小标宋简体" w:cs="方正小标宋简体"/>
          <w:b w:val="0"/>
          <w:bCs/>
          <w:kern w:val="2"/>
          <w:sz w:val="36"/>
          <w:szCs w:val="36"/>
          <w:lang w:val="en-GB" w:eastAsia="zh-CN" w:bidi="ar-SA"/>
        </w:rPr>
      </w:pPr>
      <w:r>
        <w:rPr>
          <w:rFonts w:hint="eastAsia" w:ascii="方正小标宋简体" w:hAnsi="方正小标宋简体" w:eastAsia="方正小标宋简体" w:cs="方正小标宋简体"/>
          <w:b w:val="0"/>
          <w:bCs/>
          <w:kern w:val="2"/>
          <w:sz w:val="36"/>
          <w:szCs w:val="36"/>
          <w:lang w:val="en-GB" w:eastAsia="zh-CN" w:bidi="ar-SA"/>
        </w:rPr>
        <w:t>投标承诺函</w:t>
      </w:r>
    </w:p>
    <w:p>
      <w:pPr>
        <w:spacing w:line="520" w:lineRule="exact"/>
        <w:rPr>
          <w:rFonts w:hint="eastAsia" w:ascii="仿宋_GB2312" w:hAnsi="仿宋_GB2312" w:eastAsia="仿宋_GB2312" w:cs="仿宋_GB2312"/>
          <w:sz w:val="28"/>
          <w:szCs w:val="28"/>
        </w:rPr>
      </w:pPr>
      <w:r>
        <w:rPr>
          <w:rFonts w:hint="eastAsia" w:ascii="仿宋_GB2312" w:hAnsi="宋体" w:eastAsia="仿宋_GB2312" w:cs="宋体"/>
          <w:bCs/>
          <w:sz w:val="28"/>
          <w:szCs w:val="28"/>
          <w:lang w:eastAsia="zh-CN"/>
        </w:rPr>
        <w:t>南通市海门区</w:t>
      </w:r>
      <w:r>
        <w:rPr>
          <w:rFonts w:hint="eastAsia" w:ascii="仿宋_GB2312" w:hAnsi="宋体" w:eastAsia="仿宋_GB2312" w:cs="宋体"/>
          <w:bCs/>
          <w:sz w:val="28"/>
          <w:szCs w:val="28"/>
        </w:rPr>
        <w:t>畜牧兽医站</w:t>
      </w:r>
      <w:r>
        <w:rPr>
          <w:rFonts w:hint="eastAsia" w:ascii="仿宋_GB2312" w:hAnsi="仿宋_GB2312" w:eastAsia="仿宋_GB2312" w:cs="仿宋_GB2312"/>
          <w:sz w:val="28"/>
          <w:szCs w:val="28"/>
        </w:rPr>
        <w:t>：</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依据贵单位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（采购项目名称及项目编号)项目招标采购的邀请，我方授权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（职务）为全权代表参加该项目的投标，全权处理本次招标采购的有关事宜。同时，我公司声明如下：</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1、我方符合招标方提出的资格要求，同意并接受招标文件的各项要求，遵守招标文件中的各项规定，按招标文件的要求提供报价。</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2、我公司已经详细阅读了全部招标文件及其附件，我方已完全清晰理解招标文件的要求，不存在任何含糊不清和误解之处，同意放弃对这些文件所提出的异议和质疑的权利。</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3、我公司承诺在本次投标中提供的一切文件，无论是原件还是复印件均真实有效，绝无任何虚假、伪造和夸大的成份。否则，愿承担相应的后果和法律责任。</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4、投标文件有效期为开标之日起60日。</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5、我公司尊重评标委员会所作的评定结果。</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pPr>
        <w:spacing w:line="520" w:lineRule="exact"/>
        <w:ind w:firstLine="1680" w:firstLineChars="600"/>
        <w:rPr>
          <w:rFonts w:hint="eastAsia" w:ascii="仿宋_GB2312" w:hAnsi="仿宋_GB2312" w:eastAsia="仿宋_GB2312" w:cs="仿宋_GB2312"/>
          <w:sz w:val="28"/>
          <w:szCs w:val="28"/>
        </w:rPr>
      </w:pPr>
    </w:p>
    <w:p>
      <w:pPr>
        <w:spacing w:line="52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（加盖公章）</w:t>
      </w:r>
    </w:p>
    <w:p>
      <w:pPr>
        <w:spacing w:before="145" w:beforeLines="50"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   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年  月  日</w:t>
      </w:r>
    </w:p>
    <w:p>
      <w:pPr>
        <w:widowControl/>
        <w:jc w:val="center"/>
        <w:rPr>
          <w:rFonts w:hint="eastAsia" w:ascii="黑体" w:hAnsi="黑体" w:eastAsia="黑体" w:cs="黑体"/>
          <w:sz w:val="30"/>
          <w:szCs w:val="30"/>
          <w:lang w:val="en-GB"/>
        </w:rPr>
        <w:sectPr>
          <w:pgSz w:w="11906" w:h="16838"/>
          <w:pgMar w:top="1361" w:right="1417" w:bottom="1361" w:left="1417" w:header="851" w:footer="992" w:gutter="0"/>
          <w:cols w:space="720" w:num="1"/>
          <w:docGrid w:type="lines" w:linePitch="312" w:charSpace="0"/>
        </w:sectPr>
      </w:pPr>
    </w:p>
    <w:p>
      <w:pPr>
        <w:widowControl/>
        <w:jc w:val="center"/>
        <w:rPr>
          <w:rFonts w:hint="eastAsia" w:ascii="方正小标宋简体" w:hAnsi="方正小标宋简体" w:eastAsia="方正小标宋简体" w:cs="方正小标宋简体"/>
          <w:sz w:val="36"/>
          <w:szCs w:val="36"/>
          <w:lang w:val="en-GB"/>
        </w:rPr>
      </w:pPr>
      <w:r>
        <w:rPr>
          <w:rFonts w:hint="eastAsia" w:ascii="方正小标宋简体" w:hAnsi="方正小标宋简体" w:eastAsia="方正小标宋简体" w:cs="方正小标宋简体"/>
          <w:sz w:val="36"/>
          <w:szCs w:val="36"/>
          <w:lang w:val="en-GB"/>
        </w:rPr>
        <w:t>法定代表人授权书</w:t>
      </w:r>
      <w:bookmarkEnd w:id="0"/>
    </w:p>
    <w:bookmarkEnd w:id="1"/>
    <w:p>
      <w:pPr>
        <w:spacing w:line="520" w:lineRule="exact"/>
        <w:jc w:val="center"/>
        <w:rPr>
          <w:rFonts w:hint="eastAsia" w:ascii="宋体" w:hAnsi="宋体"/>
          <w:b/>
          <w:bCs/>
          <w:szCs w:val="21"/>
        </w:rPr>
      </w:pPr>
    </w:p>
    <w:p>
      <w:pPr>
        <w:spacing w:line="520" w:lineRule="exact"/>
        <w:rPr>
          <w:rFonts w:hint="eastAsia" w:ascii="仿宋_GB2312" w:hAnsi="宋体" w:eastAsia="仿宋_GB2312" w:cs="宋体"/>
          <w:bCs/>
          <w:sz w:val="28"/>
          <w:szCs w:val="28"/>
        </w:rPr>
      </w:pPr>
      <w:r>
        <w:rPr>
          <w:rFonts w:hint="eastAsia" w:ascii="仿宋_GB2312" w:hAnsi="宋体" w:eastAsia="仿宋_GB2312" w:cs="宋体"/>
          <w:bCs/>
          <w:sz w:val="28"/>
          <w:szCs w:val="28"/>
          <w:lang w:eastAsia="zh-CN"/>
        </w:rPr>
        <w:t>南通市海门区</w:t>
      </w:r>
      <w:r>
        <w:rPr>
          <w:rFonts w:hint="eastAsia" w:ascii="仿宋_GB2312" w:hAnsi="宋体" w:eastAsia="仿宋_GB2312" w:cs="宋体"/>
          <w:bCs/>
          <w:sz w:val="28"/>
          <w:szCs w:val="28"/>
        </w:rPr>
        <w:t>畜牧兽医站：</w:t>
      </w:r>
    </w:p>
    <w:p>
      <w:pPr>
        <w:snapToGrid w:val="0"/>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兹授权</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被授权人的姓名、职务）代表我公司参加</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（采购项目名称及项目编号)项目的招标采购活动，全权处理一切与该项目招标有关的事务。其在办理上述事宜过程中所签署的所有文件我公司均予以承认。</w:t>
      </w:r>
    </w:p>
    <w:p>
      <w:pPr>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附：授权代表情况：</w:t>
      </w:r>
    </w:p>
    <w:p>
      <w:pPr>
        <w:spacing w:line="520" w:lineRule="exact"/>
        <w:rPr>
          <w:rFonts w:hint="eastAsia" w:ascii="仿宋_GB2312" w:hAnsi="宋体" w:eastAsia="仿宋_GB2312" w:cs="宋体"/>
          <w:sz w:val="28"/>
          <w:szCs w:val="28"/>
          <w:u w:val="single"/>
        </w:rPr>
      </w:pPr>
      <w:r>
        <w:rPr>
          <w:rFonts w:hint="eastAsia" w:ascii="仿宋_GB2312" w:hAnsi="宋体" w:eastAsia="仿宋_GB2312" w:cs="宋体"/>
          <w:sz w:val="28"/>
          <w:szCs w:val="28"/>
        </w:rPr>
        <w:t>姓名：</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性别：</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职务：</w:t>
      </w:r>
      <w:r>
        <w:rPr>
          <w:rFonts w:hint="eastAsia" w:ascii="仿宋_GB2312" w:hAnsi="宋体" w:eastAsia="仿宋_GB2312" w:cs="宋体"/>
          <w:sz w:val="28"/>
          <w:szCs w:val="28"/>
          <w:u w:val="single"/>
        </w:rPr>
        <w:t xml:space="preserve">          </w:t>
      </w:r>
    </w:p>
    <w:p>
      <w:pPr>
        <w:spacing w:line="520" w:lineRule="exact"/>
        <w:rPr>
          <w:rFonts w:hint="eastAsia" w:ascii="仿宋_GB2312" w:hAnsi="宋体" w:eastAsia="仿宋_GB2312" w:cs="宋体"/>
          <w:sz w:val="28"/>
          <w:szCs w:val="28"/>
          <w:u w:val="single"/>
        </w:rPr>
      </w:pPr>
      <w:r>
        <w:rPr>
          <w:rFonts w:hint="eastAsia" w:ascii="仿宋_GB2312" w:hAnsi="宋体" w:eastAsia="仿宋_GB2312" w:cs="宋体"/>
          <w:sz w:val="28"/>
          <w:szCs w:val="28"/>
        </w:rPr>
        <w:t>联系电话：</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手机：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pPr>
        <w:spacing w:line="520" w:lineRule="exact"/>
        <w:rPr>
          <w:rFonts w:hint="eastAsia" w:ascii="仿宋_GB2312" w:hAnsi="宋体" w:eastAsia="仿宋_GB2312" w:cs="宋体"/>
          <w:sz w:val="28"/>
          <w:szCs w:val="28"/>
          <w:u w:val="single"/>
        </w:rPr>
      </w:pPr>
      <w:r>
        <w:rPr>
          <w:rFonts w:hint="eastAsia" w:ascii="仿宋_GB2312" w:hAnsi="宋体" w:eastAsia="仿宋_GB2312" w:cs="宋体"/>
          <w:sz w:val="28"/>
          <w:szCs w:val="28"/>
        </w:rPr>
        <w:t>身份证号码：</w:t>
      </w:r>
      <w:r>
        <w:rPr>
          <w:rFonts w:hint="eastAsia" w:ascii="仿宋_GB2312" w:hAnsi="宋体" w:eastAsia="仿宋_GB2312" w:cs="宋体"/>
          <w:sz w:val="28"/>
          <w:szCs w:val="28"/>
          <w:u w:val="single"/>
        </w:rPr>
        <w:t xml:space="preserve">                               </w:t>
      </w:r>
    </w:p>
    <w:p>
      <w:pPr>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详细通讯地址：</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邮政编码：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spacing w:line="520" w:lineRule="exact"/>
        <w:rPr>
          <w:rFonts w:hint="eastAsia" w:ascii="仿宋_GB2312" w:hAnsi="宋体" w:eastAsia="仿宋_GB2312" w:cs="宋体"/>
          <w:sz w:val="28"/>
          <w:szCs w:val="28"/>
        </w:rPr>
      </w:pPr>
    </w:p>
    <w:p>
      <w:pPr>
        <w:spacing w:line="520" w:lineRule="exact"/>
        <w:rPr>
          <w:rFonts w:hint="eastAsia" w:ascii="仿宋_GB2312" w:hAnsi="宋体" w:eastAsia="仿宋_GB2312" w:cs="宋体"/>
          <w:sz w:val="28"/>
          <w:szCs w:val="28"/>
        </w:rPr>
      </w:pPr>
      <w:r>
        <w:rPr>
          <w:rFonts w:hint="eastAsia" w:ascii="仿宋_GB2312" w:hAnsi="宋体" w:eastAsia="仿宋_GB2312" w:cs="宋体"/>
          <w:sz w:val="28"/>
          <w:szCs w:val="28"/>
        </w:rPr>
        <w:t xml:space="preserve">单位名称（公章）             </w:t>
      </w:r>
      <w:r>
        <w:rPr>
          <w:rFonts w:hint="eastAsia" w:ascii="仿宋_GB2312" w:hAnsi="宋体" w:eastAsia="仿宋_GB2312" w:cs="宋体"/>
          <w:bCs/>
          <w:sz w:val="28"/>
          <w:szCs w:val="28"/>
        </w:rPr>
        <w:t>法定代表人（签字）</w:t>
      </w:r>
    </w:p>
    <w:p>
      <w:pPr>
        <w:spacing w:line="520" w:lineRule="exact"/>
        <w:ind w:firstLine="1400" w:firstLineChars="500"/>
        <w:rPr>
          <w:rFonts w:hint="eastAsia" w:ascii="仿宋_GB2312" w:hAnsi="宋体" w:eastAsia="仿宋_GB2312" w:cs="宋体"/>
          <w:sz w:val="28"/>
          <w:szCs w:val="28"/>
        </w:rPr>
      </w:pPr>
      <w:r>
        <w:rPr>
          <w:rFonts w:hint="eastAsia" w:ascii="仿宋_GB2312" w:hAnsi="宋体" w:eastAsia="仿宋_GB2312" w:cs="宋体"/>
          <w:sz w:val="28"/>
          <w:szCs w:val="28"/>
        </w:rPr>
        <w:t xml:space="preserve">                                  年   月    日  </w:t>
      </w:r>
    </w:p>
    <w:p>
      <w:pPr>
        <w:spacing w:line="520" w:lineRule="exact"/>
        <w:rPr>
          <w:rFonts w:hint="eastAsia" w:ascii="仿宋_GB2312" w:hAnsi="宋体" w:eastAsia="仿宋_GB2312" w:cs="宋体"/>
          <w:sz w:val="28"/>
          <w:szCs w:val="28"/>
        </w:rPr>
      </w:pPr>
    </w:p>
    <w:p>
      <w:pPr>
        <w:spacing w:line="520" w:lineRule="exact"/>
        <w:rPr>
          <w:rFonts w:hint="eastAsia" w:ascii="仿宋_GB2312" w:hAnsi="宋体" w:eastAsia="仿宋_GB2312" w:cs="宋体"/>
          <w:b/>
          <w:bCs/>
          <w:sz w:val="28"/>
          <w:szCs w:val="28"/>
        </w:rPr>
      </w:pPr>
      <w:r>
        <w:rPr>
          <w:rFonts w:hint="eastAsia" w:ascii="仿宋_GB2312" w:hAnsi="宋体" w:eastAsia="仿宋_GB2312" w:cs="宋体"/>
          <w:sz w:val="28"/>
          <w:szCs w:val="28"/>
        </w:rPr>
        <w:t>法定代表人身份证复印件</w:t>
      </w:r>
    </w:p>
    <w:p>
      <w:pPr>
        <w:spacing w:line="520" w:lineRule="exact"/>
        <w:ind w:firstLine="560" w:firstLineChars="200"/>
        <w:rPr>
          <w:rFonts w:hint="eastAsia" w:ascii="仿宋_GB2312" w:hAnsi="宋体" w:eastAsia="仿宋_GB2312" w:cs="宋体"/>
          <w:b/>
          <w:bCs/>
          <w:sz w:val="28"/>
          <w:szCs w:val="28"/>
        </w:rPr>
      </w:pPr>
      <w:r>
        <w:rPr>
          <w:rFonts w:hint="eastAsia" w:ascii="仿宋_GB2312" w:hAnsi="宋体" w:eastAsia="仿宋_GB2312" w:cs="宋体"/>
          <w:sz w:val="28"/>
          <w:szCs w:val="28"/>
        </w:rPr>
        <w:t>（粘贴此处）</w:t>
      </w:r>
    </w:p>
    <w:p>
      <w:pPr>
        <w:snapToGrid w:val="0"/>
        <w:spacing w:line="520" w:lineRule="exact"/>
        <w:rPr>
          <w:rFonts w:hint="eastAsia" w:ascii="仿宋_GB2312" w:hAnsi="宋体" w:eastAsia="仿宋_GB2312" w:cs="宋体"/>
          <w:sz w:val="28"/>
          <w:szCs w:val="28"/>
        </w:rPr>
      </w:pPr>
    </w:p>
    <w:p>
      <w:pPr>
        <w:snapToGrid w:val="0"/>
        <w:spacing w:line="520" w:lineRule="exact"/>
        <w:ind w:firstLine="600"/>
        <w:rPr>
          <w:rFonts w:hint="eastAsia" w:ascii="仿宋_GB2312" w:eastAsia="仿宋_GB2312"/>
          <w:sz w:val="28"/>
          <w:szCs w:val="28"/>
        </w:rPr>
      </w:pPr>
    </w:p>
    <w:p>
      <w:pPr>
        <w:snapToGrid w:val="0"/>
        <w:spacing w:line="520" w:lineRule="exact"/>
        <w:ind w:firstLine="600"/>
        <w:rPr>
          <w:rFonts w:hint="eastAsia" w:ascii="仿宋_GB2312" w:eastAsia="仿宋_GB2312"/>
          <w:sz w:val="28"/>
          <w:szCs w:val="28"/>
        </w:rPr>
      </w:pPr>
    </w:p>
    <w:p>
      <w:pPr>
        <w:pStyle w:val="3"/>
        <w:spacing w:line="360" w:lineRule="auto"/>
        <w:rPr>
          <w:rFonts w:hint="eastAsia" w:ascii="仿宋_GB2312" w:hAnsi="宋体" w:eastAsia="仿宋_GB2312"/>
          <w:b/>
          <w:sz w:val="28"/>
          <w:szCs w:val="28"/>
        </w:rPr>
      </w:pPr>
      <w:r>
        <w:rPr>
          <w:rFonts w:hint="eastAsia" w:ascii="仿宋_GB2312" w:hAnsi="宋体" w:eastAsia="仿宋_GB2312"/>
          <w:b/>
          <w:sz w:val="28"/>
          <w:szCs w:val="28"/>
        </w:rPr>
        <w:t>注:参加投标时授权代表须将身份证原件带至开标现场核查。</w:t>
      </w:r>
    </w:p>
    <w:p>
      <w:pPr>
        <w:pStyle w:val="2"/>
        <w:rPr>
          <w:rFonts w:hint="eastAsia"/>
          <w:lang w:val="en-GB"/>
        </w:rPr>
      </w:pPr>
    </w:p>
    <w:p>
      <w:pPr>
        <w:spacing w:line="520" w:lineRule="exact"/>
        <w:rPr>
          <w:rFonts w:hint="eastAsia" w:ascii="仿宋_GB2312" w:hAnsi="仿宋_GB2312" w:eastAsia="仿宋_GB2312" w:cs="仿宋_GB2312"/>
          <w:sz w:val="28"/>
          <w:szCs w:val="28"/>
        </w:rPr>
      </w:pPr>
    </w:p>
    <w:p>
      <w:pPr>
        <w:pStyle w:val="2"/>
        <w:keepNext/>
        <w:keepLines/>
        <w:spacing w:before="120" w:beforeAutospacing="0" w:after="120" w:afterAutospacing="0"/>
        <w:ind w:left="0" w:right="0"/>
        <w:jc w:val="center"/>
        <w:outlineLvl w:val="1"/>
        <w:rPr>
          <w:rFonts w:hint="eastAsia" w:ascii="方正小标宋简体" w:hAnsi="方正小标宋简体" w:eastAsia="方正小标宋简体" w:cs="方正小标宋简体"/>
          <w:b w:val="0"/>
          <w:bCs/>
          <w:kern w:val="2"/>
          <w:sz w:val="36"/>
          <w:szCs w:val="36"/>
          <w:lang w:val="en-GB" w:bidi="ar-SA"/>
        </w:rPr>
      </w:pPr>
      <w:bookmarkStart w:id="2" w:name="_三、诚信承诺函"/>
      <w:bookmarkStart w:id="3" w:name="_Toc29991"/>
      <w:r>
        <w:rPr>
          <w:rFonts w:hint="eastAsia" w:ascii="方正小标宋简体" w:hAnsi="方正小标宋简体" w:eastAsia="方正小标宋简体" w:cs="方正小标宋简体"/>
          <w:b w:val="0"/>
          <w:bCs/>
          <w:kern w:val="2"/>
          <w:sz w:val="36"/>
          <w:szCs w:val="36"/>
          <w:lang w:val="en-GB" w:bidi="ar-SA"/>
        </w:rPr>
        <w:t>诚信承诺函</w:t>
      </w:r>
      <w:bookmarkEnd w:id="2"/>
      <w:bookmarkEnd w:id="3"/>
    </w:p>
    <w:p>
      <w:pPr>
        <w:pStyle w:val="2"/>
        <w:keepNext/>
        <w:keepLines/>
        <w:pageBreakBefore w:val="0"/>
        <w:kinsoku/>
        <w:wordWrap/>
        <w:overflowPunct/>
        <w:topLinePunct w:val="0"/>
        <w:autoSpaceDE/>
        <w:autoSpaceDN/>
        <w:bidi w:val="0"/>
        <w:adjustRightInd/>
        <w:snapToGrid/>
        <w:spacing w:before="120" w:beforeAutospacing="0" w:after="120" w:afterAutospacing="0" w:line="540" w:lineRule="exact"/>
        <w:ind w:left="0" w:right="0"/>
        <w:jc w:val="both"/>
        <w:textAlignment w:val="auto"/>
        <w:outlineLvl w:val="1"/>
        <w:rPr>
          <w:rFonts w:hint="eastAsia" w:ascii="仿宋_GB2312" w:hAnsi="仿宋_GB2312" w:eastAsia="仿宋_GB2312" w:cs="仿宋_GB2312"/>
          <w:kern w:val="0"/>
          <w:sz w:val="28"/>
          <w:szCs w:val="28"/>
          <w:lang w:val="en-US" w:eastAsia="zh-CN" w:bidi="ar-SA"/>
        </w:rPr>
      </w:pPr>
      <w:r>
        <w:rPr>
          <w:rFonts w:hint="eastAsia" w:ascii="仿宋_GB2312" w:hAnsi="宋体" w:eastAsia="仿宋_GB2312" w:cs="宋体"/>
          <w:bCs/>
          <w:sz w:val="28"/>
          <w:szCs w:val="28"/>
          <w:u w:val="single"/>
          <w:lang w:eastAsia="zh-CN"/>
        </w:rPr>
        <w:t>南通市海门区</w:t>
      </w:r>
      <w:r>
        <w:rPr>
          <w:rFonts w:hint="eastAsia" w:ascii="仿宋_GB2312" w:hAnsi="宋体" w:eastAsia="仿宋_GB2312" w:cs="宋体"/>
          <w:bCs/>
          <w:sz w:val="28"/>
          <w:szCs w:val="28"/>
          <w:u w:val="single"/>
        </w:rPr>
        <w:t>畜牧兽医站</w:t>
      </w:r>
      <w:r>
        <w:rPr>
          <w:rFonts w:hint="eastAsia" w:ascii="仿宋_GB2312" w:hAnsi="仿宋_GB2312" w:eastAsia="仿宋_GB2312" w:cs="仿宋_GB2312"/>
          <w:kern w:val="0"/>
          <w:sz w:val="28"/>
          <w:szCs w:val="28"/>
          <w:lang w:val="en-US" w:eastAsia="zh-CN" w:bidi="ar-SA"/>
        </w:rPr>
        <w:t>：</w:t>
      </w:r>
    </w:p>
    <w:p>
      <w:pPr>
        <w:pStyle w:val="11"/>
        <w:pageBreakBefore w:val="0"/>
        <w:widowControl/>
        <w:kinsoku/>
        <w:wordWrap/>
        <w:overflowPunct/>
        <w:topLinePunct w:val="0"/>
        <w:autoSpaceDE/>
        <w:autoSpaceDN/>
        <w:bidi w:val="0"/>
        <w:adjustRightInd/>
        <w:snapToGrid/>
        <w:spacing w:line="540" w:lineRule="exact"/>
        <w:ind w:firstLine="592"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pacing w:val="8"/>
          <w:kern w:val="0"/>
          <w:sz w:val="28"/>
          <w:szCs w:val="28"/>
          <w:lang w:val="en-US" w:eastAsia="zh-CN" w:bidi="ar-SA"/>
        </w:rPr>
        <w:t>我单位参与贵单位组织的</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CN" w:bidi="ar-SA"/>
        </w:rPr>
        <w:t>（项目名称</w:t>
      </w:r>
      <w:r>
        <w:rPr>
          <w:rFonts w:hint="eastAsia" w:ascii="仿宋_GB2312" w:hAnsi="仿宋_GB2312" w:eastAsia="仿宋_GB2312" w:cs="仿宋_GB2312"/>
          <w:spacing w:val="8"/>
          <w:kern w:val="0"/>
          <w:sz w:val="28"/>
          <w:szCs w:val="28"/>
          <w:lang w:val="en-US" w:eastAsia="zh-CN" w:bidi="ar-SA"/>
        </w:rPr>
        <w:t>及编号</w:t>
      </w:r>
      <w:r>
        <w:rPr>
          <w:rFonts w:hint="eastAsia" w:ascii="仿宋_GB2312" w:hAnsi="仿宋_GB2312" w:eastAsia="仿宋_GB2312" w:cs="仿宋_GB2312"/>
          <w:kern w:val="0"/>
          <w:sz w:val="28"/>
          <w:szCs w:val="28"/>
          <w:lang w:val="en-US" w:eastAsia="zh-CN" w:bidi="ar-SA"/>
        </w:rPr>
        <w:t>）的投标，我单位</w:t>
      </w:r>
      <w:r>
        <w:rPr>
          <w:rFonts w:hint="eastAsia" w:ascii="仿宋_GB2312" w:hAnsi="仿宋_GB2312" w:eastAsia="仿宋_GB2312" w:cs="仿宋_GB2312"/>
          <w:spacing w:val="8"/>
          <w:kern w:val="0"/>
          <w:sz w:val="28"/>
          <w:szCs w:val="28"/>
          <w:lang w:val="en-US" w:eastAsia="zh-CN" w:bidi="ar-SA"/>
        </w:rPr>
        <w:t>慎重</w:t>
      </w:r>
      <w:r>
        <w:rPr>
          <w:rFonts w:hint="eastAsia" w:ascii="仿宋_GB2312" w:hAnsi="仿宋_GB2312" w:eastAsia="仿宋_GB2312" w:cs="仿宋_GB2312"/>
          <w:kern w:val="0"/>
          <w:sz w:val="28"/>
          <w:szCs w:val="28"/>
          <w:lang w:val="en-US" w:eastAsia="zh-CN" w:bidi="ar-SA"/>
        </w:rPr>
        <w:t>作出以下承诺：</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1.我单位参与本项目投标，提交的投标文件包括资格审查材料均真实可信。证件及有关附件是真实的，绝无提供虚假材料行为。</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2.我单位参与本项目投标绝无借资质、挂靠行为。</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3.本项目授权代表为本单位正式员工。</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4.我单位遵守国家廉政相关规定，无失信、行贿等不良行为。</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GB" w:eastAsia="zh-CN" w:bidi="ar-SA"/>
        </w:rPr>
      </w:pPr>
      <w:r>
        <w:rPr>
          <w:rFonts w:hint="eastAsia" w:ascii="仿宋_GB2312" w:hAnsi="仿宋_GB2312" w:eastAsia="仿宋_GB2312" w:cs="仿宋_GB2312"/>
          <w:kern w:val="0"/>
          <w:sz w:val="28"/>
          <w:szCs w:val="28"/>
          <w:lang w:val="en-US" w:eastAsia="zh-CN" w:bidi="ar-SA"/>
        </w:rPr>
        <w:t>5.</w:t>
      </w:r>
      <w:r>
        <w:rPr>
          <w:rFonts w:hint="eastAsia" w:ascii="仿宋_GB2312" w:hAnsi="仿宋_GB2312" w:eastAsia="仿宋_GB2312" w:cs="仿宋_GB2312"/>
          <w:kern w:val="0"/>
          <w:sz w:val="28"/>
          <w:szCs w:val="28"/>
          <w:lang w:val="en-GB" w:eastAsia="zh-CN" w:bidi="ar-SA"/>
        </w:rPr>
        <w:t>我单位</w:t>
      </w:r>
      <w:r>
        <w:rPr>
          <w:rFonts w:hint="eastAsia" w:ascii="仿宋_GB2312" w:hAnsi="仿宋_GB2312" w:eastAsia="仿宋_GB2312" w:cs="仿宋_GB2312"/>
          <w:kern w:val="0"/>
          <w:sz w:val="28"/>
          <w:szCs w:val="28"/>
          <w:lang w:val="en-US" w:eastAsia="zh-CN" w:bidi="ar-SA"/>
        </w:rPr>
        <w:t>参与本项目</w:t>
      </w:r>
      <w:r>
        <w:rPr>
          <w:rFonts w:hint="eastAsia" w:ascii="仿宋_GB2312" w:hAnsi="仿宋_GB2312" w:eastAsia="仿宋_GB2312" w:cs="仿宋_GB2312"/>
          <w:kern w:val="0"/>
          <w:sz w:val="28"/>
          <w:szCs w:val="28"/>
          <w:lang w:val="en-GB" w:eastAsia="zh-CN" w:bidi="ar-SA"/>
        </w:rPr>
        <w:t>投标</w:t>
      </w:r>
      <w:r>
        <w:rPr>
          <w:rFonts w:hint="eastAsia" w:ascii="仿宋_GB2312" w:hAnsi="仿宋_GB2312" w:eastAsia="仿宋_GB2312" w:cs="仿宋_GB2312"/>
          <w:kern w:val="0"/>
          <w:sz w:val="28"/>
          <w:szCs w:val="28"/>
          <w:lang w:val="en-US" w:eastAsia="zh-CN" w:bidi="ar-SA"/>
        </w:rPr>
        <w:t>绝无</w:t>
      </w:r>
      <w:r>
        <w:rPr>
          <w:rFonts w:hint="eastAsia" w:ascii="仿宋_GB2312" w:hAnsi="仿宋_GB2312" w:eastAsia="仿宋_GB2312" w:cs="仿宋_GB2312"/>
          <w:kern w:val="0"/>
          <w:sz w:val="28"/>
          <w:szCs w:val="28"/>
          <w:lang w:val="en-GB" w:eastAsia="zh-CN" w:bidi="ar-SA"/>
        </w:rPr>
        <w:t>串标、围标等行为。</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GB" w:eastAsia="zh-CN" w:bidi="ar-SA"/>
        </w:rPr>
      </w:pPr>
      <w:r>
        <w:rPr>
          <w:rFonts w:hint="eastAsia" w:ascii="仿宋_GB2312" w:hAnsi="仿宋_GB2312" w:eastAsia="仿宋_GB2312" w:cs="仿宋_GB2312"/>
          <w:kern w:val="0"/>
          <w:sz w:val="28"/>
          <w:szCs w:val="28"/>
          <w:lang w:val="en-US" w:eastAsia="zh-CN" w:bidi="ar-SA"/>
        </w:rPr>
        <w:t>6.</w:t>
      </w:r>
      <w:r>
        <w:rPr>
          <w:rFonts w:hint="eastAsia" w:ascii="仿宋_GB2312" w:hAnsi="仿宋_GB2312" w:eastAsia="仿宋_GB2312" w:cs="仿宋_GB2312"/>
          <w:kern w:val="0"/>
          <w:sz w:val="28"/>
          <w:szCs w:val="28"/>
          <w:lang w:val="en-GB" w:eastAsia="zh-CN" w:bidi="ar-SA"/>
        </w:rPr>
        <w:t>我单位在参加政府采购活动前三年内，在经营活动中没有重大违法记录。</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7.如中标，我单位</w:t>
      </w:r>
      <w:r>
        <w:rPr>
          <w:rFonts w:hint="eastAsia" w:ascii="仿宋_GB2312" w:hAnsi="仿宋_GB2312" w:eastAsia="仿宋_GB2312" w:cs="仿宋_GB2312"/>
          <w:kern w:val="0"/>
          <w:sz w:val="28"/>
          <w:szCs w:val="28"/>
          <w:lang w:val="en-GB" w:eastAsia="zh-CN" w:bidi="ar-SA"/>
        </w:rPr>
        <w:t>在中标公示结束后</w:t>
      </w:r>
      <w:r>
        <w:rPr>
          <w:rFonts w:hint="eastAsia" w:ascii="仿宋_GB2312" w:hAnsi="仿宋_GB2312" w:eastAsia="仿宋_GB2312" w:cs="仿宋_GB2312"/>
          <w:kern w:val="0"/>
          <w:sz w:val="28"/>
          <w:szCs w:val="28"/>
          <w:lang w:val="en-US" w:eastAsia="zh-CN" w:bidi="ar-SA"/>
        </w:rPr>
        <w:t>3天内领取中标通知书。</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8.如中标，我单位将按照招标文件规定并在中标通知书规定的时限内与采购单位签订合同。</w:t>
      </w:r>
    </w:p>
    <w:p>
      <w:pPr>
        <w:pStyle w:val="11"/>
        <w:pageBreakBefore w:val="0"/>
        <w:widowControl/>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9.如中标，我单位将按照招标文件规定以及投标文件中承诺的相关事项向招标人提供完整相关证明材料或配合采购人做好相关工作。</w:t>
      </w:r>
    </w:p>
    <w:p>
      <w:pPr>
        <w:pStyle w:val="11"/>
        <w:pageBreakBefore w:val="0"/>
        <w:widowControl/>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pStyle w:val="11"/>
        <w:pageBreakBefore w:val="0"/>
        <w:widowControl/>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                       </w:t>
      </w:r>
    </w:p>
    <w:p>
      <w:pPr>
        <w:pStyle w:val="11"/>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lang w:val="en-US" w:eastAsia="zh-CN" w:bidi="ar-SA"/>
        </w:rPr>
        <w:t xml:space="preserve">                         投标人（盖公章）： </w:t>
      </w:r>
      <w:r>
        <w:rPr>
          <w:rFonts w:hint="eastAsia" w:ascii="仿宋_GB2312" w:hAnsi="仿宋_GB2312" w:eastAsia="仿宋_GB2312" w:cs="仿宋_GB2312"/>
          <w:kern w:val="0"/>
          <w:sz w:val="28"/>
          <w:szCs w:val="28"/>
          <w:u w:val="none"/>
          <w:lang w:val="en-US" w:eastAsia="zh-CN" w:bidi="ar-SA"/>
        </w:rPr>
        <w:t xml:space="preserve">                     </w:t>
      </w:r>
    </w:p>
    <w:p>
      <w:pPr>
        <w:pStyle w:val="11"/>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                         法定代表人或授权代表（签字）：</w:t>
      </w:r>
      <w:r>
        <w:rPr>
          <w:rFonts w:hint="eastAsia" w:ascii="仿宋_GB2312" w:hAnsi="仿宋_GB2312" w:eastAsia="仿宋_GB2312" w:cs="仿宋_GB2312"/>
          <w:kern w:val="0"/>
          <w:sz w:val="28"/>
          <w:szCs w:val="28"/>
          <w:u w:val="none"/>
          <w:lang w:val="en-US" w:eastAsia="zh-CN" w:bidi="ar-SA"/>
        </w:rPr>
        <w:t xml:space="preserve">           </w:t>
      </w:r>
    </w:p>
    <w:p>
      <w:pPr>
        <w:pStyle w:val="11"/>
        <w:pageBreakBefore w:val="0"/>
        <w:widowControl/>
        <w:kinsoku/>
        <w:wordWrap/>
        <w:overflowPunct/>
        <w:topLinePunct w:val="0"/>
        <w:autoSpaceDE/>
        <w:autoSpaceDN/>
        <w:bidi w:val="0"/>
        <w:adjustRightInd/>
        <w:snapToGrid/>
        <w:spacing w:line="540" w:lineRule="exact"/>
        <w:ind w:firstLine="3430" w:firstLineChars="1225"/>
        <w:jc w:val="left"/>
        <w:textAlignment w:val="auto"/>
        <w:rPr>
          <w:rFonts w:hint="eastAsia" w:ascii="黑体" w:eastAsia="黑体"/>
          <w:sz w:val="18"/>
          <w:szCs w:val="18"/>
        </w:rPr>
      </w:pPr>
      <w:r>
        <w:rPr>
          <w:rFonts w:hint="eastAsia" w:ascii="仿宋_GB2312" w:hAnsi="仿宋_GB2312" w:eastAsia="仿宋_GB2312" w:cs="仿宋_GB2312"/>
          <w:kern w:val="0"/>
          <w:sz w:val="28"/>
          <w:szCs w:val="28"/>
          <w:lang w:val="en-US" w:eastAsia="zh-CN" w:bidi="ar-SA"/>
        </w:rPr>
        <w:t xml:space="preserve"> </w:t>
      </w:r>
      <w:r>
        <w:rPr>
          <w:rFonts w:hint="eastAsia" w:ascii="仿宋_GB2312" w:hAnsi="仿宋_GB2312" w:eastAsia="仿宋_GB2312" w:cs="仿宋_GB2312"/>
          <w:color w:val="666666"/>
          <w:kern w:val="0"/>
          <w:sz w:val="28"/>
          <w:szCs w:val="28"/>
          <w:lang w:val="en-US" w:eastAsia="zh-CN" w:bidi="ar-SA"/>
        </w:rPr>
        <w:t xml:space="preserve">              </w:t>
      </w:r>
      <w:r>
        <w:rPr>
          <w:rFonts w:hint="eastAsia" w:ascii="仿宋_GB2312" w:hAnsi="仿宋_GB2312" w:eastAsia="仿宋_GB2312" w:cs="仿宋_GB2312"/>
          <w:color w:val="666666"/>
          <w:kern w:val="0"/>
          <w:sz w:val="28"/>
          <w:szCs w:val="28"/>
          <w:u w:val="none"/>
          <w:lang w:val="en-US" w:eastAsia="zh-CN" w:bidi="ar-SA"/>
        </w:rPr>
        <w:t xml:space="preserve">         </w:t>
      </w:r>
      <w:r>
        <w:rPr>
          <w:rFonts w:hint="eastAsia" w:ascii="仿宋_GB2312" w:hAnsi="仿宋_GB2312" w:eastAsia="仿宋_GB2312" w:cs="仿宋_GB2312"/>
          <w:kern w:val="0"/>
          <w:sz w:val="28"/>
          <w:szCs w:val="28"/>
          <w:u w:val="none"/>
          <w:lang w:val="en-US" w:eastAsia="zh-CN" w:bidi="ar-SA"/>
        </w:rPr>
        <w:t xml:space="preserve"> 年    月    日</w:t>
      </w:r>
      <w:r>
        <w:rPr>
          <w:rFonts w:hint="eastAsia" w:ascii="宋体" w:hAnsi="宋体" w:cs="宋体"/>
          <w:sz w:val="24"/>
          <w:szCs w:val="24"/>
          <w:u w:val="none"/>
        </w:rPr>
        <w:t xml:space="preserve">   </w:t>
      </w:r>
      <w:r>
        <w:rPr>
          <w:rFonts w:hint="eastAsia" w:ascii="宋体" w:hAnsi="宋体" w:cs="宋体"/>
          <w:sz w:val="24"/>
          <w:szCs w:val="24"/>
        </w:rPr>
        <w:t xml:space="preserve">                          </w:t>
      </w:r>
    </w:p>
    <w:p>
      <w:pPr>
        <w:jc w:val="center"/>
        <w:rPr>
          <w:rFonts w:hint="eastAsia" w:ascii="方正小标宋简体" w:hAnsi="方正小标宋简体" w:eastAsia="方正小标宋简体" w:cs="方正小标宋简体"/>
          <w:b w:val="0"/>
          <w:bCs w:val="0"/>
          <w:sz w:val="36"/>
          <w:szCs w:val="36"/>
        </w:rPr>
        <w:sectPr>
          <w:pgSz w:w="11906" w:h="16838"/>
          <w:pgMar w:top="1361" w:right="1417" w:bottom="1361" w:left="1417" w:header="851" w:footer="992" w:gutter="0"/>
          <w:cols w:space="720" w:num="1"/>
          <w:docGrid w:type="lines" w:linePitch="312" w:charSpace="0"/>
        </w:sectPr>
      </w:pP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履行合同所必需的设备和专业技术能力承诺函</w:t>
      </w:r>
    </w:p>
    <w:p>
      <w:pPr>
        <w:jc w:val="center"/>
        <w:rPr>
          <w:rFonts w:ascii="宋体"/>
          <w:b/>
          <w:bCs/>
          <w:sz w:val="36"/>
          <w:szCs w:val="36"/>
        </w:rPr>
      </w:pPr>
    </w:p>
    <w:p>
      <w:pPr>
        <w:jc w:val="left"/>
        <w:rPr>
          <w:rFonts w:ascii="仿宋_GB2312" w:eastAsia="仿宋_GB2312"/>
          <w:sz w:val="28"/>
          <w:szCs w:val="28"/>
        </w:rPr>
      </w:pPr>
      <w:r>
        <w:rPr>
          <w:rFonts w:hint="eastAsia" w:ascii="仿宋_GB2312" w:hAnsi="宋体" w:eastAsia="仿宋_GB2312" w:cs="宋体"/>
          <w:bCs/>
          <w:sz w:val="28"/>
          <w:szCs w:val="28"/>
          <w:lang w:eastAsia="zh-CN"/>
        </w:rPr>
        <w:t>南通市海门区</w:t>
      </w:r>
      <w:r>
        <w:rPr>
          <w:rFonts w:hint="eastAsia" w:ascii="仿宋_GB2312" w:hAnsi="宋体" w:eastAsia="仿宋_GB2312" w:cs="宋体"/>
          <w:bCs/>
          <w:sz w:val="28"/>
          <w:szCs w:val="28"/>
        </w:rPr>
        <w:t>畜牧兽医站</w:t>
      </w:r>
      <w:r>
        <w:rPr>
          <w:rFonts w:hint="eastAsia" w:ascii="仿宋_GB2312" w:eastAsia="仿宋_GB2312"/>
          <w:sz w:val="28"/>
          <w:szCs w:val="28"/>
        </w:rPr>
        <w:t>：</w:t>
      </w:r>
    </w:p>
    <w:p>
      <w:pPr>
        <w:ind w:firstLine="560"/>
        <w:jc w:val="left"/>
        <w:rPr>
          <w:rFonts w:ascii="仿宋_GB2312" w:eastAsia="仿宋_GB2312"/>
          <w:sz w:val="28"/>
          <w:szCs w:val="28"/>
        </w:rPr>
      </w:pPr>
      <w:r>
        <w:rPr>
          <w:rFonts w:hint="eastAsia" w:ascii="仿宋_GB2312" w:eastAsia="仿宋_GB2312"/>
          <w:sz w:val="28"/>
          <w:szCs w:val="28"/>
        </w:rPr>
        <w:t>我单位</w:t>
      </w:r>
      <w:r>
        <w:rPr>
          <w:rFonts w:ascii="仿宋_GB2312" w:eastAsia="仿宋_GB2312"/>
          <w:sz w:val="28"/>
          <w:szCs w:val="28"/>
          <w:u w:val="single"/>
        </w:rPr>
        <w:t xml:space="preserve">                            </w:t>
      </w:r>
      <w:r>
        <w:rPr>
          <w:rFonts w:hint="eastAsia" w:ascii="仿宋_GB2312" w:eastAsia="仿宋_GB2312"/>
          <w:sz w:val="28"/>
          <w:szCs w:val="28"/>
        </w:rPr>
        <w:t>（供应商名称）郑重承诺：</w:t>
      </w:r>
    </w:p>
    <w:p>
      <w:pPr>
        <w:ind w:firstLine="560"/>
        <w:jc w:val="left"/>
        <w:rPr>
          <w:rFonts w:ascii="仿宋_GB2312" w:eastAsia="仿宋_GB2312"/>
          <w:sz w:val="28"/>
          <w:szCs w:val="28"/>
        </w:rPr>
      </w:pPr>
      <w:r>
        <w:rPr>
          <w:rFonts w:hint="eastAsia" w:ascii="仿宋_GB2312" w:eastAsia="仿宋_GB2312"/>
          <w:sz w:val="28"/>
          <w:szCs w:val="28"/>
        </w:rPr>
        <w:t>贵方组织的</w:t>
      </w:r>
      <w:r>
        <w:rPr>
          <w:rFonts w:ascii="仿宋_GB2312" w:eastAsia="仿宋_GB2312"/>
          <w:sz w:val="28"/>
          <w:szCs w:val="28"/>
          <w:u w:val="single"/>
        </w:rPr>
        <w:t xml:space="preserve">                        </w:t>
      </w:r>
      <w:r>
        <w:rPr>
          <w:rFonts w:ascii="仿宋_GB2312" w:eastAsia="仿宋_GB2312"/>
          <w:sz w:val="28"/>
          <w:szCs w:val="28"/>
        </w:rPr>
        <w:t>(</w:t>
      </w:r>
      <w:r>
        <w:rPr>
          <w:rFonts w:hint="eastAsia" w:ascii="仿宋_GB2312" w:eastAsia="仿宋_GB2312"/>
          <w:sz w:val="28"/>
          <w:szCs w:val="28"/>
        </w:rPr>
        <w:t>项目名称），</w:t>
      </w:r>
      <w:r>
        <w:rPr>
          <w:rFonts w:ascii="仿宋_GB2312" w:eastAsia="仿宋_GB2312"/>
          <w:sz w:val="28"/>
          <w:szCs w:val="28"/>
          <w:u w:val="single"/>
        </w:rPr>
        <w:t xml:space="preserve">                        </w:t>
      </w:r>
      <w:r>
        <w:rPr>
          <w:rFonts w:ascii="仿宋_GB2312" w:eastAsia="仿宋_GB2312"/>
          <w:sz w:val="28"/>
          <w:szCs w:val="28"/>
        </w:rPr>
        <w:t>(</w:t>
      </w:r>
      <w:r>
        <w:rPr>
          <w:rFonts w:hint="eastAsia" w:ascii="仿宋_GB2312" w:eastAsia="仿宋_GB2312"/>
          <w:sz w:val="28"/>
          <w:szCs w:val="28"/>
        </w:rPr>
        <w:t>项目编号），我单位</w:t>
      </w:r>
      <w:r>
        <w:rPr>
          <w:rFonts w:ascii="仿宋_GB2312" w:eastAsia="仿宋_GB2312"/>
          <w:sz w:val="28"/>
          <w:szCs w:val="28"/>
          <w:u w:val="single"/>
        </w:rPr>
        <w:t xml:space="preserve">       </w:t>
      </w:r>
      <w:r>
        <w:rPr>
          <w:rFonts w:ascii="仿宋_GB2312" w:eastAsia="仿宋_GB2312"/>
          <w:sz w:val="28"/>
          <w:szCs w:val="28"/>
        </w:rPr>
        <w:t>(</w:t>
      </w:r>
      <w:r>
        <w:rPr>
          <w:rFonts w:hint="eastAsia" w:ascii="仿宋_GB2312" w:eastAsia="仿宋_GB2312"/>
          <w:sz w:val="28"/>
          <w:szCs w:val="28"/>
        </w:rPr>
        <w:t>在下划线上如实填写：有或没有）履行合同所必需的设备和专业技术能力。</w:t>
      </w: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ind w:firstLine="560"/>
        <w:jc w:val="lef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承诺人：（公章）</w:t>
      </w:r>
    </w:p>
    <w:p>
      <w:pPr>
        <w:ind w:firstLine="560"/>
        <w:jc w:val="lef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jc w:val="center"/>
        <w:rPr>
          <w:rFonts w:ascii="宋体"/>
          <w:b/>
          <w:bCs/>
          <w:sz w:val="36"/>
          <w:szCs w:val="36"/>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center"/>
        <w:rPr>
          <w:rFonts w:hint="eastAsia" w:ascii="宋体" w:hAnsi="宋体"/>
          <w:b/>
          <w:sz w:val="32"/>
          <w:szCs w:val="32"/>
          <w:u w:val="single"/>
        </w:rPr>
      </w:pPr>
    </w:p>
    <w:p>
      <w:pPr>
        <w:spacing w:line="360" w:lineRule="auto"/>
        <w:jc w:val="both"/>
        <w:rPr>
          <w:rFonts w:hint="eastAsia" w:ascii="宋体" w:hAnsi="宋体"/>
          <w:b/>
          <w:sz w:val="32"/>
          <w:szCs w:val="32"/>
          <w:u w:val="single"/>
        </w:rPr>
      </w:pPr>
    </w:p>
    <w:p/>
    <w:p>
      <w:pPr>
        <w:jc w:val="center"/>
        <w:rPr>
          <w:rFonts w:hint="eastAsia" w:ascii="方正小标宋简体" w:hAnsi="方正小标宋简体" w:eastAsia="方正小标宋简体" w:cs="方正小标宋简体"/>
          <w:b w:val="0"/>
          <w:bCs w:val="0"/>
          <w:sz w:val="36"/>
          <w:szCs w:val="36"/>
        </w:rPr>
        <w:sectPr>
          <w:pgSz w:w="11906" w:h="16838"/>
          <w:pgMar w:top="1361" w:right="1417" w:bottom="1361" w:left="1417" w:header="851" w:footer="992" w:gutter="0"/>
          <w:cols w:space="720" w:num="1"/>
          <w:docGrid w:type="lines" w:linePitch="312" w:charSpace="0"/>
        </w:sectPr>
      </w:pP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无重大违法记录的书面声明</w:t>
      </w:r>
    </w:p>
    <w:p>
      <w:pPr>
        <w:jc w:val="center"/>
        <w:rPr>
          <w:rFonts w:ascii="??_GB2312" w:eastAsia="Times New Roman"/>
          <w:b/>
          <w:bCs/>
          <w:sz w:val="44"/>
          <w:szCs w:val="44"/>
        </w:rPr>
      </w:pPr>
    </w:p>
    <w:p>
      <w:pPr>
        <w:jc w:val="left"/>
        <w:rPr>
          <w:rFonts w:hint="eastAsia" w:ascii="仿宋_GB2312" w:hAnsi="仿宋_GB2312" w:eastAsia="仿宋_GB2312" w:cs="仿宋_GB2312"/>
          <w:sz w:val="28"/>
          <w:szCs w:val="28"/>
        </w:rPr>
      </w:pPr>
      <w:r>
        <w:rPr>
          <w:rFonts w:hint="eastAsia" w:ascii="仿宋_GB2312" w:hAnsi="宋体" w:eastAsia="仿宋_GB2312" w:cs="宋体"/>
          <w:bCs/>
          <w:sz w:val="28"/>
          <w:szCs w:val="28"/>
          <w:lang w:eastAsia="zh-CN"/>
        </w:rPr>
        <w:t>南通市海门区</w:t>
      </w:r>
      <w:r>
        <w:rPr>
          <w:rFonts w:hint="eastAsia" w:ascii="仿宋_GB2312" w:hAnsi="宋体" w:eastAsia="仿宋_GB2312" w:cs="宋体"/>
          <w:bCs/>
          <w:sz w:val="28"/>
          <w:szCs w:val="28"/>
        </w:rPr>
        <w:t>畜牧兽医站</w:t>
      </w:r>
      <w:r>
        <w:rPr>
          <w:rFonts w:hint="eastAsia" w:ascii="仿宋_GB2312" w:hAnsi="仿宋_GB2312" w:eastAsia="仿宋_GB2312" w:cs="仿宋_GB2312"/>
          <w:sz w:val="28"/>
          <w:szCs w:val="28"/>
        </w:rPr>
        <w:t>：</w:t>
      </w:r>
    </w:p>
    <w:p>
      <w:pPr>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（供应商名称）郑重声明：</w:t>
      </w:r>
    </w:p>
    <w:p>
      <w:pPr>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参加本项目政府采购活动前3年内在经营活动中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(在下划线上如实填写：有或没有）重大违法记录。</w:t>
      </w:r>
    </w:p>
    <w:p>
      <w:pPr>
        <w:ind w:firstLine="560"/>
        <w:jc w:val="left"/>
        <w:rPr>
          <w:rFonts w:hint="eastAsia" w:ascii="仿宋_GB2312" w:hAnsi="仿宋_GB2312" w:eastAsia="仿宋_GB2312" w:cs="仿宋_GB2312"/>
          <w:sz w:val="28"/>
          <w:szCs w:val="28"/>
        </w:rPr>
      </w:pPr>
    </w:p>
    <w:p>
      <w:pPr>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hint="eastAsia" w:ascii="仿宋_GB2312" w:hAnsi="仿宋_GB2312" w:eastAsia="仿宋_GB2312" w:cs="仿宋_GB2312"/>
          <w:sz w:val="28"/>
          <w:szCs w:val="28"/>
        </w:rPr>
      </w:pPr>
    </w:p>
    <w:p>
      <w:pPr>
        <w:ind w:firstLine="560"/>
        <w:jc w:val="left"/>
        <w:rPr>
          <w:rFonts w:hint="eastAsia" w:ascii="仿宋_GB2312" w:hAnsi="仿宋_GB2312" w:eastAsia="仿宋_GB2312" w:cs="仿宋_GB2312"/>
          <w:sz w:val="28"/>
          <w:szCs w:val="28"/>
        </w:rPr>
      </w:pPr>
    </w:p>
    <w:p>
      <w:pPr>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声明人：（公章）</w:t>
      </w:r>
    </w:p>
    <w:p>
      <w:pPr>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jc w:val="left"/>
        <w:rPr>
          <w:rFonts w:hint="default" w:ascii="仿宋_GB2312" w:hAnsi="宋体" w:eastAsia="仿宋_GB2312"/>
          <w:sz w:val="32"/>
          <w:szCs w:val="32"/>
          <w:lang w:val="en-US" w:eastAsia="zh-CN"/>
        </w:rPr>
      </w:pPr>
    </w:p>
    <w:p/>
    <w:p>
      <w:pPr>
        <w:jc w:val="left"/>
        <w:rPr>
          <w:rFonts w:hint="default" w:ascii="仿宋_GB2312" w:hAnsi="宋体" w:eastAsia="仿宋_GB2312" w:cs="Times New Roman"/>
          <w:kern w:val="2"/>
          <w:sz w:val="32"/>
          <w:szCs w:val="32"/>
          <w:lang w:val="en-US" w:eastAsia="zh-CN" w:bidi="ar-SA"/>
        </w:rPr>
      </w:pPr>
    </w:p>
    <w:p/>
    <w:sectPr>
      <w:pgSz w:w="11906" w:h="16838"/>
      <w:pgMar w:top="1361" w:right="1417" w:bottom="136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hhYjRkODcyZmFjODQ4YmNmYzA4Y2MwMWRiNGMifQ=="/>
  </w:docVars>
  <w:rsids>
    <w:rsidRoot w:val="00000000"/>
    <w:rsid w:val="0AD55005"/>
    <w:rsid w:val="0D0C26C5"/>
    <w:rsid w:val="1B2C7B49"/>
    <w:rsid w:val="28DC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Pr>
      <w:kern w:val="0"/>
      <w:sz w:val="21"/>
      <w:szCs w:val="21"/>
      <w:lang w:val="en-US" w:eastAsia="zh-CN" w:bidi="ar"/>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style>
  <w:style w:type="character" w:styleId="9">
    <w:name w:val="FollowedHyperlink"/>
    <w:basedOn w:val="7"/>
    <w:uiPriority w:val="0"/>
    <w:rPr>
      <w:color w:val="800080"/>
      <w:u w:val="none"/>
    </w:rPr>
  </w:style>
  <w:style w:type="character" w:styleId="10">
    <w:name w:val="Hyperlink"/>
    <w:basedOn w:val="7"/>
    <w:uiPriority w:val="0"/>
    <w:rPr>
      <w:color w:val="0000FF"/>
      <w:u w:val="none"/>
    </w:rPr>
  </w:style>
  <w:style w:type="paragraph" w:customStyle="1" w:styleId="11">
    <w:name w:val="p0"/>
    <w:basedOn w:val="1"/>
    <w:qFormat/>
    <w:uiPriority w:val="0"/>
    <w:pPr>
      <w:widowControl/>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3225</Words>
  <Characters>3366</Characters>
  <Paragraphs>278</Paragraphs>
  <TotalTime>52</TotalTime>
  <ScaleCrop>false</ScaleCrop>
  <LinksUpToDate>false</LinksUpToDate>
  <CharactersWithSpaces>4291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2021-05-09T11:28:00Z</dcterms:created>
  <dc:creator>果果</dc:creator>
  <cp:lastModifiedBy>果果</cp:lastModifiedBy>
  <cp:lastPrinted>2021-05-19T04:28:00Z</cp:lastPrinted>
  <dcterms:modified xsi:type="dcterms:W3CDTF">2022-10-11T07:21:59Z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884D59E4A90A49B1BF78099319ECDA88</vt:lpwstr>
  </property>
</Properties>
</file>