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E4" w:rsidRDefault="00D367B5">
      <w:pPr>
        <w:pStyle w:val="ac"/>
        <w:spacing w:after="0" w:line="1800" w:lineRule="exact"/>
        <w:ind w:left="0" w:firstLine="0"/>
        <w:jc w:val="both"/>
        <w:rPr>
          <w:rFonts w:ascii="方正小标宋_GBK" w:eastAsia="方正小标宋_GBK"/>
          <w:spacing w:val="283"/>
          <w:w w:val="52"/>
          <w:sz w:val="130"/>
          <w:szCs w:val="130"/>
        </w:rPr>
      </w:pPr>
      <w:r w:rsidRPr="00D367B5">
        <w:rPr>
          <w:w w:val="100"/>
        </w:rPr>
        <w:pict>
          <v:shapetype id="_x0000_t202" coordsize="21600,21600" o:spt="202" path="m,l,21600r21600,l21600,xe">
            <v:stroke joinstyle="miter"/>
            <v:path gradientshapeok="t" o:connecttype="rect"/>
          </v:shapetype>
          <v:shape id="文本框 2" o:spid="_x0000_s1026" type="#_x0000_t202" style="position:absolute;left:0;text-align:left;margin-left:339.85pt;margin-top:51.4pt;width:121.25pt;height:127.35pt;z-index:1" o:gfxdata="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flx52AAAAAsBAAAPAAAAAAAAAAEAIAAA&#10;ACIAAABkcnMvZG93bnJldi54bWxQSwECFAAUAAAACACHTuJAqUv/cgwCAABFBAAADgAAAAAAAAAB&#10;ACAAAAAnAQAAZHJzL2Uyb0RvYy54bWxQSwUGAAAAAAYABgBZAQAApQUAAAAA&#10;" strokecolor="white">
            <v:textbox>
              <w:txbxContent>
                <w:p w:rsidR="00F00EE4" w:rsidRDefault="00AD7779">
                  <w:pPr>
                    <w:pStyle w:val="ac"/>
                    <w:spacing w:after="0" w:line="1800" w:lineRule="exact"/>
                    <w:ind w:left="0" w:firstLine="0"/>
                    <w:jc w:val="both"/>
                    <w:rPr>
                      <w:rFonts w:ascii="方正小标宋_GBK" w:eastAsia="方正小标宋_GBK"/>
                      <w:w w:val="50"/>
                      <w:sz w:val="180"/>
                      <w:szCs w:val="180"/>
                    </w:rPr>
                  </w:pPr>
                  <w:r>
                    <w:rPr>
                      <w:rFonts w:ascii="方正小标宋_GBK" w:eastAsia="方正小标宋_GBK" w:hint="eastAsia"/>
                      <w:w w:val="50"/>
                      <w:sz w:val="180"/>
                      <w:szCs w:val="180"/>
                    </w:rPr>
                    <w:t>文件</w:t>
                  </w:r>
                </w:p>
              </w:txbxContent>
            </v:textbox>
          </v:shape>
        </w:pict>
      </w:r>
      <w:r w:rsidR="00AD7779">
        <w:rPr>
          <w:rFonts w:ascii="方正小标宋_GBK" w:eastAsia="方正小标宋_GBK" w:hint="eastAsia"/>
          <w:spacing w:val="-23"/>
          <w:w w:val="51"/>
          <w:sz w:val="130"/>
          <w:szCs w:val="130"/>
        </w:rPr>
        <w:t>南通市海门区农业农村局</w:t>
      </w:r>
    </w:p>
    <w:p w:rsidR="00F00EE4" w:rsidRDefault="00AD7779">
      <w:pPr>
        <w:pStyle w:val="ac"/>
        <w:spacing w:after="0" w:line="1800" w:lineRule="exact"/>
        <w:ind w:left="0" w:firstLine="0"/>
        <w:jc w:val="both"/>
        <w:rPr>
          <w:rFonts w:ascii="方正小标宋_GBK" w:eastAsia="方正小标宋_GBK"/>
          <w:w w:val="60"/>
          <w:sz w:val="130"/>
          <w:szCs w:val="130"/>
        </w:rPr>
      </w:pPr>
      <w:r>
        <w:rPr>
          <w:rFonts w:ascii="方正小标宋_GBK" w:eastAsia="方正小标宋_GBK" w:hint="eastAsia"/>
          <w:w w:val="58"/>
          <w:sz w:val="130"/>
          <w:szCs w:val="130"/>
        </w:rPr>
        <w:t>南通市海门区财政局</w:t>
      </w:r>
    </w:p>
    <w:p w:rsidR="00F00EE4" w:rsidRDefault="00AD7779">
      <w:pPr>
        <w:spacing w:line="300" w:lineRule="auto"/>
        <w:ind w:firstLineChars="100" w:firstLine="320"/>
        <w:jc w:val="center"/>
        <w:rPr>
          <w:rFonts w:ascii="仿宋_GB2312" w:eastAsia="仿宋_GB2312"/>
          <w:color w:val="000000"/>
          <w:sz w:val="32"/>
        </w:rPr>
      </w:pPr>
      <w:r>
        <w:rPr>
          <w:rFonts w:ascii="仿宋_GB2312" w:eastAsia="仿宋_GB2312" w:hint="eastAsia"/>
          <w:color w:val="000000"/>
          <w:sz w:val="32"/>
        </w:rPr>
        <w:t>海农发〔</w:t>
      </w:r>
      <w:r>
        <w:rPr>
          <w:rFonts w:ascii="Times New Roman" w:eastAsia="仿宋_GB2312" w:hAnsi="Times New Roman"/>
          <w:color w:val="000000"/>
          <w:sz w:val="32"/>
        </w:rPr>
        <w:t>2023</w:t>
      </w:r>
      <w:r>
        <w:rPr>
          <w:rFonts w:ascii="仿宋_GB2312" w:eastAsia="仿宋_GB2312" w:hint="eastAsia"/>
          <w:color w:val="000000"/>
          <w:sz w:val="32"/>
        </w:rPr>
        <w:t>〕</w:t>
      </w:r>
      <w:r w:rsidR="00DD2F03" w:rsidRPr="00DD2F03">
        <w:rPr>
          <w:rFonts w:ascii="Times New Roman" w:eastAsia="仿宋_GB2312" w:hAnsi="Times New Roman"/>
          <w:color w:val="000000"/>
          <w:sz w:val="32"/>
        </w:rPr>
        <w:t>162</w:t>
      </w:r>
      <w:r>
        <w:rPr>
          <w:rFonts w:ascii="仿宋_GB2312" w:eastAsia="仿宋_GB2312" w:hint="eastAsia"/>
          <w:color w:val="000000"/>
          <w:sz w:val="32"/>
        </w:rPr>
        <w:t>号</w:t>
      </w:r>
    </w:p>
    <w:p w:rsidR="00F00EE4" w:rsidRDefault="00F00EE4">
      <w:pPr>
        <w:spacing w:line="540" w:lineRule="exact"/>
        <w:jc w:val="center"/>
        <w:rPr>
          <w:color w:val="000000"/>
        </w:rPr>
      </w:pPr>
      <w:r w:rsidRPr="00F00EE4">
        <w:rPr>
          <w:color w:val="000000"/>
        </w:rPr>
        <w:object w:dxaOrig="8486" w:dyaOrig="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pt" o:ole="">
            <v:imagedata r:id="rId7" o:title=""/>
          </v:shape>
          <o:OLEObject Type="Embed" ProgID="Word.Picture.8" ShapeID="_x0000_i1025" DrawAspect="Content" ObjectID="_1762166048" r:id="rId8"/>
        </w:object>
      </w:r>
    </w:p>
    <w:p w:rsidR="00F00EE4" w:rsidRDefault="00F00EE4">
      <w:pPr>
        <w:spacing w:line="540" w:lineRule="exact"/>
        <w:jc w:val="center"/>
        <w:rPr>
          <w:rFonts w:ascii="仿宋_GB2312" w:eastAsia="仿宋_GB2312" w:hAnsi="华文仿宋"/>
          <w:color w:val="000000"/>
          <w:sz w:val="44"/>
          <w:szCs w:val="44"/>
        </w:rPr>
      </w:pPr>
    </w:p>
    <w:p w:rsidR="00F00EE4" w:rsidRDefault="00AD7779">
      <w:pPr>
        <w:spacing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关于开展</w:t>
      </w:r>
      <w:r>
        <w:rPr>
          <w:rFonts w:ascii="Times New Roman" w:eastAsia="方正小标宋_GBK" w:hAnsi="Times New Roman"/>
          <w:color w:val="000000"/>
          <w:sz w:val="44"/>
          <w:szCs w:val="44"/>
        </w:rPr>
        <w:t>2023</w:t>
      </w:r>
      <w:r>
        <w:rPr>
          <w:rFonts w:ascii="方正小标宋_GBK" w:eastAsia="方正小标宋_GBK" w:hAnsi="方正小标宋_GBK" w:cs="方正小标宋_GBK" w:hint="eastAsia"/>
          <w:color w:val="000000"/>
          <w:sz w:val="44"/>
          <w:szCs w:val="44"/>
        </w:rPr>
        <w:t>年度现代设施农业建设贷款</w:t>
      </w:r>
    </w:p>
    <w:p w:rsidR="00F00EE4" w:rsidRDefault="00AD7779">
      <w:pPr>
        <w:spacing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贴息申报工作的通知</w:t>
      </w:r>
    </w:p>
    <w:p w:rsidR="00F00EE4" w:rsidRDefault="00AD7779">
      <w:pPr>
        <w:spacing w:line="560" w:lineRule="exact"/>
        <w:rPr>
          <w:rFonts w:ascii="仿宋_GB2312" w:eastAsia="仿宋_GB2312"/>
          <w:color w:val="000000"/>
          <w:sz w:val="32"/>
          <w:szCs w:val="32"/>
        </w:rPr>
      </w:pPr>
      <w:r>
        <w:rPr>
          <w:rFonts w:ascii="仿宋_GB2312" w:eastAsia="仿宋_GB2312" w:hint="eastAsia"/>
          <w:color w:val="000000"/>
          <w:sz w:val="32"/>
          <w:szCs w:val="32"/>
        </w:rPr>
        <w:t>各区镇（街道）农工（社）局，区农业农村局相关科室：</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根据《全国现代设施农业建设规划</w:t>
      </w:r>
      <w:r>
        <w:rPr>
          <w:rFonts w:ascii="Times New Roman" w:eastAsia="方正仿宋_GBK" w:hAnsi="Times New Roman"/>
          <w:sz w:val="32"/>
          <w:szCs w:val="32"/>
        </w:rPr>
        <w:t xml:space="preserve"> </w:t>
      </w:r>
      <w:r>
        <w:rPr>
          <w:rFonts w:ascii="Times New Roman" w:eastAsia="方正仿宋_GBK" w:hAnsi="Times New Roman"/>
          <w:sz w:val="32"/>
          <w:szCs w:val="32"/>
        </w:rPr>
        <w:t>（</w:t>
      </w:r>
      <w:r>
        <w:rPr>
          <w:rFonts w:ascii="Times New Roman" w:eastAsia="方正仿宋_GBK" w:hAnsi="Times New Roman"/>
          <w:sz w:val="32"/>
          <w:szCs w:val="32"/>
        </w:rPr>
        <w:t>2023—2030</w:t>
      </w:r>
      <w:r>
        <w:rPr>
          <w:rFonts w:ascii="Times New Roman" w:eastAsia="方正仿宋_GBK" w:hAnsi="Times New Roman"/>
          <w:sz w:val="32"/>
          <w:szCs w:val="32"/>
        </w:rPr>
        <w:t>）年》（农计财发</w:t>
      </w:r>
      <w:r>
        <w:rPr>
          <w:rStyle w:val="NormalCharacter"/>
          <w:rFonts w:ascii="Times New Roman" w:eastAsia="方正仿宋_GBK" w:hAnsi="Times New Roman" w:hint="eastAsia"/>
          <w:color w:val="000000"/>
          <w:sz w:val="32"/>
          <w:szCs w:val="32"/>
        </w:rPr>
        <w:t>〔</w:t>
      </w:r>
      <w:r>
        <w:rPr>
          <w:rStyle w:val="NormalCharacter"/>
          <w:rFonts w:ascii="Times New Roman" w:eastAsia="方正仿宋_GBK" w:hAnsi="Times New Roman"/>
          <w:color w:val="000000"/>
          <w:sz w:val="32"/>
          <w:szCs w:val="32"/>
        </w:rPr>
        <w:t>2023</w:t>
      </w:r>
      <w:r>
        <w:rPr>
          <w:rStyle w:val="NormalCharacter"/>
          <w:rFonts w:ascii="Times New Roman" w:eastAsia="方正仿宋_GBK" w:hAnsi="Times New Roman" w:hint="eastAsia"/>
          <w:color w:val="000000"/>
          <w:sz w:val="32"/>
          <w:szCs w:val="32"/>
        </w:rPr>
        <w:t>〕</w:t>
      </w:r>
      <w:r>
        <w:rPr>
          <w:rStyle w:val="NormalCharacter"/>
          <w:rFonts w:ascii="Times New Roman" w:eastAsia="方正仿宋_GBK" w:hAnsi="Times New Roman" w:hint="eastAsia"/>
          <w:color w:val="000000"/>
          <w:sz w:val="32"/>
          <w:szCs w:val="32"/>
        </w:rPr>
        <w:t>6</w:t>
      </w:r>
      <w:r>
        <w:rPr>
          <w:rFonts w:ascii="Times New Roman" w:eastAsia="方正仿宋_GBK" w:hAnsi="Times New Roman"/>
          <w:sz w:val="32"/>
          <w:szCs w:val="32"/>
        </w:rPr>
        <w:t>号）</w:t>
      </w:r>
      <w:r>
        <w:rPr>
          <w:rFonts w:ascii="Times New Roman" w:eastAsia="方正仿宋_GBK" w:hAnsi="Times New Roman" w:hint="eastAsia"/>
          <w:sz w:val="32"/>
          <w:szCs w:val="32"/>
        </w:rPr>
        <w:t>、</w:t>
      </w:r>
      <w:r>
        <w:rPr>
          <w:rFonts w:ascii="Times New Roman" w:eastAsia="方正仿宋_GBK" w:hAnsi="Times New Roman"/>
          <w:sz w:val="32"/>
          <w:szCs w:val="32"/>
        </w:rPr>
        <w:t>《关于支持粮油等重要农产品产能提升有关政策实施工作的通知》（农办计财</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2023</w:t>
      </w:r>
      <w:r>
        <w:rPr>
          <w:rFonts w:ascii="Times New Roman" w:eastAsia="方正仿宋_GBK" w:hAnsi="Times New Roman" w:hint="eastAsia"/>
          <w:color w:val="000000"/>
          <w:sz w:val="32"/>
          <w:szCs w:val="32"/>
        </w:rPr>
        <w:t>〕</w:t>
      </w:r>
      <w:r>
        <w:rPr>
          <w:rFonts w:ascii="Times New Roman" w:eastAsia="方正仿宋_GBK" w:hAnsi="Times New Roman"/>
          <w:sz w:val="32"/>
          <w:szCs w:val="32"/>
        </w:rPr>
        <w:t>20</w:t>
      </w:r>
      <w:r>
        <w:rPr>
          <w:rFonts w:ascii="Times New Roman" w:eastAsia="方正仿宋_GBK" w:hAnsi="Times New Roman"/>
          <w:sz w:val="32"/>
          <w:szCs w:val="32"/>
        </w:rPr>
        <w:t>号）及</w:t>
      </w:r>
      <w:r>
        <w:rPr>
          <w:rFonts w:ascii="Times New Roman" w:eastAsia="方正仿宋_GBK" w:hAnsi="Times New Roman" w:hint="eastAsia"/>
          <w:sz w:val="32"/>
          <w:szCs w:val="32"/>
        </w:rPr>
        <w:t>《关于做好现代设施农业建设贷款贴息工作的通知》（苏农计〔</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43</w:t>
      </w:r>
      <w:r>
        <w:rPr>
          <w:rFonts w:ascii="Times New Roman" w:eastAsia="方正仿宋_GBK" w:hAnsi="Times New Roman" w:hint="eastAsia"/>
          <w:sz w:val="32"/>
          <w:szCs w:val="32"/>
        </w:rPr>
        <w:t>号）</w:t>
      </w:r>
      <w:r>
        <w:rPr>
          <w:rFonts w:ascii="Times New Roman" w:eastAsia="方正仿宋_GBK" w:hAnsi="Times New Roman"/>
          <w:sz w:val="32"/>
          <w:szCs w:val="32"/>
        </w:rPr>
        <w:t>要求，现就做好</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w:t>
      </w:r>
      <w:r>
        <w:rPr>
          <w:rFonts w:ascii="Times New Roman" w:eastAsia="方正仿宋_GBK" w:hAnsi="Times New Roman"/>
          <w:sz w:val="32"/>
          <w:szCs w:val="32"/>
        </w:rPr>
        <w:t>现代设施农业贷款贴息工作有关事项通知如下：</w:t>
      </w:r>
    </w:p>
    <w:p w:rsidR="00F00EE4" w:rsidRDefault="00AD7779">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一、贴息对象</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w:t>
      </w:r>
      <w:r>
        <w:rPr>
          <w:rFonts w:ascii="Times New Roman" w:eastAsia="方正仿宋_GBK" w:hAnsi="Times New Roman" w:hint="eastAsia"/>
          <w:sz w:val="32"/>
          <w:szCs w:val="32"/>
        </w:rPr>
        <w:t>海门</w:t>
      </w:r>
      <w:r>
        <w:rPr>
          <w:rFonts w:ascii="Times New Roman" w:eastAsia="方正仿宋_GBK" w:hAnsi="Times New Roman"/>
          <w:sz w:val="32"/>
          <w:szCs w:val="32"/>
        </w:rPr>
        <w:t>行政区域内从事现代设施农业生产的农户、家庭农场、农民合作社、</w:t>
      </w:r>
      <w:r>
        <w:rPr>
          <w:rFonts w:ascii="Times New Roman" w:eastAsia="方正仿宋_GBK" w:hAnsi="Times New Roman" w:hint="eastAsia"/>
          <w:sz w:val="32"/>
          <w:szCs w:val="32"/>
        </w:rPr>
        <w:t>农业企业、</w:t>
      </w:r>
      <w:r>
        <w:rPr>
          <w:rFonts w:ascii="Times New Roman" w:eastAsia="方正仿宋_GBK" w:hAnsi="Times New Roman"/>
          <w:sz w:val="32"/>
          <w:szCs w:val="32"/>
        </w:rPr>
        <w:t>农业社会化服务组织</w:t>
      </w:r>
      <w:r>
        <w:rPr>
          <w:rFonts w:ascii="Times New Roman" w:eastAsia="方正仿宋_GBK" w:hAnsi="Times New Roman" w:hint="eastAsia"/>
          <w:sz w:val="32"/>
          <w:szCs w:val="32"/>
        </w:rPr>
        <w:t>、农村集体经</w:t>
      </w:r>
      <w:r>
        <w:rPr>
          <w:rFonts w:ascii="Times New Roman" w:eastAsia="方正仿宋_GBK" w:hAnsi="Times New Roman" w:hint="eastAsia"/>
          <w:sz w:val="32"/>
          <w:szCs w:val="32"/>
        </w:rPr>
        <w:lastRenderedPageBreak/>
        <w:t>济组织等各类农业经营主体</w:t>
      </w:r>
      <w:r>
        <w:rPr>
          <w:rFonts w:ascii="Times New Roman" w:eastAsia="方正仿宋_GBK" w:hAnsi="Times New Roman"/>
          <w:sz w:val="32"/>
          <w:szCs w:val="32"/>
        </w:rPr>
        <w:t>。</w:t>
      </w:r>
    </w:p>
    <w:p w:rsidR="00F00EE4" w:rsidRDefault="00AD7779">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二、贴息范围</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（一）符合《全国现代设施农业建设规划（</w:t>
      </w:r>
      <w:r>
        <w:rPr>
          <w:rFonts w:ascii="Times New Roman" w:eastAsia="方正仿宋_GBK" w:hAnsi="Times New Roman"/>
          <w:sz w:val="32"/>
          <w:szCs w:val="32"/>
        </w:rPr>
        <w:t>2023—2030</w:t>
      </w:r>
      <w:r>
        <w:rPr>
          <w:rFonts w:ascii="Times New Roman" w:eastAsia="方正仿宋_GBK" w:hAnsi="Times New Roman"/>
          <w:sz w:val="32"/>
          <w:szCs w:val="32"/>
        </w:rPr>
        <w:t>年）》和《江苏省现代设施农业建设引领示范行动实施方案（</w:t>
      </w:r>
      <w:r>
        <w:rPr>
          <w:rFonts w:ascii="Times New Roman" w:eastAsia="方正仿宋_GBK" w:hAnsi="Times New Roman"/>
          <w:sz w:val="32"/>
          <w:szCs w:val="32"/>
        </w:rPr>
        <w:t>2023-2030</w:t>
      </w:r>
      <w:r>
        <w:rPr>
          <w:rFonts w:ascii="Times New Roman" w:eastAsia="方正仿宋_GBK" w:hAnsi="Times New Roman"/>
          <w:sz w:val="32"/>
          <w:szCs w:val="32"/>
        </w:rPr>
        <w:t>年）》要求，贷款用途为现代设施农业生产经营所</w:t>
      </w:r>
      <w:r>
        <w:rPr>
          <w:rFonts w:ascii="Times New Roman" w:eastAsia="方正仿宋_GBK" w:hAnsi="Times New Roman" w:hint="eastAsia"/>
          <w:sz w:val="32"/>
          <w:szCs w:val="32"/>
        </w:rPr>
        <w:t>必需</w:t>
      </w:r>
      <w:r>
        <w:rPr>
          <w:rFonts w:ascii="Times New Roman" w:eastAsia="方正仿宋_GBK" w:hAnsi="Times New Roman"/>
          <w:sz w:val="32"/>
          <w:szCs w:val="32"/>
        </w:rPr>
        <w:t>的基础设施建设或相关固定资产设备购置等，包括新建和升级改造。</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（二）总投资</w:t>
      </w:r>
      <w:r>
        <w:rPr>
          <w:rFonts w:ascii="Times New Roman" w:eastAsia="方正仿宋_GBK" w:hAnsi="Times New Roman"/>
          <w:sz w:val="32"/>
          <w:szCs w:val="32"/>
        </w:rPr>
        <w:t>500</w:t>
      </w:r>
      <w:r>
        <w:rPr>
          <w:rFonts w:ascii="Times New Roman" w:eastAsia="方正仿宋_GBK" w:hAnsi="Times New Roman"/>
          <w:sz w:val="32"/>
          <w:szCs w:val="32"/>
        </w:rPr>
        <w:t>万元（含）以上，并纳入</w:t>
      </w:r>
      <w:r>
        <w:rPr>
          <w:rFonts w:ascii="Times New Roman" w:eastAsia="方正仿宋_GBK" w:hAnsi="Times New Roman"/>
          <w:sz w:val="32"/>
          <w:szCs w:val="32"/>
        </w:rPr>
        <w:t>“</w:t>
      </w:r>
      <w:r>
        <w:rPr>
          <w:rFonts w:ascii="Times New Roman" w:eastAsia="方正仿宋_GBK" w:hAnsi="Times New Roman"/>
          <w:sz w:val="32"/>
          <w:szCs w:val="32"/>
        </w:rPr>
        <w:t>省农业农村重大项目管理系统</w:t>
      </w:r>
      <w:r>
        <w:rPr>
          <w:rFonts w:ascii="Times New Roman" w:eastAsia="方正仿宋_GBK" w:hAnsi="Times New Roman"/>
          <w:sz w:val="32"/>
          <w:szCs w:val="32"/>
        </w:rPr>
        <w:t>”</w:t>
      </w:r>
      <w:r>
        <w:rPr>
          <w:rFonts w:ascii="Times New Roman" w:eastAsia="方正仿宋_GBK" w:hAnsi="Times New Roman"/>
          <w:sz w:val="32"/>
          <w:szCs w:val="32"/>
        </w:rPr>
        <w:t>监测</w:t>
      </w:r>
      <w:r>
        <w:rPr>
          <w:rFonts w:ascii="Times New Roman" w:eastAsia="方正仿宋_GBK" w:hAnsi="Times New Roman" w:hint="eastAsia"/>
          <w:sz w:val="32"/>
          <w:szCs w:val="32"/>
        </w:rPr>
        <w:t>。</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（三）农村一二三产融合项目中现代设施农业建设内容的贷款，连片实施、涉及多个主体的项目可打捆打包申请补贴。</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（四）已获得各级各类财政支持资金，且超过总投资</w:t>
      </w:r>
      <w:r>
        <w:rPr>
          <w:rFonts w:ascii="Times New Roman" w:eastAsia="方正仿宋_GBK" w:hAnsi="Times New Roman"/>
          <w:sz w:val="32"/>
          <w:szCs w:val="32"/>
        </w:rPr>
        <w:t>30%</w:t>
      </w:r>
      <w:r>
        <w:rPr>
          <w:rFonts w:ascii="Times New Roman" w:eastAsia="方正仿宋_GBK" w:hAnsi="Times New Roman"/>
          <w:sz w:val="32"/>
          <w:szCs w:val="32"/>
        </w:rPr>
        <w:t>的，不再享受现代设施农业贷款贴息政策。</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三、贴息标准</w:t>
      </w:r>
    </w:p>
    <w:p w:rsidR="00F00EE4" w:rsidRDefault="00AD7779">
      <w:pPr>
        <w:spacing w:line="56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对符合贴息条件的现代设施农业建设当年贷款予以不超过</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标准补贴，且建设主体当年获得的贷款贴息比例不得高于中国人民银行公布的同期同档次贷款市场报价利率（</w:t>
      </w:r>
      <w:r>
        <w:rPr>
          <w:rFonts w:ascii="Times New Roman" w:eastAsia="方正仿宋_GBK" w:hAnsi="Times New Roman"/>
          <w:color w:val="000000"/>
          <w:kern w:val="0"/>
          <w:sz w:val="32"/>
          <w:szCs w:val="32"/>
        </w:rPr>
        <w:t>LPR</w:t>
      </w:r>
      <w:r>
        <w:rPr>
          <w:rFonts w:ascii="Times New Roman" w:eastAsia="方正仿宋_GBK" w:hAnsi="Times New Roman"/>
          <w:color w:val="000000"/>
          <w:kern w:val="0"/>
          <w:sz w:val="32"/>
          <w:szCs w:val="32"/>
        </w:rPr>
        <w:t>）的</w:t>
      </w:r>
      <w:r>
        <w:rPr>
          <w:rFonts w:ascii="Times New Roman" w:eastAsia="方正仿宋_GBK" w:hAnsi="Times New Roman"/>
          <w:color w:val="000000"/>
          <w:kern w:val="0"/>
          <w:sz w:val="32"/>
          <w:szCs w:val="32"/>
        </w:rPr>
        <w:t>70%</w:t>
      </w:r>
      <w:r>
        <w:rPr>
          <w:rFonts w:ascii="Times New Roman" w:eastAsia="方正仿宋_GBK" w:hAnsi="Times New Roman"/>
          <w:color w:val="000000"/>
          <w:kern w:val="0"/>
          <w:sz w:val="32"/>
          <w:szCs w:val="32"/>
        </w:rPr>
        <w:t>，具体贴息标准依据年度相关省级财政支农专项资金安排确定。</w:t>
      </w:r>
      <w:r>
        <w:rPr>
          <w:rFonts w:ascii="Times New Roman" w:eastAsia="方正仿宋_GBK" w:hAnsi="Times New Roman"/>
          <w:sz w:val="32"/>
          <w:szCs w:val="32"/>
        </w:rPr>
        <w:t>单户主体最高贴息金额不超过</w:t>
      </w:r>
      <w:r>
        <w:rPr>
          <w:rFonts w:ascii="Times New Roman" w:eastAsia="方正仿宋_GBK" w:hAnsi="Times New Roman"/>
          <w:sz w:val="32"/>
          <w:szCs w:val="32"/>
        </w:rPr>
        <w:t>200</w:t>
      </w:r>
      <w:r>
        <w:rPr>
          <w:rFonts w:ascii="Times New Roman" w:eastAsia="方正仿宋_GBK" w:hAnsi="Times New Roman"/>
          <w:sz w:val="32"/>
          <w:szCs w:val="32"/>
        </w:rPr>
        <w:t>万元</w:t>
      </w:r>
      <w:r>
        <w:rPr>
          <w:rFonts w:ascii="Times New Roman" w:eastAsia="方正仿宋_GBK" w:hAnsi="Times New Roman"/>
          <w:sz w:val="32"/>
          <w:szCs w:val="32"/>
        </w:rPr>
        <w:t>/</w:t>
      </w:r>
      <w:r>
        <w:rPr>
          <w:rFonts w:ascii="Times New Roman" w:eastAsia="方正仿宋_GBK" w:hAnsi="Times New Roman"/>
          <w:sz w:val="32"/>
          <w:szCs w:val="32"/>
        </w:rPr>
        <w:t>年，贴息年限与建设期限一致且最长不超过</w:t>
      </w:r>
      <w:r>
        <w:rPr>
          <w:rFonts w:ascii="Times New Roman" w:eastAsia="方正仿宋_GBK" w:hAnsi="Times New Roman"/>
          <w:sz w:val="32"/>
          <w:szCs w:val="32"/>
        </w:rPr>
        <w:t>3</w:t>
      </w:r>
      <w:r>
        <w:rPr>
          <w:rFonts w:ascii="Times New Roman" w:eastAsia="方正仿宋_GBK" w:hAnsi="Times New Roman"/>
          <w:sz w:val="32"/>
          <w:szCs w:val="32"/>
        </w:rPr>
        <w:t>年</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 xml:space="preserve"> </w:t>
      </w:r>
    </w:p>
    <w:p w:rsidR="00F00EE4" w:rsidRDefault="00AD7779">
      <w:pPr>
        <w:spacing w:line="56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贴息金额</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当年贷款利息</w:t>
      </w:r>
      <w:r>
        <w:rPr>
          <w:rFonts w:ascii="Arial" w:eastAsia="方正仿宋_GBK" w:hAnsi="Arial" w:cs="Arial"/>
          <w:color w:val="000000"/>
          <w:kern w:val="0"/>
          <w:sz w:val="32"/>
          <w:szCs w:val="32"/>
        </w:rPr>
        <w:t>×</w:t>
      </w:r>
      <w:r>
        <w:rPr>
          <w:rFonts w:ascii="Times New Roman" w:eastAsia="方正仿宋_GBK" w:hAnsi="Times New Roman" w:hint="eastAsia"/>
          <w:color w:val="000000"/>
          <w:kern w:val="0"/>
          <w:sz w:val="32"/>
          <w:szCs w:val="32"/>
        </w:rPr>
        <w:t>Min</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LPR</w:t>
      </w:r>
      <w:r>
        <w:rPr>
          <w:rFonts w:ascii="Arial" w:eastAsia="方正仿宋_GBK" w:hAnsi="Arial" w:cs="Arial"/>
          <w:color w:val="000000"/>
          <w:kern w:val="0"/>
          <w:sz w:val="32"/>
          <w:szCs w:val="32"/>
        </w:rPr>
        <w:t>×</w:t>
      </w:r>
      <w:r>
        <w:rPr>
          <w:rFonts w:ascii="Times New Roman" w:eastAsia="方正仿宋_GBK" w:hAnsi="Times New Roman" w:hint="eastAsia"/>
          <w:color w:val="000000"/>
          <w:kern w:val="0"/>
          <w:sz w:val="32"/>
          <w:szCs w:val="32"/>
        </w:rPr>
        <w:t>0.7</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贷款利率</w:t>
      </w:r>
    </w:p>
    <w:p w:rsidR="00F00EE4" w:rsidRDefault="00AD7779">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四、贴息流程</w:t>
      </w:r>
    </w:p>
    <w:p w:rsidR="00F00EE4" w:rsidRDefault="00AD7779">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（一）贴息申请。</w:t>
      </w:r>
      <w:r>
        <w:rPr>
          <w:rFonts w:ascii="Times New Roman" w:eastAsia="方正仿宋_GBK" w:hAnsi="Times New Roman"/>
          <w:sz w:val="32"/>
          <w:szCs w:val="32"/>
        </w:rPr>
        <w:t>符合贴息条件的</w:t>
      </w:r>
      <w:r>
        <w:rPr>
          <w:rFonts w:ascii="Times New Roman" w:eastAsia="方正仿宋_GBK" w:hAnsi="Times New Roman"/>
          <w:color w:val="000000"/>
          <w:kern w:val="0"/>
          <w:sz w:val="32"/>
          <w:szCs w:val="32"/>
        </w:rPr>
        <w:t>建设</w:t>
      </w:r>
      <w:r>
        <w:rPr>
          <w:rFonts w:ascii="Times New Roman" w:eastAsia="方正仿宋_GBK" w:hAnsi="Times New Roman"/>
          <w:sz w:val="32"/>
          <w:szCs w:val="32"/>
        </w:rPr>
        <w:t>主体向区农业农村局</w:t>
      </w:r>
      <w:r>
        <w:rPr>
          <w:rFonts w:ascii="Times New Roman" w:eastAsia="方正仿宋_GBK" w:hAnsi="Times New Roman"/>
          <w:sz w:val="32"/>
          <w:szCs w:val="32"/>
        </w:rPr>
        <w:lastRenderedPageBreak/>
        <w:t>门提交贴息申请，纳入</w:t>
      </w:r>
      <w:r>
        <w:rPr>
          <w:rFonts w:ascii="Times New Roman" w:eastAsia="方正仿宋_GBK" w:hAnsi="Times New Roman"/>
          <w:sz w:val="32"/>
          <w:szCs w:val="32"/>
        </w:rPr>
        <w:t>“</w:t>
      </w:r>
      <w:r>
        <w:rPr>
          <w:rFonts w:ascii="Times New Roman" w:eastAsia="方正仿宋_GBK" w:hAnsi="Times New Roman"/>
          <w:sz w:val="32"/>
          <w:szCs w:val="32"/>
        </w:rPr>
        <w:t>省农业农村重大项目管理系统</w:t>
      </w:r>
      <w:r>
        <w:rPr>
          <w:rFonts w:ascii="Times New Roman" w:eastAsia="方正仿宋_GBK" w:hAnsi="Times New Roman"/>
          <w:sz w:val="32"/>
          <w:szCs w:val="32"/>
        </w:rPr>
        <w:t>”</w:t>
      </w:r>
      <w:r>
        <w:rPr>
          <w:rFonts w:ascii="Times New Roman" w:eastAsia="方正仿宋_GBK" w:hAnsi="Times New Roman"/>
          <w:sz w:val="32"/>
          <w:szCs w:val="32"/>
        </w:rPr>
        <w:t>监测</w:t>
      </w:r>
      <w:r>
        <w:rPr>
          <w:rFonts w:ascii="Times New Roman" w:eastAsia="方正仿宋_GBK" w:hAnsi="Times New Roman" w:hint="eastAsia"/>
          <w:sz w:val="32"/>
          <w:szCs w:val="32"/>
        </w:rPr>
        <w:t>，并对填报资料的真实性和准确性负责，各区镇（街道）农工（社）局于</w:t>
      </w:r>
      <w:r>
        <w:rPr>
          <w:rFonts w:ascii="Times New Roman" w:eastAsia="方正仿宋_GBK" w:hAnsi="Times New Roman" w:hint="eastAsia"/>
          <w:sz w:val="32"/>
          <w:szCs w:val="32"/>
        </w:rPr>
        <w:t>11</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日前将申报材料分条线上报区农业农村局相关科室</w:t>
      </w:r>
      <w:r>
        <w:rPr>
          <w:rFonts w:ascii="Times New Roman" w:eastAsia="方正仿宋_GBK" w:hAnsi="Times New Roman"/>
          <w:sz w:val="32"/>
          <w:szCs w:val="32"/>
        </w:rPr>
        <w:t>。</w:t>
      </w:r>
    </w:p>
    <w:p w:rsidR="00F00EE4" w:rsidRDefault="00AD7779">
      <w:pPr>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sz w:val="32"/>
          <w:szCs w:val="32"/>
        </w:rPr>
        <w:t>（二）审核公示。</w:t>
      </w:r>
      <w:r>
        <w:rPr>
          <w:rFonts w:ascii="Times New Roman" w:eastAsia="方正仿宋_GBK" w:hAnsi="Times New Roman"/>
          <w:color w:val="000000"/>
          <w:kern w:val="0"/>
          <w:sz w:val="32"/>
          <w:szCs w:val="32"/>
        </w:rPr>
        <w:t>区农业农村局审核确认，审核包括项目现场审核和财务审核</w:t>
      </w:r>
      <w:r>
        <w:rPr>
          <w:rFonts w:ascii="Times New Roman" w:eastAsia="方正仿宋_GBK" w:hAnsi="Times New Roman" w:hint="eastAsia"/>
          <w:color w:val="000000"/>
          <w:kern w:val="0"/>
          <w:sz w:val="32"/>
          <w:szCs w:val="32"/>
        </w:rPr>
        <w:t>，区级</w:t>
      </w:r>
      <w:r>
        <w:rPr>
          <w:rFonts w:ascii="Times New Roman" w:eastAsia="方正仿宋_GBK" w:hAnsi="Times New Roman"/>
          <w:color w:val="000000"/>
          <w:kern w:val="0"/>
          <w:sz w:val="32"/>
          <w:szCs w:val="32"/>
        </w:rPr>
        <w:t>审核</w:t>
      </w:r>
      <w:r>
        <w:rPr>
          <w:rFonts w:ascii="Times New Roman" w:eastAsia="方正仿宋_GBK" w:hAnsi="Times New Roman" w:hint="eastAsia"/>
          <w:color w:val="000000"/>
          <w:kern w:val="0"/>
          <w:sz w:val="32"/>
          <w:szCs w:val="32"/>
        </w:rPr>
        <w:t>按照</w:t>
      </w:r>
      <w:r>
        <w:rPr>
          <w:rFonts w:ascii="Times New Roman" w:eastAsia="方正仿宋_GBK" w:hAnsi="Times New Roman"/>
          <w:color w:val="000000"/>
          <w:kern w:val="0"/>
          <w:sz w:val="32"/>
          <w:szCs w:val="32"/>
        </w:rPr>
        <w:t>种植业、畜牧业、渔业、冷链物流和烘干设施等行业</w:t>
      </w:r>
      <w:r>
        <w:rPr>
          <w:rFonts w:ascii="Times New Roman" w:eastAsia="方正仿宋_GBK" w:hAnsi="Times New Roman" w:hint="eastAsia"/>
          <w:color w:val="000000"/>
          <w:kern w:val="0"/>
          <w:sz w:val="32"/>
          <w:szCs w:val="32"/>
        </w:rPr>
        <w:t>分条线组织，审核</w:t>
      </w:r>
      <w:r>
        <w:rPr>
          <w:rFonts w:ascii="Times New Roman" w:eastAsia="方正仿宋_GBK" w:hAnsi="Times New Roman"/>
          <w:color w:val="000000"/>
          <w:kern w:val="0"/>
          <w:sz w:val="32"/>
          <w:szCs w:val="32"/>
        </w:rPr>
        <w:t>后按规定予以公示。</w:t>
      </w:r>
    </w:p>
    <w:p w:rsidR="00F00EE4" w:rsidRDefault="00AD7779">
      <w:pPr>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sz w:val="32"/>
          <w:szCs w:val="32"/>
        </w:rPr>
        <w:t>（三）汇总上报。</w:t>
      </w:r>
      <w:r>
        <w:rPr>
          <w:rFonts w:ascii="Times New Roman" w:eastAsia="方正仿宋_GBK" w:hAnsi="Times New Roman" w:hint="eastAsia"/>
          <w:color w:val="000000"/>
          <w:kern w:val="0"/>
          <w:sz w:val="32"/>
          <w:szCs w:val="32"/>
        </w:rPr>
        <w:t>各条线完成公示后，无异议的</w:t>
      </w:r>
      <w:r>
        <w:rPr>
          <w:rFonts w:ascii="Times New Roman" w:eastAsia="方正仿宋_GBK" w:hAnsi="Times New Roman"/>
          <w:color w:val="000000"/>
          <w:kern w:val="0"/>
          <w:sz w:val="32"/>
          <w:szCs w:val="32"/>
        </w:rPr>
        <w:t>于</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2</w:t>
      </w:r>
      <w:r>
        <w:rPr>
          <w:rFonts w:ascii="Times New Roman" w:eastAsia="方正仿宋_GBK" w:hAnsi="Times New Roman"/>
          <w:color w:val="000000"/>
          <w:kern w:val="0"/>
          <w:sz w:val="32"/>
          <w:szCs w:val="32"/>
        </w:rPr>
        <w:t>月</w:t>
      </w:r>
      <w:r>
        <w:rPr>
          <w:rFonts w:ascii="Times New Roman" w:eastAsia="方正仿宋_GBK" w:hAnsi="Times New Roman" w:hint="eastAsia"/>
          <w:color w:val="000000"/>
          <w:kern w:val="0"/>
          <w:sz w:val="32"/>
          <w:szCs w:val="32"/>
        </w:rPr>
        <w:t>10</w:t>
      </w:r>
      <w:r>
        <w:rPr>
          <w:rFonts w:ascii="Times New Roman" w:eastAsia="方正仿宋_GBK" w:hAnsi="Times New Roman"/>
          <w:color w:val="000000"/>
          <w:kern w:val="0"/>
          <w:sz w:val="32"/>
          <w:szCs w:val="32"/>
        </w:rPr>
        <w:t>日前</w:t>
      </w:r>
      <w:r>
        <w:rPr>
          <w:rFonts w:ascii="Times New Roman" w:eastAsia="方正仿宋_GBK" w:hAnsi="Times New Roman" w:hint="eastAsia"/>
          <w:color w:val="000000"/>
          <w:kern w:val="0"/>
          <w:sz w:val="32"/>
          <w:szCs w:val="32"/>
        </w:rPr>
        <w:t>报财务审计科汇总</w:t>
      </w:r>
      <w:r>
        <w:rPr>
          <w:rFonts w:ascii="Times New Roman" w:eastAsia="方正仿宋_GBK" w:hAnsi="Times New Roman"/>
          <w:color w:val="000000"/>
          <w:kern w:val="0"/>
          <w:sz w:val="32"/>
          <w:szCs w:val="32"/>
        </w:rPr>
        <w:t>。</w:t>
      </w:r>
    </w:p>
    <w:p w:rsidR="00F00EE4" w:rsidRDefault="00AD7779">
      <w:pPr>
        <w:wordWrap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w:t>
      </w:r>
      <w:r>
        <w:rPr>
          <w:rFonts w:ascii="Times New Roman" w:eastAsia="方正仿宋_GBK" w:hAnsi="Times New Roman" w:hint="eastAsia"/>
          <w:sz w:val="32"/>
          <w:szCs w:val="32"/>
        </w:rPr>
        <w:t>：</w:t>
      </w:r>
      <w:r>
        <w:rPr>
          <w:rFonts w:ascii="Times New Roman" w:eastAsia="方正仿宋_GBK" w:hAnsi="Times New Roman"/>
          <w:sz w:val="32"/>
          <w:szCs w:val="32"/>
        </w:rPr>
        <w:t>区农业农村局财务审计科蔡春红</w:t>
      </w:r>
      <w:r>
        <w:rPr>
          <w:rFonts w:ascii="Times New Roman" w:eastAsia="方正仿宋_GBK" w:hAnsi="Times New Roman" w:hint="eastAsia"/>
          <w:sz w:val="32"/>
          <w:szCs w:val="32"/>
        </w:rPr>
        <w:t>69933321</w:t>
      </w:r>
      <w:r>
        <w:rPr>
          <w:rFonts w:ascii="Times New Roman" w:eastAsia="方正仿宋_GBK" w:hAnsi="Times New Roman" w:hint="eastAsia"/>
          <w:sz w:val="32"/>
          <w:szCs w:val="32"/>
        </w:rPr>
        <w:t>，</w:t>
      </w:r>
      <w:r>
        <w:rPr>
          <w:rFonts w:ascii="Times New Roman" w:eastAsia="方正仿宋_GBK" w:hAnsi="Times New Roman"/>
          <w:sz w:val="32"/>
          <w:szCs w:val="32"/>
        </w:rPr>
        <w:t>产业与市场信息科李振兴</w:t>
      </w:r>
      <w:r>
        <w:rPr>
          <w:rFonts w:ascii="Times New Roman" w:eastAsia="方正仿宋_GBK" w:hAnsi="Times New Roman" w:hint="eastAsia"/>
          <w:sz w:val="32"/>
          <w:szCs w:val="32"/>
        </w:rPr>
        <w:t>82297376</w:t>
      </w:r>
      <w:r>
        <w:rPr>
          <w:rFonts w:ascii="Times New Roman" w:eastAsia="方正仿宋_GBK" w:hAnsi="Times New Roman" w:hint="eastAsia"/>
          <w:sz w:val="32"/>
          <w:szCs w:val="32"/>
        </w:rPr>
        <w:t>，</w:t>
      </w:r>
      <w:r>
        <w:rPr>
          <w:rFonts w:ascii="Times New Roman" w:eastAsia="方正仿宋_GBK" w:hAnsi="Times New Roman"/>
          <w:sz w:val="32"/>
          <w:szCs w:val="32"/>
        </w:rPr>
        <w:t>种植业管理科谢琰</w:t>
      </w:r>
      <w:r>
        <w:rPr>
          <w:rFonts w:ascii="Times New Roman" w:eastAsia="方正仿宋_GBK" w:hAnsi="Times New Roman" w:hint="eastAsia"/>
          <w:sz w:val="32"/>
          <w:szCs w:val="32"/>
        </w:rPr>
        <w:t>69819820</w:t>
      </w:r>
      <w:r>
        <w:rPr>
          <w:rFonts w:ascii="Times New Roman" w:eastAsia="方正仿宋_GBK" w:hAnsi="Times New Roman" w:hint="eastAsia"/>
          <w:sz w:val="32"/>
          <w:szCs w:val="32"/>
        </w:rPr>
        <w:t>，</w:t>
      </w:r>
      <w:r>
        <w:rPr>
          <w:rFonts w:ascii="Times New Roman" w:eastAsia="方正仿宋_GBK" w:hAnsi="Times New Roman"/>
          <w:sz w:val="32"/>
          <w:szCs w:val="32"/>
        </w:rPr>
        <w:t>畜牧兽医科陈杰</w:t>
      </w:r>
      <w:r>
        <w:rPr>
          <w:rFonts w:ascii="Times New Roman" w:eastAsia="方正仿宋_GBK" w:hAnsi="Times New Roman" w:hint="eastAsia"/>
          <w:sz w:val="32"/>
          <w:szCs w:val="32"/>
        </w:rPr>
        <w:t>69819822</w:t>
      </w:r>
      <w:r>
        <w:rPr>
          <w:rFonts w:ascii="Times New Roman" w:eastAsia="方正仿宋_GBK" w:hAnsi="Times New Roman" w:hint="eastAsia"/>
          <w:sz w:val="32"/>
          <w:szCs w:val="32"/>
        </w:rPr>
        <w:t>，</w:t>
      </w:r>
      <w:r>
        <w:rPr>
          <w:rFonts w:ascii="Times New Roman" w:eastAsia="方正仿宋_GBK" w:hAnsi="Times New Roman"/>
          <w:sz w:val="32"/>
          <w:szCs w:val="32"/>
        </w:rPr>
        <w:t>渔业和渔政监管科陈军</w:t>
      </w:r>
      <w:r>
        <w:rPr>
          <w:rFonts w:ascii="Times New Roman" w:eastAsia="方正仿宋_GBK" w:hAnsi="Times New Roman" w:hint="eastAsia"/>
          <w:sz w:val="32"/>
          <w:szCs w:val="32"/>
        </w:rPr>
        <w:t>69819815</w:t>
      </w:r>
      <w:r>
        <w:rPr>
          <w:rFonts w:ascii="Times New Roman" w:eastAsia="方正仿宋_GBK" w:hAnsi="Times New Roman" w:hint="eastAsia"/>
          <w:sz w:val="32"/>
          <w:szCs w:val="32"/>
        </w:rPr>
        <w:t>，</w:t>
      </w:r>
      <w:r>
        <w:rPr>
          <w:rFonts w:ascii="Times New Roman" w:eastAsia="方正仿宋_GBK" w:hAnsi="Times New Roman"/>
          <w:sz w:val="32"/>
          <w:szCs w:val="32"/>
        </w:rPr>
        <w:t>农机行业发展科曹亮</w:t>
      </w:r>
      <w:r>
        <w:rPr>
          <w:rFonts w:ascii="Times New Roman" w:eastAsia="方正仿宋_GBK" w:hAnsi="Times New Roman" w:hint="eastAsia"/>
          <w:sz w:val="32"/>
          <w:szCs w:val="32"/>
        </w:rPr>
        <w:t>82211779</w:t>
      </w:r>
      <w:r>
        <w:rPr>
          <w:rFonts w:ascii="Times New Roman" w:eastAsia="方正仿宋_GBK" w:hAnsi="Times New Roman" w:hint="eastAsia"/>
          <w:sz w:val="32"/>
          <w:szCs w:val="32"/>
        </w:rPr>
        <w:t>。</w:t>
      </w:r>
    </w:p>
    <w:p w:rsidR="00F00EE4" w:rsidRDefault="00AD7779">
      <w:pPr>
        <w:wordWrap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江苏省现代设施农业建设贷款贴息申请表</w:t>
      </w:r>
    </w:p>
    <w:p w:rsidR="00F00EE4" w:rsidRDefault="00AD7779">
      <w:pPr>
        <w:wordWrap w:val="0"/>
        <w:spacing w:line="560" w:lineRule="exact"/>
        <w:ind w:leftChars="760" w:left="1916" w:hangingChars="100" w:hanging="32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hint="eastAsia"/>
          <w:sz w:val="32"/>
          <w:szCs w:val="32"/>
        </w:rPr>
        <w:t>2023</w:t>
      </w:r>
      <w:r>
        <w:rPr>
          <w:rFonts w:ascii="Times New Roman" w:eastAsia="方正仿宋_GBK" w:hAnsi="Times New Roman"/>
          <w:sz w:val="32"/>
          <w:szCs w:val="32"/>
        </w:rPr>
        <w:t>年度</w:t>
      </w:r>
      <w:r>
        <w:rPr>
          <w:rFonts w:ascii="Times New Roman" w:eastAsia="方正仿宋_GBK" w:hAnsi="Times New Roman" w:hint="eastAsia"/>
          <w:sz w:val="32"/>
          <w:szCs w:val="32"/>
        </w:rPr>
        <w:t>海门区</w:t>
      </w:r>
      <w:r>
        <w:rPr>
          <w:rFonts w:ascii="Times New Roman" w:eastAsia="方正仿宋_GBK" w:hAnsi="Times New Roman"/>
          <w:sz w:val="32"/>
          <w:szCs w:val="32"/>
        </w:rPr>
        <w:t>现代设施农业建设贷款贴息申请汇总表</w:t>
      </w:r>
    </w:p>
    <w:p w:rsidR="00F00EE4" w:rsidRDefault="00AD7779">
      <w:pPr>
        <w:wordWrap w:val="0"/>
        <w:spacing w:line="560" w:lineRule="exact"/>
        <w:ind w:firstLineChars="500" w:firstLine="160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贷款主体承诺书</w:t>
      </w:r>
    </w:p>
    <w:p w:rsidR="00F00EE4" w:rsidRDefault="00F00EE4">
      <w:pPr>
        <w:spacing w:line="560" w:lineRule="exact"/>
        <w:rPr>
          <w:rFonts w:ascii="仿宋_GB2312" w:eastAsia="仿宋_GB2312"/>
          <w:color w:val="000000"/>
          <w:sz w:val="32"/>
          <w:szCs w:val="32"/>
        </w:rPr>
      </w:pPr>
    </w:p>
    <w:p w:rsidR="00F00EE4" w:rsidRDefault="00AD7779">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南通市海门区农业农村局             南通市海门区财政局</w:t>
      </w:r>
    </w:p>
    <w:p w:rsidR="00F00EE4" w:rsidRDefault="00AD7779">
      <w:pPr>
        <w:spacing w:line="560" w:lineRule="exact"/>
        <w:ind w:firstLineChars="500" w:firstLine="1600"/>
        <w:jc w:val="right"/>
        <w:rPr>
          <w:rFonts w:ascii="仿宋_GB2312" w:eastAsia="仿宋_GB2312"/>
          <w:color w:val="000000"/>
          <w:sz w:val="32"/>
          <w:szCs w:val="32"/>
        </w:rPr>
      </w:pPr>
      <w:r>
        <w:rPr>
          <w:rFonts w:ascii="Times New Roman" w:eastAsia="仿宋_GB2312" w:hAnsi="Times New Roman"/>
          <w:color w:val="000000"/>
          <w:sz w:val="32"/>
          <w:szCs w:val="32"/>
        </w:rPr>
        <w:t>2023</w:t>
      </w:r>
      <w:r>
        <w:rPr>
          <w:rFonts w:ascii="仿宋_GB2312" w:eastAsia="仿宋_GB2312" w:hint="eastAsia"/>
          <w:color w:val="000000"/>
          <w:sz w:val="32"/>
          <w:szCs w:val="32"/>
        </w:rPr>
        <w:t>年</w:t>
      </w:r>
      <w:r>
        <w:rPr>
          <w:rFonts w:ascii="Times New Roman" w:eastAsia="仿宋_GB2312" w:hAnsi="Times New Roman"/>
          <w:color w:val="000000"/>
          <w:sz w:val="32"/>
          <w:szCs w:val="32"/>
        </w:rPr>
        <w:t>11</w:t>
      </w:r>
      <w:r>
        <w:rPr>
          <w:rFonts w:ascii="仿宋_GB2312" w:eastAsia="仿宋_GB2312" w:hint="eastAsia"/>
          <w:color w:val="000000"/>
          <w:sz w:val="32"/>
          <w:szCs w:val="32"/>
        </w:rPr>
        <w:t>月</w:t>
      </w:r>
      <w:r w:rsidR="00DD2F03">
        <w:rPr>
          <w:rFonts w:ascii="Times New Roman" w:eastAsia="仿宋_GB2312" w:hAnsi="Times New Roman" w:hint="eastAsia"/>
          <w:color w:val="000000"/>
          <w:sz w:val="32"/>
          <w:szCs w:val="32"/>
        </w:rPr>
        <w:t>22</w:t>
      </w:r>
      <w:r>
        <w:rPr>
          <w:rFonts w:ascii="仿宋_GB2312" w:eastAsia="仿宋_GB2312" w:hint="eastAsia"/>
          <w:color w:val="000000"/>
          <w:sz w:val="32"/>
          <w:szCs w:val="32"/>
        </w:rPr>
        <w:t>日</w:t>
      </w:r>
    </w:p>
    <w:p w:rsidR="006C25E9" w:rsidRDefault="006C25E9">
      <w:pPr>
        <w:spacing w:line="560" w:lineRule="exact"/>
        <w:ind w:firstLineChars="500" w:firstLine="1600"/>
        <w:jc w:val="right"/>
        <w:rPr>
          <w:rFonts w:ascii="仿宋_GB2312" w:eastAsia="仿宋_GB2312"/>
          <w:color w:val="000000"/>
          <w:sz w:val="32"/>
          <w:szCs w:val="32"/>
        </w:rPr>
      </w:pPr>
    </w:p>
    <w:p w:rsidR="006C25E9" w:rsidRDefault="006C25E9">
      <w:pPr>
        <w:spacing w:line="560" w:lineRule="exact"/>
        <w:ind w:firstLineChars="500" w:firstLine="1600"/>
        <w:jc w:val="right"/>
        <w:rPr>
          <w:rFonts w:ascii="仿宋_GB2312" w:eastAsia="仿宋_GB2312"/>
          <w:color w:val="000000"/>
          <w:sz w:val="32"/>
          <w:szCs w:val="32"/>
        </w:rPr>
      </w:pPr>
    </w:p>
    <w:p w:rsidR="006C25E9" w:rsidRDefault="006C25E9">
      <w:pPr>
        <w:spacing w:line="560" w:lineRule="exact"/>
        <w:ind w:firstLineChars="500" w:firstLine="1600"/>
        <w:jc w:val="right"/>
        <w:rPr>
          <w:rFonts w:ascii="仿宋_GB2312" w:eastAsia="仿宋_GB2312"/>
          <w:color w:val="000000"/>
          <w:sz w:val="32"/>
          <w:szCs w:val="32"/>
        </w:rPr>
      </w:pPr>
    </w:p>
    <w:p w:rsidR="00F00EE4" w:rsidRDefault="00AD7779">
      <w:pPr>
        <w:wordWrap w:val="0"/>
        <w:spacing w:line="560" w:lineRule="exact"/>
        <w:rPr>
          <w:rFonts w:ascii="Times New Roman" w:eastAsia="方正仿宋_GBK" w:hAnsi="Times New Roman"/>
          <w:sz w:val="32"/>
          <w:szCs w:val="32"/>
        </w:rPr>
      </w:pPr>
      <w:r>
        <w:rPr>
          <w:rFonts w:ascii="Times New Roman" w:eastAsia="方正黑体_GBK" w:hAnsi="Times New Roman"/>
          <w:spacing w:val="-4"/>
          <w:sz w:val="32"/>
          <w:szCs w:val="32"/>
        </w:rPr>
        <w:t>附件</w:t>
      </w:r>
      <w:r>
        <w:rPr>
          <w:rFonts w:ascii="Times New Roman" w:eastAsia="方正黑体_GBK" w:hAnsi="Times New Roman"/>
          <w:spacing w:val="-4"/>
          <w:sz w:val="32"/>
          <w:szCs w:val="32"/>
        </w:rPr>
        <w:t>1</w:t>
      </w:r>
    </w:p>
    <w:p w:rsidR="00F00EE4" w:rsidRDefault="00F00EE4">
      <w:pPr>
        <w:wordWrap w:val="0"/>
        <w:spacing w:line="240" w:lineRule="exact"/>
        <w:ind w:firstLineChars="200" w:firstLine="640"/>
        <w:rPr>
          <w:rFonts w:ascii="Times New Roman" w:eastAsia="方正仿宋_GBK" w:hAnsi="Times New Roman"/>
          <w:sz w:val="32"/>
          <w:szCs w:val="32"/>
        </w:rPr>
      </w:pPr>
    </w:p>
    <w:p w:rsidR="00F00EE4" w:rsidRDefault="00AD7779">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江苏省现代设施农业建设贷款贴息申请表</w:t>
      </w:r>
    </w:p>
    <w:p w:rsidR="00F00EE4" w:rsidRDefault="00F00EE4">
      <w:pPr>
        <w:wordWrap w:val="0"/>
        <w:spacing w:line="240" w:lineRule="exact"/>
        <w:ind w:firstLineChars="200" w:firstLine="640"/>
        <w:rPr>
          <w:rFonts w:ascii="Times New Roman" w:eastAsia="方正仿宋_GBK" w:hAnsi="Times New Roman"/>
          <w:sz w:val="32"/>
          <w:szCs w:val="32"/>
        </w:rPr>
      </w:pPr>
    </w:p>
    <w:tbl>
      <w:tblPr>
        <w:tblW w:w="9854"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12"/>
        <w:gridCol w:w="1588"/>
        <w:gridCol w:w="1317"/>
        <w:gridCol w:w="271"/>
        <w:gridCol w:w="1588"/>
        <w:gridCol w:w="352"/>
        <w:gridCol w:w="1236"/>
        <w:gridCol w:w="1590"/>
      </w:tblGrid>
      <w:tr w:rsidR="00F00EE4">
        <w:trPr>
          <w:trHeight w:val="720"/>
        </w:trPr>
        <w:tc>
          <w:tcPr>
            <w:tcW w:w="1912" w:type="dxa"/>
            <w:vAlign w:val="center"/>
          </w:tcPr>
          <w:p w:rsidR="00F00EE4" w:rsidRDefault="00AD7779">
            <w:pPr>
              <w:spacing w:before="135" w:line="218" w:lineRule="auto"/>
              <w:jc w:val="center"/>
              <w:rPr>
                <w:rFonts w:eastAsia="方正黑体_GBK"/>
                <w:sz w:val="24"/>
              </w:rPr>
            </w:pPr>
            <w:r>
              <w:rPr>
                <w:rFonts w:eastAsia="方正黑体_GBK"/>
                <w:sz w:val="24"/>
              </w:rPr>
              <w:t>单位（个人）名称</w:t>
            </w:r>
          </w:p>
        </w:tc>
        <w:tc>
          <w:tcPr>
            <w:tcW w:w="2905" w:type="dxa"/>
            <w:gridSpan w:val="2"/>
            <w:vAlign w:val="center"/>
          </w:tcPr>
          <w:p w:rsidR="00F00EE4" w:rsidRDefault="00AD7779">
            <w:pPr>
              <w:jc w:val="center"/>
              <w:rPr>
                <w:rFonts w:eastAsia="方正仿宋_GBK"/>
                <w:sz w:val="24"/>
              </w:rPr>
            </w:pPr>
            <w:r>
              <w:rPr>
                <w:rFonts w:eastAsia="方正仿宋_GBK"/>
                <w:sz w:val="24"/>
              </w:rPr>
              <w:t>（公章）</w:t>
            </w:r>
          </w:p>
        </w:tc>
        <w:tc>
          <w:tcPr>
            <w:tcW w:w="2211" w:type="dxa"/>
            <w:gridSpan w:val="3"/>
            <w:vAlign w:val="center"/>
          </w:tcPr>
          <w:p w:rsidR="00F00EE4" w:rsidRDefault="00AD7779">
            <w:pPr>
              <w:spacing w:before="135" w:line="218" w:lineRule="auto"/>
              <w:jc w:val="center"/>
              <w:rPr>
                <w:rFonts w:eastAsia="方正仿宋_GBK"/>
                <w:sz w:val="24"/>
              </w:rPr>
            </w:pPr>
            <w:r>
              <w:rPr>
                <w:rFonts w:eastAsia="方正黑体_GBK"/>
                <w:sz w:val="24"/>
              </w:rPr>
              <w:t>统一社会信用代码</w:t>
            </w:r>
          </w:p>
        </w:tc>
        <w:tc>
          <w:tcPr>
            <w:tcW w:w="2826" w:type="dxa"/>
            <w:gridSpan w:val="2"/>
            <w:vAlign w:val="center"/>
          </w:tcPr>
          <w:p w:rsidR="00F00EE4" w:rsidRDefault="00F00EE4">
            <w:pPr>
              <w:jc w:val="center"/>
              <w:rPr>
                <w:sz w:val="24"/>
              </w:rPr>
            </w:pPr>
          </w:p>
        </w:tc>
      </w:tr>
      <w:tr w:rsidR="00F00EE4">
        <w:trPr>
          <w:trHeight w:val="720"/>
        </w:trPr>
        <w:tc>
          <w:tcPr>
            <w:tcW w:w="1912" w:type="dxa"/>
            <w:vAlign w:val="center"/>
          </w:tcPr>
          <w:p w:rsidR="00F00EE4" w:rsidRDefault="00AD7779">
            <w:pPr>
              <w:spacing w:before="171" w:line="220" w:lineRule="auto"/>
              <w:jc w:val="center"/>
              <w:rPr>
                <w:rFonts w:eastAsia="方正黑体_GBK"/>
                <w:sz w:val="24"/>
              </w:rPr>
            </w:pPr>
            <w:r>
              <w:rPr>
                <w:rFonts w:eastAsia="方正黑体_GBK"/>
                <w:sz w:val="24"/>
              </w:rPr>
              <w:t>单位地址</w:t>
            </w:r>
          </w:p>
        </w:tc>
        <w:tc>
          <w:tcPr>
            <w:tcW w:w="7942" w:type="dxa"/>
            <w:gridSpan w:val="7"/>
            <w:vAlign w:val="center"/>
          </w:tcPr>
          <w:p w:rsidR="00F00EE4" w:rsidRDefault="00F00EE4">
            <w:pPr>
              <w:spacing w:before="170" w:line="218" w:lineRule="auto"/>
              <w:ind w:left="2633"/>
              <w:jc w:val="center"/>
              <w:rPr>
                <w:rFonts w:eastAsia="方正仿宋_GBK"/>
                <w:sz w:val="24"/>
              </w:rPr>
            </w:pPr>
            <w:bookmarkStart w:id="0" w:name="_GoBack"/>
            <w:bookmarkEnd w:id="0"/>
          </w:p>
        </w:tc>
      </w:tr>
      <w:tr w:rsidR="00F00EE4">
        <w:trPr>
          <w:trHeight w:val="563"/>
        </w:trPr>
        <w:tc>
          <w:tcPr>
            <w:tcW w:w="1912" w:type="dxa"/>
            <w:vAlign w:val="center"/>
          </w:tcPr>
          <w:p w:rsidR="00F00EE4" w:rsidRDefault="00AD7779">
            <w:pPr>
              <w:spacing w:before="172" w:line="218" w:lineRule="auto"/>
              <w:jc w:val="center"/>
              <w:rPr>
                <w:rFonts w:eastAsia="方正黑体_GBK"/>
                <w:snapToGrid w:val="0"/>
                <w:color w:val="000000"/>
                <w:kern w:val="0"/>
                <w:sz w:val="24"/>
              </w:rPr>
            </w:pPr>
            <w:r>
              <w:rPr>
                <w:rFonts w:eastAsia="方正黑体_GBK"/>
                <w:spacing w:val="-16"/>
                <w:sz w:val="24"/>
              </w:rPr>
              <w:t>项目名称及编号</w:t>
            </w:r>
          </w:p>
        </w:tc>
        <w:tc>
          <w:tcPr>
            <w:tcW w:w="7942" w:type="dxa"/>
            <w:gridSpan w:val="7"/>
            <w:vAlign w:val="center"/>
          </w:tcPr>
          <w:p w:rsidR="00F00EE4" w:rsidRDefault="00F00EE4">
            <w:pPr>
              <w:jc w:val="center"/>
              <w:rPr>
                <w:sz w:val="24"/>
              </w:rPr>
            </w:pPr>
          </w:p>
        </w:tc>
      </w:tr>
      <w:tr w:rsidR="00F00EE4">
        <w:trPr>
          <w:trHeight w:val="720"/>
        </w:trPr>
        <w:tc>
          <w:tcPr>
            <w:tcW w:w="1912" w:type="dxa"/>
            <w:vAlign w:val="center"/>
          </w:tcPr>
          <w:p w:rsidR="00F00EE4" w:rsidRDefault="00AD7779">
            <w:pPr>
              <w:spacing w:line="360" w:lineRule="exact"/>
              <w:jc w:val="center"/>
              <w:rPr>
                <w:rFonts w:eastAsia="方正黑体_GBK"/>
                <w:spacing w:val="6"/>
                <w:sz w:val="24"/>
              </w:rPr>
            </w:pPr>
            <w:r>
              <w:rPr>
                <w:rFonts w:eastAsia="方正黑体_GBK"/>
                <w:spacing w:val="6"/>
                <w:sz w:val="24"/>
              </w:rPr>
              <w:t>项目总投资</w:t>
            </w:r>
          </w:p>
          <w:p w:rsidR="00F00EE4" w:rsidRDefault="00AD7779">
            <w:pPr>
              <w:spacing w:line="360" w:lineRule="exact"/>
              <w:jc w:val="center"/>
              <w:rPr>
                <w:rFonts w:eastAsia="方正黑体_GBK"/>
                <w:spacing w:val="6"/>
                <w:sz w:val="24"/>
              </w:rPr>
            </w:pPr>
            <w:r>
              <w:rPr>
                <w:rFonts w:eastAsia="方正黑体_GBK"/>
                <w:spacing w:val="6"/>
                <w:sz w:val="24"/>
              </w:rPr>
              <w:t>（万元）</w:t>
            </w:r>
          </w:p>
        </w:tc>
        <w:tc>
          <w:tcPr>
            <w:tcW w:w="2905" w:type="dxa"/>
            <w:gridSpan w:val="2"/>
            <w:vAlign w:val="center"/>
          </w:tcPr>
          <w:p w:rsidR="00F00EE4" w:rsidRDefault="00F00EE4">
            <w:pPr>
              <w:spacing w:line="360" w:lineRule="exact"/>
              <w:jc w:val="center"/>
              <w:rPr>
                <w:rFonts w:eastAsia="方正黑体_GBK"/>
                <w:spacing w:val="6"/>
                <w:sz w:val="24"/>
              </w:rPr>
            </w:pPr>
          </w:p>
        </w:tc>
        <w:tc>
          <w:tcPr>
            <w:tcW w:w="2211" w:type="dxa"/>
            <w:gridSpan w:val="3"/>
            <w:vAlign w:val="center"/>
          </w:tcPr>
          <w:p w:rsidR="00F00EE4" w:rsidRDefault="00AD7779">
            <w:pPr>
              <w:spacing w:line="360" w:lineRule="exact"/>
              <w:jc w:val="center"/>
              <w:rPr>
                <w:rFonts w:eastAsia="方正黑体_GBK"/>
                <w:spacing w:val="6"/>
                <w:sz w:val="24"/>
              </w:rPr>
            </w:pPr>
            <w:r>
              <w:rPr>
                <w:rFonts w:eastAsia="方正黑体_GBK"/>
                <w:spacing w:val="6"/>
                <w:sz w:val="24"/>
              </w:rPr>
              <w:t>所属行业</w:t>
            </w:r>
          </w:p>
        </w:tc>
        <w:tc>
          <w:tcPr>
            <w:tcW w:w="2826" w:type="dxa"/>
            <w:gridSpan w:val="2"/>
            <w:vAlign w:val="center"/>
          </w:tcPr>
          <w:p w:rsidR="00F00EE4" w:rsidRDefault="00F00EE4">
            <w:pPr>
              <w:spacing w:line="360" w:lineRule="exact"/>
              <w:jc w:val="center"/>
              <w:rPr>
                <w:rFonts w:eastAsia="方正黑体_GBK"/>
                <w:spacing w:val="6"/>
                <w:sz w:val="24"/>
              </w:rPr>
            </w:pPr>
          </w:p>
        </w:tc>
      </w:tr>
      <w:tr w:rsidR="00F00EE4">
        <w:trPr>
          <w:trHeight w:hRule="exact" w:val="999"/>
        </w:trPr>
        <w:tc>
          <w:tcPr>
            <w:tcW w:w="1912" w:type="dxa"/>
            <w:vAlign w:val="center"/>
          </w:tcPr>
          <w:p w:rsidR="00F00EE4" w:rsidRDefault="00AD7779">
            <w:pPr>
              <w:spacing w:before="162" w:line="218" w:lineRule="auto"/>
              <w:jc w:val="center"/>
              <w:rPr>
                <w:rFonts w:eastAsia="方正黑体_GBK"/>
                <w:spacing w:val="-11"/>
                <w:sz w:val="24"/>
              </w:rPr>
            </w:pPr>
            <w:r>
              <w:rPr>
                <w:rFonts w:eastAsia="方正黑体_GBK"/>
                <w:spacing w:val="-11"/>
                <w:sz w:val="24"/>
              </w:rPr>
              <w:t>主要建设内容</w:t>
            </w:r>
          </w:p>
        </w:tc>
        <w:tc>
          <w:tcPr>
            <w:tcW w:w="7942" w:type="dxa"/>
            <w:gridSpan w:val="7"/>
            <w:vAlign w:val="center"/>
          </w:tcPr>
          <w:p w:rsidR="00F00EE4" w:rsidRDefault="00F00EE4">
            <w:pPr>
              <w:spacing w:before="163" w:line="220" w:lineRule="auto"/>
              <w:ind w:left="1517"/>
              <w:jc w:val="center"/>
              <w:rPr>
                <w:rFonts w:eastAsia="方正仿宋_GBK"/>
                <w:spacing w:val="-15"/>
                <w:sz w:val="24"/>
              </w:rPr>
            </w:pPr>
          </w:p>
        </w:tc>
      </w:tr>
      <w:tr w:rsidR="00F00EE4">
        <w:trPr>
          <w:trHeight w:val="768"/>
        </w:trPr>
        <w:tc>
          <w:tcPr>
            <w:tcW w:w="1912" w:type="dxa"/>
            <w:vAlign w:val="center"/>
          </w:tcPr>
          <w:p w:rsidR="00F00EE4" w:rsidRDefault="00AD7779">
            <w:pPr>
              <w:spacing w:line="360" w:lineRule="exact"/>
              <w:jc w:val="center"/>
              <w:rPr>
                <w:rFonts w:eastAsia="方正黑体_GBK"/>
                <w:spacing w:val="6"/>
                <w:sz w:val="24"/>
              </w:rPr>
            </w:pPr>
            <w:r>
              <w:rPr>
                <w:rFonts w:eastAsia="方正黑体_GBK"/>
                <w:spacing w:val="6"/>
                <w:sz w:val="24"/>
              </w:rPr>
              <w:t>贷款金额</w:t>
            </w:r>
          </w:p>
          <w:p w:rsidR="00F00EE4" w:rsidRDefault="00AD7779">
            <w:pPr>
              <w:spacing w:line="360" w:lineRule="exact"/>
              <w:jc w:val="center"/>
              <w:rPr>
                <w:rFonts w:eastAsia="方正黑体_GBK"/>
                <w:spacing w:val="6"/>
                <w:sz w:val="24"/>
              </w:rPr>
            </w:pPr>
            <w:r>
              <w:rPr>
                <w:rFonts w:eastAsia="方正黑体_GBK"/>
                <w:spacing w:val="6"/>
                <w:sz w:val="24"/>
              </w:rPr>
              <w:t>（万元）</w:t>
            </w:r>
          </w:p>
        </w:tc>
        <w:tc>
          <w:tcPr>
            <w:tcW w:w="1588" w:type="dxa"/>
            <w:vAlign w:val="center"/>
          </w:tcPr>
          <w:p w:rsidR="00F00EE4" w:rsidRDefault="00F00EE4">
            <w:pPr>
              <w:spacing w:before="174" w:line="360" w:lineRule="exact"/>
              <w:ind w:left="333"/>
              <w:jc w:val="center"/>
              <w:rPr>
                <w:rFonts w:eastAsia="方正仿宋_GBK"/>
                <w:sz w:val="24"/>
              </w:rPr>
            </w:pPr>
          </w:p>
        </w:tc>
        <w:tc>
          <w:tcPr>
            <w:tcW w:w="1588" w:type="dxa"/>
            <w:gridSpan w:val="2"/>
            <w:vAlign w:val="center"/>
          </w:tcPr>
          <w:p w:rsidR="00F00EE4" w:rsidRDefault="00AD7779">
            <w:pPr>
              <w:spacing w:line="360" w:lineRule="exact"/>
              <w:jc w:val="center"/>
              <w:rPr>
                <w:rFonts w:eastAsia="方正黑体_GBK"/>
                <w:spacing w:val="6"/>
                <w:sz w:val="24"/>
              </w:rPr>
            </w:pPr>
            <w:r>
              <w:rPr>
                <w:rFonts w:eastAsia="方正黑体_GBK"/>
                <w:spacing w:val="6"/>
                <w:sz w:val="24"/>
              </w:rPr>
              <w:t>贷款利率</w:t>
            </w:r>
          </w:p>
          <w:p w:rsidR="00F00EE4" w:rsidRDefault="00AD7779">
            <w:pPr>
              <w:spacing w:line="360" w:lineRule="exact"/>
              <w:jc w:val="center"/>
              <w:rPr>
                <w:rFonts w:eastAsia="方正黑体_GBK"/>
                <w:spacing w:val="6"/>
                <w:sz w:val="24"/>
              </w:rPr>
            </w:pPr>
            <w:r>
              <w:rPr>
                <w:rFonts w:eastAsia="方正黑体_GBK"/>
                <w:spacing w:val="6"/>
                <w:sz w:val="24"/>
              </w:rPr>
              <w:t>（</w:t>
            </w:r>
            <w:r>
              <w:rPr>
                <w:rFonts w:eastAsia="方正黑体_GBK"/>
                <w:spacing w:val="6"/>
                <w:sz w:val="24"/>
              </w:rPr>
              <w:t>%</w:t>
            </w:r>
            <w:r>
              <w:rPr>
                <w:rFonts w:eastAsia="方正黑体_GBK"/>
                <w:spacing w:val="6"/>
                <w:sz w:val="24"/>
              </w:rPr>
              <w:t>）</w:t>
            </w:r>
          </w:p>
        </w:tc>
        <w:tc>
          <w:tcPr>
            <w:tcW w:w="1588" w:type="dxa"/>
            <w:vAlign w:val="center"/>
          </w:tcPr>
          <w:p w:rsidR="00F00EE4" w:rsidRDefault="00F00EE4">
            <w:pPr>
              <w:spacing w:line="360" w:lineRule="exact"/>
              <w:jc w:val="center"/>
              <w:rPr>
                <w:rFonts w:eastAsia="方正黑体_GBK"/>
                <w:spacing w:val="6"/>
                <w:sz w:val="24"/>
              </w:rPr>
            </w:pPr>
          </w:p>
        </w:tc>
        <w:tc>
          <w:tcPr>
            <w:tcW w:w="1588" w:type="dxa"/>
            <w:gridSpan w:val="2"/>
            <w:vAlign w:val="center"/>
          </w:tcPr>
          <w:p w:rsidR="00F00EE4" w:rsidRDefault="00AD7779">
            <w:pPr>
              <w:spacing w:line="360" w:lineRule="exact"/>
              <w:jc w:val="center"/>
              <w:rPr>
                <w:rFonts w:eastAsia="方正黑体_GBK"/>
                <w:sz w:val="24"/>
              </w:rPr>
            </w:pPr>
            <w:r>
              <w:rPr>
                <w:rFonts w:eastAsia="方正黑体_GBK"/>
                <w:sz w:val="24"/>
              </w:rPr>
              <w:t>贷款期限</w:t>
            </w:r>
          </w:p>
        </w:tc>
        <w:tc>
          <w:tcPr>
            <w:tcW w:w="1590" w:type="dxa"/>
            <w:vAlign w:val="center"/>
          </w:tcPr>
          <w:p w:rsidR="00F00EE4" w:rsidRDefault="00F00EE4">
            <w:pPr>
              <w:spacing w:line="360" w:lineRule="exact"/>
              <w:jc w:val="center"/>
              <w:rPr>
                <w:rFonts w:eastAsia="方正仿宋_GBK"/>
                <w:sz w:val="24"/>
              </w:rPr>
            </w:pPr>
          </w:p>
        </w:tc>
      </w:tr>
      <w:tr w:rsidR="00F00EE4">
        <w:trPr>
          <w:trHeight w:val="752"/>
        </w:trPr>
        <w:tc>
          <w:tcPr>
            <w:tcW w:w="1912" w:type="dxa"/>
            <w:vAlign w:val="center"/>
          </w:tcPr>
          <w:p w:rsidR="00F00EE4" w:rsidRDefault="00AD7779">
            <w:pPr>
              <w:spacing w:line="360" w:lineRule="exact"/>
              <w:jc w:val="center"/>
              <w:rPr>
                <w:rFonts w:eastAsia="方正黑体_GBK"/>
                <w:spacing w:val="6"/>
                <w:sz w:val="24"/>
              </w:rPr>
            </w:pPr>
            <w:r>
              <w:rPr>
                <w:rFonts w:eastAsia="方正黑体_GBK"/>
                <w:spacing w:val="6"/>
                <w:sz w:val="24"/>
              </w:rPr>
              <w:t>贷款用途</w:t>
            </w:r>
          </w:p>
        </w:tc>
        <w:tc>
          <w:tcPr>
            <w:tcW w:w="2905" w:type="dxa"/>
            <w:gridSpan w:val="2"/>
            <w:vAlign w:val="center"/>
          </w:tcPr>
          <w:p w:rsidR="00F00EE4" w:rsidRDefault="00F00EE4">
            <w:pPr>
              <w:spacing w:line="360" w:lineRule="exact"/>
              <w:jc w:val="center"/>
              <w:rPr>
                <w:rFonts w:eastAsia="方正仿宋_GBK"/>
                <w:sz w:val="24"/>
              </w:rPr>
            </w:pPr>
          </w:p>
        </w:tc>
        <w:tc>
          <w:tcPr>
            <w:tcW w:w="2211" w:type="dxa"/>
            <w:gridSpan w:val="3"/>
            <w:vAlign w:val="center"/>
          </w:tcPr>
          <w:p w:rsidR="00F00EE4" w:rsidRDefault="00AD7779">
            <w:pPr>
              <w:spacing w:line="360" w:lineRule="exact"/>
              <w:jc w:val="center"/>
              <w:rPr>
                <w:rFonts w:eastAsia="方正黑体_GBK"/>
                <w:spacing w:val="6"/>
                <w:sz w:val="24"/>
              </w:rPr>
            </w:pPr>
            <w:r>
              <w:rPr>
                <w:rFonts w:eastAsia="方正黑体_GBK"/>
                <w:spacing w:val="6"/>
                <w:sz w:val="24"/>
              </w:rPr>
              <w:t>拟申请贴息额</w:t>
            </w:r>
          </w:p>
          <w:p w:rsidR="00F00EE4" w:rsidRDefault="00AD7779">
            <w:pPr>
              <w:spacing w:line="360" w:lineRule="exact"/>
              <w:jc w:val="center"/>
              <w:rPr>
                <w:rFonts w:eastAsia="方正黑体_GBK"/>
                <w:spacing w:val="6"/>
                <w:sz w:val="24"/>
              </w:rPr>
            </w:pPr>
            <w:r>
              <w:rPr>
                <w:rFonts w:eastAsia="方正黑体_GBK"/>
                <w:spacing w:val="6"/>
                <w:sz w:val="24"/>
              </w:rPr>
              <w:t>（万元）</w:t>
            </w:r>
          </w:p>
        </w:tc>
        <w:tc>
          <w:tcPr>
            <w:tcW w:w="2826" w:type="dxa"/>
            <w:gridSpan w:val="2"/>
            <w:vAlign w:val="center"/>
          </w:tcPr>
          <w:p w:rsidR="00F00EE4" w:rsidRDefault="00F00EE4">
            <w:pPr>
              <w:spacing w:line="360" w:lineRule="exact"/>
              <w:jc w:val="center"/>
              <w:rPr>
                <w:rFonts w:eastAsia="方正仿宋_GBK"/>
                <w:sz w:val="24"/>
              </w:rPr>
            </w:pPr>
          </w:p>
        </w:tc>
      </w:tr>
      <w:tr w:rsidR="00F00EE4">
        <w:trPr>
          <w:trHeight w:hRule="exact" w:val="1591"/>
        </w:trPr>
        <w:tc>
          <w:tcPr>
            <w:tcW w:w="1912" w:type="dxa"/>
            <w:vAlign w:val="center"/>
          </w:tcPr>
          <w:p w:rsidR="00F00EE4" w:rsidRDefault="00AD7779">
            <w:pPr>
              <w:jc w:val="center"/>
              <w:rPr>
                <w:rFonts w:eastAsia="方正黑体_GBK"/>
                <w:spacing w:val="6"/>
                <w:sz w:val="24"/>
              </w:rPr>
            </w:pPr>
            <w:r>
              <w:rPr>
                <w:rFonts w:eastAsia="方正黑体_GBK"/>
                <w:spacing w:val="6"/>
                <w:sz w:val="24"/>
              </w:rPr>
              <w:t>贷款银行</w:t>
            </w:r>
          </w:p>
          <w:p w:rsidR="00F00EE4" w:rsidRDefault="00AD7779">
            <w:pPr>
              <w:jc w:val="center"/>
              <w:rPr>
                <w:rFonts w:eastAsia="方正黑体_GBK"/>
                <w:spacing w:val="6"/>
                <w:sz w:val="24"/>
              </w:rPr>
            </w:pPr>
            <w:r>
              <w:rPr>
                <w:rFonts w:eastAsia="方正黑体_GBK"/>
                <w:spacing w:val="6"/>
                <w:sz w:val="24"/>
              </w:rPr>
              <w:t>（机构）</w:t>
            </w:r>
          </w:p>
        </w:tc>
        <w:tc>
          <w:tcPr>
            <w:tcW w:w="2905" w:type="dxa"/>
            <w:gridSpan w:val="2"/>
            <w:vAlign w:val="bottom"/>
          </w:tcPr>
          <w:p w:rsidR="00F00EE4" w:rsidRDefault="00AD7779">
            <w:pPr>
              <w:wordWrap w:val="0"/>
              <w:jc w:val="right"/>
              <w:rPr>
                <w:rFonts w:eastAsia="方正仿宋_GBK"/>
                <w:sz w:val="24"/>
              </w:rPr>
            </w:pPr>
            <w:r>
              <w:rPr>
                <w:rFonts w:eastAsia="方正仿宋_GBK"/>
                <w:sz w:val="24"/>
              </w:rPr>
              <w:t>负责人：</w:t>
            </w:r>
            <w:r>
              <w:rPr>
                <w:rFonts w:eastAsia="方正仿宋_GBK"/>
                <w:sz w:val="24"/>
              </w:rPr>
              <w:t xml:space="preserve">          </w:t>
            </w:r>
          </w:p>
          <w:p w:rsidR="00F00EE4" w:rsidRDefault="00AD7779">
            <w:pPr>
              <w:spacing w:before="174" w:line="218" w:lineRule="auto"/>
              <w:ind w:left="333"/>
              <w:jc w:val="right"/>
              <w:rPr>
                <w:rFonts w:eastAsia="方正仿宋_GBK"/>
                <w:sz w:val="24"/>
              </w:rPr>
            </w:pPr>
            <w:r>
              <w:rPr>
                <w:rFonts w:eastAsia="方正仿宋_GBK"/>
                <w:sz w:val="24"/>
              </w:rPr>
              <w:t>（单位公章）</w:t>
            </w:r>
          </w:p>
        </w:tc>
        <w:tc>
          <w:tcPr>
            <w:tcW w:w="2211" w:type="dxa"/>
            <w:gridSpan w:val="3"/>
            <w:vAlign w:val="center"/>
          </w:tcPr>
          <w:p w:rsidR="00F00EE4" w:rsidRDefault="00AD7779">
            <w:pPr>
              <w:jc w:val="center"/>
              <w:rPr>
                <w:rFonts w:eastAsia="方正黑体_GBK"/>
                <w:spacing w:val="6"/>
                <w:sz w:val="24"/>
              </w:rPr>
            </w:pPr>
            <w:r>
              <w:rPr>
                <w:rFonts w:eastAsia="方正黑体_GBK"/>
                <w:spacing w:val="6"/>
                <w:sz w:val="24"/>
              </w:rPr>
              <w:t>担保公司</w:t>
            </w:r>
          </w:p>
          <w:p w:rsidR="00F00EE4" w:rsidRDefault="00AD7779">
            <w:pPr>
              <w:jc w:val="center"/>
              <w:rPr>
                <w:rFonts w:eastAsia="方正黑体_GBK"/>
                <w:spacing w:val="6"/>
                <w:sz w:val="24"/>
              </w:rPr>
            </w:pPr>
            <w:r>
              <w:rPr>
                <w:rFonts w:eastAsia="方正黑体_GBK"/>
                <w:spacing w:val="6"/>
                <w:sz w:val="24"/>
              </w:rPr>
              <w:t>（机构）</w:t>
            </w:r>
          </w:p>
        </w:tc>
        <w:tc>
          <w:tcPr>
            <w:tcW w:w="2826" w:type="dxa"/>
            <w:gridSpan w:val="2"/>
            <w:vAlign w:val="bottom"/>
          </w:tcPr>
          <w:p w:rsidR="00F00EE4" w:rsidRDefault="00AD7779">
            <w:pPr>
              <w:wordWrap w:val="0"/>
              <w:jc w:val="right"/>
              <w:rPr>
                <w:rFonts w:eastAsia="方正仿宋_GBK"/>
                <w:sz w:val="24"/>
              </w:rPr>
            </w:pPr>
            <w:r>
              <w:rPr>
                <w:rFonts w:eastAsia="方正仿宋_GBK"/>
                <w:sz w:val="24"/>
              </w:rPr>
              <w:t>负责人：</w:t>
            </w:r>
            <w:r>
              <w:rPr>
                <w:rFonts w:eastAsia="方正仿宋_GBK"/>
                <w:sz w:val="24"/>
              </w:rPr>
              <w:t xml:space="preserve">          </w:t>
            </w:r>
          </w:p>
          <w:p w:rsidR="00F00EE4" w:rsidRDefault="00AD7779">
            <w:pPr>
              <w:jc w:val="right"/>
              <w:rPr>
                <w:rFonts w:eastAsia="方正仿宋_GBK"/>
                <w:sz w:val="24"/>
              </w:rPr>
            </w:pPr>
            <w:r>
              <w:rPr>
                <w:rFonts w:eastAsia="方正仿宋_GBK"/>
                <w:sz w:val="24"/>
              </w:rPr>
              <w:t>（单位公章）</w:t>
            </w:r>
          </w:p>
        </w:tc>
      </w:tr>
      <w:tr w:rsidR="00F00EE4">
        <w:trPr>
          <w:trHeight w:hRule="exact" w:val="2127"/>
        </w:trPr>
        <w:tc>
          <w:tcPr>
            <w:tcW w:w="1912" w:type="dxa"/>
            <w:tcBorders>
              <w:top w:val="nil"/>
            </w:tcBorders>
            <w:vAlign w:val="center"/>
          </w:tcPr>
          <w:p w:rsidR="00F00EE4" w:rsidRDefault="00AD7779">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县（市、区）</w:t>
            </w:r>
          </w:p>
          <w:p w:rsidR="00F00EE4" w:rsidRDefault="00AD7779">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r>
              <w:rPr>
                <w:rFonts w:eastAsia="方正黑体_GBK"/>
                <w:snapToGrid w:val="0"/>
                <w:color w:val="000000"/>
                <w:kern w:val="0"/>
                <w:sz w:val="24"/>
              </w:rPr>
              <w:t>农业农村部门</w:t>
            </w:r>
          </w:p>
          <w:p w:rsidR="00F00EE4" w:rsidRDefault="00AD7779">
            <w:pPr>
              <w:widowControl/>
              <w:kinsoku w:val="0"/>
              <w:autoSpaceDE w:val="0"/>
              <w:autoSpaceDN w:val="0"/>
              <w:adjustRightInd w:val="0"/>
              <w:snapToGrid w:val="0"/>
              <w:spacing w:line="360" w:lineRule="exact"/>
              <w:jc w:val="center"/>
              <w:textAlignment w:val="baseline"/>
              <w:rPr>
                <w:rFonts w:eastAsia="方正公文黑体"/>
                <w:snapToGrid w:val="0"/>
                <w:color w:val="000000"/>
                <w:kern w:val="0"/>
                <w:sz w:val="24"/>
              </w:rPr>
            </w:pPr>
            <w:r>
              <w:rPr>
                <w:rFonts w:eastAsia="方正黑体_GBK"/>
                <w:snapToGrid w:val="0"/>
                <w:color w:val="000000"/>
                <w:kern w:val="0"/>
                <w:sz w:val="24"/>
              </w:rPr>
              <w:t>意见</w:t>
            </w:r>
          </w:p>
        </w:tc>
        <w:tc>
          <w:tcPr>
            <w:tcW w:w="7942" w:type="dxa"/>
            <w:gridSpan w:val="7"/>
            <w:vAlign w:val="center"/>
          </w:tcPr>
          <w:p w:rsidR="00F00EE4" w:rsidRDefault="00AD7779">
            <w:pPr>
              <w:widowControl/>
              <w:kinsoku w:val="0"/>
              <w:autoSpaceDE w:val="0"/>
              <w:autoSpaceDN w:val="0"/>
              <w:adjustRightInd w:val="0"/>
              <w:snapToGrid w:val="0"/>
              <w:spacing w:before="188" w:line="360" w:lineRule="exact"/>
              <w:ind w:firstLineChars="100" w:firstLine="240"/>
              <w:textAlignment w:val="baseline"/>
              <w:rPr>
                <w:rFonts w:eastAsia="方正仿宋_GBK"/>
                <w:sz w:val="24"/>
              </w:rPr>
            </w:pPr>
            <w:r>
              <w:rPr>
                <w:rFonts w:eastAsia="方正仿宋_GBK"/>
                <w:sz w:val="24"/>
              </w:rPr>
              <w:sym w:font="Wingdings 2" w:char="00A3"/>
            </w:r>
            <w:r>
              <w:rPr>
                <w:rFonts w:eastAsia="方正仿宋_GBK"/>
                <w:sz w:val="24"/>
              </w:rPr>
              <w:t>同意贴息额</w:t>
            </w:r>
            <w:r>
              <w:rPr>
                <w:rFonts w:eastAsia="方正仿宋_GBK"/>
                <w:sz w:val="24"/>
              </w:rPr>
              <w:t>___________</w:t>
            </w:r>
            <w:r>
              <w:rPr>
                <w:rFonts w:eastAsia="方正仿宋_GBK"/>
                <w:sz w:val="24"/>
              </w:rPr>
              <w:t>万元</w:t>
            </w:r>
          </w:p>
          <w:p w:rsidR="00F00EE4" w:rsidRDefault="00AD7779">
            <w:pPr>
              <w:spacing w:line="360" w:lineRule="exact"/>
              <w:ind w:firstLineChars="100" w:firstLine="240"/>
              <w:rPr>
                <w:rFonts w:eastAsia="方正仿宋_GBK"/>
                <w:sz w:val="24"/>
              </w:rPr>
            </w:pPr>
            <w:r>
              <w:rPr>
                <w:rFonts w:eastAsia="方正仿宋_GBK"/>
                <w:sz w:val="24"/>
              </w:rPr>
              <w:sym w:font="Wingdings 2" w:char="00A3"/>
            </w:r>
            <w:r>
              <w:rPr>
                <w:rFonts w:eastAsia="方正仿宋_GBK"/>
                <w:sz w:val="24"/>
              </w:rPr>
              <w:t>不同意</w:t>
            </w:r>
          </w:p>
          <w:p w:rsidR="00F00EE4" w:rsidRDefault="00F00EE4">
            <w:pPr>
              <w:pStyle w:val="a4"/>
              <w:spacing w:line="360" w:lineRule="exact"/>
              <w:rPr>
                <w:rFonts w:eastAsia="方正仿宋_GBK"/>
                <w:sz w:val="24"/>
              </w:rPr>
            </w:pPr>
          </w:p>
          <w:p w:rsidR="00F00EE4" w:rsidRDefault="00AD7779">
            <w:pPr>
              <w:wordWrap w:val="0"/>
              <w:spacing w:line="360" w:lineRule="exact"/>
              <w:jc w:val="right"/>
              <w:rPr>
                <w:sz w:val="24"/>
              </w:rPr>
            </w:pPr>
            <w:r>
              <w:rPr>
                <w:rFonts w:eastAsia="方正仿宋_GBK"/>
                <w:sz w:val="24"/>
              </w:rPr>
              <w:t>负责人：</w:t>
            </w:r>
            <w:r>
              <w:rPr>
                <w:rFonts w:eastAsia="方正仿宋_GBK"/>
                <w:sz w:val="24"/>
              </w:rPr>
              <w:t xml:space="preserve">              </w:t>
            </w:r>
            <w:r>
              <w:rPr>
                <w:rFonts w:eastAsia="方正仿宋_GBK"/>
                <w:sz w:val="24"/>
              </w:rPr>
              <w:t>（单位公章）</w:t>
            </w:r>
          </w:p>
        </w:tc>
      </w:tr>
    </w:tbl>
    <w:p w:rsidR="00F00EE4" w:rsidRDefault="00AD7779">
      <w:pPr>
        <w:rPr>
          <w:rFonts w:ascii="Times New Roman" w:eastAsia="方正仿宋_GBK" w:hAnsi="Times New Roman"/>
          <w:sz w:val="24"/>
        </w:rPr>
      </w:pPr>
      <w:r>
        <w:rPr>
          <w:rFonts w:ascii="Times New Roman" w:eastAsia="方正仿宋_GBK" w:hAnsi="Times New Roman"/>
          <w:sz w:val="24"/>
        </w:rPr>
        <w:t>注：</w:t>
      </w:r>
      <w:r>
        <w:rPr>
          <w:rFonts w:ascii="Times New Roman" w:eastAsia="方正仿宋_GBK" w:hAnsi="Times New Roman"/>
          <w:sz w:val="24"/>
        </w:rPr>
        <w:t>1.</w:t>
      </w:r>
      <w:r>
        <w:rPr>
          <w:rFonts w:ascii="Times New Roman" w:eastAsia="方正仿宋_GBK" w:hAnsi="Times New Roman"/>
          <w:sz w:val="24"/>
        </w:rPr>
        <w:t>项目编号在</w:t>
      </w:r>
      <w:r>
        <w:rPr>
          <w:rFonts w:ascii="Times New Roman" w:eastAsia="方正仿宋_GBK" w:hAnsi="Times New Roman"/>
          <w:sz w:val="24"/>
        </w:rPr>
        <w:t>“</w:t>
      </w:r>
      <w:r>
        <w:rPr>
          <w:rFonts w:ascii="Times New Roman" w:eastAsia="方正仿宋_GBK" w:hAnsi="Times New Roman"/>
          <w:sz w:val="24"/>
        </w:rPr>
        <w:t>省农业农村重大项目管理系统</w:t>
      </w:r>
      <w:r>
        <w:rPr>
          <w:rFonts w:ascii="Times New Roman" w:eastAsia="方正仿宋_GBK" w:hAnsi="Times New Roman"/>
          <w:sz w:val="24"/>
        </w:rPr>
        <w:t>”</w:t>
      </w:r>
      <w:r>
        <w:rPr>
          <w:rFonts w:ascii="Times New Roman" w:eastAsia="方正仿宋_GBK" w:hAnsi="Times New Roman"/>
          <w:sz w:val="24"/>
        </w:rPr>
        <w:t>中生成；</w:t>
      </w:r>
    </w:p>
    <w:p w:rsidR="00F00EE4" w:rsidRDefault="00AD7779">
      <w:pPr>
        <w:ind w:firstLineChars="200" w:firstLine="480"/>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所属行业分为设施种植、畜牧、渔业、冷链物流和烘干设施等；</w:t>
      </w:r>
    </w:p>
    <w:p w:rsidR="00F00EE4" w:rsidRDefault="00AD7779">
      <w:pPr>
        <w:ind w:firstLineChars="200" w:firstLine="480"/>
        <w:rPr>
          <w:rFonts w:ascii="Times New Roman" w:eastAsia="方正仿宋_GBK" w:hAnsi="Times New Roman"/>
          <w:sz w:val="24"/>
        </w:rPr>
        <w:sectPr w:rsidR="00F00EE4">
          <w:footerReference w:type="default" r:id="rId9"/>
          <w:pgSz w:w="11906" w:h="16157"/>
          <w:pgMar w:top="1814" w:right="1531" w:bottom="1984" w:left="1531" w:header="0" w:footer="989" w:gutter="0"/>
          <w:cols w:space="720"/>
          <w:docGrid w:linePitch="285"/>
        </w:sectPr>
      </w:pPr>
      <w:r>
        <w:rPr>
          <w:rFonts w:ascii="Times New Roman" w:eastAsia="方正仿宋_GBK" w:hAnsi="Times New Roman"/>
          <w:sz w:val="24"/>
        </w:rPr>
        <w:t>3.</w:t>
      </w:r>
      <w:r>
        <w:rPr>
          <w:rFonts w:ascii="Times New Roman" w:eastAsia="方正仿宋_GBK" w:hAnsi="Times New Roman"/>
          <w:sz w:val="24"/>
        </w:rPr>
        <w:t>无担保公司（机构）则不填。</w:t>
      </w:r>
    </w:p>
    <w:p w:rsidR="00F00EE4" w:rsidRDefault="00AD7779">
      <w:pPr>
        <w:spacing w:line="560" w:lineRule="exact"/>
        <w:rPr>
          <w:rFonts w:ascii="Times New Roman" w:eastAsia="方正黑体_GBK" w:hAnsi="Times New Roman"/>
          <w:spacing w:val="-4"/>
          <w:sz w:val="32"/>
          <w:szCs w:val="32"/>
        </w:rPr>
      </w:pPr>
      <w:r>
        <w:rPr>
          <w:rFonts w:ascii="Times New Roman" w:eastAsia="方正黑体_GBK" w:hAnsi="Times New Roman"/>
          <w:spacing w:val="-4"/>
          <w:sz w:val="32"/>
          <w:szCs w:val="32"/>
        </w:rPr>
        <w:lastRenderedPageBreak/>
        <w:t>附件</w:t>
      </w:r>
      <w:r>
        <w:rPr>
          <w:rFonts w:ascii="Times New Roman" w:eastAsia="方正黑体_GBK" w:hAnsi="Times New Roman"/>
          <w:spacing w:val="-4"/>
          <w:sz w:val="32"/>
          <w:szCs w:val="32"/>
        </w:rPr>
        <w:t>2</w:t>
      </w:r>
    </w:p>
    <w:p w:rsidR="00F00EE4" w:rsidRDefault="00AD7779">
      <w:pPr>
        <w:spacing w:before="130" w:line="560" w:lineRule="exact"/>
        <w:ind w:hanging="32"/>
        <w:jc w:val="center"/>
        <w:rPr>
          <w:rFonts w:ascii="Times New Roman" w:eastAsia="方正小标宋_GBK" w:hAnsi="Times New Roman"/>
          <w:sz w:val="44"/>
          <w:szCs w:val="44"/>
        </w:rPr>
      </w:pPr>
      <w:r>
        <w:rPr>
          <w:rFonts w:ascii="Times New Roman" w:eastAsia="方正小标宋_GBK" w:hAnsi="Times New Roman"/>
          <w:spacing w:val="-1"/>
          <w:sz w:val="44"/>
          <w:szCs w:val="44"/>
        </w:rPr>
        <w:t xml:space="preserve">      2023</w:t>
      </w:r>
      <w:r>
        <w:rPr>
          <w:rFonts w:ascii="Times New Roman" w:eastAsia="方正小标宋_GBK" w:hAnsi="Times New Roman"/>
          <w:spacing w:val="-1"/>
          <w:sz w:val="44"/>
          <w:szCs w:val="44"/>
        </w:rPr>
        <w:t>年度</w:t>
      </w:r>
      <w:r>
        <w:rPr>
          <w:rFonts w:ascii="Times New Roman" w:eastAsia="方正小标宋_GBK" w:hAnsi="Times New Roman" w:hint="eastAsia"/>
          <w:spacing w:val="-1"/>
          <w:sz w:val="44"/>
          <w:szCs w:val="44"/>
        </w:rPr>
        <w:t>海门区</w:t>
      </w:r>
      <w:r>
        <w:rPr>
          <w:rFonts w:ascii="Times New Roman" w:eastAsia="方正小标宋_GBK" w:hAnsi="Times New Roman"/>
          <w:spacing w:val="-1"/>
          <w:sz w:val="44"/>
          <w:szCs w:val="44"/>
        </w:rPr>
        <w:t>现代设施农业建设贷款贴息申请</w:t>
      </w:r>
      <w:r>
        <w:rPr>
          <w:rFonts w:ascii="Times New Roman" w:eastAsia="方正小标宋_GBK" w:hAnsi="Times New Roman"/>
          <w:sz w:val="44"/>
          <w:szCs w:val="44"/>
        </w:rPr>
        <w:t>汇总表</w:t>
      </w:r>
    </w:p>
    <w:tbl>
      <w:tblPr>
        <w:tblW w:w="14591" w:type="dxa"/>
        <w:tblInd w:w="-6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58"/>
        <w:gridCol w:w="668"/>
        <w:gridCol w:w="803"/>
        <w:gridCol w:w="797"/>
        <w:gridCol w:w="763"/>
        <w:gridCol w:w="1180"/>
        <w:gridCol w:w="1540"/>
        <w:gridCol w:w="1000"/>
        <w:gridCol w:w="920"/>
        <w:gridCol w:w="1020"/>
        <w:gridCol w:w="1280"/>
        <w:gridCol w:w="940"/>
        <w:gridCol w:w="960"/>
        <w:gridCol w:w="1062"/>
        <w:gridCol w:w="1200"/>
      </w:tblGrid>
      <w:tr w:rsidR="00F00EE4">
        <w:trPr>
          <w:trHeight w:val="578"/>
        </w:trPr>
        <w:tc>
          <w:tcPr>
            <w:tcW w:w="14591" w:type="dxa"/>
            <w:gridSpan w:val="15"/>
            <w:tcBorders>
              <w:top w:val="nil"/>
              <w:left w:val="nil"/>
              <w:bottom w:val="single" w:sz="4" w:space="0" w:color="auto"/>
              <w:right w:val="nil"/>
            </w:tcBorders>
            <w:vAlign w:val="center"/>
          </w:tcPr>
          <w:p w:rsidR="00F00EE4" w:rsidRDefault="00AD7779">
            <w:pPr>
              <w:spacing w:before="75" w:line="192" w:lineRule="auto"/>
              <w:ind w:left="125"/>
              <w:rPr>
                <w:rFonts w:eastAsia="方正黑体_GBK"/>
                <w:sz w:val="19"/>
                <w:szCs w:val="19"/>
              </w:rPr>
            </w:pPr>
            <w:r>
              <w:rPr>
                <w:rFonts w:eastAsia="方正楷体_GBK"/>
                <w:spacing w:val="5"/>
                <w:sz w:val="23"/>
                <w:szCs w:val="23"/>
              </w:rPr>
              <w:t>设区市（盖章）：</w:t>
            </w:r>
            <w:r>
              <w:rPr>
                <w:rFonts w:eastAsia="方正楷体_GBK"/>
                <w:spacing w:val="2"/>
                <w:sz w:val="23"/>
                <w:szCs w:val="23"/>
              </w:rPr>
              <w:t>填报日期：</w:t>
            </w:r>
            <w:r>
              <w:rPr>
                <w:rFonts w:eastAsia="方正楷体_GBK"/>
                <w:spacing w:val="2"/>
                <w:sz w:val="23"/>
                <w:szCs w:val="23"/>
              </w:rPr>
              <w:t xml:space="preserve">       </w:t>
            </w:r>
            <w:r>
              <w:rPr>
                <w:rFonts w:eastAsia="方正楷体_GBK"/>
                <w:spacing w:val="1"/>
                <w:sz w:val="23"/>
                <w:szCs w:val="23"/>
              </w:rPr>
              <w:t xml:space="preserve">            </w:t>
            </w:r>
            <w:r>
              <w:rPr>
                <w:rFonts w:eastAsia="方正楷体_GBK"/>
                <w:spacing w:val="1"/>
                <w:sz w:val="23"/>
                <w:szCs w:val="23"/>
              </w:rPr>
              <w:t>填报人：</w:t>
            </w:r>
            <w:r>
              <w:rPr>
                <w:rFonts w:eastAsia="方正楷体_GBK"/>
                <w:spacing w:val="1"/>
                <w:sz w:val="23"/>
                <w:szCs w:val="23"/>
              </w:rPr>
              <w:t xml:space="preserve">            </w:t>
            </w:r>
            <w:r>
              <w:rPr>
                <w:rFonts w:eastAsia="方正楷体_GBK"/>
                <w:spacing w:val="1"/>
                <w:sz w:val="23"/>
                <w:szCs w:val="23"/>
              </w:rPr>
              <w:t>联系电话：</w:t>
            </w:r>
          </w:p>
        </w:tc>
      </w:tr>
      <w:tr w:rsidR="00F00EE4">
        <w:trPr>
          <w:trHeight w:val="391"/>
        </w:trPr>
        <w:tc>
          <w:tcPr>
            <w:tcW w:w="458"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序号</w:t>
            </w:r>
          </w:p>
        </w:tc>
        <w:tc>
          <w:tcPr>
            <w:tcW w:w="668"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设区市</w:t>
            </w:r>
          </w:p>
        </w:tc>
        <w:tc>
          <w:tcPr>
            <w:tcW w:w="803"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县（市、区）</w:t>
            </w:r>
          </w:p>
        </w:tc>
        <w:tc>
          <w:tcPr>
            <w:tcW w:w="797"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设施农业所属行业</w:t>
            </w:r>
          </w:p>
        </w:tc>
        <w:tc>
          <w:tcPr>
            <w:tcW w:w="763"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单位</w:t>
            </w:r>
          </w:p>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（个人）</w:t>
            </w:r>
          </w:p>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名称</w:t>
            </w:r>
          </w:p>
        </w:tc>
        <w:tc>
          <w:tcPr>
            <w:tcW w:w="1180"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项目名称</w:t>
            </w:r>
          </w:p>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w:t>
            </w:r>
            <w:r>
              <w:rPr>
                <w:rFonts w:eastAsia="方正黑体_GBK"/>
                <w:spacing w:val="4"/>
                <w:position w:val="4"/>
                <w:sz w:val="18"/>
                <w:szCs w:val="18"/>
              </w:rPr>
              <w:t>项目编号</w:t>
            </w:r>
            <w:r>
              <w:rPr>
                <w:rFonts w:eastAsia="方正黑体_GBK"/>
                <w:spacing w:val="4"/>
                <w:position w:val="4"/>
                <w:sz w:val="18"/>
                <w:szCs w:val="18"/>
              </w:rPr>
              <w:t>)</w:t>
            </w:r>
          </w:p>
        </w:tc>
        <w:tc>
          <w:tcPr>
            <w:tcW w:w="1540"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主要</w:t>
            </w:r>
          </w:p>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建设</w:t>
            </w:r>
          </w:p>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内容</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项目投资</w:t>
            </w:r>
            <w:r>
              <w:rPr>
                <w:rFonts w:eastAsia="方正黑体_GBK"/>
                <w:spacing w:val="4"/>
                <w:position w:val="4"/>
                <w:sz w:val="18"/>
                <w:szCs w:val="18"/>
              </w:rPr>
              <w:t xml:space="preserve"> (</w:t>
            </w:r>
            <w:r>
              <w:rPr>
                <w:rFonts w:eastAsia="方正黑体_GBK"/>
                <w:spacing w:val="4"/>
                <w:position w:val="4"/>
                <w:sz w:val="18"/>
                <w:szCs w:val="18"/>
              </w:rPr>
              <w:t>万元</w:t>
            </w:r>
            <w:r>
              <w:rPr>
                <w:rFonts w:eastAsia="方正黑体_GBK"/>
                <w:spacing w:val="4"/>
                <w:position w:val="4"/>
                <w:sz w:val="18"/>
                <w:szCs w:val="18"/>
              </w:rPr>
              <w:t>)</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贷款情况</w:t>
            </w:r>
          </w:p>
        </w:tc>
        <w:tc>
          <w:tcPr>
            <w:tcW w:w="1062"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拟申请贴息额</w:t>
            </w:r>
          </w:p>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w:t>
            </w:r>
            <w:r>
              <w:rPr>
                <w:rFonts w:eastAsia="方正黑体_GBK"/>
                <w:spacing w:val="4"/>
                <w:position w:val="4"/>
                <w:sz w:val="18"/>
                <w:szCs w:val="18"/>
              </w:rPr>
              <w:t>万元</w:t>
            </w:r>
            <w:r>
              <w:rPr>
                <w:rFonts w:eastAsia="方正黑体_GBK"/>
                <w:spacing w:val="4"/>
                <w:position w:val="4"/>
                <w:sz w:val="18"/>
                <w:szCs w:val="18"/>
              </w:rPr>
              <w:t>)</w:t>
            </w:r>
          </w:p>
        </w:tc>
        <w:tc>
          <w:tcPr>
            <w:tcW w:w="1200" w:type="dxa"/>
            <w:vMerge w:val="restart"/>
            <w:tcBorders>
              <w:top w:val="single" w:sz="4" w:space="0" w:color="auto"/>
              <w:left w:val="single" w:sz="4" w:space="0" w:color="auto"/>
              <w:right w:val="single" w:sz="4" w:space="0" w:color="auto"/>
            </w:tcBorders>
            <w:vAlign w:val="center"/>
          </w:tcPr>
          <w:p w:rsidR="00F00EE4" w:rsidRDefault="00AD7779">
            <w:pPr>
              <w:spacing w:line="280" w:lineRule="exact"/>
              <w:jc w:val="center"/>
              <w:rPr>
                <w:rFonts w:eastAsia="方正黑体_GBK"/>
                <w:spacing w:val="4"/>
                <w:position w:val="4"/>
                <w:sz w:val="18"/>
                <w:szCs w:val="18"/>
              </w:rPr>
            </w:pPr>
            <w:r>
              <w:rPr>
                <w:rFonts w:eastAsia="方正黑体_GBK"/>
                <w:spacing w:val="4"/>
                <w:position w:val="4"/>
                <w:sz w:val="18"/>
                <w:szCs w:val="18"/>
              </w:rPr>
              <w:t>县（市、区）农业部门审核意见</w:t>
            </w:r>
          </w:p>
        </w:tc>
      </w:tr>
      <w:tr w:rsidR="00F00EE4">
        <w:trPr>
          <w:trHeight w:val="638"/>
        </w:trPr>
        <w:tc>
          <w:tcPr>
            <w:tcW w:w="458" w:type="dxa"/>
            <w:vMerge/>
            <w:tcBorders>
              <w:left w:val="single" w:sz="4" w:space="0" w:color="auto"/>
              <w:right w:val="single" w:sz="4" w:space="0" w:color="auto"/>
            </w:tcBorders>
            <w:textDirection w:val="tbRlV"/>
          </w:tcPr>
          <w:p w:rsidR="00F00EE4" w:rsidRDefault="00F00EE4">
            <w:pPr>
              <w:spacing w:line="280" w:lineRule="exact"/>
            </w:pPr>
          </w:p>
        </w:tc>
        <w:tc>
          <w:tcPr>
            <w:tcW w:w="668" w:type="dxa"/>
            <w:vMerge/>
            <w:tcBorders>
              <w:left w:val="single" w:sz="4" w:space="0" w:color="auto"/>
              <w:right w:val="single" w:sz="4" w:space="0" w:color="auto"/>
            </w:tcBorders>
          </w:tcPr>
          <w:p w:rsidR="00F00EE4" w:rsidRDefault="00F00EE4">
            <w:pPr>
              <w:spacing w:line="280" w:lineRule="exact"/>
            </w:pPr>
          </w:p>
        </w:tc>
        <w:tc>
          <w:tcPr>
            <w:tcW w:w="803" w:type="dxa"/>
            <w:vMerge/>
            <w:tcBorders>
              <w:left w:val="single" w:sz="4" w:space="0" w:color="auto"/>
              <w:right w:val="single" w:sz="4" w:space="0" w:color="auto"/>
            </w:tcBorders>
          </w:tcPr>
          <w:p w:rsidR="00F00EE4" w:rsidRDefault="00F00EE4">
            <w:pPr>
              <w:spacing w:line="280" w:lineRule="exact"/>
            </w:pPr>
          </w:p>
        </w:tc>
        <w:tc>
          <w:tcPr>
            <w:tcW w:w="797" w:type="dxa"/>
            <w:vMerge/>
            <w:tcBorders>
              <w:left w:val="single" w:sz="4" w:space="0" w:color="auto"/>
              <w:right w:val="single" w:sz="4" w:space="0" w:color="auto"/>
            </w:tcBorders>
          </w:tcPr>
          <w:p w:rsidR="00F00EE4" w:rsidRDefault="00F00EE4">
            <w:pPr>
              <w:spacing w:line="280" w:lineRule="exact"/>
            </w:pPr>
          </w:p>
        </w:tc>
        <w:tc>
          <w:tcPr>
            <w:tcW w:w="763" w:type="dxa"/>
            <w:vMerge/>
            <w:tcBorders>
              <w:left w:val="single" w:sz="4" w:space="0" w:color="auto"/>
              <w:right w:val="single" w:sz="4" w:space="0" w:color="auto"/>
            </w:tcBorders>
          </w:tcPr>
          <w:p w:rsidR="00F00EE4" w:rsidRDefault="00F00EE4">
            <w:pPr>
              <w:spacing w:line="280" w:lineRule="exact"/>
            </w:pPr>
          </w:p>
        </w:tc>
        <w:tc>
          <w:tcPr>
            <w:tcW w:w="1180" w:type="dxa"/>
            <w:vMerge/>
            <w:tcBorders>
              <w:left w:val="single" w:sz="4" w:space="0" w:color="auto"/>
              <w:right w:val="single" w:sz="4" w:space="0" w:color="auto"/>
            </w:tcBorders>
          </w:tcPr>
          <w:p w:rsidR="00F00EE4" w:rsidRDefault="00F00EE4">
            <w:pPr>
              <w:spacing w:line="280" w:lineRule="exact"/>
            </w:pPr>
          </w:p>
        </w:tc>
        <w:tc>
          <w:tcPr>
            <w:tcW w:w="1540" w:type="dxa"/>
            <w:vMerge/>
            <w:tcBorders>
              <w:left w:val="single" w:sz="4" w:space="0" w:color="auto"/>
              <w:right w:val="single" w:sz="4" w:space="0" w:color="auto"/>
            </w:tcBorders>
          </w:tcPr>
          <w:p w:rsidR="00F00EE4" w:rsidRDefault="00F00EE4">
            <w:pPr>
              <w:spacing w:line="280" w:lineRule="exact"/>
            </w:pPr>
          </w:p>
        </w:tc>
        <w:tc>
          <w:tcPr>
            <w:tcW w:w="1000" w:type="dxa"/>
            <w:tcBorders>
              <w:top w:val="single" w:sz="4" w:space="0" w:color="auto"/>
            </w:tcBorders>
            <w:vAlign w:val="center"/>
          </w:tcPr>
          <w:p w:rsidR="00F00EE4" w:rsidRDefault="00AD7779">
            <w:pPr>
              <w:spacing w:line="280" w:lineRule="exact"/>
              <w:jc w:val="center"/>
              <w:rPr>
                <w:rFonts w:eastAsia="方正黑体_GBK"/>
                <w:sz w:val="19"/>
                <w:szCs w:val="19"/>
              </w:rPr>
            </w:pPr>
            <w:r>
              <w:rPr>
                <w:rFonts w:eastAsia="方正黑体_GBK"/>
                <w:sz w:val="19"/>
                <w:szCs w:val="19"/>
              </w:rPr>
              <w:t>总投资</w:t>
            </w:r>
          </w:p>
        </w:tc>
        <w:tc>
          <w:tcPr>
            <w:tcW w:w="920" w:type="dxa"/>
            <w:tcBorders>
              <w:top w:val="single" w:sz="4" w:space="0" w:color="auto"/>
              <w:right w:val="single" w:sz="4" w:space="0" w:color="auto"/>
            </w:tcBorders>
            <w:vAlign w:val="center"/>
          </w:tcPr>
          <w:p w:rsidR="00F00EE4" w:rsidRDefault="00AD7779">
            <w:pPr>
              <w:spacing w:line="280" w:lineRule="exact"/>
              <w:jc w:val="center"/>
              <w:rPr>
                <w:rFonts w:eastAsia="方正黑体_GBK"/>
                <w:sz w:val="19"/>
                <w:szCs w:val="19"/>
              </w:rPr>
            </w:pPr>
            <w:r>
              <w:rPr>
                <w:rFonts w:eastAsia="方正黑体_GBK"/>
                <w:sz w:val="19"/>
                <w:szCs w:val="19"/>
              </w:rPr>
              <w:t>其中</w:t>
            </w:r>
            <w:r>
              <w:rPr>
                <w:rFonts w:eastAsia="方正黑体_GBK"/>
                <w:sz w:val="19"/>
                <w:szCs w:val="19"/>
              </w:rPr>
              <w:t>:</w:t>
            </w:r>
            <w:r>
              <w:rPr>
                <w:rFonts w:eastAsia="方正黑体_GBK"/>
                <w:sz w:val="19"/>
                <w:szCs w:val="19"/>
              </w:rPr>
              <w:t>银行贷款</w:t>
            </w:r>
          </w:p>
        </w:tc>
        <w:tc>
          <w:tcPr>
            <w:tcW w:w="1020" w:type="dxa"/>
            <w:tcBorders>
              <w:top w:val="single" w:sz="4" w:space="0" w:color="auto"/>
              <w:left w:val="single" w:sz="4" w:space="0" w:color="auto"/>
              <w:bottom w:val="single" w:sz="4" w:space="0" w:color="auto"/>
              <w:right w:val="single" w:sz="4" w:space="0" w:color="auto"/>
            </w:tcBorders>
            <w:vAlign w:val="center"/>
          </w:tcPr>
          <w:p w:rsidR="00F00EE4" w:rsidRDefault="00AD7779">
            <w:pPr>
              <w:spacing w:line="280" w:lineRule="exact"/>
              <w:jc w:val="center"/>
              <w:rPr>
                <w:rFonts w:eastAsia="方正黑体_GBK"/>
                <w:sz w:val="19"/>
                <w:szCs w:val="19"/>
              </w:rPr>
            </w:pPr>
            <w:r>
              <w:rPr>
                <w:rFonts w:eastAsia="方正黑体_GBK"/>
                <w:sz w:val="19"/>
                <w:szCs w:val="19"/>
              </w:rPr>
              <w:t>放款</w:t>
            </w:r>
          </w:p>
          <w:p w:rsidR="00F00EE4" w:rsidRDefault="00AD7779">
            <w:pPr>
              <w:spacing w:line="280" w:lineRule="exact"/>
              <w:jc w:val="center"/>
              <w:rPr>
                <w:rFonts w:eastAsia="方正黑体_GBK"/>
                <w:snapToGrid w:val="0"/>
                <w:color w:val="000000"/>
                <w:kern w:val="0"/>
                <w:sz w:val="19"/>
                <w:szCs w:val="19"/>
              </w:rPr>
            </w:pPr>
            <w:r>
              <w:rPr>
                <w:rFonts w:eastAsia="方正黑体_GBK"/>
                <w:sz w:val="19"/>
                <w:szCs w:val="19"/>
              </w:rPr>
              <w:t>银行</w:t>
            </w:r>
          </w:p>
        </w:tc>
        <w:tc>
          <w:tcPr>
            <w:tcW w:w="1280" w:type="dxa"/>
            <w:tcBorders>
              <w:top w:val="single" w:sz="4" w:space="0" w:color="auto"/>
              <w:left w:val="single" w:sz="4" w:space="0" w:color="auto"/>
              <w:bottom w:val="single" w:sz="4" w:space="0" w:color="auto"/>
              <w:right w:val="single" w:sz="4" w:space="0" w:color="auto"/>
            </w:tcBorders>
            <w:vAlign w:val="center"/>
          </w:tcPr>
          <w:p w:rsidR="00F00EE4" w:rsidRDefault="00AD7779">
            <w:pPr>
              <w:spacing w:line="280" w:lineRule="exact"/>
              <w:jc w:val="center"/>
              <w:rPr>
                <w:rFonts w:eastAsia="方正黑体_GBK"/>
                <w:spacing w:val="7"/>
                <w:sz w:val="19"/>
                <w:szCs w:val="19"/>
              </w:rPr>
            </w:pPr>
            <w:r>
              <w:rPr>
                <w:rFonts w:eastAsia="方正黑体_GBK"/>
                <w:spacing w:val="8"/>
                <w:sz w:val="19"/>
                <w:szCs w:val="19"/>
              </w:rPr>
              <w:t>贷</w:t>
            </w:r>
            <w:r>
              <w:rPr>
                <w:rFonts w:eastAsia="方正黑体_GBK"/>
                <w:spacing w:val="7"/>
                <w:sz w:val="19"/>
                <w:szCs w:val="19"/>
              </w:rPr>
              <w:t>款</w:t>
            </w:r>
          </w:p>
          <w:p w:rsidR="00F00EE4" w:rsidRDefault="00AD7779">
            <w:pPr>
              <w:spacing w:line="280" w:lineRule="exact"/>
              <w:jc w:val="center"/>
              <w:rPr>
                <w:rFonts w:eastAsia="方正黑体_GBK"/>
                <w:snapToGrid w:val="0"/>
                <w:color w:val="000000"/>
                <w:spacing w:val="4"/>
                <w:kern w:val="0"/>
                <w:sz w:val="19"/>
                <w:szCs w:val="19"/>
              </w:rPr>
            </w:pPr>
            <w:r>
              <w:rPr>
                <w:rFonts w:eastAsia="方正黑体_GBK"/>
                <w:spacing w:val="7"/>
                <w:sz w:val="19"/>
                <w:szCs w:val="19"/>
              </w:rPr>
              <w:t>用途</w:t>
            </w:r>
          </w:p>
        </w:tc>
        <w:tc>
          <w:tcPr>
            <w:tcW w:w="940" w:type="dxa"/>
            <w:tcBorders>
              <w:top w:val="single" w:sz="4" w:space="0" w:color="auto"/>
              <w:left w:val="single" w:sz="4" w:space="0" w:color="auto"/>
              <w:bottom w:val="single" w:sz="4" w:space="0" w:color="auto"/>
              <w:right w:val="single" w:sz="4" w:space="0" w:color="auto"/>
            </w:tcBorders>
            <w:vAlign w:val="center"/>
          </w:tcPr>
          <w:p w:rsidR="00F00EE4" w:rsidRDefault="00AD7779">
            <w:pPr>
              <w:spacing w:line="280" w:lineRule="exact"/>
              <w:jc w:val="center"/>
              <w:rPr>
                <w:rFonts w:eastAsia="方正黑体_GBK"/>
                <w:spacing w:val="4"/>
                <w:sz w:val="19"/>
                <w:szCs w:val="19"/>
              </w:rPr>
            </w:pPr>
            <w:r>
              <w:rPr>
                <w:rFonts w:eastAsia="方正黑体_GBK"/>
                <w:spacing w:val="4"/>
                <w:sz w:val="19"/>
                <w:szCs w:val="19"/>
              </w:rPr>
              <w:t>贷款</w:t>
            </w:r>
          </w:p>
          <w:p w:rsidR="00F00EE4" w:rsidRDefault="00AD7779">
            <w:pPr>
              <w:spacing w:line="280" w:lineRule="exact"/>
              <w:jc w:val="center"/>
              <w:rPr>
                <w:rFonts w:eastAsia="方正黑体_GBK"/>
                <w:snapToGrid w:val="0"/>
                <w:color w:val="000000"/>
                <w:spacing w:val="4"/>
                <w:kern w:val="0"/>
                <w:sz w:val="19"/>
                <w:szCs w:val="19"/>
              </w:rPr>
            </w:pPr>
            <w:r>
              <w:rPr>
                <w:rFonts w:eastAsia="方正黑体_GBK"/>
                <w:spacing w:val="4"/>
                <w:sz w:val="19"/>
                <w:szCs w:val="19"/>
              </w:rPr>
              <w:t>利率</w:t>
            </w:r>
          </w:p>
        </w:tc>
        <w:tc>
          <w:tcPr>
            <w:tcW w:w="960" w:type="dxa"/>
            <w:tcBorders>
              <w:top w:val="single" w:sz="4" w:space="0" w:color="auto"/>
              <w:left w:val="single" w:sz="4" w:space="0" w:color="auto"/>
              <w:bottom w:val="single" w:sz="4" w:space="0" w:color="auto"/>
              <w:right w:val="single" w:sz="4" w:space="0" w:color="auto"/>
            </w:tcBorders>
            <w:vAlign w:val="center"/>
          </w:tcPr>
          <w:p w:rsidR="00F00EE4" w:rsidRDefault="00AD7779">
            <w:pPr>
              <w:spacing w:line="280" w:lineRule="exact"/>
              <w:jc w:val="center"/>
              <w:rPr>
                <w:rFonts w:eastAsia="方正黑体_GBK"/>
                <w:spacing w:val="4"/>
                <w:sz w:val="19"/>
                <w:szCs w:val="19"/>
              </w:rPr>
            </w:pPr>
            <w:r>
              <w:rPr>
                <w:rFonts w:eastAsia="方正黑体_GBK"/>
                <w:spacing w:val="4"/>
                <w:sz w:val="19"/>
                <w:szCs w:val="19"/>
              </w:rPr>
              <w:t>贷款</w:t>
            </w:r>
          </w:p>
          <w:p w:rsidR="00F00EE4" w:rsidRDefault="00AD7779">
            <w:pPr>
              <w:spacing w:line="280" w:lineRule="exact"/>
              <w:jc w:val="center"/>
              <w:rPr>
                <w:rFonts w:eastAsia="方正黑体_GBK"/>
                <w:snapToGrid w:val="0"/>
                <w:color w:val="000000"/>
                <w:kern w:val="0"/>
                <w:sz w:val="19"/>
                <w:szCs w:val="19"/>
              </w:rPr>
            </w:pPr>
            <w:r>
              <w:rPr>
                <w:rFonts w:eastAsia="方正黑体_GBK"/>
                <w:spacing w:val="4"/>
                <w:sz w:val="19"/>
                <w:szCs w:val="19"/>
              </w:rPr>
              <w:t>期限</w:t>
            </w:r>
          </w:p>
        </w:tc>
        <w:tc>
          <w:tcPr>
            <w:tcW w:w="1062" w:type="dxa"/>
            <w:vMerge/>
            <w:tcBorders>
              <w:left w:val="single" w:sz="4" w:space="0" w:color="auto"/>
              <w:right w:val="single" w:sz="4" w:space="0" w:color="auto"/>
            </w:tcBorders>
          </w:tcPr>
          <w:p w:rsidR="00F00EE4" w:rsidRDefault="00F00EE4">
            <w:pPr>
              <w:spacing w:line="280" w:lineRule="exact"/>
            </w:pPr>
          </w:p>
        </w:tc>
        <w:tc>
          <w:tcPr>
            <w:tcW w:w="1200" w:type="dxa"/>
            <w:vMerge/>
            <w:tcBorders>
              <w:left w:val="single" w:sz="4" w:space="0" w:color="auto"/>
              <w:right w:val="single" w:sz="4" w:space="0" w:color="auto"/>
            </w:tcBorders>
          </w:tcPr>
          <w:p w:rsidR="00F00EE4" w:rsidRDefault="00F00EE4">
            <w:pPr>
              <w:spacing w:line="280" w:lineRule="exact"/>
            </w:pPr>
          </w:p>
        </w:tc>
      </w:tr>
      <w:tr w:rsidR="00F00EE4">
        <w:trPr>
          <w:trHeight w:val="1397"/>
        </w:trPr>
        <w:tc>
          <w:tcPr>
            <w:tcW w:w="458" w:type="dxa"/>
            <w:vAlign w:val="center"/>
          </w:tcPr>
          <w:p w:rsidR="00F00EE4" w:rsidRDefault="00AD7779">
            <w:pPr>
              <w:spacing w:line="280" w:lineRule="exact"/>
              <w:jc w:val="center"/>
              <w:rPr>
                <w:rFonts w:eastAsia="方正仿宋_GBK"/>
                <w:sz w:val="19"/>
                <w:szCs w:val="19"/>
              </w:rPr>
            </w:pPr>
            <w:r>
              <w:rPr>
                <w:rFonts w:eastAsia="方正仿宋_GBK"/>
                <w:spacing w:val="1"/>
                <w:sz w:val="19"/>
                <w:szCs w:val="19"/>
              </w:rPr>
              <w:t>例</w:t>
            </w:r>
          </w:p>
        </w:tc>
        <w:tc>
          <w:tcPr>
            <w:tcW w:w="668" w:type="dxa"/>
            <w:vAlign w:val="center"/>
          </w:tcPr>
          <w:p w:rsidR="00F00EE4" w:rsidRDefault="00F00EE4">
            <w:pPr>
              <w:spacing w:line="280" w:lineRule="exact"/>
              <w:ind w:left="113"/>
              <w:jc w:val="center"/>
              <w:rPr>
                <w:rFonts w:eastAsia="方正仿宋_GBK"/>
                <w:sz w:val="19"/>
                <w:szCs w:val="19"/>
              </w:rPr>
            </w:pPr>
          </w:p>
        </w:tc>
        <w:tc>
          <w:tcPr>
            <w:tcW w:w="803" w:type="dxa"/>
          </w:tcPr>
          <w:p w:rsidR="00F00EE4" w:rsidRDefault="00F00EE4">
            <w:pPr>
              <w:spacing w:line="280" w:lineRule="exact"/>
              <w:ind w:left="113"/>
              <w:rPr>
                <w:rFonts w:eastAsia="方正仿宋_GBK"/>
                <w:sz w:val="19"/>
                <w:szCs w:val="19"/>
              </w:rPr>
            </w:pPr>
          </w:p>
        </w:tc>
        <w:tc>
          <w:tcPr>
            <w:tcW w:w="797" w:type="dxa"/>
          </w:tcPr>
          <w:p w:rsidR="00F00EE4" w:rsidRDefault="00AD7779">
            <w:pPr>
              <w:spacing w:line="280" w:lineRule="exact"/>
              <w:rPr>
                <w:rFonts w:eastAsia="方正仿宋_GBK"/>
                <w:sz w:val="16"/>
                <w:szCs w:val="16"/>
              </w:rPr>
            </w:pPr>
            <w:r>
              <w:rPr>
                <w:rFonts w:eastAsia="方正仿宋_GBK"/>
                <w:sz w:val="16"/>
                <w:szCs w:val="16"/>
              </w:rPr>
              <w:t>1.</w:t>
            </w:r>
            <w:r>
              <w:rPr>
                <w:rFonts w:eastAsia="方正仿宋_GBK"/>
                <w:sz w:val="16"/>
                <w:szCs w:val="16"/>
              </w:rPr>
              <w:t>种植</w:t>
            </w:r>
          </w:p>
          <w:p w:rsidR="00F00EE4" w:rsidRDefault="00AD7779">
            <w:pPr>
              <w:spacing w:line="280" w:lineRule="exact"/>
              <w:rPr>
                <w:rFonts w:eastAsia="方正仿宋_GBK"/>
                <w:sz w:val="16"/>
                <w:szCs w:val="16"/>
              </w:rPr>
            </w:pPr>
            <w:r>
              <w:rPr>
                <w:rFonts w:eastAsia="方正仿宋_GBK"/>
                <w:sz w:val="16"/>
                <w:szCs w:val="16"/>
              </w:rPr>
              <w:t>2.</w:t>
            </w:r>
            <w:r>
              <w:rPr>
                <w:rFonts w:eastAsia="方正仿宋_GBK"/>
                <w:sz w:val="16"/>
                <w:szCs w:val="16"/>
              </w:rPr>
              <w:t>畜牧</w:t>
            </w:r>
          </w:p>
          <w:p w:rsidR="00F00EE4" w:rsidRDefault="00AD7779">
            <w:pPr>
              <w:spacing w:line="280" w:lineRule="exact"/>
              <w:rPr>
                <w:rFonts w:eastAsia="方正仿宋_GBK"/>
                <w:sz w:val="16"/>
                <w:szCs w:val="16"/>
              </w:rPr>
            </w:pPr>
            <w:r>
              <w:rPr>
                <w:rFonts w:eastAsia="方正仿宋_GBK"/>
                <w:sz w:val="16"/>
                <w:szCs w:val="16"/>
              </w:rPr>
              <w:t>3.</w:t>
            </w:r>
            <w:r>
              <w:rPr>
                <w:rFonts w:eastAsia="方正仿宋_GBK"/>
                <w:sz w:val="16"/>
                <w:szCs w:val="16"/>
              </w:rPr>
              <w:t>渔业</w:t>
            </w:r>
          </w:p>
          <w:p w:rsidR="00F00EE4" w:rsidRDefault="00AD7779">
            <w:pPr>
              <w:spacing w:line="280" w:lineRule="exact"/>
              <w:rPr>
                <w:rFonts w:eastAsia="方正仿宋_GBK"/>
                <w:sz w:val="19"/>
                <w:szCs w:val="19"/>
              </w:rPr>
            </w:pPr>
            <w:r>
              <w:rPr>
                <w:rFonts w:eastAsia="方正仿宋_GBK"/>
                <w:sz w:val="16"/>
                <w:szCs w:val="16"/>
              </w:rPr>
              <w:t>4.</w:t>
            </w:r>
            <w:r>
              <w:rPr>
                <w:rFonts w:eastAsia="方正仿宋_GBK"/>
                <w:sz w:val="16"/>
                <w:szCs w:val="16"/>
              </w:rPr>
              <w:t>冷链物流和烘干设施</w:t>
            </w:r>
          </w:p>
        </w:tc>
        <w:tc>
          <w:tcPr>
            <w:tcW w:w="763" w:type="dxa"/>
          </w:tcPr>
          <w:p w:rsidR="00F00EE4" w:rsidRDefault="00F00EE4">
            <w:pPr>
              <w:spacing w:line="280" w:lineRule="exact"/>
              <w:ind w:left="352"/>
              <w:rPr>
                <w:rFonts w:eastAsia="方正仿宋_GBK"/>
                <w:sz w:val="19"/>
                <w:szCs w:val="19"/>
              </w:rPr>
            </w:pPr>
          </w:p>
        </w:tc>
        <w:tc>
          <w:tcPr>
            <w:tcW w:w="1180" w:type="dxa"/>
          </w:tcPr>
          <w:p w:rsidR="00F00EE4" w:rsidRDefault="00F00EE4">
            <w:pPr>
              <w:spacing w:line="280" w:lineRule="exact"/>
              <w:ind w:left="120"/>
              <w:rPr>
                <w:rFonts w:eastAsia="方正仿宋_GBK"/>
                <w:spacing w:val="7"/>
                <w:sz w:val="19"/>
                <w:szCs w:val="19"/>
              </w:rPr>
            </w:pPr>
          </w:p>
        </w:tc>
        <w:tc>
          <w:tcPr>
            <w:tcW w:w="1540" w:type="dxa"/>
          </w:tcPr>
          <w:p w:rsidR="00F00EE4" w:rsidRDefault="00F00EE4">
            <w:pPr>
              <w:spacing w:line="280" w:lineRule="exact"/>
              <w:ind w:left="120"/>
              <w:rPr>
                <w:rFonts w:eastAsia="方正仿宋_GBK"/>
                <w:sz w:val="19"/>
                <w:szCs w:val="19"/>
              </w:rPr>
            </w:pPr>
          </w:p>
        </w:tc>
        <w:tc>
          <w:tcPr>
            <w:tcW w:w="1000" w:type="dxa"/>
          </w:tcPr>
          <w:p w:rsidR="00F00EE4" w:rsidRDefault="00F00EE4">
            <w:pPr>
              <w:spacing w:line="280" w:lineRule="exact"/>
              <w:ind w:left="159"/>
              <w:rPr>
                <w:rFonts w:eastAsia="方正仿宋_GBK"/>
                <w:sz w:val="19"/>
                <w:szCs w:val="19"/>
              </w:rPr>
            </w:pPr>
          </w:p>
        </w:tc>
        <w:tc>
          <w:tcPr>
            <w:tcW w:w="920" w:type="dxa"/>
          </w:tcPr>
          <w:p w:rsidR="00F00EE4" w:rsidRDefault="00F00EE4">
            <w:pPr>
              <w:spacing w:line="280" w:lineRule="exact"/>
              <w:ind w:left="249"/>
              <w:rPr>
                <w:rFonts w:eastAsia="方正仿宋_GBK"/>
                <w:sz w:val="19"/>
                <w:szCs w:val="19"/>
              </w:rPr>
            </w:pPr>
          </w:p>
        </w:tc>
        <w:tc>
          <w:tcPr>
            <w:tcW w:w="1020" w:type="dxa"/>
            <w:tcBorders>
              <w:top w:val="single" w:sz="4" w:space="0" w:color="auto"/>
            </w:tcBorders>
          </w:tcPr>
          <w:p w:rsidR="00F00EE4" w:rsidRDefault="00F00EE4">
            <w:pPr>
              <w:spacing w:line="280" w:lineRule="exact"/>
              <w:ind w:left="250" w:right="136" w:hanging="100"/>
              <w:rPr>
                <w:rFonts w:eastAsia="方正仿宋_GBK"/>
                <w:sz w:val="19"/>
                <w:szCs w:val="19"/>
              </w:rPr>
            </w:pPr>
          </w:p>
        </w:tc>
        <w:tc>
          <w:tcPr>
            <w:tcW w:w="1280" w:type="dxa"/>
            <w:tcBorders>
              <w:top w:val="single" w:sz="4" w:space="0" w:color="auto"/>
            </w:tcBorders>
          </w:tcPr>
          <w:p w:rsidR="00F00EE4" w:rsidRDefault="00F00EE4">
            <w:pPr>
              <w:spacing w:line="280" w:lineRule="exact"/>
              <w:ind w:left="171"/>
              <w:rPr>
                <w:rFonts w:eastAsia="方正仿宋_GBK"/>
                <w:sz w:val="19"/>
                <w:szCs w:val="19"/>
              </w:rPr>
            </w:pPr>
          </w:p>
        </w:tc>
        <w:tc>
          <w:tcPr>
            <w:tcW w:w="940" w:type="dxa"/>
            <w:tcBorders>
              <w:top w:val="single" w:sz="4" w:space="0" w:color="auto"/>
            </w:tcBorders>
          </w:tcPr>
          <w:p w:rsidR="00F00EE4" w:rsidRDefault="00F00EE4">
            <w:pPr>
              <w:spacing w:line="280" w:lineRule="exact"/>
              <w:ind w:left="171"/>
              <w:rPr>
                <w:rFonts w:eastAsia="方正仿宋_GBK"/>
                <w:sz w:val="19"/>
                <w:szCs w:val="19"/>
              </w:rPr>
            </w:pPr>
          </w:p>
        </w:tc>
        <w:tc>
          <w:tcPr>
            <w:tcW w:w="960" w:type="dxa"/>
            <w:tcBorders>
              <w:top w:val="single" w:sz="4" w:space="0" w:color="auto"/>
            </w:tcBorders>
          </w:tcPr>
          <w:p w:rsidR="00F00EE4" w:rsidRDefault="00F00EE4">
            <w:pPr>
              <w:spacing w:line="280" w:lineRule="exact"/>
              <w:jc w:val="center"/>
              <w:rPr>
                <w:rFonts w:eastAsia="方正黑体_GBK"/>
                <w:spacing w:val="4"/>
                <w:sz w:val="19"/>
                <w:szCs w:val="19"/>
              </w:rPr>
            </w:pPr>
          </w:p>
        </w:tc>
        <w:tc>
          <w:tcPr>
            <w:tcW w:w="1062" w:type="dxa"/>
          </w:tcPr>
          <w:p w:rsidR="00F00EE4" w:rsidRDefault="00F00EE4">
            <w:pPr>
              <w:spacing w:line="280" w:lineRule="exact"/>
              <w:ind w:left="349"/>
              <w:rPr>
                <w:rFonts w:eastAsia="方正仿宋_GBK"/>
                <w:sz w:val="19"/>
                <w:szCs w:val="19"/>
              </w:rPr>
            </w:pPr>
          </w:p>
        </w:tc>
        <w:tc>
          <w:tcPr>
            <w:tcW w:w="1200" w:type="dxa"/>
          </w:tcPr>
          <w:p w:rsidR="00F00EE4" w:rsidRDefault="00F00EE4">
            <w:pPr>
              <w:spacing w:line="280" w:lineRule="exact"/>
              <w:ind w:left="349"/>
              <w:rPr>
                <w:rFonts w:eastAsia="方正仿宋_GBK"/>
                <w:sz w:val="19"/>
                <w:szCs w:val="19"/>
              </w:rPr>
            </w:pPr>
          </w:p>
        </w:tc>
      </w:tr>
      <w:tr w:rsidR="00F00EE4">
        <w:trPr>
          <w:trHeight w:val="90"/>
        </w:trPr>
        <w:tc>
          <w:tcPr>
            <w:tcW w:w="6209" w:type="dxa"/>
            <w:gridSpan w:val="7"/>
            <w:vAlign w:val="center"/>
          </w:tcPr>
          <w:p w:rsidR="00F00EE4" w:rsidRDefault="00AD7779">
            <w:pPr>
              <w:spacing w:line="500" w:lineRule="exact"/>
              <w:jc w:val="center"/>
              <w:rPr>
                <w:rFonts w:eastAsia="方正仿宋_GBK"/>
              </w:rPr>
            </w:pPr>
            <w:r>
              <w:rPr>
                <w:rFonts w:eastAsia="方正黑体_GBK"/>
                <w:sz w:val="24"/>
              </w:rPr>
              <w:t>合计</w:t>
            </w:r>
          </w:p>
        </w:tc>
        <w:tc>
          <w:tcPr>
            <w:tcW w:w="1000" w:type="dxa"/>
          </w:tcPr>
          <w:p w:rsidR="00F00EE4" w:rsidRDefault="00F00EE4">
            <w:pPr>
              <w:spacing w:line="500" w:lineRule="exact"/>
              <w:rPr>
                <w:rFonts w:eastAsia="方正仿宋_GBK"/>
              </w:rPr>
            </w:pPr>
          </w:p>
        </w:tc>
        <w:tc>
          <w:tcPr>
            <w:tcW w:w="920" w:type="dxa"/>
          </w:tcPr>
          <w:p w:rsidR="00F00EE4" w:rsidRDefault="00F00EE4">
            <w:pPr>
              <w:spacing w:line="500" w:lineRule="exact"/>
              <w:ind w:left="290" w:firstLineChars="200" w:firstLine="392"/>
              <w:rPr>
                <w:rFonts w:eastAsia="方正仿宋_GBK"/>
                <w:spacing w:val="7"/>
                <w:sz w:val="19"/>
                <w:szCs w:val="19"/>
              </w:rPr>
            </w:pPr>
          </w:p>
        </w:tc>
        <w:tc>
          <w:tcPr>
            <w:tcW w:w="1020" w:type="dxa"/>
          </w:tcPr>
          <w:p w:rsidR="00F00EE4" w:rsidRDefault="00F00EE4">
            <w:pPr>
              <w:spacing w:line="500" w:lineRule="exact"/>
              <w:rPr>
                <w:rFonts w:eastAsia="方正仿宋_GBK"/>
              </w:rPr>
            </w:pPr>
          </w:p>
        </w:tc>
        <w:tc>
          <w:tcPr>
            <w:tcW w:w="1280" w:type="dxa"/>
          </w:tcPr>
          <w:p w:rsidR="00F00EE4" w:rsidRDefault="00F00EE4">
            <w:pPr>
              <w:spacing w:line="500" w:lineRule="exact"/>
              <w:rPr>
                <w:rFonts w:eastAsia="方正仿宋_GBK"/>
              </w:rPr>
            </w:pPr>
          </w:p>
        </w:tc>
        <w:tc>
          <w:tcPr>
            <w:tcW w:w="940" w:type="dxa"/>
          </w:tcPr>
          <w:p w:rsidR="00F00EE4" w:rsidRDefault="00F00EE4">
            <w:pPr>
              <w:spacing w:line="500" w:lineRule="exact"/>
              <w:rPr>
                <w:rFonts w:eastAsia="方正仿宋_GBK"/>
              </w:rPr>
            </w:pPr>
          </w:p>
        </w:tc>
        <w:tc>
          <w:tcPr>
            <w:tcW w:w="960" w:type="dxa"/>
          </w:tcPr>
          <w:p w:rsidR="00F00EE4" w:rsidRDefault="00F00EE4">
            <w:pPr>
              <w:spacing w:line="500" w:lineRule="exact"/>
              <w:jc w:val="center"/>
              <w:rPr>
                <w:rFonts w:eastAsia="方正黑体_GBK"/>
                <w:spacing w:val="4"/>
                <w:sz w:val="19"/>
                <w:szCs w:val="19"/>
              </w:rPr>
            </w:pPr>
          </w:p>
        </w:tc>
        <w:tc>
          <w:tcPr>
            <w:tcW w:w="1062" w:type="dxa"/>
          </w:tcPr>
          <w:p w:rsidR="00F00EE4" w:rsidRDefault="00F00EE4">
            <w:pPr>
              <w:spacing w:line="500" w:lineRule="exact"/>
              <w:rPr>
                <w:rFonts w:eastAsia="方正仿宋_GBK"/>
              </w:rPr>
            </w:pPr>
          </w:p>
        </w:tc>
        <w:tc>
          <w:tcPr>
            <w:tcW w:w="1200" w:type="dxa"/>
          </w:tcPr>
          <w:p w:rsidR="00F00EE4" w:rsidRDefault="00F00EE4">
            <w:pPr>
              <w:spacing w:line="500" w:lineRule="exact"/>
              <w:rPr>
                <w:rFonts w:eastAsia="方正仿宋_GBK"/>
              </w:rPr>
            </w:pPr>
          </w:p>
        </w:tc>
      </w:tr>
      <w:tr w:rsidR="00F00EE4">
        <w:trPr>
          <w:trHeight w:val="684"/>
        </w:trPr>
        <w:tc>
          <w:tcPr>
            <w:tcW w:w="458" w:type="dxa"/>
            <w:vAlign w:val="center"/>
          </w:tcPr>
          <w:p w:rsidR="00F00EE4" w:rsidRDefault="00AD7779">
            <w:pPr>
              <w:spacing w:line="500" w:lineRule="exact"/>
              <w:jc w:val="center"/>
              <w:rPr>
                <w:rFonts w:eastAsia="方正仿宋_GBK"/>
                <w:sz w:val="22"/>
              </w:rPr>
            </w:pPr>
            <w:r>
              <w:rPr>
                <w:rFonts w:eastAsia="方正仿宋_GBK"/>
                <w:sz w:val="22"/>
              </w:rPr>
              <w:t>1</w:t>
            </w:r>
          </w:p>
        </w:tc>
        <w:tc>
          <w:tcPr>
            <w:tcW w:w="668" w:type="dxa"/>
            <w:vAlign w:val="center"/>
          </w:tcPr>
          <w:p w:rsidR="00F00EE4" w:rsidRDefault="00F00EE4">
            <w:pPr>
              <w:spacing w:line="500" w:lineRule="exact"/>
              <w:jc w:val="center"/>
              <w:rPr>
                <w:rFonts w:eastAsia="方正仿宋_GBK"/>
              </w:rPr>
            </w:pPr>
          </w:p>
        </w:tc>
        <w:tc>
          <w:tcPr>
            <w:tcW w:w="803" w:type="dxa"/>
          </w:tcPr>
          <w:p w:rsidR="00F00EE4" w:rsidRDefault="00F00EE4">
            <w:pPr>
              <w:spacing w:line="500" w:lineRule="exact"/>
              <w:rPr>
                <w:rFonts w:eastAsia="方正仿宋_GBK"/>
              </w:rPr>
            </w:pPr>
          </w:p>
        </w:tc>
        <w:tc>
          <w:tcPr>
            <w:tcW w:w="797" w:type="dxa"/>
          </w:tcPr>
          <w:p w:rsidR="00F00EE4" w:rsidRDefault="00F00EE4">
            <w:pPr>
              <w:spacing w:line="500" w:lineRule="exact"/>
              <w:rPr>
                <w:rFonts w:eastAsia="方正仿宋_GBK"/>
              </w:rPr>
            </w:pPr>
          </w:p>
        </w:tc>
        <w:tc>
          <w:tcPr>
            <w:tcW w:w="763" w:type="dxa"/>
          </w:tcPr>
          <w:p w:rsidR="00F00EE4" w:rsidRDefault="00F00EE4">
            <w:pPr>
              <w:spacing w:line="500" w:lineRule="exact"/>
              <w:rPr>
                <w:rFonts w:eastAsia="方正仿宋_GBK"/>
              </w:rPr>
            </w:pPr>
          </w:p>
        </w:tc>
        <w:tc>
          <w:tcPr>
            <w:tcW w:w="1180" w:type="dxa"/>
          </w:tcPr>
          <w:p w:rsidR="00F00EE4" w:rsidRDefault="00F00EE4">
            <w:pPr>
              <w:spacing w:line="500" w:lineRule="exact"/>
              <w:rPr>
                <w:rFonts w:eastAsia="方正仿宋_GBK"/>
              </w:rPr>
            </w:pPr>
          </w:p>
        </w:tc>
        <w:tc>
          <w:tcPr>
            <w:tcW w:w="1540" w:type="dxa"/>
          </w:tcPr>
          <w:p w:rsidR="00F00EE4" w:rsidRDefault="00F00EE4">
            <w:pPr>
              <w:spacing w:line="500" w:lineRule="exact"/>
              <w:rPr>
                <w:rFonts w:eastAsia="方正仿宋_GBK"/>
              </w:rPr>
            </w:pPr>
          </w:p>
        </w:tc>
        <w:tc>
          <w:tcPr>
            <w:tcW w:w="1000" w:type="dxa"/>
          </w:tcPr>
          <w:p w:rsidR="00F00EE4" w:rsidRDefault="00F00EE4">
            <w:pPr>
              <w:spacing w:line="500" w:lineRule="exact"/>
              <w:rPr>
                <w:rFonts w:eastAsia="方正仿宋_GBK"/>
              </w:rPr>
            </w:pPr>
          </w:p>
        </w:tc>
        <w:tc>
          <w:tcPr>
            <w:tcW w:w="920" w:type="dxa"/>
          </w:tcPr>
          <w:p w:rsidR="00F00EE4" w:rsidRDefault="00F00EE4">
            <w:pPr>
              <w:spacing w:line="500" w:lineRule="exact"/>
              <w:ind w:left="290" w:firstLineChars="200" w:firstLine="392"/>
              <w:rPr>
                <w:rFonts w:eastAsia="方正仿宋_GBK"/>
                <w:spacing w:val="7"/>
                <w:sz w:val="19"/>
                <w:szCs w:val="19"/>
              </w:rPr>
            </w:pPr>
          </w:p>
        </w:tc>
        <w:tc>
          <w:tcPr>
            <w:tcW w:w="1020" w:type="dxa"/>
          </w:tcPr>
          <w:p w:rsidR="00F00EE4" w:rsidRDefault="00F00EE4">
            <w:pPr>
              <w:spacing w:line="500" w:lineRule="exact"/>
              <w:rPr>
                <w:rFonts w:eastAsia="方正仿宋_GBK"/>
              </w:rPr>
            </w:pPr>
          </w:p>
        </w:tc>
        <w:tc>
          <w:tcPr>
            <w:tcW w:w="1280" w:type="dxa"/>
          </w:tcPr>
          <w:p w:rsidR="00F00EE4" w:rsidRDefault="00F00EE4">
            <w:pPr>
              <w:spacing w:line="500" w:lineRule="exact"/>
              <w:rPr>
                <w:rFonts w:eastAsia="方正仿宋_GBK"/>
              </w:rPr>
            </w:pPr>
          </w:p>
        </w:tc>
        <w:tc>
          <w:tcPr>
            <w:tcW w:w="940" w:type="dxa"/>
          </w:tcPr>
          <w:p w:rsidR="00F00EE4" w:rsidRDefault="00F00EE4">
            <w:pPr>
              <w:spacing w:line="500" w:lineRule="exact"/>
              <w:rPr>
                <w:rFonts w:eastAsia="方正仿宋_GBK"/>
              </w:rPr>
            </w:pPr>
          </w:p>
        </w:tc>
        <w:tc>
          <w:tcPr>
            <w:tcW w:w="960" w:type="dxa"/>
          </w:tcPr>
          <w:p w:rsidR="00F00EE4" w:rsidRDefault="00F00EE4">
            <w:pPr>
              <w:spacing w:line="500" w:lineRule="exact"/>
              <w:jc w:val="center"/>
              <w:rPr>
                <w:rFonts w:eastAsia="方正黑体_GBK"/>
                <w:spacing w:val="4"/>
                <w:sz w:val="19"/>
                <w:szCs w:val="19"/>
              </w:rPr>
            </w:pPr>
          </w:p>
        </w:tc>
        <w:tc>
          <w:tcPr>
            <w:tcW w:w="1062" w:type="dxa"/>
          </w:tcPr>
          <w:p w:rsidR="00F00EE4" w:rsidRDefault="00F00EE4">
            <w:pPr>
              <w:spacing w:line="500" w:lineRule="exact"/>
              <w:rPr>
                <w:rFonts w:eastAsia="方正仿宋_GBK"/>
              </w:rPr>
            </w:pPr>
          </w:p>
        </w:tc>
        <w:tc>
          <w:tcPr>
            <w:tcW w:w="1200" w:type="dxa"/>
          </w:tcPr>
          <w:p w:rsidR="00F00EE4" w:rsidRDefault="00F00EE4">
            <w:pPr>
              <w:spacing w:line="500" w:lineRule="exact"/>
              <w:rPr>
                <w:rFonts w:eastAsia="方正仿宋_GBK"/>
              </w:rPr>
            </w:pPr>
          </w:p>
        </w:tc>
      </w:tr>
      <w:tr w:rsidR="00F00EE4">
        <w:trPr>
          <w:trHeight w:val="684"/>
        </w:trPr>
        <w:tc>
          <w:tcPr>
            <w:tcW w:w="458" w:type="dxa"/>
            <w:vAlign w:val="center"/>
          </w:tcPr>
          <w:p w:rsidR="00F00EE4" w:rsidRDefault="00AD7779">
            <w:pPr>
              <w:spacing w:line="500" w:lineRule="exact"/>
              <w:jc w:val="center"/>
              <w:rPr>
                <w:rFonts w:eastAsia="方正仿宋_GBK"/>
                <w:sz w:val="22"/>
              </w:rPr>
            </w:pPr>
            <w:r>
              <w:rPr>
                <w:rFonts w:eastAsia="方正仿宋_GBK"/>
                <w:sz w:val="22"/>
              </w:rPr>
              <w:t>2</w:t>
            </w:r>
          </w:p>
        </w:tc>
        <w:tc>
          <w:tcPr>
            <w:tcW w:w="668" w:type="dxa"/>
            <w:vAlign w:val="center"/>
          </w:tcPr>
          <w:p w:rsidR="00F00EE4" w:rsidRDefault="00F00EE4">
            <w:pPr>
              <w:spacing w:line="500" w:lineRule="exact"/>
              <w:jc w:val="center"/>
              <w:rPr>
                <w:rFonts w:eastAsia="方正仿宋_GBK"/>
              </w:rPr>
            </w:pPr>
          </w:p>
        </w:tc>
        <w:tc>
          <w:tcPr>
            <w:tcW w:w="803" w:type="dxa"/>
          </w:tcPr>
          <w:p w:rsidR="00F00EE4" w:rsidRDefault="00F00EE4">
            <w:pPr>
              <w:spacing w:line="500" w:lineRule="exact"/>
              <w:rPr>
                <w:rFonts w:eastAsia="方正仿宋_GBK"/>
              </w:rPr>
            </w:pPr>
          </w:p>
        </w:tc>
        <w:tc>
          <w:tcPr>
            <w:tcW w:w="797" w:type="dxa"/>
          </w:tcPr>
          <w:p w:rsidR="00F00EE4" w:rsidRDefault="00F00EE4">
            <w:pPr>
              <w:spacing w:line="500" w:lineRule="exact"/>
              <w:rPr>
                <w:rFonts w:eastAsia="方正仿宋_GBK"/>
              </w:rPr>
            </w:pPr>
          </w:p>
        </w:tc>
        <w:tc>
          <w:tcPr>
            <w:tcW w:w="763" w:type="dxa"/>
          </w:tcPr>
          <w:p w:rsidR="00F00EE4" w:rsidRDefault="00F00EE4">
            <w:pPr>
              <w:spacing w:line="500" w:lineRule="exact"/>
              <w:rPr>
                <w:rFonts w:eastAsia="方正仿宋_GBK"/>
              </w:rPr>
            </w:pPr>
          </w:p>
        </w:tc>
        <w:tc>
          <w:tcPr>
            <w:tcW w:w="1180" w:type="dxa"/>
          </w:tcPr>
          <w:p w:rsidR="00F00EE4" w:rsidRDefault="00F00EE4">
            <w:pPr>
              <w:spacing w:line="500" w:lineRule="exact"/>
              <w:rPr>
                <w:rFonts w:eastAsia="方正仿宋_GBK"/>
              </w:rPr>
            </w:pPr>
          </w:p>
        </w:tc>
        <w:tc>
          <w:tcPr>
            <w:tcW w:w="1540" w:type="dxa"/>
          </w:tcPr>
          <w:p w:rsidR="00F00EE4" w:rsidRDefault="00F00EE4">
            <w:pPr>
              <w:spacing w:line="500" w:lineRule="exact"/>
              <w:rPr>
                <w:rFonts w:eastAsia="方正仿宋_GBK"/>
              </w:rPr>
            </w:pPr>
          </w:p>
        </w:tc>
        <w:tc>
          <w:tcPr>
            <w:tcW w:w="1000" w:type="dxa"/>
          </w:tcPr>
          <w:p w:rsidR="00F00EE4" w:rsidRDefault="00F00EE4">
            <w:pPr>
              <w:spacing w:line="500" w:lineRule="exact"/>
              <w:rPr>
                <w:rFonts w:eastAsia="方正仿宋_GBK"/>
              </w:rPr>
            </w:pPr>
          </w:p>
        </w:tc>
        <w:tc>
          <w:tcPr>
            <w:tcW w:w="920" w:type="dxa"/>
          </w:tcPr>
          <w:p w:rsidR="00F00EE4" w:rsidRDefault="00F00EE4">
            <w:pPr>
              <w:spacing w:line="500" w:lineRule="exact"/>
              <w:ind w:left="290" w:firstLineChars="200" w:firstLine="392"/>
              <w:rPr>
                <w:rFonts w:eastAsia="方正仿宋_GBK"/>
                <w:spacing w:val="7"/>
                <w:sz w:val="19"/>
                <w:szCs w:val="19"/>
              </w:rPr>
            </w:pPr>
          </w:p>
        </w:tc>
        <w:tc>
          <w:tcPr>
            <w:tcW w:w="1020" w:type="dxa"/>
          </w:tcPr>
          <w:p w:rsidR="00F00EE4" w:rsidRDefault="00F00EE4">
            <w:pPr>
              <w:spacing w:line="500" w:lineRule="exact"/>
              <w:rPr>
                <w:rFonts w:eastAsia="方正仿宋_GBK"/>
              </w:rPr>
            </w:pPr>
          </w:p>
        </w:tc>
        <w:tc>
          <w:tcPr>
            <w:tcW w:w="1280" w:type="dxa"/>
          </w:tcPr>
          <w:p w:rsidR="00F00EE4" w:rsidRDefault="00F00EE4">
            <w:pPr>
              <w:spacing w:line="500" w:lineRule="exact"/>
              <w:rPr>
                <w:rFonts w:eastAsia="方正仿宋_GBK"/>
              </w:rPr>
            </w:pPr>
          </w:p>
        </w:tc>
        <w:tc>
          <w:tcPr>
            <w:tcW w:w="940" w:type="dxa"/>
          </w:tcPr>
          <w:p w:rsidR="00F00EE4" w:rsidRDefault="00F00EE4">
            <w:pPr>
              <w:spacing w:line="500" w:lineRule="exact"/>
              <w:rPr>
                <w:rFonts w:eastAsia="方正仿宋_GBK"/>
              </w:rPr>
            </w:pPr>
          </w:p>
        </w:tc>
        <w:tc>
          <w:tcPr>
            <w:tcW w:w="960" w:type="dxa"/>
          </w:tcPr>
          <w:p w:rsidR="00F00EE4" w:rsidRDefault="00F00EE4">
            <w:pPr>
              <w:spacing w:line="500" w:lineRule="exact"/>
              <w:jc w:val="center"/>
              <w:rPr>
                <w:rFonts w:eastAsia="方正黑体_GBK"/>
                <w:spacing w:val="4"/>
                <w:sz w:val="19"/>
                <w:szCs w:val="19"/>
              </w:rPr>
            </w:pPr>
          </w:p>
        </w:tc>
        <w:tc>
          <w:tcPr>
            <w:tcW w:w="1062" w:type="dxa"/>
          </w:tcPr>
          <w:p w:rsidR="00F00EE4" w:rsidRDefault="00F00EE4">
            <w:pPr>
              <w:spacing w:line="500" w:lineRule="exact"/>
              <w:rPr>
                <w:rFonts w:eastAsia="方正仿宋_GBK"/>
              </w:rPr>
            </w:pPr>
          </w:p>
        </w:tc>
        <w:tc>
          <w:tcPr>
            <w:tcW w:w="1200" w:type="dxa"/>
          </w:tcPr>
          <w:p w:rsidR="00F00EE4" w:rsidRDefault="00F00EE4">
            <w:pPr>
              <w:spacing w:line="500" w:lineRule="exact"/>
              <w:rPr>
                <w:rFonts w:eastAsia="方正仿宋_GBK"/>
              </w:rPr>
            </w:pPr>
          </w:p>
        </w:tc>
      </w:tr>
      <w:tr w:rsidR="00F00EE4">
        <w:trPr>
          <w:trHeight w:val="684"/>
        </w:trPr>
        <w:tc>
          <w:tcPr>
            <w:tcW w:w="458" w:type="dxa"/>
            <w:vAlign w:val="center"/>
          </w:tcPr>
          <w:p w:rsidR="00F00EE4" w:rsidRDefault="00AD7779">
            <w:pPr>
              <w:spacing w:line="500" w:lineRule="exact"/>
              <w:jc w:val="center"/>
              <w:rPr>
                <w:rFonts w:eastAsia="方正仿宋_GBK"/>
                <w:sz w:val="22"/>
              </w:rPr>
            </w:pPr>
            <w:r>
              <w:rPr>
                <w:rFonts w:eastAsia="方正仿宋_GBK"/>
                <w:sz w:val="22"/>
              </w:rPr>
              <w:t>3</w:t>
            </w:r>
          </w:p>
        </w:tc>
        <w:tc>
          <w:tcPr>
            <w:tcW w:w="668" w:type="dxa"/>
            <w:vAlign w:val="center"/>
          </w:tcPr>
          <w:p w:rsidR="00F00EE4" w:rsidRDefault="00F00EE4">
            <w:pPr>
              <w:spacing w:line="500" w:lineRule="exact"/>
              <w:jc w:val="center"/>
              <w:rPr>
                <w:rFonts w:eastAsia="方正仿宋_GBK"/>
              </w:rPr>
            </w:pPr>
          </w:p>
        </w:tc>
        <w:tc>
          <w:tcPr>
            <w:tcW w:w="803" w:type="dxa"/>
          </w:tcPr>
          <w:p w:rsidR="00F00EE4" w:rsidRDefault="00F00EE4">
            <w:pPr>
              <w:spacing w:line="500" w:lineRule="exact"/>
              <w:rPr>
                <w:rFonts w:eastAsia="方正仿宋_GBK"/>
              </w:rPr>
            </w:pPr>
          </w:p>
        </w:tc>
        <w:tc>
          <w:tcPr>
            <w:tcW w:w="797" w:type="dxa"/>
          </w:tcPr>
          <w:p w:rsidR="00F00EE4" w:rsidRDefault="00F00EE4">
            <w:pPr>
              <w:spacing w:line="500" w:lineRule="exact"/>
              <w:rPr>
                <w:rFonts w:eastAsia="方正仿宋_GBK"/>
              </w:rPr>
            </w:pPr>
          </w:p>
        </w:tc>
        <w:tc>
          <w:tcPr>
            <w:tcW w:w="763" w:type="dxa"/>
          </w:tcPr>
          <w:p w:rsidR="00F00EE4" w:rsidRDefault="00F00EE4">
            <w:pPr>
              <w:spacing w:line="500" w:lineRule="exact"/>
              <w:rPr>
                <w:rFonts w:eastAsia="方正仿宋_GBK"/>
              </w:rPr>
            </w:pPr>
          </w:p>
        </w:tc>
        <w:tc>
          <w:tcPr>
            <w:tcW w:w="1180" w:type="dxa"/>
          </w:tcPr>
          <w:p w:rsidR="00F00EE4" w:rsidRDefault="00F00EE4">
            <w:pPr>
              <w:spacing w:line="500" w:lineRule="exact"/>
              <w:rPr>
                <w:rFonts w:eastAsia="方正仿宋_GBK"/>
              </w:rPr>
            </w:pPr>
          </w:p>
        </w:tc>
        <w:tc>
          <w:tcPr>
            <w:tcW w:w="1540" w:type="dxa"/>
          </w:tcPr>
          <w:p w:rsidR="00F00EE4" w:rsidRDefault="00F00EE4">
            <w:pPr>
              <w:spacing w:line="500" w:lineRule="exact"/>
              <w:rPr>
                <w:rFonts w:eastAsia="方正仿宋_GBK"/>
              </w:rPr>
            </w:pPr>
          </w:p>
        </w:tc>
        <w:tc>
          <w:tcPr>
            <w:tcW w:w="1000" w:type="dxa"/>
          </w:tcPr>
          <w:p w:rsidR="00F00EE4" w:rsidRDefault="00F00EE4">
            <w:pPr>
              <w:spacing w:line="500" w:lineRule="exact"/>
              <w:rPr>
                <w:rFonts w:eastAsia="方正仿宋_GBK"/>
              </w:rPr>
            </w:pPr>
          </w:p>
        </w:tc>
        <w:tc>
          <w:tcPr>
            <w:tcW w:w="920" w:type="dxa"/>
          </w:tcPr>
          <w:p w:rsidR="00F00EE4" w:rsidRDefault="00F00EE4">
            <w:pPr>
              <w:spacing w:line="500" w:lineRule="exact"/>
              <w:ind w:left="290" w:firstLineChars="200" w:firstLine="392"/>
              <w:rPr>
                <w:rFonts w:eastAsia="方正仿宋_GBK"/>
                <w:spacing w:val="7"/>
                <w:sz w:val="19"/>
                <w:szCs w:val="19"/>
              </w:rPr>
            </w:pPr>
          </w:p>
        </w:tc>
        <w:tc>
          <w:tcPr>
            <w:tcW w:w="1020" w:type="dxa"/>
          </w:tcPr>
          <w:p w:rsidR="00F00EE4" w:rsidRDefault="00F00EE4">
            <w:pPr>
              <w:spacing w:line="500" w:lineRule="exact"/>
              <w:rPr>
                <w:rFonts w:eastAsia="方正仿宋_GBK"/>
              </w:rPr>
            </w:pPr>
          </w:p>
        </w:tc>
        <w:tc>
          <w:tcPr>
            <w:tcW w:w="1280" w:type="dxa"/>
          </w:tcPr>
          <w:p w:rsidR="00F00EE4" w:rsidRDefault="00F00EE4">
            <w:pPr>
              <w:spacing w:line="500" w:lineRule="exact"/>
              <w:rPr>
                <w:rFonts w:eastAsia="方正仿宋_GBK"/>
              </w:rPr>
            </w:pPr>
          </w:p>
        </w:tc>
        <w:tc>
          <w:tcPr>
            <w:tcW w:w="940" w:type="dxa"/>
          </w:tcPr>
          <w:p w:rsidR="00F00EE4" w:rsidRDefault="00F00EE4">
            <w:pPr>
              <w:spacing w:line="500" w:lineRule="exact"/>
              <w:rPr>
                <w:rFonts w:eastAsia="方正仿宋_GBK"/>
              </w:rPr>
            </w:pPr>
          </w:p>
        </w:tc>
        <w:tc>
          <w:tcPr>
            <w:tcW w:w="960" w:type="dxa"/>
          </w:tcPr>
          <w:p w:rsidR="00F00EE4" w:rsidRDefault="00F00EE4">
            <w:pPr>
              <w:spacing w:line="500" w:lineRule="exact"/>
              <w:jc w:val="center"/>
              <w:rPr>
                <w:rFonts w:eastAsia="方正黑体_GBK"/>
                <w:spacing w:val="4"/>
                <w:sz w:val="19"/>
                <w:szCs w:val="19"/>
              </w:rPr>
            </w:pPr>
          </w:p>
        </w:tc>
        <w:tc>
          <w:tcPr>
            <w:tcW w:w="1062" w:type="dxa"/>
          </w:tcPr>
          <w:p w:rsidR="00F00EE4" w:rsidRDefault="00F00EE4">
            <w:pPr>
              <w:spacing w:line="500" w:lineRule="exact"/>
              <w:rPr>
                <w:rFonts w:eastAsia="方正仿宋_GBK"/>
              </w:rPr>
            </w:pPr>
          </w:p>
        </w:tc>
        <w:tc>
          <w:tcPr>
            <w:tcW w:w="1200" w:type="dxa"/>
          </w:tcPr>
          <w:p w:rsidR="00F00EE4" w:rsidRDefault="00F00EE4">
            <w:pPr>
              <w:spacing w:line="500" w:lineRule="exact"/>
              <w:rPr>
                <w:rFonts w:eastAsia="方正仿宋_GBK"/>
              </w:rPr>
            </w:pPr>
          </w:p>
        </w:tc>
      </w:tr>
      <w:tr w:rsidR="00F00EE4">
        <w:trPr>
          <w:trHeight w:val="684"/>
        </w:trPr>
        <w:tc>
          <w:tcPr>
            <w:tcW w:w="458" w:type="dxa"/>
            <w:vAlign w:val="center"/>
          </w:tcPr>
          <w:p w:rsidR="00F00EE4" w:rsidRDefault="00AD7779">
            <w:pPr>
              <w:spacing w:line="500" w:lineRule="exact"/>
              <w:jc w:val="center"/>
              <w:rPr>
                <w:rFonts w:eastAsia="方正仿宋_GBK"/>
                <w:sz w:val="22"/>
              </w:rPr>
            </w:pPr>
            <w:r>
              <w:rPr>
                <w:rFonts w:eastAsia="方正仿宋_GBK"/>
                <w:sz w:val="22"/>
              </w:rPr>
              <w:t>...</w:t>
            </w:r>
          </w:p>
        </w:tc>
        <w:tc>
          <w:tcPr>
            <w:tcW w:w="668" w:type="dxa"/>
            <w:vAlign w:val="center"/>
          </w:tcPr>
          <w:p w:rsidR="00F00EE4" w:rsidRDefault="00F00EE4">
            <w:pPr>
              <w:spacing w:line="500" w:lineRule="exact"/>
              <w:jc w:val="center"/>
              <w:rPr>
                <w:rFonts w:eastAsia="方正仿宋_GBK"/>
              </w:rPr>
            </w:pPr>
          </w:p>
        </w:tc>
        <w:tc>
          <w:tcPr>
            <w:tcW w:w="803" w:type="dxa"/>
          </w:tcPr>
          <w:p w:rsidR="00F00EE4" w:rsidRDefault="00F00EE4">
            <w:pPr>
              <w:spacing w:line="500" w:lineRule="exact"/>
              <w:rPr>
                <w:rFonts w:eastAsia="方正仿宋_GBK"/>
              </w:rPr>
            </w:pPr>
          </w:p>
        </w:tc>
        <w:tc>
          <w:tcPr>
            <w:tcW w:w="797" w:type="dxa"/>
          </w:tcPr>
          <w:p w:rsidR="00F00EE4" w:rsidRDefault="00F00EE4">
            <w:pPr>
              <w:spacing w:line="500" w:lineRule="exact"/>
              <w:rPr>
                <w:rFonts w:eastAsia="方正仿宋_GBK"/>
              </w:rPr>
            </w:pPr>
          </w:p>
        </w:tc>
        <w:tc>
          <w:tcPr>
            <w:tcW w:w="763" w:type="dxa"/>
          </w:tcPr>
          <w:p w:rsidR="00F00EE4" w:rsidRDefault="00F00EE4">
            <w:pPr>
              <w:spacing w:line="500" w:lineRule="exact"/>
              <w:rPr>
                <w:rFonts w:eastAsia="方正仿宋_GBK"/>
              </w:rPr>
            </w:pPr>
          </w:p>
        </w:tc>
        <w:tc>
          <w:tcPr>
            <w:tcW w:w="1180" w:type="dxa"/>
          </w:tcPr>
          <w:p w:rsidR="00F00EE4" w:rsidRDefault="00F00EE4">
            <w:pPr>
              <w:spacing w:line="500" w:lineRule="exact"/>
              <w:rPr>
                <w:rFonts w:eastAsia="方正仿宋_GBK"/>
              </w:rPr>
            </w:pPr>
          </w:p>
        </w:tc>
        <w:tc>
          <w:tcPr>
            <w:tcW w:w="1540" w:type="dxa"/>
          </w:tcPr>
          <w:p w:rsidR="00F00EE4" w:rsidRDefault="00F00EE4">
            <w:pPr>
              <w:spacing w:line="500" w:lineRule="exact"/>
              <w:rPr>
                <w:rFonts w:eastAsia="方正仿宋_GBK"/>
              </w:rPr>
            </w:pPr>
          </w:p>
        </w:tc>
        <w:tc>
          <w:tcPr>
            <w:tcW w:w="1000" w:type="dxa"/>
          </w:tcPr>
          <w:p w:rsidR="00F00EE4" w:rsidRDefault="00F00EE4">
            <w:pPr>
              <w:spacing w:line="500" w:lineRule="exact"/>
              <w:rPr>
                <w:rFonts w:eastAsia="方正仿宋_GBK"/>
              </w:rPr>
            </w:pPr>
          </w:p>
        </w:tc>
        <w:tc>
          <w:tcPr>
            <w:tcW w:w="920" w:type="dxa"/>
          </w:tcPr>
          <w:p w:rsidR="00F00EE4" w:rsidRDefault="00F00EE4">
            <w:pPr>
              <w:spacing w:line="500" w:lineRule="exact"/>
              <w:ind w:left="290" w:firstLineChars="200" w:firstLine="392"/>
              <w:rPr>
                <w:rFonts w:eastAsia="方正仿宋_GBK"/>
                <w:spacing w:val="7"/>
                <w:sz w:val="19"/>
                <w:szCs w:val="19"/>
              </w:rPr>
            </w:pPr>
          </w:p>
        </w:tc>
        <w:tc>
          <w:tcPr>
            <w:tcW w:w="1020" w:type="dxa"/>
          </w:tcPr>
          <w:p w:rsidR="00F00EE4" w:rsidRDefault="00F00EE4">
            <w:pPr>
              <w:spacing w:line="500" w:lineRule="exact"/>
              <w:rPr>
                <w:rFonts w:eastAsia="方正仿宋_GBK"/>
              </w:rPr>
            </w:pPr>
          </w:p>
        </w:tc>
        <w:tc>
          <w:tcPr>
            <w:tcW w:w="1280" w:type="dxa"/>
          </w:tcPr>
          <w:p w:rsidR="00F00EE4" w:rsidRDefault="00F00EE4">
            <w:pPr>
              <w:spacing w:line="500" w:lineRule="exact"/>
              <w:rPr>
                <w:rFonts w:eastAsia="方正仿宋_GBK"/>
              </w:rPr>
            </w:pPr>
          </w:p>
        </w:tc>
        <w:tc>
          <w:tcPr>
            <w:tcW w:w="940" w:type="dxa"/>
          </w:tcPr>
          <w:p w:rsidR="00F00EE4" w:rsidRDefault="00F00EE4">
            <w:pPr>
              <w:spacing w:line="500" w:lineRule="exact"/>
              <w:rPr>
                <w:rFonts w:eastAsia="方正仿宋_GBK"/>
              </w:rPr>
            </w:pPr>
          </w:p>
        </w:tc>
        <w:tc>
          <w:tcPr>
            <w:tcW w:w="960" w:type="dxa"/>
          </w:tcPr>
          <w:p w:rsidR="00F00EE4" w:rsidRDefault="00F00EE4">
            <w:pPr>
              <w:spacing w:line="500" w:lineRule="exact"/>
              <w:jc w:val="center"/>
              <w:rPr>
                <w:rFonts w:eastAsia="方正黑体_GBK"/>
                <w:spacing w:val="4"/>
                <w:sz w:val="19"/>
                <w:szCs w:val="19"/>
              </w:rPr>
            </w:pPr>
          </w:p>
        </w:tc>
        <w:tc>
          <w:tcPr>
            <w:tcW w:w="1062" w:type="dxa"/>
          </w:tcPr>
          <w:p w:rsidR="00F00EE4" w:rsidRDefault="00F00EE4">
            <w:pPr>
              <w:spacing w:line="500" w:lineRule="exact"/>
              <w:rPr>
                <w:rFonts w:eastAsia="方正仿宋_GBK"/>
              </w:rPr>
            </w:pPr>
          </w:p>
        </w:tc>
        <w:tc>
          <w:tcPr>
            <w:tcW w:w="1200" w:type="dxa"/>
          </w:tcPr>
          <w:p w:rsidR="00F00EE4" w:rsidRDefault="00F00EE4">
            <w:pPr>
              <w:spacing w:line="500" w:lineRule="exact"/>
              <w:rPr>
                <w:rFonts w:eastAsia="方正仿宋_GBK"/>
              </w:rPr>
            </w:pPr>
          </w:p>
        </w:tc>
      </w:tr>
    </w:tbl>
    <w:p w:rsidR="00F00EE4" w:rsidRDefault="00F00EE4">
      <w:pPr>
        <w:pStyle w:val="a3"/>
        <w:spacing w:line="560" w:lineRule="exact"/>
        <w:ind w:firstLine="0"/>
        <w:sectPr w:rsidR="00F00EE4">
          <w:footerReference w:type="even" r:id="rId10"/>
          <w:footerReference w:type="default" r:id="rId11"/>
          <w:pgSz w:w="16838" w:h="11906" w:orient="landscape"/>
          <w:pgMar w:top="1588" w:right="2098" w:bottom="1588" w:left="2098" w:header="851" w:footer="1701" w:gutter="0"/>
          <w:cols w:space="720"/>
          <w:docGrid w:type="linesAndChars" w:linePitch="574" w:charSpace="-1683"/>
        </w:sectPr>
      </w:pPr>
    </w:p>
    <w:p w:rsidR="00F00EE4" w:rsidRDefault="00AD7779">
      <w:pPr>
        <w:spacing w:line="560" w:lineRule="exact"/>
        <w:rPr>
          <w:rFonts w:ascii="Times New Roman" w:eastAsia="方正黑体_GBK" w:hAnsi="Times New Roman"/>
          <w:spacing w:val="-4"/>
          <w:sz w:val="32"/>
          <w:szCs w:val="32"/>
        </w:rPr>
      </w:pPr>
      <w:r>
        <w:rPr>
          <w:rFonts w:ascii="Times New Roman" w:eastAsia="方正黑体_GBK" w:hAnsi="Times New Roman"/>
          <w:spacing w:val="-4"/>
          <w:sz w:val="32"/>
          <w:szCs w:val="32"/>
        </w:rPr>
        <w:lastRenderedPageBreak/>
        <w:t>附件</w:t>
      </w:r>
      <w:r>
        <w:rPr>
          <w:rFonts w:ascii="Times New Roman" w:eastAsia="方正黑体_GBK" w:hAnsi="Times New Roman" w:hint="eastAsia"/>
          <w:spacing w:val="-4"/>
          <w:sz w:val="32"/>
          <w:szCs w:val="32"/>
        </w:rPr>
        <w:t>3</w:t>
      </w:r>
    </w:p>
    <w:p w:rsidR="00F00EE4" w:rsidRDefault="00AD7779">
      <w:pPr>
        <w:spacing w:line="52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贷款主体承诺书</w:t>
      </w:r>
    </w:p>
    <w:p w:rsidR="00F00EE4" w:rsidRDefault="00F00EE4">
      <w:pPr>
        <w:spacing w:line="520" w:lineRule="exact"/>
        <w:ind w:firstLineChars="200" w:firstLine="640"/>
        <w:rPr>
          <w:rFonts w:ascii="Times New Roman" w:eastAsia="方正仿宋_GBK" w:hAnsi="Times New Roman"/>
          <w:sz w:val="32"/>
          <w:szCs w:val="32"/>
        </w:rPr>
      </w:pPr>
    </w:p>
    <w:p w:rsidR="00F00EE4" w:rsidRDefault="00AD7779">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我单位自愿申报</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年度江苏省现代设施农业建设贷款贴息，已认真阅读通知文件，清楚并理解其内容，特承诺如下：</w:t>
      </w:r>
    </w:p>
    <w:p w:rsidR="00F00EE4" w:rsidRDefault="00AD7779">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、单位提供的所有材料真实有效；</w:t>
      </w:r>
    </w:p>
    <w:p w:rsidR="00F00EE4" w:rsidRDefault="00AD7779">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、申请江苏省现代设施农业建设贷款贴息的贷款，未重复申报其他财政贴息项目，且未获得各级各类财政支持资金超过总投资</w:t>
      </w:r>
      <w:r>
        <w:rPr>
          <w:rFonts w:ascii="Times New Roman" w:eastAsia="方正仿宋_GBK" w:hAnsi="Times New Roman" w:hint="eastAsia"/>
          <w:sz w:val="32"/>
          <w:szCs w:val="32"/>
        </w:rPr>
        <w:t>30%</w:t>
      </w:r>
      <w:r>
        <w:rPr>
          <w:rFonts w:ascii="Times New Roman" w:eastAsia="方正仿宋_GBK" w:hAnsi="Times New Roman" w:hint="eastAsia"/>
          <w:sz w:val="32"/>
          <w:szCs w:val="32"/>
        </w:rPr>
        <w:t>的补贴；</w:t>
      </w:r>
    </w:p>
    <w:p w:rsidR="00F00EE4" w:rsidRDefault="00AD7779">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、如违反上述两条规定，将全额退回贴息资金，并承担相应法律责任。</w:t>
      </w:r>
    </w:p>
    <w:p w:rsidR="00F00EE4" w:rsidRDefault="00AD7779">
      <w:pPr>
        <w:spacing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特此承诺！</w:t>
      </w:r>
    </w:p>
    <w:p w:rsidR="00F00EE4" w:rsidRDefault="00F00EE4">
      <w:pPr>
        <w:spacing w:line="520" w:lineRule="exact"/>
        <w:rPr>
          <w:rFonts w:ascii="方正仿宋_GBK" w:eastAsia="方正仿宋_GBK" w:hAnsi="Times New Roman"/>
          <w:sz w:val="32"/>
          <w:szCs w:val="32"/>
        </w:rPr>
      </w:pPr>
    </w:p>
    <w:p w:rsidR="00F00EE4" w:rsidRDefault="00F00EE4">
      <w:pPr>
        <w:spacing w:line="520" w:lineRule="exact"/>
        <w:rPr>
          <w:rFonts w:ascii="方正仿宋_GBK" w:eastAsia="方正仿宋_GBK" w:hAnsi="Times New Roman"/>
          <w:sz w:val="32"/>
          <w:szCs w:val="32"/>
        </w:rPr>
      </w:pPr>
    </w:p>
    <w:p w:rsidR="00F00EE4" w:rsidRDefault="00F00EE4">
      <w:pPr>
        <w:spacing w:line="520" w:lineRule="exact"/>
        <w:rPr>
          <w:rFonts w:ascii="方正仿宋_GBK" w:eastAsia="方正仿宋_GBK" w:hAnsi="Times New Roman"/>
          <w:sz w:val="32"/>
          <w:szCs w:val="32"/>
        </w:rPr>
      </w:pPr>
    </w:p>
    <w:p w:rsidR="00F00EE4" w:rsidRDefault="00AD7779">
      <w:pPr>
        <w:spacing w:line="520" w:lineRule="exact"/>
        <w:ind w:right="640"/>
        <w:jc w:val="center"/>
        <w:rPr>
          <w:rFonts w:ascii="方正仿宋_GBK" w:eastAsia="方正仿宋_GBK" w:hAnsi="Times New Roman"/>
          <w:sz w:val="32"/>
          <w:szCs w:val="32"/>
        </w:rPr>
      </w:pPr>
      <w:r>
        <w:rPr>
          <w:rFonts w:ascii="方正仿宋_GBK" w:eastAsia="方正仿宋_GBK" w:hAnsi="Times New Roman" w:hint="eastAsia"/>
          <w:sz w:val="32"/>
          <w:szCs w:val="32"/>
        </w:rPr>
        <w:t xml:space="preserve">                          承诺单位（盖章）：</w:t>
      </w:r>
    </w:p>
    <w:p w:rsidR="00F00EE4" w:rsidRDefault="00AD7779">
      <w:pPr>
        <w:spacing w:line="520" w:lineRule="exact"/>
        <w:ind w:right="640" w:firstLineChars="1500" w:firstLine="4800"/>
        <w:rPr>
          <w:rFonts w:ascii="方正仿宋_GBK" w:eastAsia="方正仿宋_GBK" w:hAnsi="Times New Roman"/>
          <w:sz w:val="32"/>
          <w:szCs w:val="32"/>
        </w:rPr>
      </w:pPr>
      <w:r>
        <w:rPr>
          <w:rFonts w:ascii="方正仿宋_GBK" w:eastAsia="方正仿宋_GBK" w:hAnsi="Times New Roman" w:hint="eastAsia"/>
          <w:sz w:val="32"/>
          <w:szCs w:val="32"/>
        </w:rPr>
        <w:t>法人代表（签字）：</w:t>
      </w:r>
    </w:p>
    <w:p w:rsidR="00F00EE4" w:rsidRDefault="00AD7779">
      <w:pPr>
        <w:spacing w:line="520" w:lineRule="exact"/>
        <w:ind w:right="640" w:firstLineChars="1700" w:firstLine="5440"/>
        <w:rPr>
          <w:rFonts w:ascii="方正仿宋_GBK" w:eastAsia="方正仿宋_GBK" w:hAnsi="Times New Roman"/>
          <w:sz w:val="32"/>
          <w:szCs w:val="32"/>
        </w:rPr>
      </w:pPr>
      <w:r>
        <w:rPr>
          <w:rFonts w:ascii="方正仿宋_GBK" w:eastAsia="方正仿宋_GBK" w:hAnsi="Times New Roman" w:hint="eastAsia"/>
          <w:sz w:val="32"/>
          <w:szCs w:val="32"/>
        </w:rPr>
        <w:t>年  月  日</w:t>
      </w:r>
    </w:p>
    <w:sectPr w:rsidR="00F00EE4" w:rsidSect="00F00EE4">
      <w:headerReference w:type="default" r:id="rId12"/>
      <w:footerReference w:type="default" r:id="rId13"/>
      <w:pgSz w:w="11906" w:h="16838"/>
      <w:pgMar w:top="2041" w:right="1531" w:bottom="2041" w:left="1531"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A7" w:rsidRDefault="00BC42A7" w:rsidP="00F00EE4">
      <w:r>
        <w:separator/>
      </w:r>
    </w:p>
  </w:endnote>
  <w:endnote w:type="continuationSeparator" w:id="1">
    <w:p w:rsidR="00BC42A7" w:rsidRDefault="00BC42A7" w:rsidP="00F00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汉鼎简大宋">
    <w:altName w:val="新宋体"/>
    <w:charset w:val="86"/>
    <w:family w:val="modern"/>
    <w:pitch w:val="default"/>
    <w:sig w:usb0="00000000" w:usb1="0000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公文黑体">
    <w:altName w:val="微软雅黑"/>
    <w:charset w:val="86"/>
    <w:family w:val="auto"/>
    <w:pitch w:val="default"/>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E4" w:rsidRDefault="00D367B5">
    <w:pPr>
      <w:pStyle w:val="a7"/>
    </w:pPr>
    <w:r>
      <w:pict>
        <v:shapetype id="_x0000_t202" coordsize="21600,21600" o:spt="202" path="m,l,21600r21600,l21600,xe">
          <v:stroke joinstyle="miter"/>
          <v:path gradientshapeok="t" o:connecttype="rect"/>
        </v:shapetype>
        <v:shape id="文本框 22" o:spid="_x0000_s2049" type="#_x0000_t202" style="position:absolute;margin-left:18pt;margin-top:-14.85pt;width:49pt;height:15.95pt;z-index:1;mso-wrap-style:none;mso-position-horizontal:outside;mso-position-horizontal-relative:margin" o:gfxdata="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9sUgq0gAAAAUBAAAPAAAAAAAAAAEAIAAAACIAAABkcnMvZG93&#10;bnJldi54bWxQSwECFAAUAAAACACHTuJA72QDNM0BAACYAwAADgAAAAAAAAABACAAAAAhAQAAZHJz&#10;L2Uyb0RvYy54bWxQSwUGAAAAAAYABgBZAQAAYAUAAAAA&#10;" filled="f" stroked="f">
          <v:textbox style="mso-fit-shape-to-text:t" inset="0,0,0,0">
            <w:txbxContent>
              <w:p w:rsidR="00F00EE4" w:rsidRDefault="00AD7779">
                <w:pPr>
                  <w:pStyle w:val="a7"/>
                  <w:rPr>
                    <w:sz w:val="28"/>
                    <w:szCs w:val="28"/>
                  </w:rPr>
                </w:pPr>
                <w:r>
                  <w:rPr>
                    <w:sz w:val="28"/>
                    <w:szCs w:val="28"/>
                  </w:rPr>
                  <w:t xml:space="preserve">— </w:t>
                </w:r>
                <w:r w:rsidR="00D367B5">
                  <w:rPr>
                    <w:sz w:val="28"/>
                    <w:szCs w:val="28"/>
                  </w:rPr>
                  <w:fldChar w:fldCharType="begin"/>
                </w:r>
                <w:r>
                  <w:rPr>
                    <w:sz w:val="28"/>
                    <w:szCs w:val="28"/>
                  </w:rPr>
                  <w:instrText xml:space="preserve"> PAGE  \* MERGEFORMAT </w:instrText>
                </w:r>
                <w:r w:rsidR="00D367B5">
                  <w:rPr>
                    <w:sz w:val="28"/>
                    <w:szCs w:val="28"/>
                  </w:rPr>
                  <w:fldChar w:fldCharType="separate"/>
                </w:r>
                <w:r w:rsidR="00DD2F03">
                  <w:rPr>
                    <w:noProof/>
                    <w:sz w:val="28"/>
                    <w:szCs w:val="28"/>
                  </w:rPr>
                  <w:t>1</w:t>
                </w:r>
                <w:r w:rsidR="00D367B5">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E4" w:rsidRDefault="00F00EE4">
    <w:pPr>
      <w:pStyle w:val="a7"/>
      <w:ind w:firstLineChars="55" w:firstLine="154"/>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E4" w:rsidRDefault="00AD7779">
    <w:pPr>
      <w:pStyle w:val="a7"/>
      <w:rPr>
        <w:sz w:val="28"/>
        <w:szCs w:val="28"/>
      </w:rPr>
    </w:pPr>
    <w:r>
      <w:rPr>
        <w:sz w:val="28"/>
        <w:szCs w:val="28"/>
      </w:rPr>
      <w:t xml:space="preserve">— </w:t>
    </w:r>
    <w:r w:rsidR="00D367B5">
      <w:rPr>
        <w:sz w:val="28"/>
        <w:szCs w:val="28"/>
      </w:rPr>
      <w:fldChar w:fldCharType="begin"/>
    </w:r>
    <w:r>
      <w:rPr>
        <w:sz w:val="28"/>
        <w:szCs w:val="28"/>
      </w:rPr>
      <w:instrText xml:space="preserve"> PAGE  \* MERGEFORMAT </w:instrText>
    </w:r>
    <w:r w:rsidR="00D367B5">
      <w:rPr>
        <w:sz w:val="28"/>
        <w:szCs w:val="28"/>
      </w:rPr>
      <w:fldChar w:fldCharType="separate"/>
    </w:r>
    <w:r w:rsidR="00DD2F03">
      <w:rPr>
        <w:noProof/>
        <w:sz w:val="28"/>
        <w:szCs w:val="28"/>
      </w:rPr>
      <w:t>5</w:t>
    </w:r>
    <w:r w:rsidR="00D367B5">
      <w:rPr>
        <w:sz w:val="28"/>
        <w:szCs w:val="28"/>
      </w:rPr>
      <w:fldChar w:fldCharType="end"/>
    </w:r>
    <w:r>
      <w:rPr>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E4" w:rsidRDefault="00D367B5">
    <w:pPr>
      <w:pStyle w:val="a7"/>
      <w:jc w:val="center"/>
    </w:pPr>
    <w:r w:rsidRPr="00D367B5">
      <w:fldChar w:fldCharType="begin"/>
    </w:r>
    <w:r w:rsidR="00AD7779">
      <w:instrText xml:space="preserve"> PAGE   \* MERGEFORMAT </w:instrText>
    </w:r>
    <w:r w:rsidRPr="00D367B5">
      <w:fldChar w:fldCharType="separate"/>
    </w:r>
    <w:r w:rsidR="00DD2F03" w:rsidRPr="00DD2F03">
      <w:rPr>
        <w:noProof/>
        <w:lang w:val="zh-CN"/>
      </w:rPr>
      <w:t>6</w:t>
    </w:r>
    <w:r>
      <w:rPr>
        <w:lang w:val="zh-CN"/>
      </w:rPr>
      <w:fldChar w:fldCharType="end"/>
    </w:r>
  </w:p>
  <w:p w:rsidR="00F00EE4" w:rsidRDefault="00F00EE4">
    <w:pPr>
      <w:pStyle w:val="a7"/>
      <w:ind w:rightChars="129" w:right="271"/>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A7" w:rsidRDefault="00BC42A7" w:rsidP="00F00EE4">
      <w:r>
        <w:separator/>
      </w:r>
    </w:p>
  </w:footnote>
  <w:footnote w:type="continuationSeparator" w:id="1">
    <w:p w:rsidR="00BC42A7" w:rsidRDefault="00BC42A7" w:rsidP="00F0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E4" w:rsidRDefault="00F00EE4">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319"/>
  <w:displayHorizontalDrawingGridEvery w:val="0"/>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WRlZmFkYTRhMGNkMjQzZTdkMThlNWU2NTQ1M2ZhMzYifQ=="/>
    <w:docVar w:name="KSO_WPS_MARK_KEY" w:val="78b0d0cd-f13c-44c4-a587-ef99a077b039"/>
  </w:docVars>
  <w:rsids>
    <w:rsidRoot w:val="3BB71045"/>
    <w:rsid w:val="0000137F"/>
    <w:rsid w:val="00015003"/>
    <w:rsid w:val="00015633"/>
    <w:rsid w:val="0001666C"/>
    <w:rsid w:val="000221D5"/>
    <w:rsid w:val="00023D72"/>
    <w:rsid w:val="00025416"/>
    <w:rsid w:val="0002712A"/>
    <w:rsid w:val="00031601"/>
    <w:rsid w:val="00040E59"/>
    <w:rsid w:val="000462B4"/>
    <w:rsid w:val="00046B02"/>
    <w:rsid w:val="000539F6"/>
    <w:rsid w:val="00057710"/>
    <w:rsid w:val="00073202"/>
    <w:rsid w:val="00082855"/>
    <w:rsid w:val="000856D6"/>
    <w:rsid w:val="00085E65"/>
    <w:rsid w:val="0009008A"/>
    <w:rsid w:val="00090B33"/>
    <w:rsid w:val="00093EE9"/>
    <w:rsid w:val="00093FF9"/>
    <w:rsid w:val="000A35ED"/>
    <w:rsid w:val="000B2166"/>
    <w:rsid w:val="000B2AC8"/>
    <w:rsid w:val="000B4E7C"/>
    <w:rsid w:val="000C2CF1"/>
    <w:rsid w:val="000C48A1"/>
    <w:rsid w:val="000C5267"/>
    <w:rsid w:val="000D4E2E"/>
    <w:rsid w:val="000E0317"/>
    <w:rsid w:val="000E1BBD"/>
    <w:rsid w:val="00107D0A"/>
    <w:rsid w:val="00112D77"/>
    <w:rsid w:val="001135C6"/>
    <w:rsid w:val="00115C48"/>
    <w:rsid w:val="001228A8"/>
    <w:rsid w:val="00126850"/>
    <w:rsid w:val="00127459"/>
    <w:rsid w:val="001324FF"/>
    <w:rsid w:val="001356CF"/>
    <w:rsid w:val="0014242A"/>
    <w:rsid w:val="00143A8D"/>
    <w:rsid w:val="0014403B"/>
    <w:rsid w:val="00144FF9"/>
    <w:rsid w:val="00146F92"/>
    <w:rsid w:val="00150471"/>
    <w:rsid w:val="001513F5"/>
    <w:rsid w:val="00153667"/>
    <w:rsid w:val="001715E6"/>
    <w:rsid w:val="001738E9"/>
    <w:rsid w:val="001747B7"/>
    <w:rsid w:val="001854E2"/>
    <w:rsid w:val="001873DB"/>
    <w:rsid w:val="001A0DE8"/>
    <w:rsid w:val="001A2802"/>
    <w:rsid w:val="001A33E5"/>
    <w:rsid w:val="001B616C"/>
    <w:rsid w:val="001B6A88"/>
    <w:rsid w:val="001B75B5"/>
    <w:rsid w:val="001C532A"/>
    <w:rsid w:val="001D3D5F"/>
    <w:rsid w:val="001D6794"/>
    <w:rsid w:val="001E1549"/>
    <w:rsid w:val="001E186A"/>
    <w:rsid w:val="001E533C"/>
    <w:rsid w:val="001F1212"/>
    <w:rsid w:val="001F1742"/>
    <w:rsid w:val="001F20BE"/>
    <w:rsid w:val="001F3444"/>
    <w:rsid w:val="001F4FEB"/>
    <w:rsid w:val="0020177D"/>
    <w:rsid w:val="00202D2A"/>
    <w:rsid w:val="00205E76"/>
    <w:rsid w:val="00206B72"/>
    <w:rsid w:val="00211D8C"/>
    <w:rsid w:val="00215E9D"/>
    <w:rsid w:val="00215EBC"/>
    <w:rsid w:val="00217D65"/>
    <w:rsid w:val="0022031F"/>
    <w:rsid w:val="00222EFA"/>
    <w:rsid w:val="002370DA"/>
    <w:rsid w:val="002443F2"/>
    <w:rsid w:val="00251D6B"/>
    <w:rsid w:val="00253B45"/>
    <w:rsid w:val="00255E19"/>
    <w:rsid w:val="002706D6"/>
    <w:rsid w:val="002721CD"/>
    <w:rsid w:val="00273D12"/>
    <w:rsid w:val="002810F2"/>
    <w:rsid w:val="002843BE"/>
    <w:rsid w:val="002864F9"/>
    <w:rsid w:val="00287B2F"/>
    <w:rsid w:val="002A2CF9"/>
    <w:rsid w:val="002A601C"/>
    <w:rsid w:val="002B0161"/>
    <w:rsid w:val="002B174D"/>
    <w:rsid w:val="002B1F98"/>
    <w:rsid w:val="002B2E2A"/>
    <w:rsid w:val="002B73BD"/>
    <w:rsid w:val="002C2B7C"/>
    <w:rsid w:val="002C4BFD"/>
    <w:rsid w:val="002D1A79"/>
    <w:rsid w:val="002E1D0B"/>
    <w:rsid w:val="002E3D05"/>
    <w:rsid w:val="002F046C"/>
    <w:rsid w:val="002F2844"/>
    <w:rsid w:val="002F6F72"/>
    <w:rsid w:val="0030091C"/>
    <w:rsid w:val="00300CA2"/>
    <w:rsid w:val="00306EC9"/>
    <w:rsid w:val="003117B7"/>
    <w:rsid w:val="00311DE6"/>
    <w:rsid w:val="00314F80"/>
    <w:rsid w:val="0031510E"/>
    <w:rsid w:val="00326486"/>
    <w:rsid w:val="00326E2C"/>
    <w:rsid w:val="00331250"/>
    <w:rsid w:val="00332648"/>
    <w:rsid w:val="00333307"/>
    <w:rsid w:val="0033434E"/>
    <w:rsid w:val="00337B1C"/>
    <w:rsid w:val="00342096"/>
    <w:rsid w:val="00351779"/>
    <w:rsid w:val="00353591"/>
    <w:rsid w:val="00357431"/>
    <w:rsid w:val="00373732"/>
    <w:rsid w:val="00377308"/>
    <w:rsid w:val="003827C3"/>
    <w:rsid w:val="003830E2"/>
    <w:rsid w:val="00385452"/>
    <w:rsid w:val="003B2333"/>
    <w:rsid w:val="003B341B"/>
    <w:rsid w:val="003B6249"/>
    <w:rsid w:val="003C06E4"/>
    <w:rsid w:val="003C609F"/>
    <w:rsid w:val="003E1334"/>
    <w:rsid w:val="003E21EE"/>
    <w:rsid w:val="003F4954"/>
    <w:rsid w:val="003F5D84"/>
    <w:rsid w:val="004005F6"/>
    <w:rsid w:val="00402B0F"/>
    <w:rsid w:val="00403A12"/>
    <w:rsid w:val="004126EA"/>
    <w:rsid w:val="00415388"/>
    <w:rsid w:val="00417A48"/>
    <w:rsid w:val="00433B8A"/>
    <w:rsid w:val="0043499A"/>
    <w:rsid w:val="00437756"/>
    <w:rsid w:val="00437A48"/>
    <w:rsid w:val="004456BE"/>
    <w:rsid w:val="00446B5A"/>
    <w:rsid w:val="004652CA"/>
    <w:rsid w:val="00472A32"/>
    <w:rsid w:val="0048642C"/>
    <w:rsid w:val="004A219A"/>
    <w:rsid w:val="004A3ADA"/>
    <w:rsid w:val="004B1180"/>
    <w:rsid w:val="004B226F"/>
    <w:rsid w:val="004B6837"/>
    <w:rsid w:val="004B6F93"/>
    <w:rsid w:val="004C60D4"/>
    <w:rsid w:val="004D05C4"/>
    <w:rsid w:val="004D07DF"/>
    <w:rsid w:val="004D4572"/>
    <w:rsid w:val="004E13E7"/>
    <w:rsid w:val="004E7D60"/>
    <w:rsid w:val="004F24F7"/>
    <w:rsid w:val="004F33D6"/>
    <w:rsid w:val="00500F2E"/>
    <w:rsid w:val="0050131E"/>
    <w:rsid w:val="00503E09"/>
    <w:rsid w:val="00504CF2"/>
    <w:rsid w:val="005071F9"/>
    <w:rsid w:val="00511457"/>
    <w:rsid w:val="00511676"/>
    <w:rsid w:val="00522C39"/>
    <w:rsid w:val="00523B78"/>
    <w:rsid w:val="00524357"/>
    <w:rsid w:val="005245B9"/>
    <w:rsid w:val="00524EE9"/>
    <w:rsid w:val="00526103"/>
    <w:rsid w:val="00531AF4"/>
    <w:rsid w:val="00544052"/>
    <w:rsid w:val="0054672F"/>
    <w:rsid w:val="005641FC"/>
    <w:rsid w:val="00564DA5"/>
    <w:rsid w:val="00566B49"/>
    <w:rsid w:val="005761A4"/>
    <w:rsid w:val="005773C7"/>
    <w:rsid w:val="00582ED3"/>
    <w:rsid w:val="00585340"/>
    <w:rsid w:val="0058589B"/>
    <w:rsid w:val="00587320"/>
    <w:rsid w:val="0059343F"/>
    <w:rsid w:val="005A1880"/>
    <w:rsid w:val="005B4389"/>
    <w:rsid w:val="005C3E68"/>
    <w:rsid w:val="005D148D"/>
    <w:rsid w:val="005D25C6"/>
    <w:rsid w:val="005D4413"/>
    <w:rsid w:val="005D4C1C"/>
    <w:rsid w:val="005E057C"/>
    <w:rsid w:val="005E4CDF"/>
    <w:rsid w:val="005E6B9F"/>
    <w:rsid w:val="005F0D85"/>
    <w:rsid w:val="005F1679"/>
    <w:rsid w:val="006007D9"/>
    <w:rsid w:val="006037BF"/>
    <w:rsid w:val="0060681E"/>
    <w:rsid w:val="0061570B"/>
    <w:rsid w:val="00622920"/>
    <w:rsid w:val="00623E58"/>
    <w:rsid w:val="00632EFC"/>
    <w:rsid w:val="006334C6"/>
    <w:rsid w:val="00640671"/>
    <w:rsid w:val="006502B8"/>
    <w:rsid w:val="006549E4"/>
    <w:rsid w:val="00660AD3"/>
    <w:rsid w:val="00660E60"/>
    <w:rsid w:val="00666A6F"/>
    <w:rsid w:val="00672F08"/>
    <w:rsid w:val="00692482"/>
    <w:rsid w:val="00692987"/>
    <w:rsid w:val="0069624F"/>
    <w:rsid w:val="006A0D24"/>
    <w:rsid w:val="006A4907"/>
    <w:rsid w:val="006A5D00"/>
    <w:rsid w:val="006B1612"/>
    <w:rsid w:val="006B1EDF"/>
    <w:rsid w:val="006B3DD8"/>
    <w:rsid w:val="006C25E9"/>
    <w:rsid w:val="006C26AC"/>
    <w:rsid w:val="006C4250"/>
    <w:rsid w:val="006D1176"/>
    <w:rsid w:val="006D3F0D"/>
    <w:rsid w:val="006D6CAC"/>
    <w:rsid w:val="006D7937"/>
    <w:rsid w:val="0070165B"/>
    <w:rsid w:val="00701673"/>
    <w:rsid w:val="00701DB5"/>
    <w:rsid w:val="00704953"/>
    <w:rsid w:val="00706AA2"/>
    <w:rsid w:val="00711911"/>
    <w:rsid w:val="00730053"/>
    <w:rsid w:val="00741A5F"/>
    <w:rsid w:val="0074432D"/>
    <w:rsid w:val="00750FDA"/>
    <w:rsid w:val="00761C7F"/>
    <w:rsid w:val="00761CD0"/>
    <w:rsid w:val="00762775"/>
    <w:rsid w:val="007704D7"/>
    <w:rsid w:val="00770AE4"/>
    <w:rsid w:val="0077299E"/>
    <w:rsid w:val="00775FCF"/>
    <w:rsid w:val="00776556"/>
    <w:rsid w:val="007826C6"/>
    <w:rsid w:val="00784B5E"/>
    <w:rsid w:val="00785A6C"/>
    <w:rsid w:val="0078696C"/>
    <w:rsid w:val="007907C5"/>
    <w:rsid w:val="00797D59"/>
    <w:rsid w:val="007A2128"/>
    <w:rsid w:val="007A21DD"/>
    <w:rsid w:val="007A3CBA"/>
    <w:rsid w:val="007B73D1"/>
    <w:rsid w:val="007B7FCC"/>
    <w:rsid w:val="007C313D"/>
    <w:rsid w:val="007F07D2"/>
    <w:rsid w:val="007F53AA"/>
    <w:rsid w:val="00807D81"/>
    <w:rsid w:val="0081483D"/>
    <w:rsid w:val="00814E6D"/>
    <w:rsid w:val="0081790C"/>
    <w:rsid w:val="00827044"/>
    <w:rsid w:val="008301B5"/>
    <w:rsid w:val="008302A1"/>
    <w:rsid w:val="00834033"/>
    <w:rsid w:val="00843DDC"/>
    <w:rsid w:val="0084625C"/>
    <w:rsid w:val="0084728B"/>
    <w:rsid w:val="00847FE1"/>
    <w:rsid w:val="00864C9E"/>
    <w:rsid w:val="008660DD"/>
    <w:rsid w:val="008838C3"/>
    <w:rsid w:val="00895D8B"/>
    <w:rsid w:val="0089645A"/>
    <w:rsid w:val="008967EA"/>
    <w:rsid w:val="00897579"/>
    <w:rsid w:val="00897DE2"/>
    <w:rsid w:val="008A4B81"/>
    <w:rsid w:val="008A5547"/>
    <w:rsid w:val="008B27CA"/>
    <w:rsid w:val="008B53CB"/>
    <w:rsid w:val="008B7DFD"/>
    <w:rsid w:val="008C1BB8"/>
    <w:rsid w:val="008C4869"/>
    <w:rsid w:val="008D57F5"/>
    <w:rsid w:val="008D78CA"/>
    <w:rsid w:val="008F5012"/>
    <w:rsid w:val="00900E88"/>
    <w:rsid w:val="0090149A"/>
    <w:rsid w:val="0090684E"/>
    <w:rsid w:val="0091130C"/>
    <w:rsid w:val="00911FA7"/>
    <w:rsid w:val="00913D16"/>
    <w:rsid w:val="00914E8F"/>
    <w:rsid w:val="00926343"/>
    <w:rsid w:val="00926812"/>
    <w:rsid w:val="009275FD"/>
    <w:rsid w:val="00940BED"/>
    <w:rsid w:val="009421EA"/>
    <w:rsid w:val="00942C15"/>
    <w:rsid w:val="00950540"/>
    <w:rsid w:val="009628FE"/>
    <w:rsid w:val="0096390E"/>
    <w:rsid w:val="00973FBC"/>
    <w:rsid w:val="00976F23"/>
    <w:rsid w:val="00985D21"/>
    <w:rsid w:val="00990AF3"/>
    <w:rsid w:val="00991268"/>
    <w:rsid w:val="00995054"/>
    <w:rsid w:val="009B4B67"/>
    <w:rsid w:val="009B5EC3"/>
    <w:rsid w:val="009B6B73"/>
    <w:rsid w:val="009B6BA0"/>
    <w:rsid w:val="009B7026"/>
    <w:rsid w:val="009C0F1F"/>
    <w:rsid w:val="009C185D"/>
    <w:rsid w:val="009C2CFB"/>
    <w:rsid w:val="009C63A5"/>
    <w:rsid w:val="009D41EB"/>
    <w:rsid w:val="009D53B7"/>
    <w:rsid w:val="009D5F40"/>
    <w:rsid w:val="009D674E"/>
    <w:rsid w:val="009E7A38"/>
    <w:rsid w:val="009E7E82"/>
    <w:rsid w:val="009E7F67"/>
    <w:rsid w:val="009F62F6"/>
    <w:rsid w:val="00A108FC"/>
    <w:rsid w:val="00A12134"/>
    <w:rsid w:val="00A12A64"/>
    <w:rsid w:val="00A20B5C"/>
    <w:rsid w:val="00A32FA8"/>
    <w:rsid w:val="00A34E2A"/>
    <w:rsid w:val="00A37531"/>
    <w:rsid w:val="00A43C39"/>
    <w:rsid w:val="00A53196"/>
    <w:rsid w:val="00A650D3"/>
    <w:rsid w:val="00A70E89"/>
    <w:rsid w:val="00A81F02"/>
    <w:rsid w:val="00A8528D"/>
    <w:rsid w:val="00A85FEB"/>
    <w:rsid w:val="00A92101"/>
    <w:rsid w:val="00A94172"/>
    <w:rsid w:val="00A96A3C"/>
    <w:rsid w:val="00AA0C37"/>
    <w:rsid w:val="00AA5970"/>
    <w:rsid w:val="00AA7B66"/>
    <w:rsid w:val="00AD14F4"/>
    <w:rsid w:val="00AD22B3"/>
    <w:rsid w:val="00AD3218"/>
    <w:rsid w:val="00AD5B79"/>
    <w:rsid w:val="00AD7779"/>
    <w:rsid w:val="00AF454F"/>
    <w:rsid w:val="00B0074F"/>
    <w:rsid w:val="00B00F7B"/>
    <w:rsid w:val="00B07027"/>
    <w:rsid w:val="00B10901"/>
    <w:rsid w:val="00B11C93"/>
    <w:rsid w:val="00B21D9B"/>
    <w:rsid w:val="00B33108"/>
    <w:rsid w:val="00B37E29"/>
    <w:rsid w:val="00B4109B"/>
    <w:rsid w:val="00B45D8C"/>
    <w:rsid w:val="00B46281"/>
    <w:rsid w:val="00B46BBE"/>
    <w:rsid w:val="00B473C7"/>
    <w:rsid w:val="00B51553"/>
    <w:rsid w:val="00B51EA2"/>
    <w:rsid w:val="00B572F7"/>
    <w:rsid w:val="00B578A0"/>
    <w:rsid w:val="00B60BBB"/>
    <w:rsid w:val="00B62036"/>
    <w:rsid w:val="00B64226"/>
    <w:rsid w:val="00B80B3D"/>
    <w:rsid w:val="00B812BD"/>
    <w:rsid w:val="00B81404"/>
    <w:rsid w:val="00B8452E"/>
    <w:rsid w:val="00B94286"/>
    <w:rsid w:val="00B955EF"/>
    <w:rsid w:val="00B97D76"/>
    <w:rsid w:val="00BA6734"/>
    <w:rsid w:val="00BB1C0F"/>
    <w:rsid w:val="00BB2B33"/>
    <w:rsid w:val="00BB683E"/>
    <w:rsid w:val="00BC1DCF"/>
    <w:rsid w:val="00BC42A7"/>
    <w:rsid w:val="00BC5AE1"/>
    <w:rsid w:val="00BC6DDA"/>
    <w:rsid w:val="00BD1672"/>
    <w:rsid w:val="00BD1774"/>
    <w:rsid w:val="00BD4CE1"/>
    <w:rsid w:val="00BF09E8"/>
    <w:rsid w:val="00BF16D0"/>
    <w:rsid w:val="00BF58F7"/>
    <w:rsid w:val="00BF72A1"/>
    <w:rsid w:val="00C0075C"/>
    <w:rsid w:val="00C07760"/>
    <w:rsid w:val="00C1175A"/>
    <w:rsid w:val="00C13DFC"/>
    <w:rsid w:val="00C2350C"/>
    <w:rsid w:val="00C26C0E"/>
    <w:rsid w:val="00C32E52"/>
    <w:rsid w:val="00C36ABE"/>
    <w:rsid w:val="00C37ACC"/>
    <w:rsid w:val="00C40915"/>
    <w:rsid w:val="00C474ED"/>
    <w:rsid w:val="00C515F7"/>
    <w:rsid w:val="00C62973"/>
    <w:rsid w:val="00C6566B"/>
    <w:rsid w:val="00C70341"/>
    <w:rsid w:val="00C71702"/>
    <w:rsid w:val="00C81709"/>
    <w:rsid w:val="00C847DD"/>
    <w:rsid w:val="00C866AA"/>
    <w:rsid w:val="00C962B9"/>
    <w:rsid w:val="00C968B5"/>
    <w:rsid w:val="00CA032E"/>
    <w:rsid w:val="00CB2FC5"/>
    <w:rsid w:val="00CB59E9"/>
    <w:rsid w:val="00CC30C8"/>
    <w:rsid w:val="00CD12F1"/>
    <w:rsid w:val="00CD2C4C"/>
    <w:rsid w:val="00CD7C57"/>
    <w:rsid w:val="00CF3F82"/>
    <w:rsid w:val="00D06B31"/>
    <w:rsid w:val="00D07652"/>
    <w:rsid w:val="00D13E55"/>
    <w:rsid w:val="00D16BCA"/>
    <w:rsid w:val="00D22447"/>
    <w:rsid w:val="00D367B5"/>
    <w:rsid w:val="00D37010"/>
    <w:rsid w:val="00D4155E"/>
    <w:rsid w:val="00D52947"/>
    <w:rsid w:val="00D54E0B"/>
    <w:rsid w:val="00D61E5F"/>
    <w:rsid w:val="00D628B9"/>
    <w:rsid w:val="00D62B63"/>
    <w:rsid w:val="00D6731C"/>
    <w:rsid w:val="00D67947"/>
    <w:rsid w:val="00D67A12"/>
    <w:rsid w:val="00D71C20"/>
    <w:rsid w:val="00D7414C"/>
    <w:rsid w:val="00D744FE"/>
    <w:rsid w:val="00D75776"/>
    <w:rsid w:val="00D84EE1"/>
    <w:rsid w:val="00D84FC8"/>
    <w:rsid w:val="00D854B4"/>
    <w:rsid w:val="00D87B67"/>
    <w:rsid w:val="00D9236A"/>
    <w:rsid w:val="00D959FA"/>
    <w:rsid w:val="00D97DAB"/>
    <w:rsid w:val="00DA0477"/>
    <w:rsid w:val="00DA5A65"/>
    <w:rsid w:val="00DB01E0"/>
    <w:rsid w:val="00DB0264"/>
    <w:rsid w:val="00DB116C"/>
    <w:rsid w:val="00DB166E"/>
    <w:rsid w:val="00DB4641"/>
    <w:rsid w:val="00DB4FE8"/>
    <w:rsid w:val="00DC108F"/>
    <w:rsid w:val="00DC4851"/>
    <w:rsid w:val="00DC69CA"/>
    <w:rsid w:val="00DC6D02"/>
    <w:rsid w:val="00DD1950"/>
    <w:rsid w:val="00DD2549"/>
    <w:rsid w:val="00DD2F03"/>
    <w:rsid w:val="00DD5AF3"/>
    <w:rsid w:val="00DF4F13"/>
    <w:rsid w:val="00DF68D4"/>
    <w:rsid w:val="00E0062D"/>
    <w:rsid w:val="00E04924"/>
    <w:rsid w:val="00E1232D"/>
    <w:rsid w:val="00E123E5"/>
    <w:rsid w:val="00E21FB3"/>
    <w:rsid w:val="00E275E5"/>
    <w:rsid w:val="00E27720"/>
    <w:rsid w:val="00E3253D"/>
    <w:rsid w:val="00E333AF"/>
    <w:rsid w:val="00E36CF5"/>
    <w:rsid w:val="00E37F59"/>
    <w:rsid w:val="00E429D5"/>
    <w:rsid w:val="00E44246"/>
    <w:rsid w:val="00E44642"/>
    <w:rsid w:val="00E67C09"/>
    <w:rsid w:val="00E813E5"/>
    <w:rsid w:val="00E81ECC"/>
    <w:rsid w:val="00E84BFA"/>
    <w:rsid w:val="00E93839"/>
    <w:rsid w:val="00E94132"/>
    <w:rsid w:val="00EA5494"/>
    <w:rsid w:val="00EA752F"/>
    <w:rsid w:val="00EB72A4"/>
    <w:rsid w:val="00EC53F8"/>
    <w:rsid w:val="00EC612E"/>
    <w:rsid w:val="00ED2A16"/>
    <w:rsid w:val="00ED39E6"/>
    <w:rsid w:val="00ED532C"/>
    <w:rsid w:val="00EE2182"/>
    <w:rsid w:val="00EE7327"/>
    <w:rsid w:val="00EE7851"/>
    <w:rsid w:val="00EF4E4E"/>
    <w:rsid w:val="00EF5FF9"/>
    <w:rsid w:val="00F00EE4"/>
    <w:rsid w:val="00F100DA"/>
    <w:rsid w:val="00F10A92"/>
    <w:rsid w:val="00F1179E"/>
    <w:rsid w:val="00F16FC4"/>
    <w:rsid w:val="00F25B35"/>
    <w:rsid w:val="00F263D5"/>
    <w:rsid w:val="00F31E95"/>
    <w:rsid w:val="00F425DC"/>
    <w:rsid w:val="00F44A17"/>
    <w:rsid w:val="00F47855"/>
    <w:rsid w:val="00F54623"/>
    <w:rsid w:val="00F575DE"/>
    <w:rsid w:val="00F7147A"/>
    <w:rsid w:val="00F714A3"/>
    <w:rsid w:val="00F736A7"/>
    <w:rsid w:val="00F8039B"/>
    <w:rsid w:val="00F80D4E"/>
    <w:rsid w:val="00F830CF"/>
    <w:rsid w:val="00F84AB8"/>
    <w:rsid w:val="00F904A5"/>
    <w:rsid w:val="00F91E51"/>
    <w:rsid w:val="00F97710"/>
    <w:rsid w:val="00FA0C4F"/>
    <w:rsid w:val="00FA33B1"/>
    <w:rsid w:val="00FA49D5"/>
    <w:rsid w:val="00FC0FD9"/>
    <w:rsid w:val="00FC4486"/>
    <w:rsid w:val="00FD02F4"/>
    <w:rsid w:val="00FD3921"/>
    <w:rsid w:val="00FD6170"/>
    <w:rsid w:val="00FE066F"/>
    <w:rsid w:val="00FE40E1"/>
    <w:rsid w:val="00FF5553"/>
    <w:rsid w:val="011D2D19"/>
    <w:rsid w:val="01E21862"/>
    <w:rsid w:val="01FC3541"/>
    <w:rsid w:val="02B63E09"/>
    <w:rsid w:val="034D633F"/>
    <w:rsid w:val="03983E8D"/>
    <w:rsid w:val="03F931D3"/>
    <w:rsid w:val="04AA09AF"/>
    <w:rsid w:val="079A5FB1"/>
    <w:rsid w:val="08EE0756"/>
    <w:rsid w:val="093B766C"/>
    <w:rsid w:val="0AB11CEF"/>
    <w:rsid w:val="0B1540AF"/>
    <w:rsid w:val="0B444704"/>
    <w:rsid w:val="0C963380"/>
    <w:rsid w:val="0E6D1C70"/>
    <w:rsid w:val="0E727D08"/>
    <w:rsid w:val="0F8272DA"/>
    <w:rsid w:val="0FFB33A5"/>
    <w:rsid w:val="102D61A3"/>
    <w:rsid w:val="103178CD"/>
    <w:rsid w:val="113A7585"/>
    <w:rsid w:val="1236553B"/>
    <w:rsid w:val="12E7126B"/>
    <w:rsid w:val="157658DC"/>
    <w:rsid w:val="15E95B88"/>
    <w:rsid w:val="175674F7"/>
    <w:rsid w:val="17617578"/>
    <w:rsid w:val="17DF58C3"/>
    <w:rsid w:val="17E338C4"/>
    <w:rsid w:val="18031B17"/>
    <w:rsid w:val="18812470"/>
    <w:rsid w:val="1A5B0A51"/>
    <w:rsid w:val="1A5D4862"/>
    <w:rsid w:val="1A711D9A"/>
    <w:rsid w:val="1B0C3312"/>
    <w:rsid w:val="1C2F1037"/>
    <w:rsid w:val="1C372EFD"/>
    <w:rsid w:val="1CAE63A5"/>
    <w:rsid w:val="1D2C78FF"/>
    <w:rsid w:val="1D411642"/>
    <w:rsid w:val="1D5F6E04"/>
    <w:rsid w:val="1D8421DE"/>
    <w:rsid w:val="1E27481D"/>
    <w:rsid w:val="1E9E2410"/>
    <w:rsid w:val="1EBC053C"/>
    <w:rsid w:val="1EBC137A"/>
    <w:rsid w:val="1F5540EF"/>
    <w:rsid w:val="1FA721C9"/>
    <w:rsid w:val="1FC04DD4"/>
    <w:rsid w:val="1FD07214"/>
    <w:rsid w:val="203E1903"/>
    <w:rsid w:val="21193BE8"/>
    <w:rsid w:val="212F600B"/>
    <w:rsid w:val="216D7C2D"/>
    <w:rsid w:val="22CA6A17"/>
    <w:rsid w:val="230D378F"/>
    <w:rsid w:val="23691665"/>
    <w:rsid w:val="23DE6BCD"/>
    <w:rsid w:val="243E5A30"/>
    <w:rsid w:val="24AA7567"/>
    <w:rsid w:val="24BA114E"/>
    <w:rsid w:val="255C7307"/>
    <w:rsid w:val="25B630C9"/>
    <w:rsid w:val="26F729EC"/>
    <w:rsid w:val="26F959B2"/>
    <w:rsid w:val="27072C76"/>
    <w:rsid w:val="290F1F42"/>
    <w:rsid w:val="29246A38"/>
    <w:rsid w:val="29750B5F"/>
    <w:rsid w:val="29DB48D3"/>
    <w:rsid w:val="2B9174B1"/>
    <w:rsid w:val="2DA10297"/>
    <w:rsid w:val="30324A83"/>
    <w:rsid w:val="304A4787"/>
    <w:rsid w:val="3094088C"/>
    <w:rsid w:val="30EE71A4"/>
    <w:rsid w:val="310A1A70"/>
    <w:rsid w:val="310F699B"/>
    <w:rsid w:val="312E76E1"/>
    <w:rsid w:val="31382053"/>
    <w:rsid w:val="31705420"/>
    <w:rsid w:val="31FC2303"/>
    <w:rsid w:val="3361184E"/>
    <w:rsid w:val="34C40324"/>
    <w:rsid w:val="353D5D93"/>
    <w:rsid w:val="35EE2F05"/>
    <w:rsid w:val="367C5D50"/>
    <w:rsid w:val="36891047"/>
    <w:rsid w:val="36B063D1"/>
    <w:rsid w:val="38670AC4"/>
    <w:rsid w:val="38C23D6A"/>
    <w:rsid w:val="38ED1EE3"/>
    <w:rsid w:val="39EC1F8C"/>
    <w:rsid w:val="39F7363D"/>
    <w:rsid w:val="3A6303C8"/>
    <w:rsid w:val="3A6E127F"/>
    <w:rsid w:val="3A7672B2"/>
    <w:rsid w:val="3ABF005D"/>
    <w:rsid w:val="3BB71045"/>
    <w:rsid w:val="3DE02BD0"/>
    <w:rsid w:val="3DEB7D42"/>
    <w:rsid w:val="3E03131E"/>
    <w:rsid w:val="3E160574"/>
    <w:rsid w:val="3E1B7603"/>
    <w:rsid w:val="3E55760D"/>
    <w:rsid w:val="3EF3659B"/>
    <w:rsid w:val="3F881FD2"/>
    <w:rsid w:val="3FDC1205"/>
    <w:rsid w:val="408823B0"/>
    <w:rsid w:val="41A30C71"/>
    <w:rsid w:val="41C21DA5"/>
    <w:rsid w:val="42F170B3"/>
    <w:rsid w:val="43E71C11"/>
    <w:rsid w:val="441D3A46"/>
    <w:rsid w:val="459260C9"/>
    <w:rsid w:val="46EE5C6B"/>
    <w:rsid w:val="4788276A"/>
    <w:rsid w:val="482009E3"/>
    <w:rsid w:val="48AB1F2D"/>
    <w:rsid w:val="49D142F2"/>
    <w:rsid w:val="4A967877"/>
    <w:rsid w:val="4AE5211A"/>
    <w:rsid w:val="4AEF06AA"/>
    <w:rsid w:val="4BFE4846"/>
    <w:rsid w:val="4C764FB2"/>
    <w:rsid w:val="4C8A2660"/>
    <w:rsid w:val="4D2D7BC4"/>
    <w:rsid w:val="4DFF57F1"/>
    <w:rsid w:val="4E3F3DA9"/>
    <w:rsid w:val="4EBC04FF"/>
    <w:rsid w:val="4F241BB4"/>
    <w:rsid w:val="50E47C57"/>
    <w:rsid w:val="511D599E"/>
    <w:rsid w:val="518C4ACB"/>
    <w:rsid w:val="51F502D2"/>
    <w:rsid w:val="528F15AA"/>
    <w:rsid w:val="530377E2"/>
    <w:rsid w:val="53E255ED"/>
    <w:rsid w:val="550F30EB"/>
    <w:rsid w:val="55766A31"/>
    <w:rsid w:val="55B501E3"/>
    <w:rsid w:val="56DD2AF9"/>
    <w:rsid w:val="57BC0BC0"/>
    <w:rsid w:val="583F6387"/>
    <w:rsid w:val="58733736"/>
    <w:rsid w:val="59607C8A"/>
    <w:rsid w:val="59720F1B"/>
    <w:rsid w:val="59C53C60"/>
    <w:rsid w:val="5A351F9B"/>
    <w:rsid w:val="5B093744"/>
    <w:rsid w:val="5B0E7300"/>
    <w:rsid w:val="5BA12100"/>
    <w:rsid w:val="5BDD2D6E"/>
    <w:rsid w:val="5CAC4894"/>
    <w:rsid w:val="5D103BA0"/>
    <w:rsid w:val="5D1E2613"/>
    <w:rsid w:val="5D37294F"/>
    <w:rsid w:val="5D980B14"/>
    <w:rsid w:val="5E5D47CB"/>
    <w:rsid w:val="5EB05E96"/>
    <w:rsid w:val="5EE82170"/>
    <w:rsid w:val="5FA868E5"/>
    <w:rsid w:val="5FB7707C"/>
    <w:rsid w:val="60000569"/>
    <w:rsid w:val="6007747A"/>
    <w:rsid w:val="606E436F"/>
    <w:rsid w:val="60A03DC1"/>
    <w:rsid w:val="61172454"/>
    <w:rsid w:val="61FB6DBC"/>
    <w:rsid w:val="620E5176"/>
    <w:rsid w:val="62DB271C"/>
    <w:rsid w:val="62EE360F"/>
    <w:rsid w:val="636B554B"/>
    <w:rsid w:val="64540CC2"/>
    <w:rsid w:val="645A6062"/>
    <w:rsid w:val="64CA5A54"/>
    <w:rsid w:val="65C61DD1"/>
    <w:rsid w:val="682D61FC"/>
    <w:rsid w:val="68A7504D"/>
    <w:rsid w:val="68C53137"/>
    <w:rsid w:val="6A850D89"/>
    <w:rsid w:val="6A8611EF"/>
    <w:rsid w:val="6BCD4EC3"/>
    <w:rsid w:val="6BEF5E8E"/>
    <w:rsid w:val="6C456603"/>
    <w:rsid w:val="6DA02588"/>
    <w:rsid w:val="6E466374"/>
    <w:rsid w:val="6EAD0279"/>
    <w:rsid w:val="6ED5417E"/>
    <w:rsid w:val="6F187ADB"/>
    <w:rsid w:val="70AF2869"/>
    <w:rsid w:val="70B7543D"/>
    <w:rsid w:val="70C95AED"/>
    <w:rsid w:val="716800E2"/>
    <w:rsid w:val="72941B03"/>
    <w:rsid w:val="72F96A04"/>
    <w:rsid w:val="757A16B4"/>
    <w:rsid w:val="75AB4FDD"/>
    <w:rsid w:val="75E36FA1"/>
    <w:rsid w:val="760F6726"/>
    <w:rsid w:val="76D06C5C"/>
    <w:rsid w:val="77BA205F"/>
    <w:rsid w:val="78B85CE8"/>
    <w:rsid w:val="78D81987"/>
    <w:rsid w:val="794716B2"/>
    <w:rsid w:val="7A5E27F5"/>
    <w:rsid w:val="7AF71768"/>
    <w:rsid w:val="7BB54B30"/>
    <w:rsid w:val="7BB64591"/>
    <w:rsid w:val="7D13318E"/>
    <w:rsid w:val="7DB70281"/>
    <w:rsid w:val="7F100B15"/>
    <w:rsid w:val="7FF14C8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qFormat="1"/>
    <w:lsdException w:name="toc 2" w:locked="0"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locked="0" w:semiHidden="0" w:unhideWhenUsed="0" w:qFormat="1"/>
    <w:lsdException w:name="footer" w:locked="0" w:semiHidden="0" w:uiPriority="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Body Text First Indent 2"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0EE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ocked/>
    <w:rsid w:val="00F00EE4"/>
    <w:pPr>
      <w:ind w:firstLine="420"/>
    </w:pPr>
    <w:rPr>
      <w:rFonts w:ascii="Times New Roman" w:hAnsi="Times New Roman"/>
      <w:szCs w:val="20"/>
    </w:rPr>
  </w:style>
  <w:style w:type="paragraph" w:styleId="a4">
    <w:name w:val="Body Text"/>
    <w:basedOn w:val="a"/>
    <w:link w:val="Char"/>
    <w:uiPriority w:val="99"/>
    <w:semiHidden/>
    <w:unhideWhenUsed/>
    <w:locked/>
    <w:rsid w:val="00F00EE4"/>
    <w:pPr>
      <w:spacing w:after="120"/>
    </w:pPr>
  </w:style>
  <w:style w:type="paragraph" w:styleId="a5">
    <w:name w:val="Date"/>
    <w:basedOn w:val="a"/>
    <w:next w:val="a"/>
    <w:link w:val="Char0"/>
    <w:uiPriority w:val="99"/>
    <w:semiHidden/>
    <w:unhideWhenUsed/>
    <w:locked/>
    <w:rsid w:val="00F00EE4"/>
    <w:pPr>
      <w:ind w:leftChars="2500" w:left="100"/>
    </w:pPr>
  </w:style>
  <w:style w:type="paragraph" w:styleId="a6">
    <w:name w:val="Balloon Text"/>
    <w:basedOn w:val="a"/>
    <w:link w:val="Char1"/>
    <w:uiPriority w:val="99"/>
    <w:semiHidden/>
    <w:unhideWhenUsed/>
    <w:locked/>
    <w:rsid w:val="00F00EE4"/>
    <w:rPr>
      <w:sz w:val="18"/>
      <w:szCs w:val="18"/>
    </w:rPr>
  </w:style>
  <w:style w:type="paragraph" w:styleId="a7">
    <w:name w:val="footer"/>
    <w:basedOn w:val="a"/>
    <w:link w:val="Char2"/>
    <w:qFormat/>
    <w:rsid w:val="00F00EE4"/>
    <w:pPr>
      <w:tabs>
        <w:tab w:val="center" w:pos="4153"/>
        <w:tab w:val="right" w:pos="8306"/>
      </w:tabs>
      <w:snapToGrid w:val="0"/>
      <w:jc w:val="left"/>
    </w:pPr>
    <w:rPr>
      <w:sz w:val="18"/>
      <w:szCs w:val="18"/>
    </w:rPr>
  </w:style>
  <w:style w:type="paragraph" w:styleId="a8">
    <w:name w:val="header"/>
    <w:basedOn w:val="a"/>
    <w:link w:val="Char3"/>
    <w:uiPriority w:val="99"/>
    <w:qFormat/>
    <w:rsid w:val="00F00EE4"/>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F00EE4"/>
  </w:style>
  <w:style w:type="paragraph" w:styleId="2">
    <w:name w:val="toc 2"/>
    <w:basedOn w:val="a"/>
    <w:next w:val="a"/>
    <w:uiPriority w:val="99"/>
    <w:qFormat/>
    <w:rsid w:val="00F00EE4"/>
    <w:pPr>
      <w:ind w:leftChars="200" w:left="420"/>
    </w:pPr>
  </w:style>
  <w:style w:type="paragraph" w:styleId="20">
    <w:name w:val="Body Text First Indent 2"/>
    <w:basedOn w:val="a"/>
    <w:next w:val="a"/>
    <w:uiPriority w:val="99"/>
    <w:qFormat/>
    <w:locked/>
    <w:rsid w:val="00F00EE4"/>
    <w:pPr>
      <w:ind w:firstLineChars="200" w:firstLine="420"/>
    </w:pPr>
  </w:style>
  <w:style w:type="table" w:styleId="a9">
    <w:name w:val="Table Grid"/>
    <w:basedOn w:val="a1"/>
    <w:uiPriority w:val="99"/>
    <w:qFormat/>
    <w:rsid w:val="00F00E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F00EE4"/>
    <w:rPr>
      <w:rFonts w:cs="Times New Roman"/>
    </w:rPr>
  </w:style>
  <w:style w:type="character" w:styleId="ab">
    <w:name w:val="Hyperlink"/>
    <w:basedOn w:val="a0"/>
    <w:uiPriority w:val="99"/>
    <w:qFormat/>
    <w:rsid w:val="00F00EE4"/>
    <w:rPr>
      <w:rFonts w:cs="Times New Roman"/>
      <w:color w:val="0563C1"/>
      <w:u w:val="single"/>
    </w:rPr>
  </w:style>
  <w:style w:type="character" w:customStyle="1" w:styleId="Char2">
    <w:name w:val="页脚 Char"/>
    <w:basedOn w:val="a0"/>
    <w:link w:val="a7"/>
    <w:qFormat/>
    <w:locked/>
    <w:rsid w:val="00F00EE4"/>
    <w:rPr>
      <w:rFonts w:ascii="Calibri" w:hAnsi="Calibri" w:cs="Times New Roman"/>
      <w:sz w:val="18"/>
      <w:szCs w:val="18"/>
    </w:rPr>
  </w:style>
  <w:style w:type="character" w:customStyle="1" w:styleId="Char3">
    <w:name w:val="页眉 Char"/>
    <w:basedOn w:val="a0"/>
    <w:link w:val="a8"/>
    <w:uiPriority w:val="99"/>
    <w:semiHidden/>
    <w:qFormat/>
    <w:locked/>
    <w:rsid w:val="00F00EE4"/>
    <w:rPr>
      <w:rFonts w:ascii="Calibri" w:hAnsi="Calibri" w:cs="Times New Roman"/>
      <w:sz w:val="18"/>
      <w:szCs w:val="18"/>
    </w:rPr>
  </w:style>
  <w:style w:type="paragraph" w:customStyle="1" w:styleId="Default">
    <w:name w:val="Default"/>
    <w:uiPriority w:val="99"/>
    <w:qFormat/>
    <w:rsid w:val="00F00EE4"/>
    <w:pPr>
      <w:widowControl w:val="0"/>
      <w:autoSpaceDE w:val="0"/>
      <w:autoSpaceDN w:val="0"/>
      <w:adjustRightInd w:val="0"/>
    </w:pPr>
    <w:rPr>
      <w:rFonts w:ascii="微软雅黑" w:eastAsia="微软雅黑" w:hAnsi="等线" w:cs="微软雅黑"/>
      <w:color w:val="000000"/>
      <w:sz w:val="24"/>
      <w:szCs w:val="24"/>
    </w:rPr>
  </w:style>
  <w:style w:type="character" w:customStyle="1" w:styleId="NormalCharacter">
    <w:name w:val="NormalCharacter"/>
    <w:qFormat/>
    <w:rsid w:val="00F00EE4"/>
  </w:style>
  <w:style w:type="paragraph" w:customStyle="1" w:styleId="ac">
    <w:name w:val="文头"/>
    <w:basedOn w:val="a"/>
    <w:uiPriority w:val="99"/>
    <w:qFormat/>
    <w:rsid w:val="00F00EE4"/>
    <w:pPr>
      <w:tabs>
        <w:tab w:val="left" w:pos="6663"/>
      </w:tabs>
      <w:spacing w:after="800" w:line="1500" w:lineRule="atLeast"/>
      <w:ind w:left="511" w:right="227" w:hanging="284"/>
      <w:jc w:val="distribute"/>
    </w:pPr>
    <w:rPr>
      <w:rFonts w:ascii="汉鼎简大宋" w:eastAsia="汉鼎简大宋" w:hAnsi="Times New Roman"/>
      <w:b/>
      <w:color w:val="FF0000"/>
      <w:w w:val="62"/>
      <w:sz w:val="140"/>
      <w:szCs w:val="24"/>
    </w:rPr>
  </w:style>
  <w:style w:type="character" w:customStyle="1" w:styleId="15">
    <w:name w:val="15"/>
    <w:basedOn w:val="a0"/>
    <w:qFormat/>
    <w:rsid w:val="00F00EE4"/>
    <w:rPr>
      <w:rFonts w:ascii="Times New Roman" w:hAnsi="Times New Roman" w:cs="Times New Roman" w:hint="default"/>
    </w:rPr>
  </w:style>
  <w:style w:type="paragraph" w:customStyle="1" w:styleId="Char4">
    <w:name w:val="Char"/>
    <w:basedOn w:val="a"/>
    <w:rsid w:val="00F00EE4"/>
    <w:rPr>
      <w:rFonts w:ascii="Times New Roman" w:hAnsi="Times New Roman"/>
      <w:szCs w:val="20"/>
    </w:rPr>
  </w:style>
  <w:style w:type="character" w:customStyle="1" w:styleId="Char0">
    <w:name w:val="日期 Char"/>
    <w:basedOn w:val="a0"/>
    <w:link w:val="a5"/>
    <w:uiPriority w:val="99"/>
    <w:semiHidden/>
    <w:rsid w:val="00F00EE4"/>
    <w:rPr>
      <w:rFonts w:ascii="Calibri" w:hAnsi="Calibri"/>
      <w:kern w:val="2"/>
      <w:sz w:val="21"/>
      <w:szCs w:val="22"/>
    </w:rPr>
  </w:style>
  <w:style w:type="character" w:customStyle="1" w:styleId="Char">
    <w:name w:val="正文文本 Char"/>
    <w:basedOn w:val="a0"/>
    <w:link w:val="a4"/>
    <w:uiPriority w:val="99"/>
    <w:semiHidden/>
    <w:rsid w:val="00F00EE4"/>
    <w:rPr>
      <w:rFonts w:ascii="Calibri" w:hAnsi="Calibri"/>
      <w:kern w:val="2"/>
      <w:sz w:val="21"/>
      <w:szCs w:val="22"/>
    </w:rPr>
  </w:style>
  <w:style w:type="character" w:customStyle="1" w:styleId="Char1">
    <w:name w:val="批注框文本 Char"/>
    <w:basedOn w:val="a0"/>
    <w:link w:val="a6"/>
    <w:uiPriority w:val="99"/>
    <w:semiHidden/>
    <w:rsid w:val="00F00EE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海门市农业农村局</dc:title>
  <dc:creator>随遇而安</dc:creator>
  <cp:lastModifiedBy>user</cp:lastModifiedBy>
  <cp:revision>159</cp:revision>
  <cp:lastPrinted>2023-11-09T01:38:00Z</cp:lastPrinted>
  <dcterms:created xsi:type="dcterms:W3CDTF">2020-08-03T08:27:00Z</dcterms:created>
  <dcterms:modified xsi:type="dcterms:W3CDTF">2023-11-22T05:48:00Z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F338EBA1AE684E34A3E4225529506877</vt:lpwstr>
  </property>
</Properties>
</file>