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44" w:rsidRDefault="00D30AB2">
      <w:pPr>
        <w:spacing w:line="59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FB2A44" w:rsidRDefault="00D30AB2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南通市报废农机回收拆解企业基本情况表</w:t>
      </w:r>
    </w:p>
    <w:p w:rsidR="00FB2A44" w:rsidRDefault="00FB2A44">
      <w:pPr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4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1130"/>
        <w:gridCol w:w="1484"/>
        <w:gridCol w:w="786"/>
        <w:gridCol w:w="52"/>
        <w:gridCol w:w="693"/>
        <w:gridCol w:w="1523"/>
        <w:gridCol w:w="578"/>
        <w:gridCol w:w="1630"/>
      </w:tblGrid>
      <w:tr w:rsidR="00FB2A44">
        <w:trPr>
          <w:trHeight w:val="170"/>
        </w:trPr>
        <w:tc>
          <w:tcPr>
            <w:tcW w:w="1205" w:type="pct"/>
            <w:gridSpan w:val="2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企业名称</w:t>
            </w:r>
            <w:r>
              <w:rPr>
                <w:rFonts w:ascii="Times New Roman" w:eastAsia="方正仿宋_GBK" w:hAnsi="Times New Roman"/>
                <w:sz w:val="24"/>
              </w:rPr>
              <w:t>(</w:t>
            </w:r>
            <w:r>
              <w:rPr>
                <w:rFonts w:ascii="Times New Roman" w:eastAsia="方正仿宋_GBK" w:hAnsi="Times New Roman"/>
                <w:sz w:val="24"/>
              </w:rPr>
              <w:t>盖章</w:t>
            </w:r>
            <w:r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3794" w:type="pct"/>
            <w:gridSpan w:val="7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1205" w:type="pct"/>
            <w:gridSpan w:val="2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地</w:t>
            </w:r>
            <w:r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t>址</w:t>
            </w:r>
          </w:p>
        </w:tc>
        <w:tc>
          <w:tcPr>
            <w:tcW w:w="3794" w:type="pct"/>
            <w:gridSpan w:val="7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1205" w:type="pct"/>
            <w:gridSpan w:val="2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法定代表人</w:t>
            </w:r>
          </w:p>
        </w:tc>
        <w:tc>
          <w:tcPr>
            <w:tcW w:w="1276" w:type="pct"/>
            <w:gridSpan w:val="2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pct"/>
            <w:gridSpan w:val="3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241" w:type="pct"/>
            <w:gridSpan w:val="2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2482" w:type="pct"/>
            <w:gridSpan w:val="4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</w:t>
            </w:r>
            <w:r>
              <w:rPr>
                <w:rFonts w:ascii="Times New Roman" w:eastAsia="方正仿宋_GBK" w:hAnsi="Times New Roman"/>
                <w:sz w:val="24"/>
              </w:rPr>
              <w:t>统一信用代码</w:t>
            </w:r>
          </w:p>
        </w:tc>
        <w:tc>
          <w:tcPr>
            <w:tcW w:w="2517" w:type="pct"/>
            <w:gridSpan w:val="5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000" w:type="pct"/>
            <w:gridSpan w:val="9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办公场所</w:t>
            </w:r>
          </w:p>
        </w:tc>
      </w:tr>
      <w:tr w:rsidR="00FB2A44">
        <w:trPr>
          <w:trHeight w:val="170"/>
        </w:trPr>
        <w:tc>
          <w:tcPr>
            <w:tcW w:w="1205" w:type="pct"/>
            <w:gridSpan w:val="2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详细地址</w:t>
            </w:r>
          </w:p>
        </w:tc>
        <w:tc>
          <w:tcPr>
            <w:tcW w:w="1276" w:type="pct"/>
            <w:gridSpan w:val="2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邮政编码</w:t>
            </w:r>
          </w:p>
        </w:tc>
        <w:tc>
          <w:tcPr>
            <w:tcW w:w="1276" w:type="pct"/>
            <w:gridSpan w:val="3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建筑面积（平方米）</w:t>
            </w:r>
          </w:p>
        </w:tc>
        <w:tc>
          <w:tcPr>
            <w:tcW w:w="1241" w:type="pct"/>
            <w:gridSpan w:val="2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</w:tr>
      <w:tr w:rsidR="00FB2A44">
        <w:trPr>
          <w:trHeight w:val="170"/>
        </w:trPr>
        <w:tc>
          <w:tcPr>
            <w:tcW w:w="1205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1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000" w:type="pct"/>
            <w:gridSpan w:val="9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报废农业机械拆解场地</w:t>
            </w:r>
          </w:p>
        </w:tc>
      </w:tr>
      <w:tr w:rsidR="00FB2A44">
        <w:trPr>
          <w:trHeight w:val="170"/>
        </w:trPr>
        <w:tc>
          <w:tcPr>
            <w:tcW w:w="2511" w:type="pct"/>
            <w:gridSpan w:val="5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拆解场地详细地址</w:t>
            </w:r>
            <w:r>
              <w:rPr>
                <w:rFonts w:ascii="Times New Roman" w:eastAsia="方正仿宋_GBK" w:hAnsi="Times New Roman"/>
                <w:sz w:val="24"/>
              </w:rPr>
              <w:t>(</w:t>
            </w:r>
            <w:r>
              <w:rPr>
                <w:rFonts w:ascii="Times New Roman" w:eastAsia="方正仿宋_GBK" w:hAnsi="Times New Roman"/>
                <w:sz w:val="24"/>
              </w:rPr>
              <w:t>如拆解车间、拆解后物料贮存地、固废或危险品贮存区</w:t>
            </w:r>
            <w:r>
              <w:rPr>
                <w:rFonts w:ascii="Times New Roman" w:eastAsia="方正仿宋_GBK" w:hAnsi="Times New Roman"/>
                <w:sz w:val="24"/>
              </w:rPr>
              <w:t>)</w:t>
            </w:r>
          </w:p>
        </w:tc>
        <w:tc>
          <w:tcPr>
            <w:tcW w:w="1247" w:type="pct"/>
            <w:gridSpan w:val="2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自有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租赁</w:t>
            </w:r>
          </w:p>
        </w:tc>
        <w:tc>
          <w:tcPr>
            <w:tcW w:w="1241" w:type="pct"/>
            <w:gridSpan w:val="2"/>
            <w:vAlign w:val="center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面积（平方米）</w:t>
            </w:r>
          </w:p>
        </w:tc>
      </w:tr>
      <w:tr w:rsidR="00FB2A44">
        <w:trPr>
          <w:trHeight w:val="170"/>
        </w:trPr>
        <w:tc>
          <w:tcPr>
            <w:tcW w:w="2511" w:type="pct"/>
            <w:gridSpan w:val="5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1" w:type="pct"/>
            <w:gridSpan w:val="2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2511" w:type="pct"/>
            <w:gridSpan w:val="5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1" w:type="pct"/>
            <w:gridSpan w:val="2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2511" w:type="pct"/>
            <w:gridSpan w:val="5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41" w:type="pct"/>
            <w:gridSpan w:val="2"/>
            <w:vAlign w:val="center"/>
          </w:tcPr>
          <w:p w:rsidR="00FB2A44" w:rsidRDefault="00FB2A44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000" w:type="pct"/>
            <w:gridSpan w:val="9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专业技术人员（含技术工人）和管理人员（总人数　　　名）</w:t>
            </w: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635" w:type="pct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835" w:type="pct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出生年月</w:t>
            </w:r>
          </w:p>
        </w:tc>
        <w:tc>
          <w:tcPr>
            <w:tcW w:w="861" w:type="pct"/>
            <w:gridSpan w:val="3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文化程度</w:t>
            </w:r>
          </w:p>
        </w:tc>
        <w:tc>
          <w:tcPr>
            <w:tcW w:w="1182" w:type="pct"/>
            <w:gridSpan w:val="2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技术职称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等级</w:t>
            </w:r>
          </w:p>
        </w:tc>
        <w:tc>
          <w:tcPr>
            <w:tcW w:w="916" w:type="pct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工作岗位</w:t>
            </w: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170"/>
        </w:trPr>
        <w:tc>
          <w:tcPr>
            <w:tcW w:w="569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6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5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5000" w:type="pct"/>
            <w:gridSpan w:val="9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报废农业机械回收拆解设备</w:t>
            </w:r>
          </w:p>
        </w:tc>
      </w:tr>
      <w:tr w:rsidR="00FB2A44">
        <w:tc>
          <w:tcPr>
            <w:tcW w:w="2040" w:type="pct"/>
            <w:gridSpan w:val="3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设备名称</w:t>
            </w:r>
          </w:p>
        </w:tc>
        <w:tc>
          <w:tcPr>
            <w:tcW w:w="861" w:type="pct"/>
            <w:gridSpan w:val="3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数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量</w:t>
            </w:r>
          </w:p>
        </w:tc>
        <w:tc>
          <w:tcPr>
            <w:tcW w:w="1182" w:type="pct"/>
            <w:gridSpan w:val="2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</w:t>
            </w:r>
            <w:r>
              <w:rPr>
                <w:rFonts w:ascii="Times New Roman" w:eastAsia="方正仿宋_GBK" w:hAnsi="Times New Roman"/>
                <w:sz w:val="24"/>
              </w:rPr>
              <w:t>位</w:t>
            </w:r>
          </w:p>
        </w:tc>
        <w:tc>
          <w:tcPr>
            <w:tcW w:w="916" w:type="pct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自有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租赁</w:t>
            </w: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5000" w:type="pct"/>
            <w:gridSpan w:val="9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消防设施</w:t>
            </w:r>
            <w:r>
              <w:rPr>
                <w:rFonts w:ascii="Times New Roman" w:eastAsia="方正仿宋_GBK" w:hAnsi="Times New Roman"/>
                <w:sz w:val="24"/>
              </w:rPr>
              <w:t>、环保设施</w:t>
            </w:r>
          </w:p>
        </w:tc>
      </w:tr>
      <w:tr w:rsidR="00FB2A44">
        <w:tc>
          <w:tcPr>
            <w:tcW w:w="2040" w:type="pct"/>
            <w:gridSpan w:val="3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设施名称</w:t>
            </w:r>
          </w:p>
        </w:tc>
        <w:tc>
          <w:tcPr>
            <w:tcW w:w="861" w:type="pct"/>
            <w:gridSpan w:val="3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数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>量</w:t>
            </w:r>
          </w:p>
        </w:tc>
        <w:tc>
          <w:tcPr>
            <w:tcW w:w="1182" w:type="pct"/>
            <w:gridSpan w:val="2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</w:t>
            </w:r>
            <w:r>
              <w:rPr>
                <w:rFonts w:ascii="Times New Roman" w:eastAsia="方正仿宋_GBK" w:hAnsi="Times New Roman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/>
                <w:sz w:val="24"/>
              </w:rPr>
              <w:t>位</w:t>
            </w:r>
          </w:p>
        </w:tc>
        <w:tc>
          <w:tcPr>
            <w:tcW w:w="916" w:type="pct"/>
          </w:tcPr>
          <w:p w:rsidR="00FB2A44" w:rsidRDefault="00D30AB2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自有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租赁</w:t>
            </w: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c>
          <w:tcPr>
            <w:tcW w:w="2040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61" w:type="pct"/>
            <w:gridSpan w:val="3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82" w:type="pct"/>
            <w:gridSpan w:val="2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16" w:type="pct"/>
          </w:tcPr>
          <w:p w:rsidR="00FB2A44" w:rsidRDefault="00FB2A44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FB2A44">
        <w:trPr>
          <w:trHeight w:val="5364"/>
        </w:trPr>
        <w:tc>
          <w:tcPr>
            <w:tcW w:w="5000" w:type="pct"/>
            <w:gridSpan w:val="9"/>
          </w:tcPr>
          <w:p w:rsidR="00FB2A44" w:rsidRDefault="00FB2A44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FB2A44" w:rsidRDefault="00D30AB2">
            <w:pPr>
              <w:spacing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承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诺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书</w:t>
            </w:r>
          </w:p>
          <w:p w:rsidR="00FB2A44" w:rsidRDefault="00FB2A44">
            <w:pPr>
              <w:spacing w:line="340" w:lineRule="exact"/>
              <w:rPr>
                <w:rFonts w:ascii="Times New Roman" w:eastAsia="方正仿宋_GBK" w:hAnsi="Times New Roman"/>
                <w:sz w:val="24"/>
              </w:rPr>
            </w:pPr>
          </w:p>
          <w:p w:rsidR="00FB2A44" w:rsidRDefault="00D30AB2">
            <w:pPr>
              <w:spacing w:line="4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本单位具有相应的专业技术人员和管理人员</w:t>
            </w:r>
            <w:r>
              <w:rPr>
                <w:rFonts w:ascii="Times New Roman" w:eastAsia="方正仿宋_GBK" w:hAnsi="Times New Roman"/>
                <w:sz w:val="24"/>
              </w:rPr>
              <w:t>；</w:t>
            </w:r>
            <w:r>
              <w:rPr>
                <w:rFonts w:ascii="Times New Roman" w:eastAsia="方正仿宋_GBK" w:hAnsi="Times New Roman"/>
                <w:sz w:val="24"/>
              </w:rPr>
              <w:t>有专门的拆解和停放报废农业机械的场地，面积不低于</w:t>
            </w:r>
            <w:r>
              <w:rPr>
                <w:rFonts w:ascii="Times New Roman" w:eastAsia="方正仿宋_GBK" w:hAnsi="Times New Roman"/>
                <w:sz w:val="24"/>
              </w:rPr>
              <w:t>1000</w:t>
            </w:r>
            <w:r>
              <w:rPr>
                <w:rFonts w:ascii="Times New Roman" w:eastAsia="方正仿宋_GBK" w:hAnsi="Times New Roman"/>
                <w:sz w:val="24"/>
              </w:rPr>
              <w:t>平方米</w:t>
            </w:r>
            <w:r>
              <w:rPr>
                <w:rFonts w:ascii="Times New Roman" w:eastAsia="方正仿宋_GBK" w:hAnsi="Times New Roman"/>
                <w:sz w:val="24"/>
              </w:rPr>
              <w:t>；</w:t>
            </w:r>
            <w:r>
              <w:rPr>
                <w:rFonts w:ascii="Times New Roman" w:eastAsia="方正仿宋_GBK" w:hAnsi="Times New Roman"/>
                <w:sz w:val="24"/>
              </w:rPr>
              <w:t>有必要的拆解设备和消防设施</w:t>
            </w:r>
            <w:r>
              <w:rPr>
                <w:rFonts w:ascii="Times New Roman" w:eastAsia="方正仿宋_GBK" w:hAnsi="Times New Roman"/>
                <w:sz w:val="24"/>
              </w:rPr>
              <w:t>；</w:t>
            </w:r>
            <w:r>
              <w:rPr>
                <w:rFonts w:ascii="Times New Roman" w:eastAsia="方正仿宋_GBK" w:hAnsi="Times New Roman"/>
                <w:sz w:val="24"/>
              </w:rPr>
              <w:t>没有出售、维修已报废农业机械或者出售已报废发动机、车架、变速箱、前桥、后桥，拼装农业机械、收销赃等违法经营行为记录</w:t>
            </w:r>
            <w:r>
              <w:rPr>
                <w:rFonts w:ascii="Times New Roman" w:eastAsia="方正仿宋_GBK" w:hAnsi="Times New Roman"/>
                <w:sz w:val="24"/>
              </w:rPr>
              <w:t>；</w:t>
            </w:r>
            <w:r>
              <w:rPr>
                <w:rFonts w:ascii="Times New Roman" w:eastAsia="方正仿宋_GBK" w:hAnsi="Times New Roman"/>
                <w:sz w:val="24"/>
              </w:rPr>
              <w:t>符合国家规定的环境保护标准。本单位承诺遵守国家有关消防、安全、环保的规定，不从事国家法律法规禁止的其他行为，按照《报废农业机械回收拆解技术规范》开展报废农机回收拆解、销毁工作。承诺提交的材料真实准确。</w:t>
            </w:r>
          </w:p>
          <w:p w:rsidR="00FB2A44" w:rsidRDefault="00FB2A44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</w:p>
          <w:p w:rsidR="00FB2A44" w:rsidRDefault="00D30AB2">
            <w:pPr>
              <w:spacing w:line="400" w:lineRule="exact"/>
              <w:ind w:firstLineChars="2000" w:firstLine="480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法定代表人</w:t>
            </w: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</w:rPr>
              <w:t>签字盖章</w:t>
            </w:r>
            <w:r>
              <w:rPr>
                <w:rFonts w:ascii="Times New Roman" w:eastAsia="方正仿宋_GBK" w:hAnsi="Times New Roman"/>
                <w:sz w:val="24"/>
              </w:rPr>
              <w:t>）：</w:t>
            </w:r>
          </w:p>
          <w:p w:rsidR="00FB2A44" w:rsidRDefault="00D30AB2">
            <w:pPr>
              <w:spacing w:line="400" w:lineRule="exact"/>
              <w:ind w:firstLineChars="2600" w:firstLine="624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FB2A44" w:rsidRDefault="00FB2A44">
      <w:pPr>
        <w:pStyle w:val="2"/>
        <w:ind w:firstLineChars="0" w:firstLine="0"/>
        <w:rPr>
          <w:sz w:val="32"/>
          <w:szCs w:val="32"/>
        </w:rPr>
      </w:pPr>
    </w:p>
    <w:sectPr w:rsidR="00FB2A44" w:rsidSect="00FB2A44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B2" w:rsidRDefault="00D30AB2" w:rsidP="00773F53">
      <w:r>
        <w:separator/>
      </w:r>
    </w:p>
  </w:endnote>
  <w:endnote w:type="continuationSeparator" w:id="0">
    <w:p w:rsidR="00D30AB2" w:rsidRDefault="00D30AB2" w:rsidP="0077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B2" w:rsidRDefault="00D30AB2" w:rsidP="00773F53">
      <w:r>
        <w:separator/>
      </w:r>
    </w:p>
  </w:footnote>
  <w:footnote w:type="continuationSeparator" w:id="0">
    <w:p w:rsidR="00D30AB2" w:rsidRDefault="00D30AB2" w:rsidP="00773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91C2"/>
    <w:multiLevelType w:val="singleLevel"/>
    <w:tmpl w:val="24AE91C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Q3OTQzOTJkMGFhNTY3Yjc4Y2MyMWU2YjRmNjIyNGMifQ=="/>
  </w:docVars>
  <w:rsids>
    <w:rsidRoot w:val="53AF518C"/>
    <w:rsid w:val="003E2BE8"/>
    <w:rsid w:val="00773F53"/>
    <w:rsid w:val="00D30AB2"/>
    <w:rsid w:val="00FB2A44"/>
    <w:rsid w:val="53AF518C"/>
    <w:rsid w:val="5DC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B2A4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FB2A44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FB2A44"/>
    <w:pPr>
      <w:ind w:firstLine="420"/>
    </w:pPr>
  </w:style>
  <w:style w:type="paragraph" w:styleId="a3">
    <w:name w:val="Body Text Indent"/>
    <w:basedOn w:val="a"/>
    <w:next w:val="a4"/>
    <w:qFormat/>
    <w:rsid w:val="00FB2A44"/>
    <w:pPr>
      <w:ind w:firstLineChars="200" w:firstLine="640"/>
    </w:pPr>
    <w:rPr>
      <w:rFonts w:eastAsia="仿宋_GB2312"/>
    </w:rPr>
  </w:style>
  <w:style w:type="paragraph" w:styleId="a4">
    <w:name w:val="Normal Indent"/>
    <w:basedOn w:val="a"/>
    <w:next w:val="a"/>
    <w:uiPriority w:val="99"/>
    <w:semiHidden/>
    <w:unhideWhenUsed/>
    <w:qFormat/>
    <w:rsid w:val="00FB2A44"/>
    <w:pPr>
      <w:ind w:firstLineChars="200" w:firstLine="420"/>
    </w:pPr>
  </w:style>
  <w:style w:type="paragraph" w:styleId="a5">
    <w:name w:val="header"/>
    <w:basedOn w:val="a"/>
    <w:link w:val="Char"/>
    <w:rsid w:val="00773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3F5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73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73F5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爱吃桃子的猴</dc:creator>
  <cp:lastModifiedBy>Administrator</cp:lastModifiedBy>
  <cp:revision>3</cp:revision>
  <cp:lastPrinted>2024-10-17T08:37:00Z</cp:lastPrinted>
  <dcterms:created xsi:type="dcterms:W3CDTF">2024-10-17T09:15:00Z</dcterms:created>
  <dcterms:modified xsi:type="dcterms:W3CDTF">2024-10-17T09:16:00Z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68B0161952424731A5BEAEBCEF73F72E_11</vt:lpwstr>
  </property>
</Properties>
</file>