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9426F">
      <w:pPr>
        <w:spacing w:line="560" w:lineRule="atLeast"/>
        <w:jc w:val="center"/>
        <w:rPr>
          <w:rFonts w:hint="default" w:ascii="Times New Roman" w:hAnsi="Times New Roman" w:eastAsia="方正小标宋_GBK" w:cs="Times New Roman"/>
          <w:b/>
          <w:color w:val="FF0000"/>
          <w:spacing w:val="-40"/>
          <w:w w:val="52"/>
          <w:sz w:val="144"/>
          <w:szCs w:val="144"/>
        </w:rPr>
      </w:pPr>
      <w:r>
        <w:rPr>
          <w:rFonts w:hint="default" w:ascii="Times New Roman" w:hAnsi="Times New Roman" w:eastAsia="方正小标宋_GBK" w:cs="Times New Roman"/>
          <w:b/>
          <w:color w:val="FF0000"/>
          <w:spacing w:val="-40"/>
          <w:w w:val="52"/>
          <w:sz w:val="144"/>
          <w:szCs w:val="144"/>
          <w:lang w:eastAsia="zh-CN"/>
        </w:rPr>
        <w:t>南通市</w:t>
      </w:r>
      <w:r>
        <w:rPr>
          <w:rFonts w:hint="default" w:ascii="Times New Roman" w:hAnsi="Times New Roman" w:eastAsia="方正小标宋_GBK" w:cs="Times New Roman"/>
          <w:b/>
          <w:color w:val="FF0000"/>
          <w:spacing w:val="-40"/>
          <w:w w:val="52"/>
          <w:sz w:val="144"/>
          <w:szCs w:val="144"/>
        </w:rPr>
        <w:t>海门</w:t>
      </w:r>
      <w:r>
        <w:rPr>
          <w:rFonts w:hint="default" w:ascii="Times New Roman" w:hAnsi="Times New Roman" w:eastAsia="方正小标宋_GBK" w:cs="Times New Roman"/>
          <w:b/>
          <w:color w:val="FF0000"/>
          <w:spacing w:val="-40"/>
          <w:w w:val="52"/>
          <w:sz w:val="144"/>
          <w:szCs w:val="144"/>
          <w:lang w:eastAsia="zh-CN"/>
        </w:rPr>
        <w:t>区</w:t>
      </w:r>
      <w:r>
        <w:rPr>
          <w:rFonts w:hint="default" w:ascii="Times New Roman" w:hAnsi="Times New Roman" w:eastAsia="方正小标宋_GBK" w:cs="Times New Roman"/>
          <w:b/>
          <w:color w:val="FF0000"/>
          <w:spacing w:val="-40"/>
          <w:w w:val="52"/>
          <w:sz w:val="144"/>
          <w:szCs w:val="144"/>
        </w:rPr>
        <w:t>农业农村局文件</w:t>
      </w:r>
    </w:p>
    <w:p w14:paraId="402C4364">
      <w:pPr>
        <w:spacing w:line="560" w:lineRule="atLeast"/>
        <w:jc w:val="center"/>
        <w:rPr>
          <w:rFonts w:hint="default" w:ascii="Times New Roman" w:hAnsi="Times New Roman" w:eastAsia="方正小标宋_GBK" w:cs="Times New Roman"/>
          <w:b/>
          <w:color w:val="FF0000"/>
          <w:spacing w:val="-40"/>
          <w:w w:val="52"/>
          <w:sz w:val="32"/>
          <w:szCs w:val="32"/>
        </w:rPr>
      </w:pPr>
      <w:r>
        <w:rPr>
          <w:rFonts w:hint="eastAsia" w:ascii="Times New Roman" w:hAnsi="Times New Roman" w:eastAsia="仿宋_GB2312" w:cs="Times New Roman"/>
          <w:color w:val="000000"/>
          <w:sz w:val="32"/>
          <w:szCs w:val="32"/>
          <w:lang w:val="en-US" w:eastAsia="zh-CN"/>
        </w:rPr>
        <w:t xml:space="preserve">     </w:t>
      </w:r>
    </w:p>
    <w:p w14:paraId="30F920D8">
      <w:pPr>
        <w:rPr>
          <w:rFonts w:hint="default" w:ascii="Times New Roman" w:hAnsi="Times New Roman" w:cs="Times New Roman"/>
        </w:rPr>
      </w:pPr>
      <w:r>
        <w:rPr>
          <w:rFonts w:hint="default" w:ascii="Times New Roman" w:hAnsi="Times New Roman" w:cs="Times New Roman"/>
        </w:rPr>
        <w:object>
          <v:shape id="_x0000_i1025" o:spt="75" type="#_x0000_t75" style="height:6.15pt;width:438.6pt;" o:ole="t" filled="f" o:preferrelative="t" stroked="f" coordsize="21600,21600">
            <v:path/>
            <v:fill on="f" focussize="0,0"/>
            <v:stroke on="f"/>
            <v:imagedata r:id="rId6" o:title=""/>
            <o:lock v:ext="edit" aspectratio="t"/>
            <w10:wrap type="none"/>
            <w10:anchorlock/>
          </v:shape>
          <o:OLEObject Type="Embed" ProgID="Word.Picture.8" ShapeID="_x0000_i1025" DrawAspect="Content" ObjectID="_1468075725" r:id="rId5">
            <o:LockedField>false</o:LockedField>
          </o:OLEObject>
        </w:object>
      </w:r>
    </w:p>
    <w:p w14:paraId="53CF1E70">
      <w:pPr>
        <w:rPr>
          <w:rFonts w:hint="default" w:ascii="Times New Roman" w:hAnsi="Times New Roman" w:cs="Times New Roman"/>
        </w:rPr>
      </w:pPr>
    </w:p>
    <w:p w14:paraId="7696F4F1">
      <w:pPr>
        <w:spacing w:line="60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关于开展2026年中央农作物秸秆综合利用</w:t>
      </w:r>
      <w:r>
        <w:rPr>
          <w:rFonts w:hint="eastAsia" w:ascii="Times New Roman" w:hAnsi="Times New Roman" w:eastAsia="方正小标宋_GBK" w:cs="Times New Roman"/>
          <w:color w:val="000000"/>
          <w:sz w:val="44"/>
          <w:szCs w:val="44"/>
          <w:lang w:val="en-US" w:eastAsia="zh-CN"/>
        </w:rPr>
        <w:t xml:space="preserve">  </w:t>
      </w:r>
      <w:r>
        <w:rPr>
          <w:rFonts w:hint="default" w:ascii="Times New Roman" w:hAnsi="Times New Roman" w:eastAsia="方正小标宋_GBK" w:cs="Times New Roman"/>
          <w:color w:val="000000"/>
          <w:sz w:val="44"/>
          <w:szCs w:val="44"/>
        </w:rPr>
        <w:t>重点县建设项目</w:t>
      </w:r>
      <w:r>
        <w:rPr>
          <w:rFonts w:hint="eastAsia" w:ascii="Times New Roman" w:hAnsi="Times New Roman" w:eastAsia="方正小标宋_GBK" w:cs="Times New Roman"/>
          <w:color w:val="000000"/>
          <w:sz w:val="44"/>
          <w:szCs w:val="44"/>
          <w:lang w:eastAsia="zh-CN"/>
        </w:rPr>
        <w:t>预</w:t>
      </w:r>
      <w:r>
        <w:rPr>
          <w:rFonts w:hint="default" w:ascii="Times New Roman" w:hAnsi="Times New Roman" w:eastAsia="方正小标宋_GBK" w:cs="Times New Roman"/>
          <w:color w:val="000000"/>
          <w:sz w:val="44"/>
          <w:szCs w:val="44"/>
        </w:rPr>
        <w:t>申报工作的通知</w:t>
      </w:r>
    </w:p>
    <w:p w14:paraId="76A84776">
      <w:pPr>
        <w:spacing w:line="600" w:lineRule="exact"/>
        <w:jc w:val="center"/>
        <w:rPr>
          <w:rFonts w:hint="default" w:ascii="Times New Roman" w:hAnsi="Times New Roman" w:eastAsia="方正小标宋_GBK" w:cs="Times New Roman"/>
          <w:color w:val="000000"/>
          <w:sz w:val="44"/>
          <w:szCs w:val="44"/>
        </w:rPr>
      </w:pPr>
    </w:p>
    <w:p w14:paraId="12DC46F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各镇（街道）农村工作和社会事业发展办公室（农村工作和建设管理办公室、农村工作办公室），局属各事业单位、机关各科室</w:t>
      </w:r>
      <w:r>
        <w:rPr>
          <w:rFonts w:hint="eastAsia" w:ascii="Times New Roman" w:hAnsi="Times New Roman" w:eastAsia="仿宋_GB2312" w:cs="Times New Roman"/>
          <w:b w:val="0"/>
          <w:bCs w:val="0"/>
          <w:color w:val="000000"/>
          <w:sz w:val="32"/>
          <w:szCs w:val="32"/>
          <w:lang w:val="en-US" w:eastAsia="zh-CN"/>
        </w:rPr>
        <w:t>：</w:t>
      </w:r>
    </w:p>
    <w:p w14:paraId="59E1C3D4">
      <w:pPr>
        <w:pStyle w:val="5"/>
        <w:ind w:left="0" w:leftChars="0"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根据《省农业农村厅关于开展2026年中央农作物秸秆综合利用重点县建设项目申报工作的通知》要求，为做好我区项目择优推荐和方案编制工作，现就有关事项通知如下：</w:t>
      </w:r>
    </w:p>
    <w:p w14:paraId="59D319ED">
      <w:pPr>
        <w:pStyle w:val="6"/>
        <w:ind w:firstLine="640" w:firstLineChars="200"/>
        <w:rPr>
          <w:rFonts w:hint="eastAsia" w:ascii="黑体" w:hAnsi="黑体" w:eastAsia="黑体" w:cs="黑体"/>
          <w:lang w:eastAsia="zh-CN"/>
        </w:rPr>
      </w:pPr>
      <w:r>
        <w:rPr>
          <w:rFonts w:hint="default" w:ascii="黑体" w:hAnsi="黑体" w:eastAsia="黑体" w:cs="黑体"/>
          <w:lang w:eastAsia="zh-CN"/>
        </w:rPr>
        <w:t>一、申报对象</w:t>
      </w:r>
    </w:p>
    <w:p w14:paraId="44E0CB20">
      <w:pPr>
        <w:pStyle w:val="6"/>
        <w:ind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在海门区范围内实际开展农作物秸秆收储利用服务的企业、农民专业合作社、家庭农场、社会化服务组织（含农事服务中心）等新型农业经营主体（以下简称“申报主体”），具备独立法人资格，经营正常，无不良信用记录。注册地不在海门的主体，须承诺项目全部建设内容及服务均在海门区内实施。事业单位、社会团体等非经营主体不得作为本项目的申报主体，但可作为技术支撑或协作单位参与项目建设（公益性监测、台账建设等工作由区农业农村局统一组织安排，不纳入主体申报范围）。</w:t>
      </w:r>
    </w:p>
    <w:p w14:paraId="2A61BED7">
      <w:pPr>
        <w:pStyle w:val="6"/>
        <w:ind w:firstLine="640" w:firstLineChars="200"/>
        <w:rPr>
          <w:rFonts w:hint="default" w:ascii="黑体" w:hAnsi="黑体" w:eastAsia="黑体" w:cs="黑体"/>
          <w:lang w:eastAsia="zh-CN"/>
        </w:rPr>
      </w:pPr>
      <w:r>
        <w:rPr>
          <w:rFonts w:hint="default" w:ascii="黑体" w:hAnsi="黑体" w:eastAsia="黑体" w:cs="黑体"/>
          <w:lang w:eastAsia="zh-CN"/>
        </w:rPr>
        <w:t>二</w:t>
      </w:r>
      <w:r>
        <w:rPr>
          <w:rFonts w:hint="eastAsia" w:ascii="黑体" w:hAnsi="黑体" w:eastAsia="黑体" w:cs="黑体"/>
          <w:lang w:eastAsia="zh-CN"/>
        </w:rPr>
        <w:t>、</w:t>
      </w:r>
      <w:r>
        <w:rPr>
          <w:rFonts w:hint="default" w:ascii="黑体" w:hAnsi="黑体" w:eastAsia="黑体" w:cs="黑体"/>
          <w:lang w:eastAsia="zh-CN"/>
        </w:rPr>
        <w:t>申报要求</w:t>
      </w:r>
    </w:p>
    <w:p w14:paraId="01A08336">
      <w:pPr>
        <w:pStyle w:val="5"/>
        <w:ind w:left="0" w:leftChars="0"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申报主体须围绕秸秆饲料化、肥料化、基料化、能源化、原料化等“五化”离田高效利用中的至少一个方向开展项目建设</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并同时满足以下条件：</w:t>
      </w:r>
    </w:p>
    <w:p w14:paraId="35B9A876">
      <w:pPr>
        <w:pStyle w:val="5"/>
        <w:ind w:left="0" w:leftChars="0"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w:t>
      </w:r>
      <w:r>
        <w:rPr>
          <w:rFonts w:hint="default" w:ascii="Times New Roman" w:hAnsi="Times New Roman" w:eastAsia="仿宋_GB2312" w:cs="Times New Roman"/>
          <w:b w:val="0"/>
          <w:bCs w:val="0"/>
          <w:color w:val="000000"/>
          <w:kern w:val="2"/>
          <w:sz w:val="32"/>
          <w:szCs w:val="32"/>
          <w:lang w:val="en-US" w:eastAsia="zh-CN" w:bidi="ar-SA"/>
        </w:rPr>
        <w:t>秸秆</w:t>
      </w:r>
      <w:r>
        <w:rPr>
          <w:rFonts w:hint="eastAsia" w:ascii="Times New Roman" w:hAnsi="Times New Roman" w:eastAsia="仿宋_GB2312" w:cs="Times New Roman"/>
          <w:b w:val="0"/>
          <w:bCs w:val="0"/>
          <w:color w:val="000000"/>
          <w:kern w:val="2"/>
          <w:sz w:val="32"/>
          <w:szCs w:val="32"/>
          <w:lang w:val="en-US" w:eastAsia="zh-CN" w:bidi="ar-SA"/>
        </w:rPr>
        <w:t>收储</w:t>
      </w:r>
      <w:r>
        <w:rPr>
          <w:rFonts w:hint="default" w:ascii="Times New Roman" w:hAnsi="Times New Roman" w:eastAsia="仿宋_GB2312" w:cs="Times New Roman"/>
          <w:b w:val="0"/>
          <w:bCs w:val="0"/>
          <w:color w:val="000000"/>
          <w:kern w:val="2"/>
          <w:sz w:val="32"/>
          <w:szCs w:val="32"/>
          <w:lang w:val="en-US" w:eastAsia="zh-CN" w:bidi="ar-SA"/>
        </w:rPr>
        <w:t>企业申请项目，须近2年配合所在镇（街道）开展秸秆</w:t>
      </w:r>
      <w:r>
        <w:rPr>
          <w:rFonts w:hint="eastAsia" w:ascii="Times New Roman" w:hAnsi="Times New Roman" w:eastAsia="仿宋_GB2312" w:cs="Times New Roman"/>
          <w:b w:val="0"/>
          <w:bCs w:val="0"/>
          <w:color w:val="000000"/>
          <w:kern w:val="2"/>
          <w:sz w:val="32"/>
          <w:szCs w:val="32"/>
          <w:lang w:val="en-US" w:eastAsia="zh-CN" w:bidi="ar-SA"/>
        </w:rPr>
        <w:t>收储，</w:t>
      </w:r>
      <w:r>
        <w:rPr>
          <w:rFonts w:hint="default" w:ascii="Times New Roman" w:hAnsi="Times New Roman" w:eastAsia="仿宋_GB2312" w:cs="Times New Roman"/>
          <w:b w:val="0"/>
          <w:bCs w:val="0"/>
          <w:color w:val="000000"/>
          <w:kern w:val="2"/>
          <w:sz w:val="32"/>
          <w:szCs w:val="32"/>
          <w:lang w:val="en-US" w:eastAsia="zh-CN" w:bidi="ar-SA"/>
        </w:rPr>
        <w:t>镇</w:t>
      </w:r>
      <w:r>
        <w:rPr>
          <w:rFonts w:hint="eastAsia" w:ascii="Times New Roman" w:hAnsi="Times New Roman" w:eastAsia="仿宋_GB2312" w:cs="Times New Roman"/>
          <w:b w:val="0"/>
          <w:bCs w:val="0"/>
          <w:color w:val="000000"/>
          <w:kern w:val="2"/>
          <w:sz w:val="32"/>
          <w:szCs w:val="32"/>
          <w:lang w:val="en-US" w:eastAsia="zh-CN" w:bidi="ar-SA"/>
        </w:rPr>
        <w:t>（街道）</w:t>
      </w:r>
      <w:r>
        <w:rPr>
          <w:rFonts w:hint="default" w:ascii="Times New Roman" w:hAnsi="Times New Roman" w:eastAsia="仿宋_GB2312" w:cs="Times New Roman"/>
          <w:b w:val="0"/>
          <w:bCs w:val="0"/>
          <w:color w:val="000000"/>
          <w:kern w:val="2"/>
          <w:sz w:val="32"/>
          <w:szCs w:val="32"/>
          <w:lang w:val="en-US" w:eastAsia="zh-CN" w:bidi="ar-SA"/>
        </w:rPr>
        <w:t>推荐的新建企业及农事服务中心除外</w:t>
      </w:r>
      <w:r>
        <w:rPr>
          <w:rFonts w:hint="eastAsia" w:ascii="Times New Roman" w:hAnsi="Times New Roman" w:eastAsia="仿宋_GB2312" w:cs="Times New Roman"/>
          <w:b w:val="0"/>
          <w:bCs w:val="0"/>
          <w:color w:val="000000"/>
          <w:kern w:val="2"/>
          <w:sz w:val="32"/>
          <w:szCs w:val="32"/>
          <w:lang w:val="en-US" w:eastAsia="zh-CN" w:bidi="ar-SA"/>
        </w:rPr>
        <w:t>，但</w:t>
      </w:r>
      <w:r>
        <w:rPr>
          <w:rFonts w:hint="default" w:ascii="Times New Roman" w:hAnsi="Times New Roman" w:eastAsia="仿宋_GB2312" w:cs="Times New Roman"/>
          <w:b w:val="0"/>
          <w:bCs w:val="0"/>
          <w:color w:val="000000"/>
          <w:kern w:val="2"/>
          <w:sz w:val="32"/>
          <w:szCs w:val="32"/>
          <w:lang w:val="en-US" w:eastAsia="zh-CN" w:bidi="ar-SA"/>
        </w:rPr>
        <w:t>须提供镇（街道）出具的推荐说明。</w:t>
      </w:r>
    </w:p>
    <w:p w14:paraId="17E0A244">
      <w:pPr>
        <w:pStyle w:val="5"/>
        <w:ind w:left="0" w:leftChars="0"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2.具有与项目相匹配的场地、设备、技术力量或合作基础（场地须位于海门区范围内）。</w:t>
      </w:r>
    </w:p>
    <w:p w14:paraId="4561AFE0">
      <w:pPr>
        <w:pStyle w:val="5"/>
        <w:ind w:left="0" w:leftChars="0"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t>承诺配合区农业农村局建立秸秆资源台账，提供秸秆收储利用相关数据，并按要求配合开展草谷比测定等工作（由区级统一组织，主体配合）。</w:t>
      </w:r>
    </w:p>
    <w:p w14:paraId="4B2C8A71">
      <w:pPr>
        <w:pStyle w:val="5"/>
        <w:ind w:left="0" w:leftChars="0"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4.</w:t>
      </w:r>
      <w:r>
        <w:rPr>
          <w:rFonts w:hint="default" w:ascii="Times New Roman" w:hAnsi="Times New Roman" w:eastAsia="仿宋_GB2312" w:cs="Times New Roman"/>
          <w:b w:val="0"/>
          <w:bCs w:val="0"/>
          <w:color w:val="000000"/>
          <w:kern w:val="2"/>
          <w:sz w:val="32"/>
          <w:szCs w:val="32"/>
          <w:lang w:val="en-US" w:eastAsia="zh-CN" w:bidi="ar-SA"/>
        </w:rPr>
        <w:t>落实项目自筹资金，确保项目顺利实施。</w:t>
      </w:r>
    </w:p>
    <w:p w14:paraId="699A6F41">
      <w:pPr>
        <w:pStyle w:val="6"/>
        <w:ind w:firstLine="640" w:firstLineChars="200"/>
        <w:rPr>
          <w:rFonts w:hint="default" w:ascii="黑体" w:hAnsi="黑体" w:eastAsia="黑体" w:cs="黑体"/>
          <w:lang w:eastAsia="zh-CN"/>
        </w:rPr>
      </w:pPr>
      <w:r>
        <w:rPr>
          <w:rFonts w:hint="eastAsia" w:ascii="黑体" w:hAnsi="黑体" w:eastAsia="黑体" w:cs="黑体"/>
          <w:lang w:eastAsia="zh-CN"/>
        </w:rPr>
        <w:t>三、</w:t>
      </w:r>
      <w:r>
        <w:rPr>
          <w:rFonts w:hint="default" w:ascii="黑体" w:hAnsi="黑体" w:eastAsia="黑体" w:cs="黑体"/>
          <w:lang w:eastAsia="zh-CN"/>
        </w:rPr>
        <w:t>补贴环节</w:t>
      </w:r>
    </w:p>
    <w:p w14:paraId="0BC64DD9">
      <w:pPr>
        <w:pStyle w:val="5"/>
        <w:ind w:left="0" w:leftChars="0"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本项目中央财政补助资金主要用于支持申报主体新购置秸秆收储运设备及五化利用生产加工设备</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重点支持饲料化</w:t>
      </w:r>
      <w:r>
        <w:rPr>
          <w:rFonts w:hint="eastAsia" w:ascii="Times New Roman" w:hAnsi="Times New Roman" w:eastAsia="仿宋_GB2312" w:cs="Times New Roman"/>
          <w:b w:val="0"/>
          <w:bCs w:val="0"/>
          <w:color w:val="000000"/>
          <w:kern w:val="2"/>
          <w:sz w:val="32"/>
          <w:szCs w:val="32"/>
          <w:lang w:val="en-US" w:eastAsia="zh-CN" w:bidi="ar-SA"/>
        </w:rPr>
        <w:t>（以水稻秸秆利用为主）</w:t>
      </w:r>
      <w:r>
        <w:rPr>
          <w:rFonts w:hint="default" w:ascii="Times New Roman" w:hAnsi="Times New Roman" w:eastAsia="仿宋_GB2312" w:cs="Times New Roman"/>
          <w:b w:val="0"/>
          <w:bCs w:val="0"/>
          <w:color w:val="000000"/>
          <w:kern w:val="2"/>
          <w:sz w:val="32"/>
          <w:szCs w:val="32"/>
          <w:lang w:val="en-US" w:eastAsia="zh-CN" w:bidi="ar-SA"/>
        </w:rPr>
        <w:t>、基料化、热解气化利用设备购置。设备须为项目立项后新购置，且未享受过农机购置补贴或其他财政补助。秸秆收储补贴、利用量补贴、技术推广及社会化服务环节</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含草谷比测定等工作</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等如有需要，由区农业农村局在区级项目实施方案中统筹安排，不纳入本次主体申报内容。</w:t>
      </w:r>
    </w:p>
    <w:p w14:paraId="268924F3">
      <w:pPr>
        <w:pStyle w:val="6"/>
        <w:ind w:firstLine="640" w:firstLineChars="200"/>
        <w:rPr>
          <w:rFonts w:hint="eastAsia" w:ascii="黑体" w:hAnsi="黑体" w:eastAsia="黑体" w:cs="黑体"/>
          <w:lang w:val="en-US" w:eastAsia="zh-CN"/>
        </w:rPr>
      </w:pPr>
      <w:r>
        <w:rPr>
          <w:rFonts w:hint="eastAsia" w:ascii="黑体" w:hAnsi="黑体" w:eastAsia="黑体" w:cs="黑体"/>
          <w:lang w:val="en-US" w:eastAsia="zh-CN"/>
        </w:rPr>
        <w:t>四、补贴标准</w:t>
      </w:r>
    </w:p>
    <w:p w14:paraId="3772ECC4">
      <w:pPr>
        <w:ind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按不超过审定设备投资额的50%给予补贴，并根据秸秆利用方向实行分档限额：</w:t>
      </w:r>
    </w:p>
    <w:p w14:paraId="358ED37C">
      <w:pPr>
        <w:ind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w:t>
      </w:r>
      <w:r>
        <w:rPr>
          <w:rFonts w:hint="default" w:ascii="Times New Roman" w:hAnsi="Times New Roman" w:eastAsia="仿宋_GB2312" w:cs="Times New Roman"/>
          <w:b w:val="0"/>
          <w:bCs w:val="0"/>
          <w:color w:val="000000"/>
          <w:kern w:val="2"/>
          <w:sz w:val="32"/>
          <w:szCs w:val="32"/>
          <w:lang w:val="en-US" w:eastAsia="zh-CN" w:bidi="ar-SA"/>
        </w:rPr>
        <w:t>饲料化、基料化、热解气化利用主体：单个主体最高补贴额度不超过200万元，支持相关全链条设备的购置。</w:t>
      </w:r>
    </w:p>
    <w:p w14:paraId="0FB59CC9">
      <w:pPr>
        <w:ind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w:t>
      </w:r>
      <w:r>
        <w:rPr>
          <w:rFonts w:hint="default" w:ascii="Times New Roman" w:hAnsi="Times New Roman" w:eastAsia="仿宋_GB2312" w:cs="Times New Roman"/>
          <w:b/>
          <w:bCs/>
          <w:color w:val="000000"/>
          <w:kern w:val="2"/>
          <w:sz w:val="32"/>
          <w:szCs w:val="32"/>
          <w:lang w:val="en-US" w:eastAsia="zh-CN" w:bidi="ar-SA"/>
        </w:rPr>
        <w:t>其他</w:t>
      </w:r>
      <w:r>
        <w:rPr>
          <w:rFonts w:hint="eastAsia" w:ascii="Times New Roman" w:hAnsi="Times New Roman" w:eastAsia="仿宋_GB2312" w:cs="Times New Roman"/>
          <w:b/>
          <w:bCs/>
          <w:color w:val="000000"/>
          <w:kern w:val="2"/>
          <w:sz w:val="32"/>
          <w:szCs w:val="32"/>
          <w:lang w:val="en-US" w:eastAsia="zh-CN" w:bidi="ar-SA"/>
        </w:rPr>
        <w:t>秸秆收储主体</w:t>
      </w:r>
      <w:r>
        <w:rPr>
          <w:rFonts w:hint="eastAsia" w:ascii="Times New Roman" w:hAnsi="Times New Roman" w:eastAsia="仿宋_GB2312" w:cs="Times New Roman"/>
          <w:b w:val="0"/>
          <w:bCs w:val="0"/>
          <w:color w:val="000000"/>
          <w:kern w:val="2"/>
          <w:sz w:val="32"/>
          <w:szCs w:val="32"/>
          <w:lang w:val="en-US" w:eastAsia="zh-CN" w:bidi="ar-SA"/>
        </w:rPr>
        <w:t>及</w:t>
      </w:r>
      <w:r>
        <w:rPr>
          <w:rFonts w:hint="default" w:ascii="Times New Roman" w:hAnsi="Times New Roman" w:eastAsia="仿宋_GB2312" w:cs="Times New Roman"/>
          <w:b w:val="0"/>
          <w:bCs w:val="0"/>
          <w:color w:val="000000"/>
          <w:kern w:val="2"/>
          <w:sz w:val="32"/>
          <w:szCs w:val="32"/>
          <w:lang w:val="en-US" w:eastAsia="zh-CN" w:bidi="ar-SA"/>
        </w:rPr>
        <w:t>燃料化、肥料化等利用主体：单个主体最高补贴额度不超过50万元，补贴范围仅限于搂草机、打捆机、</w:t>
      </w:r>
      <w:r>
        <w:rPr>
          <w:rFonts w:hint="eastAsia" w:ascii="Times New Roman" w:hAnsi="Times New Roman" w:eastAsia="仿宋_GB2312" w:cs="Times New Roman"/>
          <w:b w:val="0"/>
          <w:bCs w:val="0"/>
          <w:color w:val="000000"/>
          <w:kern w:val="2"/>
          <w:sz w:val="32"/>
          <w:szCs w:val="32"/>
          <w:lang w:val="en-US" w:eastAsia="zh-CN" w:bidi="ar-SA"/>
        </w:rPr>
        <w:t>装载机、</w:t>
      </w:r>
      <w:r>
        <w:rPr>
          <w:rFonts w:hint="default" w:ascii="Times New Roman" w:hAnsi="Times New Roman" w:eastAsia="仿宋_GB2312" w:cs="Times New Roman"/>
          <w:b w:val="0"/>
          <w:bCs w:val="0"/>
          <w:color w:val="000000"/>
          <w:kern w:val="2"/>
          <w:sz w:val="32"/>
          <w:szCs w:val="32"/>
          <w:lang w:val="en-US" w:eastAsia="zh-CN" w:bidi="ar-SA"/>
        </w:rPr>
        <w:t>抓草机、粉碎机等收储环节设备。</w:t>
      </w:r>
    </w:p>
    <w:p w14:paraId="5749B5AA">
      <w:pPr>
        <w:ind w:firstLine="643" w:firstLineChars="200"/>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注：</w:t>
      </w:r>
      <w:r>
        <w:rPr>
          <w:rFonts w:hint="default" w:ascii="Times New Roman" w:hAnsi="Times New Roman" w:eastAsia="仿宋_GB2312" w:cs="Times New Roman"/>
          <w:b w:val="0"/>
          <w:bCs w:val="0"/>
          <w:color w:val="000000"/>
          <w:kern w:val="2"/>
          <w:sz w:val="32"/>
          <w:szCs w:val="32"/>
          <w:lang w:val="en-US" w:eastAsia="zh-CN" w:bidi="ar-SA"/>
        </w:rPr>
        <w:t>拖拉机等动力机械不在本项目设备补贴范围之内，已享受农机购置补贴或其他财政补助的机具不得重复申报。具体补贴比例和金额根据项目评审结果和上级实际下达资金规模综合确定。投资额以合法票据及付款凭证为依据，由第三方审计机构核定，最终以局财务组验收意见为准。</w:t>
      </w:r>
    </w:p>
    <w:p w14:paraId="2007D03B">
      <w:pPr>
        <w:pStyle w:val="6"/>
        <w:ind w:firstLine="640" w:firstLineChars="200"/>
        <w:rPr>
          <w:rFonts w:hint="eastAsia" w:ascii="黑体" w:hAnsi="黑体" w:eastAsia="黑体" w:cs="黑体"/>
          <w:lang w:val="en-US" w:eastAsia="zh-CN"/>
        </w:rPr>
      </w:pPr>
      <w:r>
        <w:rPr>
          <w:rFonts w:hint="default" w:ascii="黑体" w:hAnsi="黑体" w:eastAsia="黑体" w:cs="黑体"/>
          <w:lang w:val="en-US" w:eastAsia="zh-CN"/>
        </w:rPr>
        <w:t>五、实施期限</w:t>
      </w:r>
    </w:p>
    <w:p w14:paraId="1B29F7A2">
      <w:pPr>
        <w:pStyle w:val="6"/>
        <w:ind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项目实施期限自项目立项批复之日起一年内，项目建设内容须在此期限内完成。</w:t>
      </w:r>
    </w:p>
    <w:p w14:paraId="10394CB5">
      <w:pPr>
        <w:pStyle w:val="6"/>
        <w:ind w:firstLine="640" w:firstLineChars="200"/>
        <w:rPr>
          <w:rFonts w:hint="default" w:ascii="黑体" w:hAnsi="黑体" w:eastAsia="黑体" w:cs="黑体"/>
          <w:lang w:val="en-US" w:eastAsia="zh-CN"/>
        </w:rPr>
      </w:pPr>
      <w:r>
        <w:rPr>
          <w:rFonts w:hint="default" w:ascii="黑体" w:hAnsi="黑体" w:eastAsia="黑体" w:cs="黑体"/>
          <w:lang w:val="en-US" w:eastAsia="zh-CN"/>
        </w:rPr>
        <w:t>六、申报提交材料</w:t>
      </w:r>
    </w:p>
    <w:p w14:paraId="16D26517">
      <w:pPr>
        <w:ind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申报主体需向所在镇（街道）农业农村工作办公室提交以下材料（一式</w:t>
      </w:r>
      <w:r>
        <w:rPr>
          <w:rFonts w:hint="eastAsia" w:ascii="Times New Roman" w:hAnsi="Times New Roman" w:eastAsia="仿宋_GB2312" w:cs="Times New Roman"/>
          <w:b w:val="0"/>
          <w:bCs w:val="0"/>
          <w:color w:val="000000"/>
          <w:kern w:val="2"/>
          <w:sz w:val="32"/>
          <w:szCs w:val="32"/>
          <w:lang w:val="en-US" w:eastAsia="zh-CN" w:bidi="ar-SA"/>
        </w:rPr>
        <w:t>三</w:t>
      </w:r>
      <w:r>
        <w:rPr>
          <w:rFonts w:hint="default" w:ascii="Times New Roman" w:hAnsi="Times New Roman" w:eastAsia="仿宋_GB2312" w:cs="Times New Roman"/>
          <w:b w:val="0"/>
          <w:bCs w:val="0"/>
          <w:color w:val="000000"/>
          <w:kern w:val="2"/>
          <w:sz w:val="32"/>
          <w:szCs w:val="32"/>
          <w:lang w:val="en-US" w:eastAsia="zh-CN" w:bidi="ar-SA"/>
        </w:rPr>
        <w:t>份，同时报送电子版）：</w:t>
      </w:r>
    </w:p>
    <w:p w14:paraId="0E68A402">
      <w:pPr>
        <w:ind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w:t>
      </w:r>
      <w:r>
        <w:rPr>
          <w:rFonts w:hint="default" w:ascii="Times New Roman" w:hAnsi="Times New Roman" w:eastAsia="仿宋_GB2312" w:cs="Times New Roman"/>
          <w:b w:val="0"/>
          <w:bCs w:val="0"/>
          <w:color w:val="000000"/>
          <w:kern w:val="2"/>
          <w:sz w:val="32"/>
          <w:szCs w:val="32"/>
          <w:lang w:val="en-US" w:eastAsia="zh-CN" w:bidi="ar-SA"/>
        </w:rPr>
        <w:t>项目申报推荐书（附件1，由镇（街道）填写推荐意见并盖章）</w:t>
      </w:r>
      <w:r>
        <w:rPr>
          <w:rFonts w:hint="eastAsia" w:ascii="Times New Roman" w:hAnsi="Times New Roman" w:eastAsia="仿宋_GB2312" w:cs="Times New Roman"/>
          <w:b w:val="0"/>
          <w:bCs w:val="0"/>
          <w:color w:val="000000"/>
          <w:kern w:val="2"/>
          <w:sz w:val="32"/>
          <w:szCs w:val="32"/>
          <w:lang w:val="en-US" w:eastAsia="zh-CN" w:bidi="ar-SA"/>
        </w:rPr>
        <w:t>；</w:t>
      </w:r>
    </w:p>
    <w:p w14:paraId="3B790B29">
      <w:pPr>
        <w:ind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w:t>
      </w:r>
      <w:r>
        <w:rPr>
          <w:rFonts w:hint="default" w:ascii="Times New Roman" w:hAnsi="Times New Roman" w:eastAsia="仿宋_GB2312" w:cs="Times New Roman"/>
          <w:b w:val="0"/>
          <w:bCs w:val="0"/>
          <w:color w:val="000000"/>
          <w:kern w:val="2"/>
          <w:sz w:val="32"/>
          <w:szCs w:val="32"/>
          <w:lang w:val="en-US" w:eastAsia="zh-CN" w:bidi="ar-SA"/>
        </w:rPr>
        <w:t>项目申报信用承诺书（附件2，申报主体盖章）；</w:t>
      </w:r>
    </w:p>
    <w:p w14:paraId="14896A3D">
      <w:pPr>
        <w:ind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t>项目实施方案（参考提纲见附件3）；</w:t>
      </w:r>
    </w:p>
    <w:p w14:paraId="2397EA61">
      <w:pPr>
        <w:ind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4.</w:t>
      </w:r>
      <w:r>
        <w:rPr>
          <w:rFonts w:hint="default" w:ascii="Times New Roman" w:hAnsi="Times New Roman" w:eastAsia="仿宋_GB2312" w:cs="Times New Roman"/>
          <w:b w:val="0"/>
          <w:bCs w:val="0"/>
          <w:color w:val="000000"/>
          <w:kern w:val="2"/>
          <w:sz w:val="32"/>
          <w:szCs w:val="32"/>
          <w:lang w:val="en-US" w:eastAsia="zh-CN" w:bidi="ar-SA"/>
        </w:rPr>
        <w:t>营业执照副本复印件（加盖公章）；</w:t>
      </w:r>
    </w:p>
    <w:p w14:paraId="7A437BE4">
      <w:pPr>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5.</w:t>
      </w:r>
      <w:r>
        <w:rPr>
          <w:rFonts w:hint="default" w:ascii="Times New Roman" w:hAnsi="Times New Roman" w:eastAsia="仿宋_GB2312" w:cs="Times New Roman"/>
          <w:b w:val="0"/>
          <w:bCs w:val="0"/>
          <w:color w:val="000000"/>
          <w:kern w:val="2"/>
          <w:sz w:val="32"/>
          <w:szCs w:val="32"/>
          <w:lang w:val="en-US" w:eastAsia="zh-CN" w:bidi="ar-SA"/>
        </w:rPr>
        <w:t>现有条件说明（场地、设备、技术力量等，附照片或证明材料）</w:t>
      </w:r>
      <w:r>
        <w:rPr>
          <w:rFonts w:hint="eastAsia" w:ascii="Times New Roman" w:hAnsi="Times New Roman" w:eastAsia="仿宋_GB2312" w:cs="Times New Roman"/>
          <w:b w:val="0"/>
          <w:bCs w:val="0"/>
          <w:color w:val="000000"/>
          <w:kern w:val="2"/>
          <w:sz w:val="32"/>
          <w:szCs w:val="32"/>
          <w:lang w:val="en-US" w:eastAsia="zh-CN" w:bidi="ar-SA"/>
        </w:rPr>
        <w:t>。</w:t>
      </w:r>
    </w:p>
    <w:p w14:paraId="6A0BD011">
      <w:pPr>
        <w:pStyle w:val="6"/>
        <w:ind w:firstLine="640" w:firstLineChars="200"/>
        <w:rPr>
          <w:rFonts w:hint="default" w:ascii="黑体" w:hAnsi="黑体" w:eastAsia="黑体" w:cs="黑体"/>
          <w:lang w:val="en-US" w:eastAsia="zh-CN"/>
        </w:rPr>
      </w:pPr>
      <w:r>
        <w:rPr>
          <w:rFonts w:hint="default" w:ascii="黑体" w:hAnsi="黑体" w:eastAsia="黑体" w:cs="黑体"/>
          <w:lang w:val="en-US" w:eastAsia="zh-CN"/>
        </w:rPr>
        <w:t>七、立项评审程序</w:t>
      </w:r>
    </w:p>
    <w:p w14:paraId="3A6F2FC0">
      <w:pPr>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1.镇（街道）初审。</w:t>
      </w:r>
      <w:r>
        <w:rPr>
          <w:rFonts w:hint="default" w:ascii="Times New Roman" w:hAnsi="Times New Roman" w:eastAsia="仿宋_GB2312" w:cs="Times New Roman"/>
          <w:b w:val="0"/>
          <w:bCs w:val="0"/>
          <w:color w:val="000000"/>
          <w:kern w:val="2"/>
          <w:sz w:val="32"/>
          <w:szCs w:val="32"/>
          <w:lang w:val="en-US" w:eastAsia="zh-CN" w:bidi="ar-SA"/>
        </w:rPr>
        <w:t>各镇（街道）对申报材料的真实性、完整性、合规性进行初审，出具推荐意见。</w:t>
      </w:r>
    </w:p>
    <w:p w14:paraId="764BD712">
      <w:pPr>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w:t>
      </w:r>
      <w:r>
        <w:rPr>
          <w:rFonts w:hint="default" w:ascii="Times New Roman" w:hAnsi="Times New Roman" w:eastAsia="仿宋_GB2312" w:cs="Times New Roman"/>
          <w:b w:val="0"/>
          <w:bCs w:val="0"/>
          <w:color w:val="000000"/>
          <w:kern w:val="2"/>
          <w:sz w:val="32"/>
          <w:szCs w:val="32"/>
          <w:lang w:val="en-US" w:eastAsia="zh-CN" w:bidi="ar-SA"/>
        </w:rPr>
        <w:t>专家评审</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区农业农村局组织专家对所有通过初审的申报项目进行统一评审，根据项目综合情况打分。得分不合格的予以淘汰，合格项目纳入实施主体范围。</w:t>
      </w:r>
    </w:p>
    <w:p w14:paraId="448A6BCE">
      <w:pPr>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t>公示</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评审结果公示</w:t>
      </w:r>
      <w:r>
        <w:rPr>
          <w:rFonts w:hint="eastAsia" w:ascii="Times New Roman" w:hAnsi="Times New Roman" w:eastAsia="仿宋_GB2312" w:cs="Times New Roman"/>
          <w:b w:val="0"/>
          <w:bCs w:val="0"/>
          <w:color w:val="00000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t>个工作日，无异议后纳入区级项目实施方案。</w:t>
      </w:r>
    </w:p>
    <w:p w14:paraId="0D5FB6C4">
      <w:pPr>
        <w:pStyle w:val="9"/>
        <w:keepNext w:val="0"/>
        <w:keepLines w:val="0"/>
        <w:widowControl/>
        <w:suppressLineNumbers w:val="0"/>
        <w:spacing w:before="0" w:beforeAutospacing="0" w:after="0" w:afterAutospacing="0"/>
        <w:ind w:left="0" w:right="0" w:firstLine="640" w:firstLineChars="200"/>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4.</w:t>
      </w:r>
      <w:r>
        <w:rPr>
          <w:rFonts w:hint="default" w:ascii="Times New Roman" w:hAnsi="Times New Roman" w:eastAsia="仿宋_GB2312" w:cs="Times New Roman"/>
          <w:b w:val="0"/>
          <w:bCs w:val="0"/>
          <w:color w:val="000000"/>
          <w:kern w:val="2"/>
          <w:sz w:val="32"/>
          <w:szCs w:val="32"/>
          <w:lang w:val="en-US" w:eastAsia="zh-CN" w:bidi="ar-SA"/>
        </w:rPr>
        <w:t>资金统筹安排</w:t>
      </w: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本项目中央财政补助资金总额以上级实际下达为准。区级项目实施方案按常规规模进行投资概算。所有通过专家评审且得分合格的项目，均作为项目实施主体。在上级下达的中央财政补助资金总额内，对各项目实施主体统筹安排补助资金。如资金总额不足以按各主体申报需求全额补助，由区农业农村局根据项目综合情况、投资规模、预期绩效等因素统筹确定各主体补助额度，并报省厅备案。</w:t>
      </w:r>
    </w:p>
    <w:p w14:paraId="2AF8B03E">
      <w:pPr>
        <w:pStyle w:val="9"/>
        <w:keepNext w:val="0"/>
        <w:keepLines w:val="0"/>
        <w:widowControl/>
        <w:suppressLineNumbers w:val="0"/>
        <w:spacing w:before="0" w:beforeAutospacing="0" w:after="0" w:afterAutospacing="0"/>
        <w:ind w:left="0" w:right="0" w:firstLine="640" w:firstLineChars="200"/>
      </w:pPr>
      <w:r>
        <w:rPr>
          <w:rFonts w:hint="eastAsia" w:ascii="Times New Roman" w:hAnsi="Times New Roman" w:eastAsia="仿宋_GB2312" w:cs="Times New Roman"/>
          <w:b w:val="0"/>
          <w:bCs w:val="0"/>
          <w:color w:val="000000"/>
          <w:kern w:val="2"/>
          <w:sz w:val="32"/>
          <w:szCs w:val="32"/>
          <w:lang w:val="en-US" w:eastAsia="zh-CN" w:bidi="ar-SA"/>
        </w:rPr>
        <w:t>5.</w:t>
      </w:r>
      <w:r>
        <w:rPr>
          <w:rFonts w:hint="default" w:ascii="Times New Roman" w:hAnsi="Times New Roman" w:eastAsia="仿宋_GB2312" w:cs="Times New Roman"/>
          <w:b w:val="0"/>
          <w:bCs w:val="0"/>
          <w:color w:val="000000"/>
          <w:kern w:val="2"/>
          <w:sz w:val="32"/>
          <w:szCs w:val="32"/>
          <w:lang w:val="en-US" w:eastAsia="zh-CN" w:bidi="ar-SA"/>
        </w:rPr>
        <w:t>立项</w:t>
      </w:r>
      <w:r>
        <w:rPr>
          <w:rFonts w:hint="eastAsia" w:ascii="Times New Roman" w:hAnsi="Times New Roman" w:eastAsia="仿宋_GB2312" w:cs="Times New Roman"/>
          <w:b w:val="0"/>
          <w:bCs w:val="0"/>
          <w:color w:val="000000"/>
          <w:kern w:val="2"/>
          <w:sz w:val="32"/>
          <w:szCs w:val="32"/>
          <w:lang w:val="en-US" w:eastAsia="zh-CN" w:bidi="ar-SA"/>
        </w:rPr>
        <w:t>批复。</w:t>
      </w:r>
      <w:r>
        <w:rPr>
          <w:rFonts w:hint="default" w:ascii="Times New Roman" w:hAnsi="Times New Roman" w:eastAsia="仿宋_GB2312" w:cs="Times New Roman"/>
          <w:b w:val="0"/>
          <w:bCs w:val="0"/>
          <w:color w:val="000000"/>
          <w:kern w:val="2"/>
          <w:sz w:val="32"/>
          <w:szCs w:val="32"/>
          <w:lang w:val="en-US" w:eastAsia="zh-CN" w:bidi="ar-SA"/>
        </w:rPr>
        <w:t>项目实施主体及补助额度确定后，由区农业农村局下达立项</w:t>
      </w:r>
      <w:r>
        <w:rPr>
          <w:rFonts w:hint="eastAsia" w:ascii="Times New Roman" w:hAnsi="Times New Roman" w:eastAsia="仿宋_GB2312" w:cs="Times New Roman"/>
          <w:b w:val="0"/>
          <w:bCs w:val="0"/>
          <w:color w:val="000000"/>
          <w:kern w:val="2"/>
          <w:sz w:val="32"/>
          <w:szCs w:val="32"/>
          <w:lang w:val="en-US" w:eastAsia="zh-CN" w:bidi="ar-SA"/>
        </w:rPr>
        <w:t>批复</w:t>
      </w:r>
      <w:r>
        <w:rPr>
          <w:rFonts w:hint="default" w:ascii="Times New Roman" w:hAnsi="Times New Roman" w:eastAsia="仿宋_GB2312" w:cs="Times New Roman"/>
          <w:b w:val="0"/>
          <w:bCs w:val="0"/>
          <w:color w:val="000000"/>
          <w:kern w:val="2"/>
          <w:sz w:val="32"/>
          <w:szCs w:val="32"/>
          <w:lang w:val="en-US" w:eastAsia="zh-CN" w:bidi="ar-SA"/>
        </w:rPr>
        <w:t>通知。</w:t>
      </w:r>
    </w:p>
    <w:p w14:paraId="1AC720B9">
      <w:pPr>
        <w:pStyle w:val="6"/>
        <w:ind w:firstLine="640" w:firstLineChars="200"/>
        <w:rPr>
          <w:rFonts w:hint="default" w:ascii="黑体" w:hAnsi="黑体" w:eastAsia="黑体" w:cs="黑体"/>
          <w:lang w:val="en-US" w:eastAsia="zh-CN"/>
        </w:rPr>
      </w:pPr>
      <w:r>
        <w:rPr>
          <w:rFonts w:hint="default" w:ascii="黑体" w:hAnsi="黑体" w:eastAsia="黑体" w:cs="黑体"/>
          <w:lang w:val="en-US" w:eastAsia="zh-CN"/>
        </w:rPr>
        <w:t>八、工作要求</w:t>
      </w:r>
    </w:p>
    <w:p w14:paraId="79484B49">
      <w:pPr>
        <w:pStyle w:val="9"/>
        <w:keepNext w:val="0"/>
        <w:keepLines w:val="0"/>
        <w:widowControl/>
        <w:suppressLineNumbers w:val="0"/>
        <w:spacing w:before="0" w:beforeAutospacing="0" w:after="0" w:afterAutospacing="0"/>
        <w:ind w:left="0" w:right="0"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w:t>
      </w:r>
      <w:r>
        <w:rPr>
          <w:rFonts w:hint="default" w:ascii="Times New Roman" w:hAnsi="Times New Roman" w:eastAsia="仿宋_GB2312" w:cs="Times New Roman"/>
          <w:b w:val="0"/>
          <w:bCs w:val="0"/>
          <w:color w:val="000000"/>
          <w:kern w:val="2"/>
          <w:sz w:val="32"/>
          <w:szCs w:val="32"/>
          <w:lang w:val="en-US" w:eastAsia="zh-CN" w:bidi="ar-SA"/>
        </w:rPr>
        <w:t>广泛宣传。各镇（街道）要高度重视，将本通知及时传达到辖区内符合条件的秸秆利用主体，积极组织申报。</w:t>
      </w:r>
    </w:p>
    <w:p w14:paraId="14A0872B">
      <w:pPr>
        <w:pStyle w:val="9"/>
        <w:keepNext w:val="0"/>
        <w:keepLines w:val="0"/>
        <w:widowControl/>
        <w:suppressLineNumbers w:val="0"/>
        <w:spacing w:before="0" w:beforeAutospacing="0" w:after="0" w:afterAutospacing="0"/>
        <w:ind w:left="0" w:right="0"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w:t>
      </w:r>
      <w:r>
        <w:rPr>
          <w:rFonts w:hint="default" w:ascii="Times New Roman" w:hAnsi="Times New Roman" w:eastAsia="仿宋_GB2312" w:cs="Times New Roman"/>
          <w:b w:val="0"/>
          <w:bCs w:val="0"/>
          <w:color w:val="000000"/>
          <w:kern w:val="2"/>
          <w:sz w:val="32"/>
          <w:szCs w:val="32"/>
          <w:lang w:val="en-US" w:eastAsia="zh-CN" w:bidi="ar-SA"/>
        </w:rPr>
        <w:t>严格审核。各镇（街道）要对申报主体资格、建设内容、投资真实性进行认真核查，杜绝虚假申报、重复补助。</w:t>
      </w:r>
    </w:p>
    <w:p w14:paraId="6B5AEF33">
      <w:pPr>
        <w:pStyle w:val="9"/>
        <w:keepNext w:val="0"/>
        <w:keepLines w:val="0"/>
        <w:widowControl/>
        <w:suppressLineNumbers w:val="0"/>
        <w:spacing w:before="0" w:beforeAutospacing="0" w:after="0" w:afterAutospacing="0"/>
        <w:ind w:left="0" w:right="0"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t>按时报送。各镇（街道）于2026年4月</w:t>
      </w:r>
      <w:r>
        <w:rPr>
          <w:rFonts w:hint="eastAsia" w:ascii="Times New Roman" w:hAnsi="Times New Roman" w:eastAsia="仿宋_GB2312" w:cs="Times New Roman"/>
          <w:b w:val="0"/>
          <w:bCs w:val="0"/>
          <w:color w:val="000000"/>
          <w:kern w:val="2"/>
          <w:sz w:val="32"/>
          <w:szCs w:val="32"/>
          <w:lang w:val="en-US" w:eastAsia="zh-CN" w:bidi="ar-SA"/>
        </w:rPr>
        <w:t>7</w:t>
      </w:r>
      <w:r>
        <w:rPr>
          <w:rFonts w:hint="default" w:ascii="Times New Roman" w:hAnsi="Times New Roman" w:eastAsia="仿宋_GB2312" w:cs="Times New Roman"/>
          <w:b w:val="0"/>
          <w:bCs w:val="0"/>
          <w:color w:val="000000"/>
          <w:kern w:val="2"/>
          <w:sz w:val="32"/>
          <w:szCs w:val="32"/>
          <w:lang w:val="en-US" w:eastAsia="zh-CN" w:bidi="ar-SA"/>
        </w:rPr>
        <w:t>日（星</w:t>
      </w:r>
      <w:bookmarkStart w:id="0" w:name="_GoBack"/>
      <w:bookmarkEnd w:id="0"/>
      <w:r>
        <w:rPr>
          <w:rFonts w:hint="default" w:ascii="Times New Roman" w:hAnsi="Times New Roman" w:eastAsia="仿宋_GB2312" w:cs="Times New Roman"/>
          <w:b w:val="0"/>
          <w:bCs w:val="0"/>
          <w:color w:val="000000"/>
          <w:kern w:val="2"/>
          <w:sz w:val="32"/>
          <w:szCs w:val="32"/>
          <w:lang w:val="en-US" w:eastAsia="zh-CN" w:bidi="ar-SA"/>
        </w:rPr>
        <w:t>期</w:t>
      </w:r>
      <w:r>
        <w:rPr>
          <w:rFonts w:hint="eastAsia" w:ascii="Times New Roman" w:hAnsi="Times New Roman" w:eastAsia="仿宋_GB2312" w:cs="Times New Roman"/>
          <w:b w:val="0"/>
          <w:bCs w:val="0"/>
          <w:color w:val="000000"/>
          <w:kern w:val="2"/>
          <w:sz w:val="32"/>
          <w:szCs w:val="32"/>
          <w:lang w:val="en-US" w:eastAsia="zh-CN" w:bidi="ar-SA"/>
        </w:rPr>
        <w:t>二</w:t>
      </w:r>
      <w:r>
        <w:rPr>
          <w:rFonts w:hint="default" w:ascii="Times New Roman" w:hAnsi="Times New Roman" w:eastAsia="仿宋_GB2312" w:cs="Times New Roman"/>
          <w:b w:val="0"/>
          <w:bCs w:val="0"/>
          <w:color w:val="000000"/>
          <w:kern w:val="2"/>
          <w:sz w:val="32"/>
          <w:szCs w:val="32"/>
          <w:lang w:val="en-US" w:eastAsia="zh-CN" w:bidi="ar-SA"/>
        </w:rPr>
        <w:t>）下午5:00前，将申报材料纸质版报送至区农业农村局（</w:t>
      </w:r>
      <w:r>
        <w:rPr>
          <w:rFonts w:hint="eastAsia" w:ascii="Times New Roman" w:hAnsi="Times New Roman" w:eastAsia="仿宋_GB2312" w:cs="Times New Roman"/>
          <w:b w:val="0"/>
          <w:bCs w:val="0"/>
          <w:color w:val="000000"/>
          <w:kern w:val="2"/>
          <w:sz w:val="32"/>
          <w:szCs w:val="32"/>
          <w:lang w:val="en-US" w:eastAsia="zh-CN" w:bidi="ar-SA"/>
        </w:rPr>
        <w:t>科技教育科</w:t>
      </w:r>
      <w:r>
        <w:rPr>
          <w:rFonts w:hint="default" w:ascii="Times New Roman" w:hAnsi="Times New Roman" w:eastAsia="仿宋_GB2312" w:cs="Times New Roman"/>
          <w:b w:val="0"/>
          <w:bCs w:val="0"/>
          <w:color w:val="000000"/>
          <w:kern w:val="2"/>
          <w:sz w:val="32"/>
          <w:szCs w:val="32"/>
          <w:lang w:val="en-US" w:eastAsia="zh-CN" w:bidi="ar-SA"/>
        </w:rPr>
        <w:t>），电子版发送至指定邮箱。逾期视为放弃推荐。</w:t>
      </w:r>
    </w:p>
    <w:p w14:paraId="46DB7D86">
      <w:pPr>
        <w:pStyle w:val="6"/>
        <w:ind w:firstLine="640" w:firstLineChars="200"/>
        <w:rPr>
          <w:rFonts w:hint="default" w:ascii="黑体" w:hAnsi="黑体" w:eastAsia="黑体" w:cs="黑体"/>
          <w:lang w:val="en-US" w:eastAsia="zh-CN"/>
        </w:rPr>
      </w:pPr>
      <w:r>
        <w:rPr>
          <w:rFonts w:hint="default" w:ascii="黑体" w:hAnsi="黑体" w:eastAsia="黑体" w:cs="黑体"/>
          <w:lang w:val="en-US" w:eastAsia="zh-CN"/>
        </w:rPr>
        <w:t>九、联系方式</w:t>
      </w:r>
    </w:p>
    <w:p w14:paraId="41DCF6C1">
      <w:pPr>
        <w:pStyle w:val="9"/>
        <w:keepNext w:val="0"/>
        <w:keepLines w:val="0"/>
        <w:widowControl/>
        <w:suppressLineNumbers w:val="0"/>
        <w:spacing w:before="0" w:beforeAutospacing="0" w:after="0" w:afterAutospacing="0"/>
        <w:ind w:left="638" w:leftChars="304" w:right="0" w:firstLine="0" w:firstLineChars="0"/>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联系人：</w:t>
      </w:r>
      <w:r>
        <w:rPr>
          <w:rFonts w:hint="eastAsia" w:ascii="Times New Roman" w:hAnsi="Times New Roman" w:eastAsia="仿宋_GB2312" w:cs="Times New Roman"/>
          <w:b w:val="0"/>
          <w:bCs w:val="0"/>
          <w:color w:val="000000"/>
          <w:kern w:val="2"/>
          <w:sz w:val="32"/>
          <w:szCs w:val="32"/>
          <w:lang w:val="en-US" w:eastAsia="zh-CN" w:bidi="ar-SA"/>
        </w:rPr>
        <w:t>袁媛</w:t>
      </w:r>
      <w:r>
        <w:rPr>
          <w:rFonts w:hint="default" w:ascii="Times New Roman" w:hAnsi="Times New Roman" w:eastAsia="仿宋_GB2312" w:cs="Times New Roman"/>
          <w:b w:val="0"/>
          <w:bCs w:val="0"/>
          <w:color w:val="000000"/>
          <w:kern w:val="2"/>
          <w:sz w:val="32"/>
          <w:szCs w:val="32"/>
          <w:lang w:val="en-US" w:eastAsia="zh-CN" w:bidi="ar-SA"/>
        </w:rPr>
        <w:br w:type="textWrapping"/>
      </w:r>
      <w:r>
        <w:rPr>
          <w:rFonts w:hint="default" w:ascii="Times New Roman" w:hAnsi="Times New Roman" w:eastAsia="仿宋_GB2312" w:cs="Times New Roman"/>
          <w:b w:val="0"/>
          <w:bCs w:val="0"/>
          <w:color w:val="000000"/>
          <w:kern w:val="2"/>
          <w:sz w:val="32"/>
          <w:szCs w:val="32"/>
          <w:lang w:val="en-US" w:eastAsia="zh-CN" w:bidi="ar-SA"/>
        </w:rPr>
        <w:t>联系电话：0513-</w:t>
      </w:r>
      <w:r>
        <w:rPr>
          <w:rFonts w:hint="eastAsia" w:ascii="Times New Roman" w:hAnsi="Times New Roman" w:eastAsia="仿宋_GB2312" w:cs="Times New Roman"/>
          <w:b w:val="0"/>
          <w:bCs w:val="0"/>
          <w:color w:val="000000"/>
          <w:kern w:val="2"/>
          <w:sz w:val="32"/>
          <w:szCs w:val="32"/>
          <w:lang w:val="en-US" w:eastAsia="zh-CN" w:bidi="ar-SA"/>
        </w:rPr>
        <w:t>68063808  18260580518</w:t>
      </w:r>
    </w:p>
    <w:p w14:paraId="724EA05A">
      <w:pPr>
        <w:pStyle w:val="9"/>
        <w:keepNext w:val="0"/>
        <w:keepLines w:val="0"/>
        <w:widowControl/>
        <w:suppressLineNumbers w:val="0"/>
        <w:spacing w:before="0" w:beforeAutospacing="0" w:after="0" w:afterAutospacing="0"/>
        <w:ind w:left="638" w:leftChars="304" w:right="0" w:firstLine="0" w:firstLineChars="0"/>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电子邮箱：</w:t>
      </w:r>
      <w:r>
        <w:rPr>
          <w:rFonts w:hint="eastAsia" w:ascii="Times New Roman" w:hAnsi="Times New Roman" w:eastAsia="仿宋_GB2312" w:cs="Times New Roman"/>
          <w:b w:val="0"/>
          <w:bCs w:val="0"/>
          <w:color w:val="000000"/>
          <w:kern w:val="2"/>
          <w:sz w:val="32"/>
          <w:szCs w:val="32"/>
          <w:lang w:val="en-US" w:eastAsia="zh-CN" w:bidi="ar-SA"/>
        </w:rPr>
        <w:t>hmkjjyk</w:t>
      </w:r>
      <w:r>
        <w:rPr>
          <w:rFonts w:hint="default" w:ascii="Times New Roman" w:hAns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163</w:t>
      </w:r>
      <w:r>
        <w:rPr>
          <w:rFonts w:hint="default" w:ascii="Times New Roman" w:hAnsi="Times New Roman" w:eastAsia="仿宋_GB2312" w:cs="Times New Roman"/>
          <w:b w:val="0"/>
          <w:bCs w:val="0"/>
          <w:color w:val="000000"/>
          <w:kern w:val="2"/>
          <w:sz w:val="32"/>
          <w:szCs w:val="32"/>
          <w:lang w:val="en-US" w:eastAsia="zh-CN" w:bidi="ar-SA"/>
        </w:rPr>
        <w:t>.com</w:t>
      </w:r>
      <w:r>
        <w:rPr>
          <w:rFonts w:hint="default" w:ascii="Times New Roman" w:hAnsi="Times New Roman" w:eastAsia="仿宋_GB2312" w:cs="Times New Roman"/>
          <w:b w:val="0"/>
          <w:bCs w:val="0"/>
          <w:color w:val="000000"/>
          <w:kern w:val="2"/>
          <w:sz w:val="32"/>
          <w:szCs w:val="32"/>
          <w:lang w:val="en-US" w:eastAsia="zh-CN" w:bidi="ar-SA"/>
        </w:rPr>
        <w:br w:type="textWrapping"/>
      </w:r>
      <w:r>
        <w:rPr>
          <w:rFonts w:hint="default" w:ascii="Times New Roman" w:hAnsi="Times New Roman" w:eastAsia="仿宋_GB2312" w:cs="Times New Roman"/>
          <w:b w:val="0"/>
          <w:bCs w:val="0"/>
          <w:color w:val="000000"/>
          <w:kern w:val="2"/>
          <w:sz w:val="32"/>
          <w:szCs w:val="32"/>
          <w:lang w:val="en-US" w:eastAsia="zh-CN" w:bidi="ar-SA"/>
        </w:rPr>
        <w:t>地址：南通市海门区北京中路</w:t>
      </w:r>
      <w:r>
        <w:rPr>
          <w:rFonts w:hint="eastAsia" w:ascii="Times New Roman" w:hAnsi="Times New Roman" w:eastAsia="仿宋_GB2312" w:cs="Times New Roman"/>
          <w:b w:val="0"/>
          <w:bCs w:val="0"/>
          <w:color w:val="000000"/>
          <w:kern w:val="2"/>
          <w:sz w:val="32"/>
          <w:szCs w:val="32"/>
          <w:lang w:val="en-US" w:eastAsia="zh-CN" w:bidi="ar-SA"/>
        </w:rPr>
        <w:t>600</w:t>
      </w:r>
      <w:r>
        <w:rPr>
          <w:rFonts w:hint="default" w:ascii="Times New Roman" w:hAnsi="Times New Roman" w:eastAsia="仿宋_GB2312" w:cs="Times New Roman"/>
          <w:b w:val="0"/>
          <w:bCs w:val="0"/>
          <w:color w:val="000000"/>
          <w:kern w:val="2"/>
          <w:sz w:val="32"/>
          <w:szCs w:val="32"/>
          <w:lang w:val="en-US" w:eastAsia="zh-CN" w:bidi="ar-SA"/>
        </w:rPr>
        <w:t>号农业农村局</w:t>
      </w:r>
      <w:r>
        <w:rPr>
          <w:rFonts w:hint="eastAsia" w:ascii="Times New Roman" w:hAnsi="Times New Roman" w:eastAsia="仿宋_GB2312" w:cs="Times New Roman"/>
          <w:b w:val="0"/>
          <w:bCs w:val="0"/>
          <w:color w:val="000000"/>
          <w:kern w:val="2"/>
          <w:sz w:val="32"/>
          <w:szCs w:val="32"/>
          <w:lang w:val="en-US" w:eastAsia="zh-CN" w:bidi="ar-SA"/>
        </w:rPr>
        <w:t>1535</w:t>
      </w:r>
      <w:r>
        <w:rPr>
          <w:rFonts w:hint="default" w:ascii="Times New Roman" w:hAnsi="Times New Roman" w:eastAsia="仿宋_GB2312" w:cs="Times New Roman"/>
          <w:b w:val="0"/>
          <w:bCs w:val="0"/>
          <w:color w:val="000000"/>
          <w:kern w:val="2"/>
          <w:sz w:val="32"/>
          <w:szCs w:val="32"/>
          <w:lang w:val="en-US" w:eastAsia="zh-CN" w:bidi="ar-SA"/>
        </w:rPr>
        <w:t>室</w:t>
      </w:r>
    </w:p>
    <w:p w14:paraId="4AA9204A">
      <w:pPr>
        <w:pStyle w:val="9"/>
        <w:keepNext w:val="0"/>
        <w:keepLines w:val="0"/>
        <w:widowControl/>
        <w:suppressLineNumbers w:val="0"/>
        <w:spacing w:before="0" w:beforeAutospacing="0" w:after="0" w:afterAutospacing="0"/>
        <w:ind w:left="638" w:leftChars="304" w:right="0" w:firstLine="0" w:firstLineChars="0"/>
        <w:rPr>
          <w:rFonts w:hint="default" w:ascii="Times New Roman" w:hAnsi="Times New Roman" w:eastAsia="仿宋_GB2312" w:cs="Times New Roman"/>
          <w:b w:val="0"/>
          <w:bCs w:val="0"/>
          <w:color w:val="000000"/>
          <w:kern w:val="2"/>
          <w:sz w:val="32"/>
          <w:szCs w:val="32"/>
          <w:lang w:val="en-US" w:eastAsia="zh-CN" w:bidi="ar-SA"/>
        </w:rPr>
      </w:pPr>
    </w:p>
    <w:p w14:paraId="7F8E7F6B">
      <w:pPr>
        <w:pStyle w:val="9"/>
        <w:keepNext w:val="0"/>
        <w:keepLines w:val="0"/>
        <w:widowControl/>
        <w:suppressLineNumbers w:val="0"/>
        <w:spacing w:before="0" w:beforeAutospacing="0" w:after="0" w:afterAutospacing="0"/>
        <w:ind w:left="638" w:leftChars="304" w:right="0" w:firstLine="0" w:firstLineChars="0"/>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附件：</w:t>
      </w:r>
      <w:r>
        <w:rPr>
          <w:rFonts w:hint="eastAsia" w:ascii="Times New Roman" w:hAnsi="Times New Roman" w:eastAsia="仿宋_GB2312" w:cs="Times New Roman"/>
          <w:b w:val="0"/>
          <w:bCs w:val="0"/>
          <w:color w:val="000000"/>
          <w:kern w:val="2"/>
          <w:sz w:val="32"/>
          <w:szCs w:val="32"/>
          <w:lang w:val="en-US" w:eastAsia="zh-CN" w:bidi="ar-SA"/>
        </w:rPr>
        <w:t>1.</w:t>
      </w:r>
      <w:r>
        <w:rPr>
          <w:rFonts w:hint="default" w:ascii="Times New Roman" w:hAnsi="Times New Roman" w:eastAsia="仿宋_GB2312" w:cs="Times New Roman"/>
          <w:b w:val="0"/>
          <w:bCs w:val="0"/>
          <w:color w:val="000000"/>
          <w:kern w:val="2"/>
          <w:sz w:val="32"/>
          <w:szCs w:val="32"/>
          <w:lang w:val="en-US" w:eastAsia="zh-CN" w:bidi="ar-SA"/>
        </w:rPr>
        <w:t>项目申报推荐书</w:t>
      </w:r>
    </w:p>
    <w:p w14:paraId="526ABFA9">
      <w:pPr>
        <w:pStyle w:val="9"/>
        <w:keepNext w:val="0"/>
        <w:keepLines w:val="0"/>
        <w:widowControl/>
        <w:suppressLineNumbers w:val="0"/>
        <w:spacing w:before="0" w:beforeAutospacing="0" w:after="0" w:afterAutospacing="0"/>
        <w:ind w:left="638" w:leftChars="304" w:right="0" w:firstLine="960" w:firstLineChars="300"/>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w:t>
      </w:r>
      <w:r>
        <w:rPr>
          <w:rFonts w:hint="default" w:ascii="Times New Roman" w:hAnsi="Times New Roman" w:eastAsia="仿宋_GB2312" w:cs="Times New Roman"/>
          <w:b w:val="0"/>
          <w:bCs w:val="0"/>
          <w:color w:val="000000"/>
          <w:kern w:val="2"/>
          <w:sz w:val="32"/>
          <w:szCs w:val="32"/>
          <w:lang w:val="en-US" w:eastAsia="zh-CN" w:bidi="ar-SA"/>
        </w:rPr>
        <w:t>项目申报信用承诺书</w:t>
      </w:r>
    </w:p>
    <w:p w14:paraId="7CCA3B15">
      <w:pPr>
        <w:pStyle w:val="9"/>
        <w:keepNext w:val="0"/>
        <w:keepLines w:val="0"/>
        <w:widowControl/>
        <w:suppressLineNumbers w:val="0"/>
        <w:spacing w:before="0" w:beforeAutospacing="0" w:after="0" w:afterAutospacing="0"/>
        <w:ind w:left="638" w:leftChars="304" w:right="0" w:firstLine="960" w:firstLineChars="300"/>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t>项目实施方案（参考提纲）</w:t>
      </w:r>
    </w:p>
    <w:p w14:paraId="6C8BE7D9">
      <w:pPr>
        <w:pStyle w:val="9"/>
        <w:keepNext w:val="0"/>
        <w:keepLines w:val="0"/>
        <w:widowControl/>
        <w:suppressLineNumbers w:val="0"/>
        <w:spacing w:before="0" w:beforeAutospacing="0" w:after="0" w:afterAutospacing="0"/>
        <w:ind w:left="638" w:leftChars="304" w:right="0" w:firstLine="0" w:firstLineChars="0"/>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（此页无正文）</w:t>
      </w:r>
    </w:p>
    <w:p w14:paraId="16773787">
      <w:pPr>
        <w:pStyle w:val="9"/>
        <w:keepNext w:val="0"/>
        <w:keepLines w:val="0"/>
        <w:widowControl/>
        <w:suppressLineNumbers w:val="0"/>
        <w:spacing w:before="0" w:beforeAutospacing="0" w:after="0" w:afterAutospacing="0"/>
        <w:ind w:left="5429" w:leftChars="2128" w:right="0" w:hanging="960" w:hangingChars="300"/>
        <w:rPr>
          <w:rFonts w:hint="default" w:ascii="Times New Roman" w:hAnsi="Times New Roman" w:eastAsia="仿宋_GB2312" w:cs="Times New Roman"/>
          <w:b w:val="0"/>
          <w:bCs w:val="0"/>
          <w:color w:val="000000"/>
          <w:kern w:val="2"/>
          <w:sz w:val="32"/>
          <w:szCs w:val="32"/>
          <w:lang w:val="en-US" w:eastAsia="zh-CN" w:bidi="ar-SA"/>
        </w:rPr>
      </w:pPr>
    </w:p>
    <w:p w14:paraId="2634F06F">
      <w:pPr>
        <w:pStyle w:val="9"/>
        <w:keepNext w:val="0"/>
        <w:keepLines w:val="0"/>
        <w:widowControl/>
        <w:suppressLineNumbers w:val="0"/>
        <w:spacing w:before="0" w:beforeAutospacing="0" w:after="0" w:afterAutospacing="0"/>
        <w:ind w:left="5429" w:leftChars="2128" w:right="0" w:hanging="960" w:hangingChars="300"/>
        <w:rPr>
          <w:rFonts w:hint="default" w:ascii="Times New Roman" w:hAnsi="Times New Roman" w:eastAsia="仿宋_GB2312" w:cs="Times New Roman"/>
          <w:b w:val="0"/>
          <w:bCs w:val="0"/>
          <w:color w:val="000000"/>
          <w:kern w:val="2"/>
          <w:sz w:val="32"/>
          <w:szCs w:val="32"/>
          <w:lang w:val="en-US" w:eastAsia="zh-CN" w:bidi="ar-SA"/>
        </w:rPr>
      </w:pPr>
    </w:p>
    <w:p w14:paraId="05DD50E5">
      <w:pPr>
        <w:pStyle w:val="9"/>
        <w:keepNext w:val="0"/>
        <w:keepLines w:val="0"/>
        <w:widowControl/>
        <w:suppressLineNumbers w:val="0"/>
        <w:spacing w:before="0" w:beforeAutospacing="0" w:after="0" w:afterAutospacing="0"/>
        <w:ind w:left="5429" w:leftChars="2128" w:right="0" w:hanging="960" w:hangingChars="300"/>
        <w:rPr>
          <w:rFonts w:hint="default" w:ascii="Times New Roman" w:hAnsi="Times New Roman" w:eastAsia="仿宋_GB2312" w:cs="Times New Roman"/>
          <w:b w:val="0"/>
          <w:bCs w:val="0"/>
          <w:color w:val="000000"/>
          <w:kern w:val="2"/>
          <w:sz w:val="32"/>
          <w:szCs w:val="32"/>
          <w:lang w:val="en-US" w:eastAsia="zh-CN" w:bidi="ar-SA"/>
        </w:rPr>
      </w:pPr>
    </w:p>
    <w:p w14:paraId="4FDE7D17">
      <w:pPr>
        <w:pStyle w:val="9"/>
        <w:keepNext w:val="0"/>
        <w:keepLines w:val="0"/>
        <w:widowControl/>
        <w:suppressLineNumbers w:val="0"/>
        <w:spacing w:before="0" w:beforeAutospacing="0" w:after="0" w:afterAutospacing="0"/>
        <w:ind w:left="5429" w:leftChars="2128" w:right="0" w:hanging="960" w:hangingChars="300"/>
        <w:rPr>
          <w:rFonts w:hint="default" w:ascii="Times New Roman" w:hAnsi="Times New Roman" w:eastAsia="仿宋_GB2312" w:cs="Times New Roman"/>
          <w:b w:val="0"/>
          <w:bCs w:val="0"/>
          <w:color w:val="000000"/>
          <w:kern w:val="2"/>
          <w:sz w:val="32"/>
          <w:szCs w:val="32"/>
          <w:lang w:val="en-US" w:eastAsia="zh-CN" w:bidi="ar-SA"/>
        </w:rPr>
      </w:pPr>
    </w:p>
    <w:p w14:paraId="221D32DF">
      <w:pPr>
        <w:pStyle w:val="9"/>
        <w:keepNext w:val="0"/>
        <w:keepLines w:val="0"/>
        <w:widowControl/>
        <w:suppressLineNumbers w:val="0"/>
        <w:spacing w:before="0" w:beforeAutospacing="0" w:after="0" w:afterAutospacing="0"/>
        <w:ind w:left="5429" w:leftChars="2128" w:right="0" w:hanging="960" w:hangingChars="300"/>
        <w:rPr>
          <w:rFonts w:hint="default" w:ascii="Times New Roman" w:hAnsi="Times New Roman" w:eastAsia="仿宋_GB2312" w:cs="Times New Roman"/>
          <w:b w:val="0"/>
          <w:bCs w:val="0"/>
          <w:color w:val="000000"/>
          <w:kern w:val="2"/>
          <w:sz w:val="32"/>
          <w:szCs w:val="32"/>
          <w:lang w:val="en-US" w:eastAsia="zh-CN" w:bidi="ar-SA"/>
        </w:rPr>
      </w:pPr>
    </w:p>
    <w:p w14:paraId="208FA551">
      <w:pPr>
        <w:pStyle w:val="9"/>
        <w:keepNext w:val="0"/>
        <w:keepLines w:val="0"/>
        <w:widowControl/>
        <w:suppressLineNumbers w:val="0"/>
        <w:spacing w:before="0" w:beforeAutospacing="0" w:after="0" w:afterAutospacing="0"/>
        <w:ind w:left="5429" w:leftChars="2128" w:right="0" w:hanging="960" w:hangingChars="300"/>
        <w:rPr>
          <w:rFonts w:hint="default" w:ascii="Times New Roman" w:hAnsi="Times New Roman" w:eastAsia="仿宋_GB2312" w:cs="Times New Roman"/>
          <w:b w:val="0"/>
          <w:bCs w:val="0"/>
          <w:color w:val="000000"/>
          <w:kern w:val="2"/>
          <w:sz w:val="32"/>
          <w:szCs w:val="32"/>
          <w:lang w:val="en-US" w:eastAsia="zh-CN" w:bidi="ar-SA"/>
        </w:rPr>
      </w:pPr>
    </w:p>
    <w:p w14:paraId="6E454567">
      <w:pPr>
        <w:pStyle w:val="9"/>
        <w:keepNext w:val="0"/>
        <w:keepLines w:val="0"/>
        <w:widowControl/>
        <w:suppressLineNumbers w:val="0"/>
        <w:spacing w:before="0" w:beforeAutospacing="0" w:after="0" w:afterAutospacing="0"/>
        <w:ind w:left="5429" w:leftChars="2128" w:right="0" w:hanging="960" w:hangingChars="300"/>
        <w:rPr>
          <w:rFonts w:hint="default" w:ascii="Times New Roman" w:hAnsi="Times New Roman" w:eastAsia="仿宋_GB2312" w:cs="Times New Roman"/>
          <w:b w:val="0"/>
          <w:bCs w:val="0"/>
          <w:color w:val="000000"/>
          <w:kern w:val="2"/>
          <w:sz w:val="32"/>
          <w:szCs w:val="32"/>
          <w:lang w:val="en-US" w:eastAsia="zh-CN" w:bidi="ar-SA"/>
        </w:rPr>
      </w:pPr>
    </w:p>
    <w:p w14:paraId="729A816D">
      <w:pPr>
        <w:pStyle w:val="9"/>
        <w:keepNext w:val="0"/>
        <w:keepLines w:val="0"/>
        <w:widowControl/>
        <w:suppressLineNumbers w:val="0"/>
        <w:spacing w:before="0" w:beforeAutospacing="0" w:after="0" w:afterAutospacing="0"/>
        <w:ind w:left="5429" w:leftChars="2128" w:right="0" w:hanging="960" w:hangingChars="300"/>
        <w:rPr>
          <w:rFonts w:hint="default" w:ascii="Times New Roman" w:hAnsi="Times New Roman" w:eastAsia="仿宋_GB2312" w:cs="Times New Roman"/>
          <w:b w:val="0"/>
          <w:bCs w:val="0"/>
          <w:color w:val="000000"/>
          <w:kern w:val="2"/>
          <w:sz w:val="32"/>
          <w:szCs w:val="32"/>
          <w:lang w:val="en-US" w:eastAsia="zh-CN" w:bidi="ar-SA"/>
        </w:rPr>
      </w:pPr>
    </w:p>
    <w:p w14:paraId="4ADAC08B">
      <w:pPr>
        <w:pStyle w:val="9"/>
        <w:keepNext w:val="0"/>
        <w:keepLines w:val="0"/>
        <w:widowControl/>
        <w:suppressLineNumbers w:val="0"/>
        <w:spacing w:before="0" w:beforeAutospacing="0" w:after="0" w:afterAutospacing="0"/>
        <w:ind w:left="5429" w:leftChars="2128" w:right="0" w:hanging="960" w:hangingChars="300"/>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南通市海门区农业农村局</w:t>
      </w:r>
      <w:r>
        <w:rPr>
          <w:rFonts w:hint="default" w:ascii="Times New Roman" w:hAnsi="Times New Roman" w:eastAsia="仿宋_GB2312" w:cs="Times New Roman"/>
          <w:b w:val="0"/>
          <w:bCs w:val="0"/>
          <w:color w:val="000000"/>
          <w:kern w:val="2"/>
          <w:sz w:val="32"/>
          <w:szCs w:val="32"/>
          <w:lang w:val="en-US" w:eastAsia="zh-CN" w:bidi="ar-SA"/>
        </w:rPr>
        <w:br w:type="textWrapping"/>
      </w:r>
      <w:r>
        <w:rPr>
          <w:rFonts w:hint="default" w:ascii="Times New Roman" w:hAnsi="Times New Roman" w:eastAsia="仿宋_GB2312" w:cs="Times New Roman"/>
          <w:b w:val="0"/>
          <w:bCs w:val="0"/>
          <w:color w:val="000000"/>
          <w:kern w:val="2"/>
          <w:sz w:val="32"/>
          <w:szCs w:val="32"/>
          <w:lang w:val="en-US" w:eastAsia="zh-CN" w:bidi="ar-SA"/>
        </w:rPr>
        <w:t>2026年4月</w:t>
      </w:r>
      <w:r>
        <w:rPr>
          <w:rFonts w:hint="eastAsia" w:ascii="Times New Roman" w:hAnsi="Times New Roman" w:eastAsia="仿宋_GB2312" w:cs="Times New Roman"/>
          <w:b w:val="0"/>
          <w:bCs w:val="0"/>
          <w:color w:val="00000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t>日</w:t>
      </w:r>
    </w:p>
    <w:p w14:paraId="16DDCC99">
      <w:pPr>
        <w:pStyle w:val="9"/>
        <w:keepNext w:val="0"/>
        <w:keepLines w:val="0"/>
        <w:widowControl/>
        <w:suppressLineNumbers w:val="0"/>
        <w:spacing w:before="0" w:beforeAutospacing="0" w:after="0" w:afterAutospacing="0"/>
        <w:ind w:left="0" w:right="0" w:firstLine="640" w:firstLineChars="200"/>
        <w:rPr>
          <w:rFonts w:hint="eastAsia" w:ascii="Times New Roman" w:hAnsi="Times New Roman" w:eastAsia="仿宋_GB2312" w:cs="Times New Roman"/>
          <w:b w:val="0"/>
          <w:bCs w:val="0"/>
          <w:color w:val="000000"/>
          <w:kern w:val="2"/>
          <w:sz w:val="32"/>
          <w:szCs w:val="32"/>
          <w:lang w:val="en-US" w:eastAsia="zh-CN" w:bidi="ar-SA"/>
        </w:rPr>
      </w:pPr>
    </w:p>
    <w:p w14:paraId="7A64FE54">
      <w:pPr>
        <w:pStyle w:val="9"/>
        <w:keepNext w:val="0"/>
        <w:keepLines w:val="0"/>
        <w:widowControl/>
        <w:suppressLineNumbers w:val="0"/>
        <w:spacing w:before="0" w:beforeAutospacing="0" w:after="0" w:afterAutospacing="0"/>
        <w:ind w:right="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 </w:t>
      </w:r>
    </w:p>
    <w:p w14:paraId="253B54B6">
      <w:pPr>
        <w:pStyle w:val="9"/>
        <w:keepNext w:val="0"/>
        <w:keepLines w:val="0"/>
        <w:widowControl/>
        <w:suppressLineNumbers w:val="0"/>
        <w:spacing w:before="0" w:beforeAutospacing="0" w:after="0" w:afterAutospacing="0"/>
        <w:ind w:right="0"/>
        <w:rPr>
          <w:rFonts w:hint="eastAsia" w:ascii="Times New Roman" w:hAnsi="Times New Roman" w:eastAsia="仿宋_GB2312" w:cs="Times New Roman"/>
          <w:b w:val="0"/>
          <w:bCs w:val="0"/>
          <w:color w:val="000000"/>
          <w:kern w:val="2"/>
          <w:sz w:val="32"/>
          <w:szCs w:val="32"/>
          <w:lang w:val="en-US" w:eastAsia="zh-CN" w:bidi="ar-SA"/>
        </w:rPr>
      </w:pPr>
    </w:p>
    <w:p w14:paraId="16FBBE85">
      <w:pPr>
        <w:pStyle w:val="9"/>
        <w:keepNext w:val="0"/>
        <w:keepLines w:val="0"/>
        <w:widowControl/>
        <w:suppressLineNumbers w:val="0"/>
        <w:spacing w:before="0" w:beforeAutospacing="0" w:after="0" w:afterAutospacing="0"/>
        <w:ind w:right="0"/>
        <w:rPr>
          <w:rFonts w:hint="eastAsia" w:ascii="Times New Roman" w:hAnsi="Times New Roman" w:eastAsia="仿宋_GB2312" w:cs="Times New Roman"/>
          <w:b w:val="0"/>
          <w:bCs w:val="0"/>
          <w:color w:val="000000"/>
          <w:kern w:val="2"/>
          <w:sz w:val="32"/>
          <w:szCs w:val="32"/>
          <w:lang w:val="en-US" w:eastAsia="zh-CN" w:bidi="ar-SA"/>
        </w:rPr>
      </w:pPr>
    </w:p>
    <w:p w14:paraId="7D5BB390">
      <w:pPr>
        <w:pStyle w:val="9"/>
        <w:keepNext w:val="0"/>
        <w:keepLines w:val="0"/>
        <w:widowControl/>
        <w:suppressLineNumbers w:val="0"/>
        <w:spacing w:before="0" w:beforeAutospacing="0" w:after="0" w:afterAutospacing="0"/>
        <w:ind w:right="0"/>
        <w:rPr>
          <w:rFonts w:hint="eastAsia" w:ascii="Times New Roman" w:hAnsi="Times New Roman" w:eastAsia="仿宋_GB2312" w:cs="Times New Roman"/>
          <w:b w:val="0"/>
          <w:bCs w:val="0"/>
          <w:color w:val="000000"/>
          <w:kern w:val="2"/>
          <w:sz w:val="32"/>
          <w:szCs w:val="32"/>
          <w:lang w:val="en-US" w:eastAsia="zh-CN" w:bidi="ar-SA"/>
        </w:rPr>
      </w:pPr>
    </w:p>
    <w:p w14:paraId="18B4190E">
      <w:pPr>
        <w:pStyle w:val="9"/>
        <w:keepNext w:val="0"/>
        <w:keepLines w:val="0"/>
        <w:widowControl/>
        <w:suppressLineNumbers w:val="0"/>
        <w:spacing w:before="0" w:beforeAutospacing="0" w:after="0" w:afterAutospacing="0"/>
        <w:ind w:right="0"/>
        <w:rPr>
          <w:rFonts w:hint="eastAsia" w:ascii="Times New Roman" w:hAnsi="Times New Roman" w:eastAsia="仿宋_GB2312" w:cs="Times New Roman"/>
          <w:b w:val="0"/>
          <w:bCs w:val="0"/>
          <w:color w:val="000000"/>
          <w:kern w:val="2"/>
          <w:sz w:val="32"/>
          <w:szCs w:val="32"/>
          <w:lang w:val="en-US" w:eastAsia="zh-CN" w:bidi="ar-SA"/>
        </w:rPr>
      </w:pPr>
    </w:p>
    <w:p w14:paraId="7BAABF1D">
      <w:pPr>
        <w:pStyle w:val="9"/>
        <w:keepNext w:val="0"/>
        <w:keepLines w:val="0"/>
        <w:widowControl/>
        <w:suppressLineNumbers w:val="0"/>
        <w:spacing w:before="0" w:beforeAutospacing="0" w:after="0" w:afterAutospacing="0"/>
        <w:ind w:right="0"/>
        <w:rPr>
          <w:rFonts w:hint="eastAsia" w:ascii="Times New Roman" w:hAnsi="Times New Roman" w:eastAsia="仿宋_GB2312" w:cs="Times New Roman"/>
          <w:b w:val="0"/>
          <w:bCs w:val="0"/>
          <w:color w:val="000000"/>
          <w:kern w:val="2"/>
          <w:sz w:val="32"/>
          <w:szCs w:val="32"/>
          <w:lang w:val="en-US" w:eastAsia="zh-CN" w:bidi="ar-SA"/>
        </w:rPr>
      </w:pPr>
    </w:p>
    <w:p w14:paraId="077A1417">
      <w:pPr>
        <w:pStyle w:val="9"/>
        <w:keepNext w:val="0"/>
        <w:keepLines w:val="0"/>
        <w:widowControl/>
        <w:suppressLineNumbers w:val="0"/>
        <w:spacing w:before="0" w:beforeAutospacing="0" w:after="0" w:afterAutospacing="0"/>
        <w:ind w:right="0"/>
        <w:rPr>
          <w:rFonts w:hint="eastAsia" w:ascii="Times New Roman" w:hAnsi="Times New Roman" w:eastAsia="仿宋_GB2312" w:cs="Times New Roman"/>
          <w:b w:val="0"/>
          <w:bCs w:val="0"/>
          <w:color w:val="000000"/>
          <w:kern w:val="2"/>
          <w:sz w:val="32"/>
          <w:szCs w:val="32"/>
          <w:lang w:val="en-US" w:eastAsia="zh-CN" w:bidi="ar-SA"/>
        </w:rPr>
      </w:pPr>
    </w:p>
    <w:p w14:paraId="36AE5086">
      <w:pPr>
        <w:pStyle w:val="9"/>
        <w:keepNext w:val="0"/>
        <w:keepLines w:val="0"/>
        <w:widowControl/>
        <w:suppressLineNumbers w:val="0"/>
        <w:spacing w:before="0" w:beforeAutospacing="0" w:after="0" w:afterAutospacing="0"/>
        <w:ind w:right="0"/>
        <w:rPr>
          <w:rFonts w:hint="eastAsia" w:ascii="Times New Roman" w:hAnsi="Times New Roman" w:eastAsia="仿宋_GB2312" w:cs="Times New Roman"/>
          <w:b w:val="0"/>
          <w:bCs w:val="0"/>
          <w:color w:val="000000"/>
          <w:kern w:val="2"/>
          <w:sz w:val="32"/>
          <w:szCs w:val="32"/>
          <w:lang w:val="en-US" w:eastAsia="zh-CN" w:bidi="ar-SA"/>
        </w:rPr>
      </w:pPr>
    </w:p>
    <w:p w14:paraId="304DA18E">
      <w:pPr>
        <w:pStyle w:val="9"/>
        <w:keepNext w:val="0"/>
        <w:keepLines w:val="0"/>
        <w:widowControl/>
        <w:suppressLineNumbers w:val="0"/>
        <w:spacing w:before="0" w:beforeAutospacing="0" w:after="0" w:afterAutospacing="0"/>
        <w:ind w:right="0"/>
        <w:rPr>
          <w:rFonts w:hint="eastAsia" w:ascii="Times New Roman" w:hAnsi="Times New Roman" w:eastAsia="仿宋_GB2312" w:cs="Times New Roman"/>
          <w:b w:val="0"/>
          <w:bCs w:val="0"/>
          <w:color w:val="000000"/>
          <w:kern w:val="2"/>
          <w:sz w:val="32"/>
          <w:szCs w:val="32"/>
          <w:lang w:val="en-US" w:eastAsia="zh-CN" w:bidi="ar-SA"/>
        </w:rPr>
      </w:pPr>
    </w:p>
    <w:p w14:paraId="400E8BDF">
      <w:pPr>
        <w:pStyle w:val="9"/>
        <w:keepNext w:val="0"/>
        <w:keepLines w:val="0"/>
        <w:widowControl/>
        <w:suppressLineNumbers w:val="0"/>
        <w:spacing w:before="0" w:beforeAutospacing="0" w:after="0" w:afterAutospacing="0"/>
        <w:ind w:right="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附件1：</w:t>
      </w:r>
    </w:p>
    <w:p w14:paraId="479FFFFA">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项目申报推荐书</w:t>
      </w:r>
    </w:p>
    <w:p w14:paraId="620CDDB0">
      <w:pPr>
        <w:spacing w:line="540" w:lineRule="exact"/>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（参考格式）</w:t>
      </w:r>
    </w:p>
    <w:p w14:paraId="068B74F2">
      <w:pPr>
        <w:spacing w:line="54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南通市海门区农业农村局：</w:t>
      </w:r>
    </w:p>
    <w:p w14:paraId="6897403F">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根据</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文件精神，我辖区内的XXXX（单位名称）</w:t>
      </w:r>
      <w:r>
        <w:rPr>
          <w:rFonts w:hint="default" w:ascii="Times New Roman" w:hAnsi="Times New Roman" w:eastAsia="仿宋_GB2312" w:cs="Times New Roman"/>
          <w:sz w:val="32"/>
          <w:szCs w:val="32"/>
        </w:rPr>
        <w:t>所申报的拟投资XXX万元（其中申报</w:t>
      </w:r>
      <w:r>
        <w:rPr>
          <w:rFonts w:hint="eastAsia" w:ascii="Times New Roman" w:hAnsi="Times New Roman" w:eastAsia="仿宋_GB2312" w:cs="Times New Roman"/>
          <w:sz w:val="32"/>
          <w:szCs w:val="32"/>
          <w:lang w:eastAsia="zh-CN"/>
        </w:rPr>
        <w:t>中央</w:t>
      </w:r>
      <w:r>
        <w:rPr>
          <w:rFonts w:hint="default" w:ascii="Times New Roman" w:hAnsi="Times New Roman" w:eastAsia="仿宋_GB2312" w:cs="Times New Roman"/>
          <w:sz w:val="32"/>
          <w:szCs w:val="32"/>
        </w:rPr>
        <w:t>财政资金X万元）的XXXXXXXXX项目，经审核，符合申报要求，请予立项。</w:t>
      </w:r>
    </w:p>
    <w:tbl>
      <w:tblPr>
        <w:tblStyle w:val="10"/>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3"/>
      </w:tblGrid>
      <w:tr w14:paraId="1C9C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3" w:type="dxa"/>
          </w:tcPr>
          <w:p w14:paraId="4F5543A5">
            <w:pPr>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当地农业（农经）部门意见：</w:t>
            </w:r>
          </w:p>
          <w:p w14:paraId="4ED7B3C1">
            <w:pPr>
              <w:spacing w:line="540" w:lineRule="exact"/>
              <w:rPr>
                <w:rFonts w:hint="default" w:ascii="Times New Roman" w:hAnsi="Times New Roman" w:eastAsia="仿宋_GB2312" w:cs="Times New Roman"/>
                <w:sz w:val="32"/>
                <w:szCs w:val="32"/>
              </w:rPr>
            </w:pPr>
          </w:p>
          <w:p w14:paraId="446E6037">
            <w:pPr>
              <w:spacing w:line="540" w:lineRule="exact"/>
              <w:rPr>
                <w:rFonts w:hint="default" w:ascii="Times New Roman" w:hAnsi="Times New Roman" w:eastAsia="仿宋_GB2312" w:cs="Times New Roman"/>
                <w:sz w:val="32"/>
                <w:szCs w:val="32"/>
              </w:rPr>
            </w:pPr>
          </w:p>
          <w:p w14:paraId="5B9AE252">
            <w:pPr>
              <w:spacing w:line="54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（公章）　　年　月　日</w:t>
            </w:r>
          </w:p>
          <w:p w14:paraId="439C7634">
            <w:pPr>
              <w:spacing w:line="540" w:lineRule="exact"/>
              <w:rPr>
                <w:rFonts w:hint="default" w:ascii="Times New Roman" w:hAnsi="Times New Roman" w:eastAsia="仿宋_GB2312" w:cs="Times New Roman"/>
                <w:sz w:val="32"/>
                <w:szCs w:val="32"/>
              </w:rPr>
            </w:pPr>
          </w:p>
        </w:tc>
      </w:tr>
      <w:tr w14:paraId="59AC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jc w:val="center"/>
        </w:trPr>
        <w:tc>
          <w:tcPr>
            <w:tcW w:w="8813" w:type="dxa"/>
          </w:tcPr>
          <w:p w14:paraId="0DEF347F">
            <w:pPr>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当地政府（管委会）意见：</w:t>
            </w:r>
          </w:p>
          <w:p w14:paraId="4347CFCA">
            <w:pPr>
              <w:spacing w:line="540" w:lineRule="exact"/>
              <w:rPr>
                <w:rFonts w:hint="default" w:ascii="Times New Roman" w:hAnsi="Times New Roman" w:eastAsia="仿宋_GB2312" w:cs="Times New Roman"/>
                <w:sz w:val="32"/>
                <w:szCs w:val="32"/>
              </w:rPr>
            </w:pPr>
          </w:p>
          <w:p w14:paraId="18C533B2">
            <w:pPr>
              <w:spacing w:line="540" w:lineRule="exact"/>
              <w:rPr>
                <w:rFonts w:hint="default" w:ascii="Times New Roman" w:hAnsi="Times New Roman" w:eastAsia="仿宋_GB2312" w:cs="Times New Roman"/>
                <w:sz w:val="32"/>
                <w:szCs w:val="32"/>
              </w:rPr>
            </w:pPr>
          </w:p>
          <w:p w14:paraId="41B85EA8">
            <w:pPr>
              <w:spacing w:line="540" w:lineRule="exact"/>
              <w:rPr>
                <w:rFonts w:hint="default" w:ascii="Times New Roman" w:hAnsi="Times New Roman" w:eastAsia="仿宋_GB2312" w:cs="Times New Roman"/>
                <w:sz w:val="32"/>
                <w:szCs w:val="32"/>
              </w:rPr>
            </w:pPr>
          </w:p>
          <w:p w14:paraId="11FC8677">
            <w:pPr>
              <w:spacing w:line="540" w:lineRule="exact"/>
              <w:rPr>
                <w:rFonts w:hint="default" w:ascii="Times New Roman" w:hAnsi="Times New Roman" w:eastAsia="仿宋_GB2312" w:cs="Times New Roman"/>
                <w:sz w:val="32"/>
                <w:szCs w:val="32"/>
              </w:rPr>
            </w:pPr>
          </w:p>
          <w:p w14:paraId="57D9D801">
            <w:pPr>
              <w:spacing w:line="5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（公章）　　年　月　日</w:t>
            </w:r>
          </w:p>
        </w:tc>
      </w:tr>
    </w:tbl>
    <w:p w14:paraId="57F9114F">
      <w:pPr>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br w:type="page"/>
      </w:r>
    </w:p>
    <w:p w14:paraId="476CAE18">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附件2：</w:t>
      </w:r>
    </w:p>
    <w:p w14:paraId="016B26D9">
      <w:pPr>
        <w:spacing w:line="540" w:lineRule="exact"/>
        <w:jc w:val="center"/>
        <w:rPr>
          <w:rFonts w:hint="default" w:ascii="Times New Roman" w:hAnsi="Times New Roman" w:eastAsia="Arial Unicode MS" w:cs="Times New Roman"/>
          <w:sz w:val="44"/>
          <w:szCs w:val="44"/>
        </w:rPr>
      </w:pPr>
      <w:r>
        <w:rPr>
          <w:rFonts w:hint="default" w:ascii="Times New Roman" w:hAnsi="Times New Roman" w:eastAsia="Arial Unicode MS" w:cs="Times New Roman"/>
          <w:sz w:val="44"/>
          <w:szCs w:val="44"/>
        </w:rPr>
        <w:t>项目申报信用承诺书</w:t>
      </w:r>
    </w:p>
    <w:p w14:paraId="1863CB88">
      <w:pPr>
        <w:spacing w:line="54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（参考格式）</w:t>
      </w:r>
    </w:p>
    <w:tbl>
      <w:tblPr>
        <w:tblStyle w:val="10"/>
        <w:tblW w:w="0" w:type="auto"/>
        <w:jc w:val="center"/>
        <w:tblLayout w:type="fixed"/>
        <w:tblCellMar>
          <w:top w:w="0" w:type="dxa"/>
          <w:left w:w="108" w:type="dxa"/>
          <w:bottom w:w="0" w:type="dxa"/>
          <w:right w:w="108" w:type="dxa"/>
        </w:tblCellMar>
      </w:tblPr>
      <w:tblGrid>
        <w:gridCol w:w="2550"/>
        <w:gridCol w:w="956"/>
        <w:gridCol w:w="375"/>
        <w:gridCol w:w="874"/>
        <w:gridCol w:w="911"/>
        <w:gridCol w:w="1054"/>
        <w:gridCol w:w="1235"/>
        <w:gridCol w:w="1105"/>
      </w:tblGrid>
      <w:tr w14:paraId="60D011E8">
        <w:tblPrEx>
          <w:tblCellMar>
            <w:top w:w="0" w:type="dxa"/>
            <w:left w:w="108" w:type="dxa"/>
            <w:bottom w:w="0" w:type="dxa"/>
            <w:right w:w="108" w:type="dxa"/>
          </w:tblCellMar>
        </w:tblPrEx>
        <w:trPr>
          <w:trHeight w:val="680" w:hRule="atLeast"/>
          <w:jc w:val="center"/>
        </w:trPr>
        <w:tc>
          <w:tcPr>
            <w:tcW w:w="2550" w:type="dxa"/>
            <w:tcBorders>
              <w:top w:val="single" w:color="auto" w:sz="4" w:space="0"/>
              <w:left w:val="single" w:color="auto" w:sz="4" w:space="0"/>
              <w:bottom w:val="single" w:color="auto" w:sz="4" w:space="0"/>
              <w:right w:val="single" w:color="auto" w:sz="4" w:space="0"/>
            </w:tcBorders>
            <w:vAlign w:val="center"/>
          </w:tcPr>
          <w:p w14:paraId="5668E3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项目申报主体</w:t>
            </w:r>
          </w:p>
        </w:tc>
        <w:tc>
          <w:tcPr>
            <w:tcW w:w="2205" w:type="dxa"/>
            <w:gridSpan w:val="3"/>
            <w:tcBorders>
              <w:top w:val="single" w:color="auto" w:sz="4" w:space="0"/>
              <w:left w:val="single" w:color="auto" w:sz="4" w:space="0"/>
              <w:bottom w:val="single" w:color="auto" w:sz="4" w:space="0"/>
              <w:right w:val="single" w:color="auto" w:sz="4" w:space="0"/>
            </w:tcBorders>
            <w:vAlign w:val="center"/>
          </w:tcPr>
          <w:p w14:paraId="543A95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14:paraId="7BA80B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组织机构代码</w:t>
            </w:r>
          </w:p>
        </w:tc>
        <w:tc>
          <w:tcPr>
            <w:tcW w:w="2340" w:type="dxa"/>
            <w:gridSpan w:val="2"/>
            <w:tcBorders>
              <w:top w:val="single" w:color="auto" w:sz="4" w:space="0"/>
              <w:left w:val="single" w:color="auto" w:sz="4" w:space="0"/>
              <w:bottom w:val="single" w:color="auto" w:sz="4" w:space="0"/>
              <w:right w:val="single" w:color="auto" w:sz="4" w:space="0"/>
            </w:tcBorders>
            <w:vAlign w:val="center"/>
          </w:tcPr>
          <w:p w14:paraId="6BA1BD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p>
        </w:tc>
      </w:tr>
      <w:tr w14:paraId="7CC5B765">
        <w:tblPrEx>
          <w:tblCellMar>
            <w:top w:w="0" w:type="dxa"/>
            <w:left w:w="108" w:type="dxa"/>
            <w:bottom w:w="0" w:type="dxa"/>
            <w:right w:w="108" w:type="dxa"/>
          </w:tblCellMar>
        </w:tblPrEx>
        <w:trPr>
          <w:trHeight w:val="680" w:hRule="atLeast"/>
          <w:jc w:val="center"/>
        </w:trPr>
        <w:tc>
          <w:tcPr>
            <w:tcW w:w="2550" w:type="dxa"/>
            <w:tcBorders>
              <w:top w:val="single" w:color="auto" w:sz="4" w:space="0"/>
              <w:left w:val="single" w:color="auto" w:sz="4" w:space="0"/>
              <w:bottom w:val="single" w:color="auto" w:sz="4" w:space="0"/>
              <w:right w:val="single" w:color="auto" w:sz="4" w:space="0"/>
            </w:tcBorders>
            <w:vAlign w:val="center"/>
          </w:tcPr>
          <w:p w14:paraId="0584BF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项目名称</w:t>
            </w:r>
          </w:p>
        </w:tc>
        <w:tc>
          <w:tcPr>
            <w:tcW w:w="6510" w:type="dxa"/>
            <w:gridSpan w:val="7"/>
            <w:tcBorders>
              <w:top w:val="single" w:color="auto" w:sz="4" w:space="0"/>
              <w:left w:val="single" w:color="auto" w:sz="4" w:space="0"/>
              <w:bottom w:val="single" w:color="auto" w:sz="4" w:space="0"/>
              <w:right w:val="single" w:color="auto" w:sz="4" w:space="0"/>
            </w:tcBorders>
            <w:vAlign w:val="center"/>
          </w:tcPr>
          <w:p w14:paraId="1BC851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p>
        </w:tc>
      </w:tr>
      <w:tr w14:paraId="0345DC95">
        <w:tblPrEx>
          <w:tblCellMar>
            <w:top w:w="0" w:type="dxa"/>
            <w:left w:w="108" w:type="dxa"/>
            <w:bottom w:w="0" w:type="dxa"/>
            <w:right w:w="108" w:type="dxa"/>
          </w:tblCellMar>
        </w:tblPrEx>
        <w:trPr>
          <w:trHeight w:val="750" w:hRule="atLeast"/>
          <w:jc w:val="center"/>
        </w:trPr>
        <w:tc>
          <w:tcPr>
            <w:tcW w:w="2550" w:type="dxa"/>
            <w:tcBorders>
              <w:top w:val="single" w:color="auto" w:sz="4" w:space="0"/>
              <w:left w:val="single" w:color="auto" w:sz="4" w:space="0"/>
              <w:bottom w:val="single" w:color="auto" w:sz="4" w:space="0"/>
              <w:right w:val="single" w:color="auto" w:sz="4" w:space="0"/>
            </w:tcBorders>
            <w:vAlign w:val="center"/>
          </w:tcPr>
          <w:p w14:paraId="4EF7AC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项目总投资额</w:t>
            </w:r>
          </w:p>
          <w:p w14:paraId="43A9B6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或执行额</w:t>
            </w:r>
          </w:p>
        </w:tc>
        <w:tc>
          <w:tcPr>
            <w:tcW w:w="2205" w:type="dxa"/>
            <w:gridSpan w:val="3"/>
            <w:tcBorders>
              <w:top w:val="single" w:color="auto" w:sz="4" w:space="0"/>
              <w:left w:val="single" w:color="auto" w:sz="4" w:space="0"/>
              <w:bottom w:val="single" w:color="auto" w:sz="4" w:space="0"/>
              <w:right w:val="single" w:color="auto" w:sz="4" w:space="0"/>
            </w:tcBorders>
            <w:vAlign w:val="center"/>
          </w:tcPr>
          <w:p w14:paraId="5DFF75C2">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w:t>
            </w:r>
          </w:p>
        </w:tc>
        <w:tc>
          <w:tcPr>
            <w:tcW w:w="1965" w:type="dxa"/>
            <w:gridSpan w:val="2"/>
            <w:tcBorders>
              <w:top w:val="single" w:color="auto" w:sz="4" w:space="0"/>
              <w:left w:val="single" w:color="auto" w:sz="4" w:space="0"/>
              <w:bottom w:val="single" w:color="auto" w:sz="4" w:space="0"/>
              <w:right w:val="single" w:color="auto" w:sz="4" w:space="0"/>
            </w:tcBorders>
            <w:vAlign w:val="center"/>
          </w:tcPr>
          <w:p w14:paraId="605694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财政资金</w:t>
            </w:r>
          </w:p>
        </w:tc>
        <w:tc>
          <w:tcPr>
            <w:tcW w:w="2340" w:type="dxa"/>
            <w:gridSpan w:val="2"/>
            <w:tcBorders>
              <w:top w:val="single" w:color="auto" w:sz="4" w:space="0"/>
              <w:left w:val="single" w:color="auto" w:sz="4" w:space="0"/>
              <w:bottom w:val="single" w:color="auto" w:sz="4" w:space="0"/>
              <w:right w:val="single" w:color="auto" w:sz="4" w:space="0"/>
            </w:tcBorders>
            <w:vAlign w:val="center"/>
          </w:tcPr>
          <w:p w14:paraId="533ED84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w:t>
            </w:r>
          </w:p>
        </w:tc>
      </w:tr>
      <w:tr w14:paraId="2D7EBCF3">
        <w:tblPrEx>
          <w:tblCellMar>
            <w:top w:w="0" w:type="dxa"/>
            <w:left w:w="108" w:type="dxa"/>
            <w:bottom w:w="0" w:type="dxa"/>
            <w:right w:w="108" w:type="dxa"/>
          </w:tblCellMar>
        </w:tblPrEx>
        <w:trPr>
          <w:trHeight w:val="680" w:hRule="atLeast"/>
          <w:jc w:val="center"/>
        </w:trPr>
        <w:tc>
          <w:tcPr>
            <w:tcW w:w="2550" w:type="dxa"/>
            <w:tcBorders>
              <w:top w:val="single" w:color="auto" w:sz="4" w:space="0"/>
              <w:left w:val="single" w:color="auto" w:sz="4" w:space="0"/>
              <w:bottom w:val="single" w:color="auto" w:sz="4" w:space="0"/>
              <w:right w:val="single" w:color="auto" w:sz="4" w:space="0"/>
            </w:tcBorders>
            <w:vAlign w:val="center"/>
          </w:tcPr>
          <w:p w14:paraId="6372E5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项目所在地</w:t>
            </w:r>
          </w:p>
        </w:tc>
        <w:tc>
          <w:tcPr>
            <w:tcW w:w="6510" w:type="dxa"/>
            <w:gridSpan w:val="7"/>
            <w:tcBorders>
              <w:top w:val="single" w:color="auto" w:sz="4" w:space="0"/>
              <w:left w:val="single" w:color="auto" w:sz="4" w:space="0"/>
              <w:bottom w:val="single" w:color="auto" w:sz="4" w:space="0"/>
              <w:right w:val="single" w:color="auto" w:sz="4" w:space="0"/>
            </w:tcBorders>
            <w:vAlign w:val="center"/>
          </w:tcPr>
          <w:p w14:paraId="67DAAB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w:t>
            </w:r>
          </w:p>
        </w:tc>
      </w:tr>
      <w:tr w14:paraId="65C9359C">
        <w:tblPrEx>
          <w:tblCellMar>
            <w:top w:w="0" w:type="dxa"/>
            <w:left w:w="108" w:type="dxa"/>
            <w:bottom w:w="0" w:type="dxa"/>
            <w:right w:w="108" w:type="dxa"/>
          </w:tblCellMar>
        </w:tblPrEx>
        <w:trPr>
          <w:trHeight w:val="680" w:hRule="atLeast"/>
          <w:jc w:val="center"/>
        </w:trPr>
        <w:tc>
          <w:tcPr>
            <w:tcW w:w="2550" w:type="dxa"/>
            <w:tcBorders>
              <w:top w:val="single" w:color="auto" w:sz="4" w:space="0"/>
              <w:left w:val="single" w:color="auto" w:sz="4" w:space="0"/>
              <w:bottom w:val="single" w:color="auto" w:sz="4" w:space="0"/>
              <w:right w:val="single" w:color="auto" w:sz="4" w:space="0"/>
            </w:tcBorders>
            <w:vAlign w:val="center"/>
          </w:tcPr>
          <w:p w14:paraId="790366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项目责任人</w:t>
            </w:r>
          </w:p>
        </w:tc>
        <w:tc>
          <w:tcPr>
            <w:tcW w:w="2205" w:type="dxa"/>
            <w:gridSpan w:val="3"/>
            <w:tcBorders>
              <w:top w:val="single" w:color="auto" w:sz="4" w:space="0"/>
              <w:left w:val="single" w:color="auto" w:sz="4" w:space="0"/>
              <w:bottom w:val="single" w:color="auto" w:sz="4" w:space="0"/>
              <w:right w:val="single" w:color="auto" w:sz="4" w:space="0"/>
            </w:tcBorders>
            <w:vAlign w:val="center"/>
          </w:tcPr>
          <w:p w14:paraId="3566C4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14:paraId="7262DB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联系电话</w:t>
            </w:r>
          </w:p>
        </w:tc>
        <w:tc>
          <w:tcPr>
            <w:tcW w:w="2340" w:type="dxa"/>
            <w:gridSpan w:val="2"/>
            <w:tcBorders>
              <w:top w:val="single" w:color="auto" w:sz="4" w:space="0"/>
              <w:left w:val="single" w:color="auto" w:sz="4" w:space="0"/>
              <w:bottom w:val="single" w:color="auto" w:sz="4" w:space="0"/>
              <w:right w:val="single" w:color="auto" w:sz="4" w:space="0"/>
            </w:tcBorders>
            <w:vAlign w:val="center"/>
          </w:tcPr>
          <w:p w14:paraId="3234C0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p>
        </w:tc>
      </w:tr>
      <w:tr w14:paraId="7F90C47F">
        <w:tblPrEx>
          <w:tblCellMar>
            <w:top w:w="0" w:type="dxa"/>
            <w:left w:w="108" w:type="dxa"/>
            <w:bottom w:w="0" w:type="dxa"/>
            <w:right w:w="108" w:type="dxa"/>
          </w:tblCellMar>
        </w:tblPrEx>
        <w:trPr>
          <w:trHeight w:val="3367" w:hRule="atLeast"/>
          <w:jc w:val="center"/>
        </w:trPr>
        <w:tc>
          <w:tcPr>
            <w:tcW w:w="9060" w:type="dxa"/>
            <w:gridSpan w:val="8"/>
            <w:tcBorders>
              <w:top w:val="single" w:color="auto" w:sz="4" w:space="0"/>
              <w:left w:val="single" w:color="auto" w:sz="4" w:space="0"/>
              <w:bottom w:val="nil"/>
              <w:right w:val="single" w:color="auto" w:sz="4" w:space="0"/>
            </w:tcBorders>
            <w:vAlign w:val="center"/>
          </w:tcPr>
          <w:p w14:paraId="5129F79E">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项目申报主体承诺</w:t>
            </w:r>
            <w:r>
              <w:rPr>
                <w:rFonts w:hint="eastAsia" w:ascii="Times New Roman" w:hAnsi="Times New Roman" w:eastAsia="仿宋_GB2312" w:cs="Times New Roman"/>
                <w:kern w:val="0"/>
                <w:sz w:val="28"/>
                <w:szCs w:val="28"/>
                <w:lang w:eastAsia="zh-CN"/>
              </w:rPr>
              <w:t>：</w:t>
            </w:r>
          </w:p>
          <w:p w14:paraId="4E5600D4">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1.本单位（本人）近三年信用状况良好，无严重失信行为。</w:t>
            </w:r>
          </w:p>
          <w:p w14:paraId="3D7F9F4E">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2.申报的所有材料均依据相关项目管理要求，据实提供。</w:t>
            </w:r>
          </w:p>
          <w:p w14:paraId="20ADA9C4">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3.本项目申报的实施内容，未享受过财政专项资金补贴。</w:t>
            </w:r>
          </w:p>
          <w:p w14:paraId="5F1B6F72">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4.专项资金将按规定使用。</w:t>
            </w:r>
          </w:p>
          <w:p w14:paraId="10C631E3">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5.如违背以上承诺，愿意承担相关责任，同意有关主管部门将相关失信信息记入公共信用信息系统。严重失信的，同意在相关政府门户网站公开。</w:t>
            </w:r>
          </w:p>
        </w:tc>
      </w:tr>
      <w:tr w14:paraId="6E2030D5">
        <w:tblPrEx>
          <w:tblCellMar>
            <w:top w:w="0" w:type="dxa"/>
            <w:left w:w="108" w:type="dxa"/>
            <w:bottom w:w="0" w:type="dxa"/>
            <w:right w:w="108" w:type="dxa"/>
          </w:tblCellMar>
        </w:tblPrEx>
        <w:trPr>
          <w:trHeight w:val="1223" w:hRule="atLeast"/>
          <w:jc w:val="center"/>
        </w:trPr>
        <w:tc>
          <w:tcPr>
            <w:tcW w:w="9060" w:type="dxa"/>
            <w:gridSpan w:val="8"/>
            <w:tcBorders>
              <w:top w:val="single" w:color="auto" w:sz="4" w:space="0"/>
              <w:left w:val="single" w:color="auto" w:sz="4" w:space="0"/>
              <w:bottom w:val="single" w:color="auto" w:sz="4" w:space="0"/>
              <w:right w:val="single" w:color="auto" w:sz="4" w:space="0"/>
            </w:tcBorders>
          </w:tcPr>
          <w:p w14:paraId="48C2F066">
            <w:pPr>
              <w:widowControl/>
              <w:spacing w:line="54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项目申报责任人（签名）</w:t>
            </w:r>
          </w:p>
        </w:tc>
      </w:tr>
      <w:tr w14:paraId="088E0F35">
        <w:tblPrEx>
          <w:tblCellMar>
            <w:top w:w="0" w:type="dxa"/>
            <w:left w:w="108" w:type="dxa"/>
            <w:bottom w:w="0" w:type="dxa"/>
            <w:right w:w="108" w:type="dxa"/>
          </w:tblCellMar>
        </w:tblPrEx>
        <w:trPr>
          <w:trHeight w:val="975" w:hRule="atLeast"/>
          <w:jc w:val="center"/>
        </w:trPr>
        <w:tc>
          <w:tcPr>
            <w:tcW w:w="9060" w:type="dxa"/>
            <w:gridSpan w:val="8"/>
            <w:tcBorders>
              <w:top w:val="single" w:color="auto" w:sz="4" w:space="0"/>
              <w:left w:val="single" w:color="auto" w:sz="4" w:space="0"/>
              <w:bottom w:val="nil"/>
              <w:right w:val="single" w:color="auto" w:sz="4" w:space="0"/>
            </w:tcBorders>
          </w:tcPr>
          <w:p w14:paraId="493269DE">
            <w:pPr>
              <w:widowControl/>
              <w:spacing w:line="540" w:lineRule="exact"/>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法定代表人</w:t>
            </w:r>
            <w:r>
              <w:rPr>
                <w:rFonts w:hint="default" w:ascii="Times New Roman" w:hAnsi="Times New Roman" w:eastAsia="仿宋_GB2312" w:cs="Times New Roman"/>
                <w:kern w:val="0"/>
                <w:sz w:val="32"/>
                <w:szCs w:val="32"/>
              </w:rPr>
              <w:t>（签名）</w:t>
            </w:r>
          </w:p>
          <w:p w14:paraId="376CC755">
            <w:pPr>
              <w:widowControl/>
              <w:spacing w:line="540" w:lineRule="exact"/>
              <w:jc w:val="center"/>
              <w:rPr>
                <w:rFonts w:hint="default" w:ascii="Times New Roman" w:hAnsi="Times New Roman" w:eastAsia="仿宋_GB2312" w:cs="Times New Roman"/>
                <w:kern w:val="0"/>
                <w:sz w:val="32"/>
                <w:szCs w:val="32"/>
              </w:rPr>
            </w:pPr>
          </w:p>
          <w:p w14:paraId="4CF38B59">
            <w:pPr>
              <w:widowControl/>
              <w:spacing w:line="540" w:lineRule="exact"/>
              <w:jc w:val="center"/>
              <w:rPr>
                <w:rFonts w:hint="default" w:ascii="Times New Roman" w:hAnsi="Times New Roman" w:eastAsia="仿宋_GB2312" w:cs="Times New Roman"/>
                <w:kern w:val="0"/>
                <w:sz w:val="32"/>
                <w:szCs w:val="32"/>
              </w:rPr>
            </w:pPr>
          </w:p>
        </w:tc>
      </w:tr>
      <w:tr w14:paraId="2303BF2F">
        <w:tblPrEx>
          <w:tblCellMar>
            <w:top w:w="0" w:type="dxa"/>
            <w:left w:w="108" w:type="dxa"/>
            <w:bottom w:w="0" w:type="dxa"/>
            <w:right w:w="108" w:type="dxa"/>
          </w:tblCellMar>
        </w:tblPrEx>
        <w:trPr>
          <w:trHeight w:val="774" w:hRule="atLeast"/>
          <w:jc w:val="center"/>
        </w:trPr>
        <w:tc>
          <w:tcPr>
            <w:tcW w:w="2550" w:type="dxa"/>
            <w:tcBorders>
              <w:top w:val="nil"/>
              <w:left w:val="single" w:color="auto" w:sz="4" w:space="0"/>
              <w:bottom w:val="single" w:color="auto" w:sz="4" w:space="0"/>
              <w:right w:val="nil"/>
            </w:tcBorders>
          </w:tcPr>
          <w:p w14:paraId="62FFB28E">
            <w:pPr>
              <w:widowControl/>
              <w:spacing w:line="54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（单位公章）　</w:t>
            </w:r>
          </w:p>
        </w:tc>
        <w:tc>
          <w:tcPr>
            <w:tcW w:w="956" w:type="dxa"/>
            <w:tcBorders>
              <w:top w:val="nil"/>
              <w:left w:val="nil"/>
              <w:bottom w:val="single" w:color="auto" w:sz="4" w:space="0"/>
              <w:right w:val="nil"/>
            </w:tcBorders>
          </w:tcPr>
          <w:p w14:paraId="677C9B7C">
            <w:pPr>
              <w:widowControl/>
              <w:spacing w:line="540" w:lineRule="exact"/>
              <w:jc w:val="center"/>
              <w:rPr>
                <w:rFonts w:hint="default" w:ascii="Times New Roman" w:hAnsi="Times New Roman" w:eastAsia="仿宋_GB2312" w:cs="Times New Roman"/>
                <w:kern w:val="0"/>
                <w:sz w:val="32"/>
                <w:szCs w:val="32"/>
              </w:rPr>
            </w:pPr>
          </w:p>
        </w:tc>
        <w:tc>
          <w:tcPr>
            <w:tcW w:w="375" w:type="dxa"/>
            <w:tcBorders>
              <w:top w:val="nil"/>
              <w:left w:val="nil"/>
              <w:bottom w:val="single" w:color="auto" w:sz="4" w:space="0"/>
              <w:right w:val="nil"/>
            </w:tcBorders>
          </w:tcPr>
          <w:p w14:paraId="1E233DCF">
            <w:pPr>
              <w:rPr>
                <w:rFonts w:hint="default" w:ascii="Times New Roman" w:hAnsi="Times New Roman" w:cs="Times New Roman"/>
              </w:rPr>
            </w:pPr>
          </w:p>
        </w:tc>
        <w:tc>
          <w:tcPr>
            <w:tcW w:w="1785" w:type="dxa"/>
            <w:gridSpan w:val="2"/>
            <w:tcBorders>
              <w:top w:val="nil"/>
              <w:left w:val="nil"/>
              <w:bottom w:val="single" w:color="auto" w:sz="4" w:space="0"/>
              <w:right w:val="nil"/>
            </w:tcBorders>
          </w:tcPr>
          <w:p w14:paraId="4E5B265B">
            <w:pPr>
              <w:rPr>
                <w:rFonts w:hint="default" w:ascii="Times New Roman" w:hAnsi="Times New Roman" w:cs="Times New Roman"/>
              </w:rPr>
            </w:pPr>
            <w:r>
              <w:rPr>
                <w:rFonts w:hint="default" w:ascii="Times New Roman" w:hAnsi="Times New Roman" w:eastAsia="仿宋_GB2312" w:cs="Times New Roman"/>
                <w:kern w:val="0"/>
                <w:sz w:val="32"/>
                <w:szCs w:val="32"/>
              </w:rPr>
              <w:t>日期：</w:t>
            </w:r>
          </w:p>
        </w:tc>
        <w:tc>
          <w:tcPr>
            <w:tcW w:w="1054" w:type="dxa"/>
            <w:tcBorders>
              <w:top w:val="nil"/>
              <w:left w:val="nil"/>
              <w:bottom w:val="single" w:color="auto" w:sz="4" w:space="0"/>
              <w:right w:val="nil"/>
            </w:tcBorders>
            <w:vAlign w:val="center"/>
          </w:tcPr>
          <w:p w14:paraId="1E0F3A2D">
            <w:pPr>
              <w:widowControl/>
              <w:spacing w:line="540" w:lineRule="exact"/>
              <w:jc w:val="left"/>
              <w:rPr>
                <w:rFonts w:hint="default" w:ascii="Times New Roman" w:hAnsi="Times New Roman" w:eastAsia="仿宋_GB2312" w:cs="Times New Roman"/>
                <w:kern w:val="0"/>
                <w:sz w:val="32"/>
                <w:szCs w:val="32"/>
              </w:rPr>
            </w:pPr>
          </w:p>
        </w:tc>
        <w:tc>
          <w:tcPr>
            <w:tcW w:w="1235" w:type="dxa"/>
            <w:tcBorders>
              <w:top w:val="nil"/>
              <w:left w:val="nil"/>
              <w:bottom w:val="single" w:color="auto" w:sz="4" w:space="0"/>
              <w:right w:val="nil"/>
            </w:tcBorders>
            <w:vAlign w:val="center"/>
          </w:tcPr>
          <w:p w14:paraId="04D800CC">
            <w:pPr>
              <w:widowControl/>
              <w:spacing w:line="540" w:lineRule="exact"/>
              <w:jc w:val="left"/>
              <w:rPr>
                <w:rFonts w:hint="default" w:ascii="Times New Roman" w:hAnsi="Times New Roman" w:eastAsia="仿宋_GB2312" w:cs="Times New Roman"/>
                <w:kern w:val="0"/>
                <w:sz w:val="32"/>
                <w:szCs w:val="32"/>
              </w:rPr>
            </w:pPr>
          </w:p>
        </w:tc>
        <w:tc>
          <w:tcPr>
            <w:tcW w:w="1105" w:type="dxa"/>
            <w:tcBorders>
              <w:top w:val="nil"/>
              <w:left w:val="nil"/>
              <w:bottom w:val="single" w:color="auto" w:sz="4" w:space="0"/>
              <w:right w:val="single" w:color="auto" w:sz="4" w:space="0"/>
            </w:tcBorders>
          </w:tcPr>
          <w:p w14:paraId="715AD263">
            <w:pPr>
              <w:widowControl/>
              <w:spacing w:line="540" w:lineRule="exact"/>
              <w:jc w:val="center"/>
              <w:rPr>
                <w:rFonts w:hint="default" w:ascii="Times New Roman" w:hAnsi="Times New Roman" w:eastAsia="仿宋_GB2312" w:cs="Times New Roman"/>
                <w:kern w:val="0"/>
                <w:sz w:val="32"/>
                <w:szCs w:val="32"/>
              </w:rPr>
            </w:pPr>
          </w:p>
        </w:tc>
      </w:tr>
    </w:tbl>
    <w:p w14:paraId="0F15C0C7">
      <w:pPr>
        <w:spacing w:line="540" w:lineRule="exact"/>
        <w:rPr>
          <w:rFonts w:hint="default" w:ascii="Times New Roman" w:hAnsi="Times New Roman" w:eastAsia="仿宋_GB2312" w:cs="Times New Roman"/>
          <w:color w:val="000000"/>
          <w:sz w:val="32"/>
          <w:szCs w:val="32"/>
        </w:rPr>
      </w:pPr>
    </w:p>
    <w:p w14:paraId="605731A5">
      <w:pPr>
        <w:spacing w:line="54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附件3:</w:t>
      </w:r>
    </w:p>
    <w:p w14:paraId="69BC8D09">
      <w:pPr>
        <w:spacing w:line="5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南通市海门区中央农作物秸秆综合利用重点县建设</w:t>
      </w:r>
      <w:r>
        <w:rPr>
          <w:rFonts w:hint="eastAsia" w:ascii="方正小标宋简体" w:hAnsi="方正小标宋简体" w:eastAsia="方正小标宋简体" w:cs="方正小标宋简体"/>
          <w:b w:val="0"/>
          <w:bCs w:val="0"/>
          <w:sz w:val="44"/>
          <w:szCs w:val="44"/>
        </w:rPr>
        <w:t>项目实施方案（参考格式）</w:t>
      </w:r>
    </w:p>
    <w:p w14:paraId="5F0C2FE1">
      <w:pPr>
        <w:spacing w:line="540" w:lineRule="exact"/>
        <w:rPr>
          <w:rFonts w:hint="default" w:ascii="Times New Roman" w:hAnsi="Times New Roman" w:eastAsia="Arial Unicode MS" w:cs="Times New Roman"/>
          <w:sz w:val="44"/>
          <w:szCs w:val="44"/>
        </w:rPr>
      </w:pPr>
    </w:p>
    <w:p w14:paraId="3BC61C35">
      <w:pPr>
        <w:spacing w:line="540" w:lineRule="exact"/>
        <w:rPr>
          <w:rFonts w:hint="default" w:ascii="Times New Roman" w:hAnsi="Times New Roman" w:eastAsia="仿宋_GB2312" w:cs="Times New Roman"/>
          <w:color w:val="000000"/>
          <w:sz w:val="32"/>
          <w:szCs w:val="32"/>
        </w:rPr>
      </w:pPr>
    </w:p>
    <w:p w14:paraId="030A3351">
      <w:pPr>
        <w:spacing w:line="54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实施项目名称：</w:t>
      </w:r>
    </w:p>
    <w:p w14:paraId="750D89BE">
      <w:pPr>
        <w:spacing w:line="540" w:lineRule="exact"/>
        <w:rPr>
          <w:rFonts w:hint="default" w:ascii="Times New Roman" w:hAnsi="Times New Roman" w:eastAsia="黑体" w:cs="Times New Roman"/>
          <w:color w:val="000000"/>
          <w:sz w:val="32"/>
          <w:szCs w:val="32"/>
        </w:rPr>
      </w:pPr>
    </w:p>
    <w:p w14:paraId="0EBB1461">
      <w:pPr>
        <w:spacing w:line="540" w:lineRule="exact"/>
        <w:ind w:firstLine="640" w:firstLineChars="200"/>
        <w:rPr>
          <w:rFonts w:hint="default" w:ascii="Times New Roman" w:hAnsi="Times New Roman" w:eastAsia="仿宋_GB2312" w:cs="Times New Roman"/>
          <w:color w:val="000000"/>
          <w:sz w:val="32"/>
          <w:szCs w:val="32"/>
        </w:rPr>
      </w:pPr>
    </w:p>
    <w:p w14:paraId="7B7E1E5A">
      <w:pPr>
        <w:spacing w:line="540" w:lineRule="exact"/>
        <w:rPr>
          <w:rFonts w:hint="default"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lang w:eastAsia="zh-CN"/>
        </w:rPr>
        <w:t>申报</w:t>
      </w:r>
      <w:r>
        <w:rPr>
          <w:rFonts w:hint="default" w:ascii="Times New Roman" w:hAnsi="Times New Roman" w:eastAsia="黑体" w:cs="Times New Roman"/>
          <w:color w:val="000000"/>
          <w:sz w:val="32"/>
          <w:szCs w:val="32"/>
        </w:rPr>
        <w:t>单位（盖章）：</w:t>
      </w:r>
    </w:p>
    <w:p w14:paraId="45173E96">
      <w:pPr>
        <w:spacing w:line="540" w:lineRule="exact"/>
        <w:ind w:firstLine="640" w:firstLineChars="200"/>
        <w:rPr>
          <w:rFonts w:hint="default" w:ascii="Times New Roman" w:hAnsi="Times New Roman" w:eastAsia="仿宋_GB2312" w:cs="Times New Roman"/>
          <w:color w:val="000000"/>
          <w:sz w:val="32"/>
          <w:szCs w:val="32"/>
        </w:rPr>
      </w:pPr>
    </w:p>
    <w:p w14:paraId="560C2593">
      <w:pPr>
        <w:spacing w:line="540" w:lineRule="exact"/>
        <w:ind w:firstLine="640" w:firstLineChars="200"/>
        <w:rPr>
          <w:rFonts w:hint="default" w:ascii="Times New Roman" w:hAnsi="Times New Roman" w:eastAsia="仿宋_GB2312" w:cs="Times New Roman"/>
          <w:color w:val="000000"/>
          <w:sz w:val="32"/>
          <w:szCs w:val="32"/>
        </w:rPr>
      </w:pPr>
    </w:p>
    <w:p w14:paraId="3828491F">
      <w:pPr>
        <w:spacing w:line="540" w:lineRule="exact"/>
        <w:rPr>
          <w:rFonts w:hint="default"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lang w:eastAsia="zh-CN"/>
        </w:rPr>
        <w:t>属地镇（街道）（盖章）</w:t>
      </w:r>
      <w:r>
        <w:rPr>
          <w:rFonts w:hint="default" w:ascii="Times New Roman" w:hAnsi="Times New Roman" w:eastAsia="黑体" w:cs="Times New Roman"/>
          <w:color w:val="000000"/>
          <w:sz w:val="32"/>
          <w:szCs w:val="32"/>
        </w:rPr>
        <w:t>：</w:t>
      </w:r>
    </w:p>
    <w:p w14:paraId="4464A49C">
      <w:pPr>
        <w:spacing w:line="540" w:lineRule="exact"/>
        <w:ind w:firstLine="640" w:firstLineChars="200"/>
        <w:rPr>
          <w:rFonts w:hint="default" w:ascii="Times New Roman" w:hAnsi="Times New Roman" w:eastAsia="仿宋_GB2312" w:cs="Times New Roman"/>
          <w:color w:val="000000"/>
          <w:sz w:val="32"/>
          <w:szCs w:val="32"/>
        </w:rPr>
      </w:pPr>
    </w:p>
    <w:p w14:paraId="4050E0B9">
      <w:pPr>
        <w:spacing w:line="540" w:lineRule="exact"/>
        <w:rPr>
          <w:rFonts w:hint="default" w:ascii="Times New Roman" w:hAnsi="Times New Roman" w:eastAsia="黑体" w:cs="Times New Roman"/>
          <w:color w:val="000000"/>
          <w:sz w:val="32"/>
          <w:szCs w:val="32"/>
        </w:rPr>
      </w:pPr>
    </w:p>
    <w:p w14:paraId="78005FE5">
      <w:pPr>
        <w:spacing w:line="540" w:lineRule="exact"/>
        <w:rPr>
          <w:rFonts w:hint="default" w:ascii="Times New Roman" w:hAnsi="Times New Roman" w:eastAsia="黑体" w:cs="Times New Roman"/>
          <w:color w:val="000000"/>
          <w:sz w:val="32"/>
          <w:szCs w:val="32"/>
        </w:rPr>
      </w:pPr>
    </w:p>
    <w:p w14:paraId="4AA05085">
      <w:pPr>
        <w:spacing w:line="540" w:lineRule="exact"/>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填报时间：</w:t>
      </w: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w:t>
      </w:r>
    </w:p>
    <w:p w14:paraId="0F6D26D6">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page"/>
      </w:r>
    </w:p>
    <w:p w14:paraId="30F12FF0">
      <w:pPr>
        <w:spacing w:line="54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一、申报主体基本情况</w:t>
      </w:r>
    </w:p>
    <w:p w14:paraId="3F928257">
      <w:pPr>
        <w:spacing w:line="54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成立时间、主营业务、现有场地及设备条件、技术力量等。</w:t>
      </w:r>
    </w:p>
    <w:p w14:paraId="53B8C572">
      <w:pPr>
        <w:spacing w:line="54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二、项目建设必要性</w:t>
      </w:r>
    </w:p>
    <w:p w14:paraId="6966B3C6">
      <w:pPr>
        <w:spacing w:line="54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区域秸秆资源及利用现状、存在的问题、项目预期贡献。</w:t>
      </w:r>
    </w:p>
    <w:p w14:paraId="715C9183">
      <w:pPr>
        <w:spacing w:line="54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三、建设内容与规模</w:t>
      </w:r>
    </w:p>
    <w:p w14:paraId="1DC5EDE3">
      <w:pPr>
        <w:spacing w:line="540" w:lineRule="exact"/>
        <w:ind w:firstLine="64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利用方向及工艺技术路线（附流程图）</w:t>
      </w:r>
    </w:p>
    <w:p w14:paraId="3014A4AC">
      <w:pPr>
        <w:spacing w:line="540" w:lineRule="exact"/>
        <w:ind w:firstLine="64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设备购置清单（名称、型号、数量、单价、总价、用途）</w:t>
      </w:r>
    </w:p>
    <w:p w14:paraId="737A6AEA">
      <w:pPr>
        <w:spacing w:line="540" w:lineRule="exact"/>
        <w:ind w:firstLine="64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土建及配套设施（如有）</w:t>
      </w:r>
    </w:p>
    <w:p w14:paraId="10C1476A">
      <w:pPr>
        <w:spacing w:line="540" w:lineRule="exact"/>
        <w:ind w:firstLine="64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其他必要内容</w:t>
      </w:r>
    </w:p>
    <w:p w14:paraId="4D3586C8">
      <w:pPr>
        <w:spacing w:line="540" w:lineRule="exact"/>
        <w:ind w:firstLine="640" w:firstLineChars="200"/>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四</w:t>
      </w:r>
      <w:r>
        <w:rPr>
          <w:rFonts w:hint="default" w:ascii="Times New Roman" w:hAnsi="Times New Roman" w:eastAsia="黑体" w:cs="Times New Roman"/>
          <w:color w:val="000000"/>
          <w:sz w:val="32"/>
          <w:szCs w:val="32"/>
        </w:rPr>
        <w:t>、经费预算</w:t>
      </w:r>
    </w:p>
    <w:p w14:paraId="137A5CCE">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（一）资金来源。</w:t>
      </w:r>
      <w:r>
        <w:rPr>
          <w:rFonts w:hint="default" w:ascii="Times New Roman" w:hAnsi="Times New Roman" w:eastAsia="仿宋_GB2312" w:cs="Times New Roman"/>
          <w:color w:val="000000"/>
          <w:sz w:val="32"/>
          <w:szCs w:val="32"/>
        </w:rPr>
        <w:t>项目总投资（入）资金万元，其中：中央财政补助资金 万元，实施单位自筹资金万元。</w:t>
      </w:r>
    </w:p>
    <w:p w14:paraId="3D78E45B">
      <w:pPr>
        <w:spacing w:line="54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（二）明细预算。</w:t>
      </w:r>
    </w:p>
    <w:p w14:paraId="1E8CD3FF">
      <w:pPr>
        <w:spacing w:line="540" w:lineRule="exact"/>
        <w:jc w:val="righ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单位：万元</w:t>
      </w:r>
    </w:p>
    <w:tbl>
      <w:tblPr>
        <w:tblStyle w:val="10"/>
        <w:tblpPr w:leftFromText="180" w:rightFromText="180" w:vertAnchor="text" w:horzAnchor="page" w:tblpX="1547" w:tblpY="28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5"/>
        <w:gridCol w:w="2055"/>
        <w:gridCol w:w="1710"/>
        <w:gridCol w:w="1800"/>
      </w:tblGrid>
      <w:tr w14:paraId="033C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435" w:type="dxa"/>
            <w:vMerge w:val="restart"/>
            <w:noWrap/>
            <w:vAlign w:val="center"/>
          </w:tcPr>
          <w:p w14:paraId="6CD4B8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实施内容</w:t>
            </w:r>
          </w:p>
        </w:tc>
        <w:tc>
          <w:tcPr>
            <w:tcW w:w="5565" w:type="dxa"/>
            <w:gridSpan w:val="3"/>
            <w:noWrap/>
            <w:vAlign w:val="center"/>
          </w:tcPr>
          <w:p w14:paraId="2D0598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资金来源</w:t>
            </w:r>
          </w:p>
        </w:tc>
      </w:tr>
      <w:tr w14:paraId="05A6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5" w:type="dxa"/>
            <w:vMerge w:val="continue"/>
            <w:noWrap/>
            <w:vAlign w:val="center"/>
          </w:tcPr>
          <w:p w14:paraId="1E1656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8"/>
                <w:szCs w:val="28"/>
              </w:rPr>
            </w:pPr>
          </w:p>
        </w:tc>
        <w:tc>
          <w:tcPr>
            <w:tcW w:w="2055" w:type="dxa"/>
            <w:noWrap/>
            <w:vAlign w:val="center"/>
          </w:tcPr>
          <w:p w14:paraId="4523EF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合计</w:t>
            </w:r>
          </w:p>
        </w:tc>
        <w:tc>
          <w:tcPr>
            <w:tcW w:w="1710" w:type="dxa"/>
            <w:noWrap/>
            <w:vAlign w:val="center"/>
          </w:tcPr>
          <w:p w14:paraId="482198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中央财政补助资金</w:t>
            </w:r>
          </w:p>
        </w:tc>
        <w:tc>
          <w:tcPr>
            <w:tcW w:w="1800" w:type="dxa"/>
            <w:noWrap/>
            <w:vAlign w:val="center"/>
          </w:tcPr>
          <w:p w14:paraId="216EF5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实施单位自筹资金</w:t>
            </w:r>
          </w:p>
        </w:tc>
      </w:tr>
      <w:tr w14:paraId="0989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435" w:type="dxa"/>
            <w:noWrap/>
          </w:tcPr>
          <w:p w14:paraId="2F844ED9">
            <w:pPr>
              <w:spacing w:line="540" w:lineRule="exact"/>
              <w:rPr>
                <w:rFonts w:hint="default" w:ascii="Times New Roman" w:hAnsi="Times New Roman" w:eastAsia="仿宋_GB2312" w:cs="Times New Roman"/>
                <w:color w:val="000000"/>
                <w:sz w:val="28"/>
                <w:szCs w:val="28"/>
              </w:rPr>
            </w:pPr>
          </w:p>
        </w:tc>
        <w:tc>
          <w:tcPr>
            <w:tcW w:w="2055" w:type="dxa"/>
            <w:noWrap/>
          </w:tcPr>
          <w:p w14:paraId="780AFE83">
            <w:pPr>
              <w:spacing w:line="540" w:lineRule="exact"/>
              <w:rPr>
                <w:rFonts w:hint="default" w:ascii="Times New Roman" w:hAnsi="Times New Roman" w:eastAsia="仿宋_GB2312" w:cs="Times New Roman"/>
                <w:color w:val="000000"/>
                <w:sz w:val="28"/>
                <w:szCs w:val="28"/>
              </w:rPr>
            </w:pPr>
          </w:p>
        </w:tc>
        <w:tc>
          <w:tcPr>
            <w:tcW w:w="1710" w:type="dxa"/>
            <w:noWrap/>
          </w:tcPr>
          <w:p w14:paraId="025741B6">
            <w:pPr>
              <w:spacing w:line="540" w:lineRule="exact"/>
              <w:rPr>
                <w:rFonts w:hint="default" w:ascii="Times New Roman" w:hAnsi="Times New Roman" w:eastAsia="仿宋_GB2312" w:cs="Times New Roman"/>
                <w:color w:val="000000"/>
                <w:sz w:val="28"/>
                <w:szCs w:val="28"/>
              </w:rPr>
            </w:pPr>
          </w:p>
        </w:tc>
        <w:tc>
          <w:tcPr>
            <w:tcW w:w="1800" w:type="dxa"/>
            <w:noWrap/>
          </w:tcPr>
          <w:p w14:paraId="13E2CEEA">
            <w:pPr>
              <w:spacing w:line="540" w:lineRule="exact"/>
              <w:rPr>
                <w:rFonts w:hint="default" w:ascii="Times New Roman" w:hAnsi="Times New Roman" w:eastAsia="仿宋_GB2312" w:cs="Times New Roman"/>
                <w:color w:val="000000"/>
                <w:sz w:val="28"/>
                <w:szCs w:val="28"/>
              </w:rPr>
            </w:pPr>
          </w:p>
        </w:tc>
      </w:tr>
      <w:tr w14:paraId="5530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435" w:type="dxa"/>
            <w:noWrap/>
          </w:tcPr>
          <w:p w14:paraId="4C3E13E4">
            <w:pPr>
              <w:spacing w:line="540" w:lineRule="exact"/>
              <w:rPr>
                <w:rFonts w:hint="default" w:ascii="Times New Roman" w:hAnsi="Times New Roman" w:eastAsia="仿宋_GB2312" w:cs="Times New Roman"/>
                <w:color w:val="000000"/>
                <w:sz w:val="28"/>
                <w:szCs w:val="28"/>
              </w:rPr>
            </w:pPr>
          </w:p>
        </w:tc>
        <w:tc>
          <w:tcPr>
            <w:tcW w:w="2055" w:type="dxa"/>
            <w:noWrap/>
          </w:tcPr>
          <w:p w14:paraId="7ABE0DE8">
            <w:pPr>
              <w:spacing w:line="540" w:lineRule="exact"/>
              <w:rPr>
                <w:rFonts w:hint="default" w:ascii="Times New Roman" w:hAnsi="Times New Roman" w:eastAsia="仿宋_GB2312" w:cs="Times New Roman"/>
                <w:color w:val="000000"/>
                <w:sz w:val="28"/>
                <w:szCs w:val="28"/>
              </w:rPr>
            </w:pPr>
          </w:p>
        </w:tc>
        <w:tc>
          <w:tcPr>
            <w:tcW w:w="1710" w:type="dxa"/>
            <w:noWrap/>
          </w:tcPr>
          <w:p w14:paraId="108486A3">
            <w:pPr>
              <w:spacing w:line="540" w:lineRule="exact"/>
              <w:rPr>
                <w:rFonts w:hint="default" w:ascii="Times New Roman" w:hAnsi="Times New Roman" w:eastAsia="仿宋_GB2312" w:cs="Times New Roman"/>
                <w:color w:val="000000"/>
                <w:sz w:val="28"/>
                <w:szCs w:val="28"/>
              </w:rPr>
            </w:pPr>
          </w:p>
        </w:tc>
        <w:tc>
          <w:tcPr>
            <w:tcW w:w="1800" w:type="dxa"/>
            <w:noWrap/>
          </w:tcPr>
          <w:p w14:paraId="2F82D626">
            <w:pPr>
              <w:spacing w:line="540" w:lineRule="exact"/>
              <w:rPr>
                <w:rFonts w:hint="default" w:ascii="Times New Roman" w:hAnsi="Times New Roman" w:eastAsia="仿宋_GB2312" w:cs="Times New Roman"/>
                <w:color w:val="000000"/>
                <w:sz w:val="28"/>
                <w:szCs w:val="28"/>
              </w:rPr>
            </w:pPr>
          </w:p>
        </w:tc>
      </w:tr>
      <w:tr w14:paraId="40CA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3435" w:type="dxa"/>
            <w:noWrap/>
          </w:tcPr>
          <w:p w14:paraId="0AEA7C6A">
            <w:pPr>
              <w:spacing w:line="540" w:lineRule="exact"/>
              <w:rPr>
                <w:rFonts w:hint="default" w:ascii="Times New Roman" w:hAnsi="Times New Roman" w:eastAsia="仿宋_GB2312" w:cs="Times New Roman"/>
                <w:color w:val="000000"/>
                <w:sz w:val="28"/>
                <w:szCs w:val="28"/>
              </w:rPr>
            </w:pPr>
          </w:p>
        </w:tc>
        <w:tc>
          <w:tcPr>
            <w:tcW w:w="2055" w:type="dxa"/>
            <w:noWrap/>
          </w:tcPr>
          <w:p w14:paraId="792EBEF6">
            <w:pPr>
              <w:spacing w:line="540" w:lineRule="exact"/>
              <w:rPr>
                <w:rFonts w:hint="default" w:ascii="Times New Roman" w:hAnsi="Times New Roman" w:eastAsia="仿宋_GB2312" w:cs="Times New Roman"/>
                <w:color w:val="000000"/>
                <w:sz w:val="28"/>
                <w:szCs w:val="28"/>
              </w:rPr>
            </w:pPr>
          </w:p>
        </w:tc>
        <w:tc>
          <w:tcPr>
            <w:tcW w:w="1710" w:type="dxa"/>
            <w:noWrap/>
          </w:tcPr>
          <w:p w14:paraId="645ACF13">
            <w:pPr>
              <w:spacing w:line="540" w:lineRule="exact"/>
              <w:rPr>
                <w:rFonts w:hint="default" w:ascii="Times New Roman" w:hAnsi="Times New Roman" w:eastAsia="仿宋_GB2312" w:cs="Times New Roman"/>
                <w:color w:val="000000"/>
                <w:sz w:val="28"/>
                <w:szCs w:val="28"/>
              </w:rPr>
            </w:pPr>
          </w:p>
        </w:tc>
        <w:tc>
          <w:tcPr>
            <w:tcW w:w="1800" w:type="dxa"/>
            <w:noWrap/>
          </w:tcPr>
          <w:p w14:paraId="00A073CB">
            <w:pPr>
              <w:spacing w:line="540" w:lineRule="exact"/>
              <w:rPr>
                <w:rFonts w:hint="default" w:ascii="Times New Roman" w:hAnsi="Times New Roman" w:eastAsia="仿宋_GB2312" w:cs="Times New Roman"/>
                <w:color w:val="000000"/>
                <w:sz w:val="28"/>
                <w:szCs w:val="28"/>
              </w:rPr>
            </w:pPr>
          </w:p>
        </w:tc>
      </w:tr>
      <w:tr w14:paraId="7E54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435" w:type="dxa"/>
            <w:noWrap/>
          </w:tcPr>
          <w:p w14:paraId="424D71F3">
            <w:pPr>
              <w:spacing w:line="540" w:lineRule="exact"/>
              <w:rPr>
                <w:rFonts w:hint="default" w:ascii="Times New Roman" w:hAnsi="Times New Roman" w:eastAsia="仿宋_GB2312" w:cs="Times New Roman"/>
                <w:color w:val="000000"/>
                <w:sz w:val="28"/>
                <w:szCs w:val="28"/>
              </w:rPr>
            </w:pPr>
          </w:p>
        </w:tc>
        <w:tc>
          <w:tcPr>
            <w:tcW w:w="2055" w:type="dxa"/>
            <w:noWrap/>
          </w:tcPr>
          <w:p w14:paraId="19AE6E5D">
            <w:pPr>
              <w:spacing w:line="540" w:lineRule="exact"/>
              <w:rPr>
                <w:rFonts w:hint="default" w:ascii="Times New Roman" w:hAnsi="Times New Roman" w:eastAsia="仿宋_GB2312" w:cs="Times New Roman"/>
                <w:color w:val="000000"/>
                <w:sz w:val="28"/>
                <w:szCs w:val="28"/>
              </w:rPr>
            </w:pPr>
          </w:p>
        </w:tc>
        <w:tc>
          <w:tcPr>
            <w:tcW w:w="1710" w:type="dxa"/>
            <w:noWrap/>
          </w:tcPr>
          <w:p w14:paraId="292CBF9E">
            <w:pPr>
              <w:spacing w:line="540" w:lineRule="exact"/>
              <w:rPr>
                <w:rFonts w:hint="default" w:ascii="Times New Roman" w:hAnsi="Times New Roman" w:eastAsia="仿宋_GB2312" w:cs="Times New Roman"/>
                <w:color w:val="000000"/>
                <w:sz w:val="28"/>
                <w:szCs w:val="28"/>
              </w:rPr>
            </w:pPr>
          </w:p>
        </w:tc>
        <w:tc>
          <w:tcPr>
            <w:tcW w:w="1800" w:type="dxa"/>
            <w:noWrap/>
          </w:tcPr>
          <w:p w14:paraId="04C2FC62">
            <w:pPr>
              <w:spacing w:line="540" w:lineRule="exact"/>
              <w:rPr>
                <w:rFonts w:hint="default" w:ascii="Times New Roman" w:hAnsi="Times New Roman" w:eastAsia="仿宋_GB2312" w:cs="Times New Roman"/>
                <w:color w:val="000000"/>
                <w:sz w:val="28"/>
                <w:szCs w:val="28"/>
              </w:rPr>
            </w:pPr>
          </w:p>
        </w:tc>
      </w:tr>
    </w:tbl>
    <w:p w14:paraId="0D987177">
      <w:pPr>
        <w:spacing w:line="540" w:lineRule="exact"/>
        <w:ind w:firstLine="640" w:firstLineChars="200"/>
        <w:rPr>
          <w:rFonts w:hint="eastAsia" w:ascii="Times New Roman" w:hAnsi="Times New Roman" w:eastAsia="黑体" w:cs="Times New Roman"/>
          <w:color w:val="000000"/>
          <w:sz w:val="32"/>
          <w:szCs w:val="32"/>
          <w:lang w:eastAsia="zh-CN"/>
        </w:rPr>
      </w:pPr>
    </w:p>
    <w:p w14:paraId="62947FD4">
      <w:pPr>
        <w:spacing w:line="540" w:lineRule="exact"/>
        <w:ind w:firstLine="640" w:firstLineChars="200"/>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五</w:t>
      </w:r>
      <w:r>
        <w:rPr>
          <w:rFonts w:hint="default" w:ascii="Times New Roman" w:hAnsi="Times New Roman" w:eastAsia="黑体" w:cs="Times New Roman"/>
          <w:color w:val="000000"/>
          <w:sz w:val="32"/>
          <w:szCs w:val="32"/>
        </w:rPr>
        <w:t>、实施进度</w:t>
      </w:r>
    </w:p>
    <w:p w14:paraId="53734CCE">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本项目实施期限为年，时间自</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月起至</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月止，实施进度安排如下：</w:t>
      </w:r>
    </w:p>
    <w:p w14:paraId="37AE76F6">
      <w:pPr>
        <w:spacing w:line="54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w:t>
      </w:r>
    </w:p>
    <w:p w14:paraId="650BE598">
      <w:pPr>
        <w:spacing w:line="54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w:t>
      </w:r>
    </w:p>
    <w:p w14:paraId="0309679F">
      <w:pPr>
        <w:spacing w:line="54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w:t>
      </w:r>
    </w:p>
    <w:p w14:paraId="2C0E3679">
      <w:pPr>
        <w:spacing w:line="540" w:lineRule="exact"/>
        <w:ind w:firstLine="640" w:firstLineChars="200"/>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六</w:t>
      </w:r>
      <w:r>
        <w:rPr>
          <w:rFonts w:hint="default" w:ascii="Times New Roman" w:hAnsi="Times New Roman" w:eastAsia="黑体" w:cs="Times New Roman"/>
          <w:color w:val="000000"/>
          <w:sz w:val="32"/>
          <w:szCs w:val="32"/>
        </w:rPr>
        <w:t>、绩效目标</w:t>
      </w:r>
    </w:p>
    <w:tbl>
      <w:tblPr>
        <w:tblStyle w:val="10"/>
        <w:tblpPr w:leftFromText="180" w:rightFromText="180" w:vertAnchor="text" w:horzAnchor="page" w:tblpXSpec="center" w:tblpY="119"/>
        <w:tblOverlap w:val="never"/>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920"/>
        <w:gridCol w:w="2574"/>
        <w:gridCol w:w="2526"/>
        <w:gridCol w:w="1668"/>
      </w:tblGrid>
      <w:tr w14:paraId="3020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ign w:val="center"/>
          </w:tcPr>
          <w:p w14:paraId="5C726DBD">
            <w:pPr>
              <w:widowControl/>
              <w:kinsoku w:val="0"/>
              <w:autoSpaceDE w:val="0"/>
              <w:autoSpaceDN w:val="0"/>
              <w:adjustRightInd w:val="0"/>
              <w:snapToGrid w:val="0"/>
              <w:spacing w:line="560" w:lineRule="exact"/>
              <w:jc w:val="center"/>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sz w:val="28"/>
                <w:szCs w:val="28"/>
              </w:rPr>
              <w:t>序号</w:t>
            </w:r>
          </w:p>
        </w:tc>
        <w:tc>
          <w:tcPr>
            <w:tcW w:w="1920" w:type="dxa"/>
            <w:noWrap/>
            <w:vAlign w:val="center"/>
          </w:tcPr>
          <w:p w14:paraId="651A4652">
            <w:pPr>
              <w:widowControl/>
              <w:kinsoku w:val="0"/>
              <w:autoSpaceDE w:val="0"/>
              <w:autoSpaceDN w:val="0"/>
              <w:adjustRightInd w:val="0"/>
              <w:snapToGrid w:val="0"/>
              <w:spacing w:line="560" w:lineRule="exact"/>
              <w:jc w:val="center"/>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sz w:val="28"/>
                <w:szCs w:val="28"/>
              </w:rPr>
              <w:t>一级指标</w:t>
            </w:r>
          </w:p>
        </w:tc>
        <w:tc>
          <w:tcPr>
            <w:tcW w:w="2574" w:type="dxa"/>
            <w:noWrap/>
            <w:vAlign w:val="center"/>
          </w:tcPr>
          <w:p w14:paraId="5B13C6C5">
            <w:pPr>
              <w:widowControl/>
              <w:kinsoku w:val="0"/>
              <w:autoSpaceDE w:val="0"/>
              <w:autoSpaceDN w:val="0"/>
              <w:adjustRightInd w:val="0"/>
              <w:snapToGrid w:val="0"/>
              <w:spacing w:line="560" w:lineRule="exact"/>
              <w:jc w:val="center"/>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sz w:val="28"/>
                <w:szCs w:val="28"/>
              </w:rPr>
              <w:t>二级指标</w:t>
            </w:r>
          </w:p>
        </w:tc>
        <w:tc>
          <w:tcPr>
            <w:tcW w:w="2526" w:type="dxa"/>
            <w:noWrap/>
            <w:vAlign w:val="center"/>
          </w:tcPr>
          <w:p w14:paraId="220CD3E5">
            <w:pPr>
              <w:widowControl/>
              <w:kinsoku w:val="0"/>
              <w:autoSpaceDE w:val="0"/>
              <w:autoSpaceDN w:val="0"/>
              <w:adjustRightInd w:val="0"/>
              <w:snapToGrid w:val="0"/>
              <w:spacing w:line="400" w:lineRule="exact"/>
              <w:jc w:val="center"/>
              <w:textAlignment w:val="baseline"/>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三级指标</w:t>
            </w:r>
          </w:p>
          <w:p w14:paraId="00B69803">
            <w:pPr>
              <w:widowControl/>
              <w:kinsoku w:val="0"/>
              <w:autoSpaceDE w:val="0"/>
              <w:autoSpaceDN w:val="0"/>
              <w:adjustRightInd w:val="0"/>
              <w:snapToGrid w:val="0"/>
              <w:spacing w:line="400" w:lineRule="exact"/>
              <w:jc w:val="center"/>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sz w:val="28"/>
                <w:szCs w:val="28"/>
              </w:rPr>
              <w:t>（具体指标名称）</w:t>
            </w:r>
          </w:p>
        </w:tc>
        <w:tc>
          <w:tcPr>
            <w:tcW w:w="1668" w:type="dxa"/>
            <w:noWrap/>
            <w:vAlign w:val="center"/>
          </w:tcPr>
          <w:p w14:paraId="5F19558E">
            <w:pPr>
              <w:widowControl/>
              <w:kinsoku w:val="0"/>
              <w:autoSpaceDE w:val="0"/>
              <w:autoSpaceDN w:val="0"/>
              <w:adjustRightInd w:val="0"/>
              <w:snapToGrid w:val="0"/>
              <w:spacing w:line="560" w:lineRule="exact"/>
              <w:jc w:val="center"/>
              <w:textAlignment w:val="baseline"/>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sz w:val="28"/>
                <w:szCs w:val="28"/>
              </w:rPr>
              <w:t>指标值</w:t>
            </w:r>
          </w:p>
        </w:tc>
      </w:tr>
      <w:tr w14:paraId="44C8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ign w:val="center"/>
          </w:tcPr>
          <w:p w14:paraId="766AD6AD">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p>
        </w:tc>
        <w:tc>
          <w:tcPr>
            <w:tcW w:w="1920" w:type="dxa"/>
            <w:noWrap/>
            <w:vAlign w:val="center"/>
          </w:tcPr>
          <w:p w14:paraId="1AEFAA47">
            <w:pPr>
              <w:spacing w:line="5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产出指标</w:t>
            </w:r>
          </w:p>
        </w:tc>
        <w:tc>
          <w:tcPr>
            <w:tcW w:w="2574" w:type="dxa"/>
            <w:noWrap/>
            <w:vAlign w:val="center"/>
          </w:tcPr>
          <w:p w14:paraId="205AE286">
            <w:pPr>
              <w:spacing w:line="5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数量指标</w:t>
            </w:r>
          </w:p>
        </w:tc>
        <w:tc>
          <w:tcPr>
            <w:tcW w:w="2526" w:type="dxa"/>
            <w:noWrap/>
            <w:vAlign w:val="center"/>
          </w:tcPr>
          <w:p w14:paraId="2430875A">
            <w:pPr>
              <w:spacing w:line="540" w:lineRule="exact"/>
              <w:jc w:val="center"/>
              <w:rPr>
                <w:rFonts w:hint="default" w:ascii="Times New Roman" w:hAnsi="Times New Roman" w:eastAsia="仿宋_GB2312" w:cs="Times New Roman"/>
                <w:color w:val="000000"/>
                <w:kern w:val="0"/>
                <w:sz w:val="28"/>
                <w:szCs w:val="28"/>
              </w:rPr>
            </w:pPr>
          </w:p>
        </w:tc>
        <w:tc>
          <w:tcPr>
            <w:tcW w:w="1668" w:type="dxa"/>
            <w:noWrap/>
            <w:vAlign w:val="center"/>
          </w:tcPr>
          <w:p w14:paraId="17BEFDE1">
            <w:pPr>
              <w:spacing w:line="540" w:lineRule="exact"/>
              <w:jc w:val="center"/>
              <w:rPr>
                <w:rFonts w:hint="default" w:ascii="Times New Roman" w:hAnsi="Times New Roman" w:eastAsia="仿宋_GB2312" w:cs="Times New Roman"/>
                <w:color w:val="000000"/>
                <w:kern w:val="0"/>
                <w:sz w:val="28"/>
                <w:szCs w:val="28"/>
              </w:rPr>
            </w:pPr>
          </w:p>
        </w:tc>
      </w:tr>
      <w:tr w14:paraId="0ECA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ign w:val="center"/>
          </w:tcPr>
          <w:p w14:paraId="5951F7E9">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p>
        </w:tc>
        <w:tc>
          <w:tcPr>
            <w:tcW w:w="1920" w:type="dxa"/>
            <w:noWrap/>
            <w:vAlign w:val="center"/>
          </w:tcPr>
          <w:p w14:paraId="20280F00">
            <w:pPr>
              <w:spacing w:line="540" w:lineRule="exact"/>
              <w:jc w:val="center"/>
              <w:rPr>
                <w:rFonts w:hint="default" w:ascii="Times New Roman" w:hAnsi="Times New Roman" w:eastAsia="仿宋_GB2312" w:cs="Times New Roman"/>
                <w:color w:val="000000"/>
                <w:kern w:val="0"/>
                <w:sz w:val="28"/>
                <w:szCs w:val="28"/>
              </w:rPr>
            </w:pPr>
          </w:p>
        </w:tc>
        <w:tc>
          <w:tcPr>
            <w:tcW w:w="2574" w:type="dxa"/>
            <w:noWrap/>
            <w:vAlign w:val="center"/>
          </w:tcPr>
          <w:p w14:paraId="26FE1459">
            <w:pPr>
              <w:spacing w:line="5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质量指标</w:t>
            </w:r>
          </w:p>
        </w:tc>
        <w:tc>
          <w:tcPr>
            <w:tcW w:w="2526" w:type="dxa"/>
            <w:noWrap/>
            <w:vAlign w:val="center"/>
          </w:tcPr>
          <w:p w14:paraId="3C3E548D">
            <w:pPr>
              <w:spacing w:line="540" w:lineRule="exact"/>
              <w:jc w:val="center"/>
              <w:rPr>
                <w:rFonts w:hint="default" w:ascii="Times New Roman" w:hAnsi="Times New Roman" w:eastAsia="仿宋_GB2312" w:cs="Times New Roman"/>
                <w:color w:val="000000"/>
                <w:kern w:val="0"/>
                <w:sz w:val="28"/>
                <w:szCs w:val="28"/>
              </w:rPr>
            </w:pPr>
          </w:p>
        </w:tc>
        <w:tc>
          <w:tcPr>
            <w:tcW w:w="1668" w:type="dxa"/>
            <w:noWrap/>
            <w:vAlign w:val="center"/>
          </w:tcPr>
          <w:p w14:paraId="4E0F5330">
            <w:pPr>
              <w:spacing w:line="540" w:lineRule="exact"/>
              <w:jc w:val="center"/>
              <w:rPr>
                <w:rFonts w:hint="default" w:ascii="Times New Roman" w:hAnsi="Times New Roman" w:eastAsia="仿宋_GB2312" w:cs="Times New Roman"/>
                <w:color w:val="000000"/>
                <w:kern w:val="0"/>
                <w:sz w:val="28"/>
                <w:szCs w:val="28"/>
              </w:rPr>
            </w:pPr>
          </w:p>
        </w:tc>
      </w:tr>
      <w:tr w14:paraId="5213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ign w:val="center"/>
          </w:tcPr>
          <w:p w14:paraId="38EB1A29">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p>
        </w:tc>
        <w:tc>
          <w:tcPr>
            <w:tcW w:w="1920" w:type="dxa"/>
            <w:noWrap/>
            <w:vAlign w:val="center"/>
          </w:tcPr>
          <w:p w14:paraId="7EB8B3DA">
            <w:pPr>
              <w:spacing w:line="540" w:lineRule="exact"/>
              <w:jc w:val="center"/>
              <w:rPr>
                <w:rFonts w:hint="default" w:ascii="Times New Roman" w:hAnsi="Times New Roman" w:eastAsia="仿宋_GB2312" w:cs="Times New Roman"/>
                <w:color w:val="000000"/>
                <w:kern w:val="0"/>
                <w:sz w:val="28"/>
                <w:szCs w:val="28"/>
              </w:rPr>
            </w:pPr>
          </w:p>
        </w:tc>
        <w:tc>
          <w:tcPr>
            <w:tcW w:w="2574" w:type="dxa"/>
            <w:noWrap/>
            <w:vAlign w:val="center"/>
          </w:tcPr>
          <w:p w14:paraId="28C361F3">
            <w:pPr>
              <w:spacing w:line="5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时效指标</w:t>
            </w:r>
          </w:p>
        </w:tc>
        <w:tc>
          <w:tcPr>
            <w:tcW w:w="2526" w:type="dxa"/>
            <w:noWrap/>
            <w:vAlign w:val="center"/>
          </w:tcPr>
          <w:p w14:paraId="7BE336CA">
            <w:pPr>
              <w:spacing w:line="540" w:lineRule="exact"/>
              <w:jc w:val="center"/>
              <w:rPr>
                <w:rFonts w:hint="default" w:ascii="Times New Roman" w:hAnsi="Times New Roman" w:eastAsia="仿宋_GB2312" w:cs="Times New Roman"/>
                <w:color w:val="000000"/>
                <w:kern w:val="0"/>
                <w:sz w:val="28"/>
                <w:szCs w:val="28"/>
              </w:rPr>
            </w:pPr>
          </w:p>
        </w:tc>
        <w:tc>
          <w:tcPr>
            <w:tcW w:w="1668" w:type="dxa"/>
            <w:noWrap/>
            <w:vAlign w:val="center"/>
          </w:tcPr>
          <w:p w14:paraId="28747790">
            <w:pPr>
              <w:spacing w:line="540" w:lineRule="exact"/>
              <w:jc w:val="center"/>
              <w:rPr>
                <w:rFonts w:hint="default" w:ascii="Times New Roman" w:hAnsi="Times New Roman" w:eastAsia="仿宋_GB2312" w:cs="Times New Roman"/>
                <w:color w:val="000000"/>
                <w:kern w:val="0"/>
                <w:sz w:val="28"/>
                <w:szCs w:val="28"/>
              </w:rPr>
            </w:pPr>
          </w:p>
        </w:tc>
      </w:tr>
      <w:tr w14:paraId="0913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ign w:val="center"/>
          </w:tcPr>
          <w:p w14:paraId="67619A93">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w:t>
            </w:r>
          </w:p>
        </w:tc>
        <w:tc>
          <w:tcPr>
            <w:tcW w:w="1920" w:type="dxa"/>
            <w:noWrap/>
            <w:vAlign w:val="center"/>
          </w:tcPr>
          <w:p w14:paraId="31587F30">
            <w:pPr>
              <w:spacing w:line="540" w:lineRule="exact"/>
              <w:jc w:val="center"/>
              <w:rPr>
                <w:rFonts w:hint="default" w:ascii="Times New Roman" w:hAnsi="Times New Roman" w:eastAsia="仿宋_GB2312" w:cs="Times New Roman"/>
                <w:color w:val="000000"/>
                <w:kern w:val="0"/>
                <w:sz w:val="28"/>
                <w:szCs w:val="28"/>
              </w:rPr>
            </w:pPr>
          </w:p>
        </w:tc>
        <w:tc>
          <w:tcPr>
            <w:tcW w:w="2574" w:type="dxa"/>
            <w:noWrap/>
            <w:vAlign w:val="center"/>
          </w:tcPr>
          <w:p w14:paraId="51E609D1">
            <w:pPr>
              <w:spacing w:line="5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成本指标</w:t>
            </w:r>
          </w:p>
        </w:tc>
        <w:tc>
          <w:tcPr>
            <w:tcW w:w="2526" w:type="dxa"/>
            <w:noWrap/>
            <w:vAlign w:val="center"/>
          </w:tcPr>
          <w:p w14:paraId="046DCBA5">
            <w:pPr>
              <w:spacing w:line="540" w:lineRule="exact"/>
              <w:jc w:val="center"/>
              <w:rPr>
                <w:rFonts w:hint="default" w:ascii="Times New Roman" w:hAnsi="Times New Roman" w:eastAsia="仿宋_GB2312" w:cs="Times New Roman"/>
                <w:color w:val="000000"/>
                <w:kern w:val="0"/>
                <w:sz w:val="28"/>
                <w:szCs w:val="28"/>
              </w:rPr>
            </w:pPr>
          </w:p>
        </w:tc>
        <w:tc>
          <w:tcPr>
            <w:tcW w:w="1668" w:type="dxa"/>
            <w:noWrap/>
            <w:vAlign w:val="center"/>
          </w:tcPr>
          <w:p w14:paraId="783CCE9B">
            <w:pPr>
              <w:spacing w:line="540" w:lineRule="exact"/>
              <w:jc w:val="center"/>
              <w:rPr>
                <w:rFonts w:hint="default" w:ascii="Times New Roman" w:hAnsi="Times New Roman" w:eastAsia="仿宋_GB2312" w:cs="Times New Roman"/>
                <w:color w:val="000000"/>
                <w:kern w:val="0"/>
                <w:sz w:val="28"/>
                <w:szCs w:val="28"/>
              </w:rPr>
            </w:pPr>
          </w:p>
        </w:tc>
      </w:tr>
      <w:tr w14:paraId="1F50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ign w:val="center"/>
          </w:tcPr>
          <w:p w14:paraId="604AD552">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w:t>
            </w:r>
          </w:p>
        </w:tc>
        <w:tc>
          <w:tcPr>
            <w:tcW w:w="1920" w:type="dxa"/>
            <w:noWrap/>
            <w:vAlign w:val="center"/>
          </w:tcPr>
          <w:p w14:paraId="1211C91E">
            <w:pPr>
              <w:spacing w:line="5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效益指标</w:t>
            </w:r>
          </w:p>
        </w:tc>
        <w:tc>
          <w:tcPr>
            <w:tcW w:w="2574" w:type="dxa"/>
            <w:noWrap/>
            <w:vAlign w:val="center"/>
          </w:tcPr>
          <w:p w14:paraId="032E18B8">
            <w:pPr>
              <w:spacing w:line="5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经济效益</w:t>
            </w:r>
          </w:p>
        </w:tc>
        <w:tc>
          <w:tcPr>
            <w:tcW w:w="2526" w:type="dxa"/>
            <w:noWrap/>
            <w:vAlign w:val="center"/>
          </w:tcPr>
          <w:p w14:paraId="6E0387A1">
            <w:pPr>
              <w:spacing w:line="540" w:lineRule="exact"/>
              <w:jc w:val="center"/>
              <w:rPr>
                <w:rFonts w:hint="default" w:ascii="Times New Roman" w:hAnsi="Times New Roman" w:eastAsia="仿宋_GB2312" w:cs="Times New Roman"/>
                <w:color w:val="000000"/>
                <w:kern w:val="0"/>
                <w:sz w:val="28"/>
                <w:szCs w:val="28"/>
              </w:rPr>
            </w:pPr>
          </w:p>
        </w:tc>
        <w:tc>
          <w:tcPr>
            <w:tcW w:w="1668" w:type="dxa"/>
            <w:noWrap/>
            <w:vAlign w:val="center"/>
          </w:tcPr>
          <w:p w14:paraId="13FEC281">
            <w:pPr>
              <w:spacing w:line="540" w:lineRule="exact"/>
              <w:jc w:val="center"/>
              <w:rPr>
                <w:rFonts w:hint="default" w:ascii="Times New Roman" w:hAnsi="Times New Roman" w:eastAsia="仿宋_GB2312" w:cs="Times New Roman"/>
                <w:color w:val="000000"/>
                <w:kern w:val="0"/>
                <w:sz w:val="28"/>
                <w:szCs w:val="28"/>
              </w:rPr>
            </w:pPr>
          </w:p>
        </w:tc>
      </w:tr>
      <w:tr w14:paraId="7686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ign w:val="center"/>
          </w:tcPr>
          <w:p w14:paraId="71E2DBF9">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w:t>
            </w:r>
          </w:p>
        </w:tc>
        <w:tc>
          <w:tcPr>
            <w:tcW w:w="1920" w:type="dxa"/>
            <w:noWrap/>
            <w:vAlign w:val="center"/>
          </w:tcPr>
          <w:p w14:paraId="7EFA7883">
            <w:pPr>
              <w:spacing w:line="540" w:lineRule="exact"/>
              <w:jc w:val="center"/>
              <w:rPr>
                <w:rFonts w:hint="default" w:ascii="Times New Roman" w:hAnsi="Times New Roman" w:eastAsia="仿宋_GB2312" w:cs="Times New Roman"/>
                <w:color w:val="000000"/>
                <w:kern w:val="0"/>
                <w:sz w:val="28"/>
                <w:szCs w:val="28"/>
              </w:rPr>
            </w:pPr>
          </w:p>
        </w:tc>
        <w:tc>
          <w:tcPr>
            <w:tcW w:w="2574" w:type="dxa"/>
            <w:noWrap/>
            <w:vAlign w:val="center"/>
          </w:tcPr>
          <w:p w14:paraId="71608177">
            <w:pPr>
              <w:spacing w:line="5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社会效益</w:t>
            </w:r>
          </w:p>
        </w:tc>
        <w:tc>
          <w:tcPr>
            <w:tcW w:w="2526" w:type="dxa"/>
            <w:noWrap/>
            <w:vAlign w:val="center"/>
          </w:tcPr>
          <w:p w14:paraId="412EDFA1">
            <w:pPr>
              <w:spacing w:line="540" w:lineRule="exact"/>
              <w:jc w:val="center"/>
              <w:rPr>
                <w:rFonts w:hint="default" w:ascii="Times New Roman" w:hAnsi="Times New Roman" w:eastAsia="仿宋_GB2312" w:cs="Times New Roman"/>
                <w:color w:val="000000"/>
                <w:kern w:val="0"/>
                <w:sz w:val="28"/>
                <w:szCs w:val="28"/>
              </w:rPr>
            </w:pPr>
          </w:p>
        </w:tc>
        <w:tc>
          <w:tcPr>
            <w:tcW w:w="1668" w:type="dxa"/>
            <w:noWrap/>
            <w:vAlign w:val="center"/>
          </w:tcPr>
          <w:p w14:paraId="5DB2DCC4">
            <w:pPr>
              <w:spacing w:line="540" w:lineRule="exact"/>
              <w:jc w:val="center"/>
              <w:rPr>
                <w:rFonts w:hint="default" w:ascii="Times New Roman" w:hAnsi="Times New Roman" w:eastAsia="仿宋_GB2312" w:cs="Times New Roman"/>
                <w:color w:val="000000"/>
                <w:kern w:val="0"/>
                <w:sz w:val="28"/>
                <w:szCs w:val="28"/>
              </w:rPr>
            </w:pPr>
          </w:p>
        </w:tc>
      </w:tr>
      <w:tr w14:paraId="5C6A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ign w:val="center"/>
          </w:tcPr>
          <w:p w14:paraId="4AE7860A">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7</w:t>
            </w:r>
          </w:p>
        </w:tc>
        <w:tc>
          <w:tcPr>
            <w:tcW w:w="1920" w:type="dxa"/>
            <w:noWrap/>
            <w:vAlign w:val="center"/>
          </w:tcPr>
          <w:p w14:paraId="7F663E5C">
            <w:pPr>
              <w:spacing w:line="540" w:lineRule="exact"/>
              <w:jc w:val="center"/>
              <w:rPr>
                <w:rFonts w:hint="default" w:ascii="Times New Roman" w:hAnsi="Times New Roman" w:eastAsia="仿宋_GB2312" w:cs="Times New Roman"/>
                <w:color w:val="000000"/>
                <w:kern w:val="0"/>
                <w:sz w:val="28"/>
                <w:szCs w:val="28"/>
              </w:rPr>
            </w:pPr>
          </w:p>
        </w:tc>
        <w:tc>
          <w:tcPr>
            <w:tcW w:w="2574" w:type="dxa"/>
            <w:noWrap/>
            <w:vAlign w:val="center"/>
          </w:tcPr>
          <w:p w14:paraId="6E10FF48">
            <w:pPr>
              <w:spacing w:line="5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生态效益</w:t>
            </w:r>
          </w:p>
        </w:tc>
        <w:tc>
          <w:tcPr>
            <w:tcW w:w="2526" w:type="dxa"/>
            <w:noWrap/>
            <w:vAlign w:val="center"/>
          </w:tcPr>
          <w:p w14:paraId="4F04E19A">
            <w:pPr>
              <w:spacing w:line="540" w:lineRule="exact"/>
              <w:jc w:val="center"/>
              <w:rPr>
                <w:rFonts w:hint="default" w:ascii="Times New Roman" w:hAnsi="Times New Roman" w:eastAsia="仿宋_GB2312" w:cs="Times New Roman"/>
                <w:color w:val="000000"/>
                <w:kern w:val="0"/>
                <w:sz w:val="28"/>
                <w:szCs w:val="28"/>
              </w:rPr>
            </w:pPr>
          </w:p>
        </w:tc>
        <w:tc>
          <w:tcPr>
            <w:tcW w:w="1668" w:type="dxa"/>
            <w:noWrap/>
            <w:vAlign w:val="center"/>
          </w:tcPr>
          <w:p w14:paraId="24F54B13">
            <w:pPr>
              <w:spacing w:line="540" w:lineRule="exact"/>
              <w:jc w:val="center"/>
              <w:rPr>
                <w:rFonts w:hint="default" w:ascii="Times New Roman" w:hAnsi="Times New Roman" w:eastAsia="仿宋_GB2312" w:cs="Times New Roman"/>
                <w:color w:val="000000"/>
                <w:kern w:val="0"/>
                <w:sz w:val="28"/>
                <w:szCs w:val="28"/>
              </w:rPr>
            </w:pPr>
          </w:p>
        </w:tc>
      </w:tr>
      <w:tr w14:paraId="1717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ign w:val="center"/>
          </w:tcPr>
          <w:p w14:paraId="187BD3E1">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8</w:t>
            </w:r>
          </w:p>
        </w:tc>
        <w:tc>
          <w:tcPr>
            <w:tcW w:w="1920" w:type="dxa"/>
            <w:noWrap/>
            <w:vAlign w:val="center"/>
          </w:tcPr>
          <w:p w14:paraId="3CCC6992">
            <w:pPr>
              <w:spacing w:line="540" w:lineRule="exact"/>
              <w:jc w:val="center"/>
              <w:rPr>
                <w:rFonts w:hint="default" w:ascii="Times New Roman" w:hAnsi="Times New Roman" w:eastAsia="仿宋_GB2312" w:cs="Times New Roman"/>
                <w:color w:val="000000"/>
                <w:kern w:val="0"/>
                <w:sz w:val="28"/>
                <w:szCs w:val="28"/>
              </w:rPr>
            </w:pPr>
          </w:p>
        </w:tc>
        <w:tc>
          <w:tcPr>
            <w:tcW w:w="2574" w:type="dxa"/>
            <w:noWrap/>
            <w:vAlign w:val="center"/>
          </w:tcPr>
          <w:p w14:paraId="13287BD9">
            <w:pPr>
              <w:spacing w:line="5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可持续影响</w:t>
            </w:r>
          </w:p>
        </w:tc>
        <w:tc>
          <w:tcPr>
            <w:tcW w:w="2526" w:type="dxa"/>
            <w:noWrap/>
            <w:vAlign w:val="center"/>
          </w:tcPr>
          <w:p w14:paraId="58C1B566">
            <w:pPr>
              <w:spacing w:line="540" w:lineRule="exact"/>
              <w:jc w:val="center"/>
              <w:rPr>
                <w:rFonts w:hint="default" w:ascii="Times New Roman" w:hAnsi="Times New Roman" w:eastAsia="仿宋_GB2312" w:cs="Times New Roman"/>
                <w:color w:val="000000"/>
                <w:kern w:val="0"/>
                <w:sz w:val="28"/>
                <w:szCs w:val="28"/>
              </w:rPr>
            </w:pPr>
          </w:p>
        </w:tc>
        <w:tc>
          <w:tcPr>
            <w:tcW w:w="1668" w:type="dxa"/>
            <w:noWrap/>
            <w:vAlign w:val="center"/>
          </w:tcPr>
          <w:p w14:paraId="3497D5B2">
            <w:pPr>
              <w:spacing w:line="540" w:lineRule="exact"/>
              <w:jc w:val="center"/>
              <w:rPr>
                <w:rFonts w:hint="default" w:ascii="Times New Roman" w:hAnsi="Times New Roman" w:eastAsia="仿宋_GB2312" w:cs="Times New Roman"/>
                <w:color w:val="000000"/>
                <w:kern w:val="0"/>
                <w:sz w:val="28"/>
                <w:szCs w:val="28"/>
              </w:rPr>
            </w:pPr>
          </w:p>
        </w:tc>
      </w:tr>
      <w:tr w14:paraId="6D08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ign w:val="center"/>
          </w:tcPr>
          <w:p w14:paraId="46CA695F">
            <w:pPr>
              <w:spacing w:line="54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9</w:t>
            </w:r>
          </w:p>
        </w:tc>
        <w:tc>
          <w:tcPr>
            <w:tcW w:w="1920" w:type="dxa"/>
            <w:noWrap/>
            <w:vAlign w:val="center"/>
          </w:tcPr>
          <w:p w14:paraId="7E0149F9">
            <w:pPr>
              <w:spacing w:line="5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满意度指标</w:t>
            </w:r>
          </w:p>
        </w:tc>
        <w:tc>
          <w:tcPr>
            <w:tcW w:w="2574" w:type="dxa"/>
            <w:noWrap/>
            <w:vAlign w:val="center"/>
          </w:tcPr>
          <w:p w14:paraId="4771B543">
            <w:pPr>
              <w:spacing w:line="54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满意度指标</w:t>
            </w:r>
          </w:p>
        </w:tc>
        <w:tc>
          <w:tcPr>
            <w:tcW w:w="2526" w:type="dxa"/>
            <w:noWrap/>
            <w:vAlign w:val="center"/>
          </w:tcPr>
          <w:p w14:paraId="06C8302A">
            <w:pPr>
              <w:spacing w:line="540" w:lineRule="exact"/>
              <w:jc w:val="center"/>
              <w:rPr>
                <w:rFonts w:hint="default" w:ascii="Times New Roman" w:hAnsi="Times New Roman" w:eastAsia="仿宋_GB2312" w:cs="Times New Roman"/>
                <w:color w:val="000000"/>
                <w:kern w:val="0"/>
                <w:sz w:val="28"/>
                <w:szCs w:val="28"/>
              </w:rPr>
            </w:pPr>
          </w:p>
        </w:tc>
        <w:tc>
          <w:tcPr>
            <w:tcW w:w="1668" w:type="dxa"/>
            <w:noWrap/>
            <w:vAlign w:val="center"/>
          </w:tcPr>
          <w:p w14:paraId="56FD2312">
            <w:pPr>
              <w:spacing w:line="540" w:lineRule="exact"/>
              <w:jc w:val="center"/>
              <w:rPr>
                <w:rFonts w:hint="default" w:ascii="Times New Roman" w:hAnsi="Times New Roman" w:eastAsia="仿宋_GB2312" w:cs="Times New Roman"/>
                <w:color w:val="000000"/>
                <w:kern w:val="0"/>
                <w:sz w:val="28"/>
                <w:szCs w:val="28"/>
              </w:rPr>
            </w:pPr>
          </w:p>
        </w:tc>
      </w:tr>
    </w:tbl>
    <w:p w14:paraId="755C4A08">
      <w:pPr>
        <w:spacing w:line="540" w:lineRule="exact"/>
        <w:ind w:firstLine="640" w:firstLineChars="200"/>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七</w:t>
      </w:r>
      <w:r>
        <w:rPr>
          <w:rFonts w:hint="default" w:ascii="Times New Roman" w:hAnsi="Times New Roman" w:eastAsia="黑体" w:cs="Times New Roman"/>
          <w:color w:val="000000"/>
          <w:sz w:val="32"/>
          <w:szCs w:val="32"/>
        </w:rPr>
        <w:t>、组织管理</w:t>
      </w:r>
    </w:p>
    <w:p w14:paraId="36503550">
      <w:pPr>
        <w:spacing w:line="54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（一）项目组成员（其中明确项目联系人及联系方式）</w:t>
      </w:r>
    </w:p>
    <w:p w14:paraId="15841BE4">
      <w:pPr>
        <w:spacing w:line="54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（二）管理责任人</w:t>
      </w:r>
    </w:p>
    <w:p w14:paraId="20B26D30">
      <w:pPr>
        <w:spacing w:line="540" w:lineRule="exact"/>
        <w:ind w:firstLine="640" w:firstLineChars="200"/>
        <w:rPr>
          <w:rFonts w:hint="eastAsia"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t>八</w:t>
      </w:r>
      <w:r>
        <w:rPr>
          <w:rFonts w:hint="default" w:ascii="Times New Roman" w:hAnsi="Times New Roman" w:eastAsia="黑体" w:cs="Times New Roman"/>
          <w:color w:val="000000"/>
          <w:sz w:val="32"/>
          <w:szCs w:val="32"/>
        </w:rPr>
        <w:t>、</w:t>
      </w:r>
      <w:r>
        <w:rPr>
          <w:rFonts w:hint="eastAsia" w:ascii="Times New Roman" w:hAnsi="Times New Roman" w:eastAsia="黑体" w:cs="Times New Roman"/>
          <w:color w:val="000000"/>
          <w:sz w:val="32"/>
          <w:szCs w:val="32"/>
          <w:lang w:eastAsia="zh-CN"/>
        </w:rPr>
        <w:t>保障措施</w:t>
      </w:r>
    </w:p>
    <w:p w14:paraId="52A31D8E">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组织保障、资金管理、场地用电等配套条件、技术支撑</w:t>
      </w:r>
      <w:r>
        <w:rPr>
          <w:rFonts w:hint="eastAsia" w:ascii="Times New Roman" w:hAnsi="Times New Roman" w:eastAsia="仿宋_GB2312" w:cs="Times New Roman"/>
          <w:color w:val="000000"/>
          <w:sz w:val="32"/>
          <w:szCs w:val="32"/>
          <w:lang w:eastAsia="zh-CN"/>
        </w:rPr>
        <w:t>等</w:t>
      </w:r>
      <w:r>
        <w:rPr>
          <w:rFonts w:hint="default" w:ascii="Times New Roman" w:hAnsi="Times New Roman" w:eastAsia="仿宋_GB2312" w:cs="Times New Roman"/>
          <w:color w:val="000000"/>
          <w:sz w:val="32"/>
          <w:szCs w:val="32"/>
        </w:rPr>
        <w:t>。</w:t>
      </w:r>
    </w:p>
    <w:p w14:paraId="237DDB63">
      <w:pPr>
        <w:pStyle w:val="9"/>
        <w:keepNext w:val="0"/>
        <w:keepLines w:val="0"/>
        <w:widowControl/>
        <w:suppressLineNumbers w:val="0"/>
        <w:spacing w:before="0" w:beforeAutospacing="0" w:after="0" w:afterAutospacing="0"/>
        <w:ind w:right="0"/>
        <w:rPr>
          <w:rFonts w:hint="default" w:ascii="Times New Roman" w:hAnsi="Times New Roman" w:eastAsia="仿宋_GB2312" w:cs="Times New Roman"/>
          <w:b w:val="0"/>
          <w:bCs w:val="0"/>
          <w:color w:val="000000"/>
          <w:kern w:val="2"/>
          <w:sz w:val="32"/>
          <w:szCs w:val="32"/>
          <w:lang w:val="en-US" w:eastAsia="zh-CN" w:bidi="ar-SA"/>
        </w:rPr>
      </w:pPr>
    </w:p>
    <w:sectPr>
      <w:footerReference r:id="rId3" w:type="default"/>
      <w:pgSz w:w="11906" w:h="16838"/>
      <w:pgMar w:top="1814" w:right="1531" w:bottom="1984" w:left="1531"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825A6C-2977-4878-A31F-2F44FBCADD9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1F30C5AB-F0B9-4225-A2B3-163B28C0A127}"/>
  </w:font>
  <w:font w:name="仿宋_GB2312">
    <w:panose1 w:val="02010609030101010101"/>
    <w:charset w:val="86"/>
    <w:family w:val="modern"/>
    <w:pitch w:val="default"/>
    <w:sig w:usb0="00000001" w:usb1="080E0000" w:usb2="00000000" w:usb3="00000000" w:csb0="00040000" w:csb1="00000000"/>
    <w:embedRegular r:id="rId3" w:fontKey="{E68CC154-703E-4467-BFFC-A9A530BEA975}"/>
  </w:font>
  <w:font w:name="方正小标宋简体">
    <w:panose1 w:val="03000509000000000000"/>
    <w:charset w:val="86"/>
    <w:family w:val="auto"/>
    <w:pitch w:val="default"/>
    <w:sig w:usb0="00000001" w:usb1="080E0000" w:usb2="00000000" w:usb3="00000000" w:csb0="00040000" w:csb1="00000000"/>
    <w:embedRegular r:id="rId4" w:fontKey="{900E030D-50D9-44B2-BBDA-6121F77745E4}"/>
  </w:font>
  <w:font w:name="楷体_GB2312">
    <w:panose1 w:val="02010609030101010101"/>
    <w:charset w:val="86"/>
    <w:family w:val="auto"/>
    <w:pitch w:val="default"/>
    <w:sig w:usb0="00000001" w:usb1="080E0000" w:usb2="00000000" w:usb3="00000000" w:csb0="00040000" w:csb1="00000000"/>
    <w:embedRegular r:id="rId5" w:fontKey="{B91F7B33-3130-4D16-B48C-E1B677D22DB7}"/>
  </w:font>
  <w:font w:name="Arial Unicode MS">
    <w:altName w:val="宋体"/>
    <w:panose1 w:val="020B0604020202020204"/>
    <w:charset w:val="86"/>
    <w:family w:val="swiss"/>
    <w:pitch w:val="default"/>
    <w:sig w:usb0="00000000" w:usb1="00000000" w:usb2="0000003F" w:usb3="00000000" w:csb0="603F01FF" w:csb1="FFFF0000"/>
    <w:embedRegular r:id="rId6" w:fontKey="{4153A20F-B546-4EE0-95DB-4EA0CC195D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80A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B796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7B796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11599"/>
    <w:rsid w:val="04BC223F"/>
    <w:rsid w:val="05773B8F"/>
    <w:rsid w:val="1A751DD6"/>
    <w:rsid w:val="1BB67591"/>
    <w:rsid w:val="1E811599"/>
    <w:rsid w:val="245E4322"/>
    <w:rsid w:val="25461985"/>
    <w:rsid w:val="29E16E7A"/>
    <w:rsid w:val="31F14A27"/>
    <w:rsid w:val="349F56CD"/>
    <w:rsid w:val="394A2C6F"/>
    <w:rsid w:val="45B829C9"/>
    <w:rsid w:val="45D471E6"/>
    <w:rsid w:val="53A34C0E"/>
    <w:rsid w:val="55A0723D"/>
    <w:rsid w:val="563665FD"/>
    <w:rsid w:val="595079D6"/>
    <w:rsid w:val="5FCA04E2"/>
    <w:rsid w:val="5FD76531"/>
    <w:rsid w:val="69231B8D"/>
    <w:rsid w:val="76A4546C"/>
    <w:rsid w:val="7F34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0"/>
    <w:pPr>
      <w:ind w:firstLine="420"/>
    </w:pPr>
    <w:rPr>
      <w:szCs w:val="20"/>
    </w:rPr>
  </w:style>
  <w:style w:type="paragraph" w:styleId="6">
    <w:name w:val="Body Text"/>
    <w:basedOn w:val="1"/>
    <w:next w:val="1"/>
    <w:qFormat/>
    <w:uiPriority w:val="99"/>
    <w:pPr>
      <w:autoSpaceDE w:val="0"/>
      <w:autoSpaceDN w:val="0"/>
      <w:jc w:val="left"/>
    </w:pPr>
    <w:rPr>
      <w:rFonts w:ascii="方正仿宋_GBK" w:hAnsi="方正仿宋_GBK" w:eastAsia="方正仿宋_GBK" w:cs="方正仿宋_GBK"/>
      <w:kern w:val="0"/>
      <w:sz w:val="32"/>
      <w:szCs w:val="32"/>
      <w:lang w:val="zh-C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rPr>
      <w:sz w:val="24"/>
    </w:rPr>
  </w:style>
  <w:style w:type="character" w:styleId="12">
    <w:name w:val="Strong"/>
    <w:basedOn w:val="11"/>
    <w:qFormat/>
    <w:uiPriority w:val="0"/>
    <w:rPr>
      <w:b/>
    </w:rPr>
  </w:style>
  <w:style w:type="character" w:styleId="13">
    <w:name w:val="page number"/>
    <w:basedOn w:val="11"/>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a9bd8b85-7cf8-4277-86a9-61c634c88272</errorID>
      <errorWord>（</errorWord>
      <group>L1_Punc</group>
      <groupName>标点问题</groupName>
      <ability>L2_Punc</ability>
      <abilityName>标点符号检查</abilityName>
      <candidateList/>
      <explain>同一形式括号套用。</explain>
      <paraID> E68A402</paraID>
      <start>16</start>
      <end>17</end>
      <status>ignored</status>
      <modifiedWord/>
      <trackRevisions>false</trackRevisions>
    </reviewItem>
    <reviewItem>
      <errorID>7d240a41-581c-4b87-8c00-c62d6c4d983e</errorID>
      <errorWord>）</errorWord>
      <group>L1_Punc</group>
      <groupName>标点问题</groupName>
      <ability>L2_Punc</ability>
      <abilityName>标点符号检查</abilityName>
      <candidateList/>
      <explain>同一形式括号套用。</explain>
      <paraID> E68A402</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ff42a5-aaf5-4f2b-bccb-97bba1f0857c}">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2909</Words>
  <Characters>3025</Characters>
  <Lines>0</Lines>
  <Paragraphs>0</Paragraphs>
  <TotalTime>107</TotalTime>
  <ScaleCrop>false</ScaleCrop>
  <LinksUpToDate>false</LinksUpToDate>
  <CharactersWithSpaces>3088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2026-04-02T07:14:00Z</dcterms:created>
  <dc:creator>月圆人方</dc:creator>
  <cp:lastModifiedBy>月圆人方</cp:lastModifiedBy>
  <dcterms:modified xsi:type="dcterms:W3CDTF">2026-04-07T01:08:56Z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FAA04ABB356B44EC9C71F1FFC12F0753_11</vt:lpwstr>
  </property>
  <property fmtid="{D5CDD505-2E9C-101B-9397-08002B2CF9AE}" pid="4" name="KSOTemplateDocerSaveRecord">
    <vt:lpwstr>eyJoZGlkIjoiZjliYzk4OTIzNDk4NDc4NDc3YWZjODcwMmIwNjQ3ZTIiLCJ1c2VySWQiOiIzMjEyMDE2NDkifQ==</vt:lpwstr>
  </property>
</Properties>
</file>