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0021D" w14:textId="77777777" w:rsidR="006375F0" w:rsidRDefault="00F73C66">
      <w:pPr>
        <w:spacing w:line="560" w:lineRule="exact"/>
        <w:jc w:val="center"/>
        <w:rPr>
          <w:rFonts w:ascii="宋体" w:hAnsi="宋体" w:cs="宋体"/>
          <w:b/>
          <w:bCs/>
          <w:kern w:val="0"/>
          <w:sz w:val="36"/>
          <w:szCs w:val="36"/>
          <w:u w:val="single"/>
        </w:rPr>
      </w:pPr>
      <w:r>
        <w:rPr>
          <w:rFonts w:ascii="宋体" w:hAnsi="宋体" w:cs="宋体" w:hint="eastAsia"/>
          <w:b/>
          <w:bCs/>
          <w:kern w:val="0"/>
          <w:sz w:val="36"/>
          <w:szCs w:val="36"/>
          <w:u w:val="single"/>
        </w:rPr>
        <w:t>江苏省江海博物馆</w:t>
      </w:r>
      <w:r>
        <w:rPr>
          <w:rFonts w:ascii="宋体" w:hAnsi="宋体" w:cs="宋体" w:hint="eastAsia"/>
          <w:b/>
          <w:bCs/>
          <w:kern w:val="0"/>
          <w:sz w:val="36"/>
          <w:szCs w:val="36"/>
          <w:u w:val="single"/>
        </w:rPr>
        <w:t>二</w:t>
      </w:r>
      <w:proofErr w:type="gramStart"/>
      <w:r>
        <w:rPr>
          <w:rFonts w:ascii="宋体" w:hAnsi="宋体" w:cs="宋体" w:hint="eastAsia"/>
          <w:b/>
          <w:bCs/>
          <w:kern w:val="0"/>
          <w:sz w:val="36"/>
          <w:szCs w:val="36"/>
          <w:u w:val="single"/>
        </w:rPr>
        <w:t>楼固定</w:t>
      </w:r>
      <w:proofErr w:type="gramEnd"/>
      <w:r>
        <w:rPr>
          <w:rFonts w:ascii="宋体" w:hAnsi="宋体" w:cs="宋体" w:hint="eastAsia"/>
          <w:b/>
          <w:bCs/>
          <w:kern w:val="0"/>
          <w:sz w:val="36"/>
          <w:szCs w:val="36"/>
          <w:u w:val="single"/>
        </w:rPr>
        <w:t>展厅改造</w:t>
      </w:r>
      <w:r>
        <w:rPr>
          <w:rFonts w:ascii="宋体" w:hAnsi="宋体" w:cs="宋体" w:hint="eastAsia"/>
          <w:b/>
          <w:bCs/>
          <w:kern w:val="0"/>
          <w:sz w:val="36"/>
          <w:szCs w:val="36"/>
          <w:u w:val="single"/>
        </w:rPr>
        <w:t>新增展柜</w:t>
      </w:r>
    </w:p>
    <w:p w14:paraId="019DDF6A" w14:textId="77777777" w:rsidR="006375F0" w:rsidRDefault="00F73C66">
      <w:pPr>
        <w:spacing w:line="560" w:lineRule="exact"/>
        <w:jc w:val="center"/>
        <w:rPr>
          <w:rFonts w:ascii="宋体" w:hAnsi="宋体" w:cs="宋体"/>
          <w:b/>
          <w:bCs/>
          <w:kern w:val="0"/>
          <w:sz w:val="36"/>
          <w:szCs w:val="36"/>
        </w:rPr>
      </w:pPr>
      <w:r>
        <w:rPr>
          <w:rFonts w:ascii="宋体" w:hAnsi="宋体" w:cs="宋体" w:hint="eastAsia"/>
          <w:b/>
          <w:bCs/>
          <w:kern w:val="0"/>
          <w:sz w:val="36"/>
          <w:szCs w:val="36"/>
        </w:rPr>
        <w:t>项目询价采购公告</w:t>
      </w:r>
    </w:p>
    <w:p w14:paraId="2090A6EC" w14:textId="77777777" w:rsidR="006375F0" w:rsidRDefault="00F73C66">
      <w:pPr>
        <w:spacing w:line="560" w:lineRule="exact"/>
        <w:jc w:val="center"/>
        <w:rPr>
          <w:rFonts w:cs="宋体"/>
          <w:b/>
          <w:kern w:val="0"/>
          <w:sz w:val="36"/>
          <w:szCs w:val="36"/>
        </w:rPr>
      </w:pPr>
      <w:r>
        <w:rPr>
          <w:rFonts w:cs="宋体" w:hint="eastAsia"/>
          <w:b/>
          <w:kern w:val="0"/>
          <w:sz w:val="44"/>
          <w:szCs w:val="44"/>
        </w:rPr>
        <w:t>询价单</w:t>
      </w:r>
    </w:p>
    <w:p w14:paraId="6860752A" w14:textId="77777777" w:rsidR="006375F0" w:rsidRDefault="00F73C66">
      <w:pPr>
        <w:spacing w:line="560" w:lineRule="exact"/>
        <w:ind w:firstLineChars="1421" w:firstLine="3424"/>
        <w:rPr>
          <w:rFonts w:ascii="宋体" w:hAnsi="宋体" w:cs="宋体"/>
          <w:b/>
          <w:bCs/>
          <w:kern w:val="0"/>
          <w:sz w:val="24"/>
        </w:rPr>
      </w:pPr>
      <w:r>
        <w:rPr>
          <w:rFonts w:ascii="宋体" w:hAnsi="宋体" w:cs="宋体" w:hint="eastAsia"/>
          <w:b/>
          <w:bCs/>
          <w:kern w:val="0"/>
          <w:sz w:val="24"/>
        </w:rPr>
        <w:t xml:space="preserve">     </w:t>
      </w:r>
    </w:p>
    <w:p w14:paraId="577BB1E6" w14:textId="77777777" w:rsidR="006375F0" w:rsidRDefault="00F73C66">
      <w:pPr>
        <w:widowControl/>
        <w:tabs>
          <w:tab w:val="left" w:pos="525"/>
          <w:tab w:val="left" w:pos="945"/>
          <w:tab w:val="left" w:pos="1470"/>
          <w:tab w:val="left" w:pos="2100"/>
          <w:tab w:val="left" w:pos="3360"/>
          <w:tab w:val="left" w:pos="5460"/>
        </w:tabs>
        <w:snapToGrid w:val="0"/>
        <w:spacing w:line="560" w:lineRule="exact"/>
        <w:ind w:leftChars="-200" w:left="-414" w:rightChars="-391" w:right="-821" w:hanging="6"/>
        <w:rPr>
          <w:rFonts w:cs="宋体"/>
          <w:kern w:val="0"/>
          <w:sz w:val="24"/>
          <w:szCs w:val="20"/>
        </w:rPr>
      </w:pPr>
      <w:r>
        <w:rPr>
          <w:rFonts w:cs="宋体" w:hint="eastAsia"/>
          <w:bCs/>
          <w:kern w:val="0"/>
          <w:sz w:val="24"/>
          <w:szCs w:val="20"/>
        </w:rPr>
        <w:t xml:space="preserve">        </w:t>
      </w:r>
      <w:r>
        <w:rPr>
          <w:rFonts w:cs="宋体" w:hint="eastAsia"/>
          <w:bCs/>
          <w:kern w:val="0"/>
          <w:sz w:val="24"/>
          <w:szCs w:val="20"/>
        </w:rPr>
        <w:t>报价单位（公章）：</w:t>
      </w:r>
      <w:r>
        <w:rPr>
          <w:rFonts w:cs="宋体" w:hint="eastAsia"/>
          <w:bCs/>
          <w:kern w:val="0"/>
          <w:sz w:val="24"/>
          <w:szCs w:val="20"/>
        </w:rPr>
        <w:t xml:space="preserve">                         </w:t>
      </w:r>
      <w:r>
        <w:rPr>
          <w:rFonts w:ascii="宋体" w:hAnsi="宋体" w:cs="宋体" w:hint="eastAsia"/>
          <w:b/>
          <w:kern w:val="0"/>
          <w:sz w:val="24"/>
          <w:szCs w:val="20"/>
        </w:rPr>
        <w:t xml:space="preserve">                 </w:t>
      </w:r>
      <w:r>
        <w:rPr>
          <w:rFonts w:cs="宋体" w:hint="eastAsia"/>
          <w:kern w:val="0"/>
          <w:sz w:val="24"/>
          <w:szCs w:val="20"/>
        </w:rPr>
        <w:t>单位：元</w:t>
      </w:r>
    </w:p>
    <w:tbl>
      <w:tblPr>
        <w:tblpPr w:leftFromText="180" w:rightFromText="180" w:vertAnchor="text" w:horzAnchor="page" w:tblpX="1919" w:tblpY="255"/>
        <w:tblOverlap w:val="never"/>
        <w:tblW w:w="8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2007"/>
        <w:gridCol w:w="2150"/>
      </w:tblGrid>
      <w:tr w:rsidR="006375F0" w14:paraId="4955A0D3" w14:textId="77777777">
        <w:trPr>
          <w:trHeight w:val="624"/>
        </w:trPr>
        <w:tc>
          <w:tcPr>
            <w:tcW w:w="3936" w:type="dxa"/>
            <w:vAlign w:val="center"/>
          </w:tcPr>
          <w:p w14:paraId="3F649A6C" w14:textId="77777777" w:rsidR="006375F0" w:rsidRDefault="00F73C66">
            <w:pPr>
              <w:spacing w:line="560" w:lineRule="exact"/>
              <w:jc w:val="center"/>
              <w:rPr>
                <w:b/>
                <w:szCs w:val="21"/>
              </w:rPr>
            </w:pPr>
            <w:r>
              <w:rPr>
                <w:rFonts w:ascii="宋体" w:hAnsi="宋体" w:hint="eastAsia"/>
                <w:b/>
                <w:sz w:val="24"/>
              </w:rPr>
              <w:t>名称</w:t>
            </w:r>
          </w:p>
        </w:tc>
        <w:tc>
          <w:tcPr>
            <w:tcW w:w="2007" w:type="dxa"/>
            <w:vAlign w:val="center"/>
          </w:tcPr>
          <w:p w14:paraId="11850138" w14:textId="77777777" w:rsidR="006375F0" w:rsidRDefault="00F73C66">
            <w:pPr>
              <w:spacing w:line="560" w:lineRule="exact"/>
              <w:jc w:val="center"/>
              <w:rPr>
                <w:rFonts w:ascii="宋体" w:hAnsi="宋体"/>
                <w:b/>
                <w:sz w:val="24"/>
              </w:rPr>
            </w:pPr>
            <w:r>
              <w:rPr>
                <w:rFonts w:ascii="宋体" w:hAnsi="宋体" w:hint="eastAsia"/>
                <w:b/>
                <w:sz w:val="24"/>
              </w:rPr>
              <w:t>相关要求</w:t>
            </w:r>
          </w:p>
        </w:tc>
        <w:tc>
          <w:tcPr>
            <w:tcW w:w="2150" w:type="dxa"/>
            <w:vAlign w:val="center"/>
          </w:tcPr>
          <w:p w14:paraId="368C8EF8" w14:textId="77777777" w:rsidR="006375F0" w:rsidRDefault="00F73C66">
            <w:pPr>
              <w:spacing w:line="560" w:lineRule="exact"/>
              <w:jc w:val="center"/>
              <w:rPr>
                <w:rFonts w:ascii="宋体" w:hAnsi="宋体"/>
                <w:b/>
                <w:sz w:val="24"/>
              </w:rPr>
            </w:pPr>
            <w:r>
              <w:rPr>
                <w:rFonts w:ascii="宋体" w:hAnsi="宋体" w:hint="eastAsia"/>
                <w:b/>
                <w:sz w:val="24"/>
              </w:rPr>
              <w:t>投标报价</w:t>
            </w:r>
          </w:p>
        </w:tc>
      </w:tr>
      <w:tr w:rsidR="006375F0" w14:paraId="6F5669A2" w14:textId="77777777">
        <w:trPr>
          <w:trHeight w:val="624"/>
        </w:trPr>
        <w:tc>
          <w:tcPr>
            <w:tcW w:w="3936" w:type="dxa"/>
            <w:vAlign w:val="center"/>
          </w:tcPr>
          <w:p w14:paraId="7507AB98" w14:textId="77777777" w:rsidR="006375F0" w:rsidRDefault="00F73C66">
            <w:pPr>
              <w:spacing w:line="560" w:lineRule="exact"/>
              <w:jc w:val="left"/>
              <w:rPr>
                <w:rFonts w:ascii="宋体" w:hAnsi="宋体"/>
                <w:bCs/>
                <w:sz w:val="24"/>
              </w:rPr>
            </w:pPr>
            <w:r>
              <w:rPr>
                <w:rFonts w:ascii="宋体" w:hAnsi="宋体" w:cs="宋体" w:hint="eastAsia"/>
                <w:kern w:val="0"/>
                <w:sz w:val="24"/>
                <w:szCs w:val="24"/>
              </w:rPr>
              <w:t>江苏省江海博物馆</w:t>
            </w:r>
            <w:r>
              <w:rPr>
                <w:rFonts w:ascii="宋体" w:hAnsi="宋体" w:cs="宋体" w:hint="eastAsia"/>
                <w:kern w:val="0"/>
                <w:sz w:val="24"/>
                <w:szCs w:val="24"/>
              </w:rPr>
              <w:t>二</w:t>
            </w:r>
            <w:proofErr w:type="gramStart"/>
            <w:r>
              <w:rPr>
                <w:rFonts w:ascii="宋体" w:hAnsi="宋体" w:cs="宋体" w:hint="eastAsia"/>
                <w:kern w:val="0"/>
                <w:sz w:val="24"/>
                <w:szCs w:val="24"/>
              </w:rPr>
              <w:t>楼固定</w:t>
            </w:r>
            <w:proofErr w:type="gramEnd"/>
            <w:r>
              <w:rPr>
                <w:rFonts w:ascii="宋体" w:hAnsi="宋体" w:cs="宋体" w:hint="eastAsia"/>
                <w:kern w:val="0"/>
                <w:sz w:val="24"/>
                <w:szCs w:val="24"/>
              </w:rPr>
              <w:t>展厅改造</w:t>
            </w:r>
            <w:r>
              <w:rPr>
                <w:rFonts w:ascii="宋体" w:hAnsi="宋体" w:cs="宋体" w:hint="eastAsia"/>
                <w:kern w:val="0"/>
                <w:sz w:val="24"/>
                <w:szCs w:val="24"/>
              </w:rPr>
              <w:t>新增展柜项目</w:t>
            </w:r>
          </w:p>
        </w:tc>
        <w:tc>
          <w:tcPr>
            <w:tcW w:w="2007" w:type="dxa"/>
            <w:vAlign w:val="center"/>
          </w:tcPr>
          <w:p w14:paraId="424EEA78" w14:textId="77777777" w:rsidR="006375F0" w:rsidRDefault="00F73C66">
            <w:pPr>
              <w:spacing w:line="560" w:lineRule="exact"/>
              <w:jc w:val="center"/>
              <w:rPr>
                <w:rFonts w:ascii="宋体" w:hAnsi="宋体"/>
                <w:bCs/>
                <w:sz w:val="24"/>
              </w:rPr>
            </w:pPr>
            <w:r>
              <w:rPr>
                <w:rFonts w:ascii="宋体" w:hAnsi="宋体" w:hint="eastAsia"/>
                <w:bCs/>
                <w:sz w:val="24"/>
              </w:rPr>
              <w:t>详见附件</w:t>
            </w:r>
          </w:p>
        </w:tc>
        <w:tc>
          <w:tcPr>
            <w:tcW w:w="2150" w:type="dxa"/>
            <w:vAlign w:val="center"/>
          </w:tcPr>
          <w:p w14:paraId="6885C7FF" w14:textId="77777777" w:rsidR="006375F0" w:rsidRDefault="006375F0">
            <w:pPr>
              <w:spacing w:line="560" w:lineRule="exact"/>
              <w:jc w:val="center"/>
              <w:rPr>
                <w:rFonts w:ascii="宋体" w:hAnsi="宋体"/>
                <w:bCs/>
                <w:szCs w:val="21"/>
              </w:rPr>
            </w:pPr>
          </w:p>
        </w:tc>
      </w:tr>
      <w:tr w:rsidR="006375F0" w14:paraId="073C6B2E" w14:textId="77777777">
        <w:trPr>
          <w:trHeight w:val="624"/>
        </w:trPr>
        <w:tc>
          <w:tcPr>
            <w:tcW w:w="5943" w:type="dxa"/>
            <w:gridSpan w:val="2"/>
            <w:vAlign w:val="center"/>
          </w:tcPr>
          <w:p w14:paraId="611F708C" w14:textId="77777777" w:rsidR="006375F0" w:rsidRDefault="00F73C66">
            <w:pPr>
              <w:spacing w:line="560" w:lineRule="exact"/>
              <w:jc w:val="center"/>
              <w:rPr>
                <w:rFonts w:ascii="宋体" w:eastAsia="宋体" w:hAnsi="宋体"/>
                <w:bCs/>
                <w:sz w:val="24"/>
              </w:rPr>
            </w:pPr>
            <w:r>
              <w:rPr>
                <w:rFonts w:ascii="宋体" w:hAnsi="宋体" w:hint="eastAsia"/>
                <w:bCs/>
                <w:sz w:val="24"/>
              </w:rPr>
              <w:t>合计</w:t>
            </w:r>
          </w:p>
        </w:tc>
        <w:tc>
          <w:tcPr>
            <w:tcW w:w="2150" w:type="dxa"/>
            <w:vAlign w:val="center"/>
          </w:tcPr>
          <w:p w14:paraId="0E2D9F14" w14:textId="77777777" w:rsidR="006375F0" w:rsidRDefault="006375F0">
            <w:pPr>
              <w:spacing w:line="560" w:lineRule="exact"/>
              <w:jc w:val="center"/>
              <w:rPr>
                <w:rFonts w:ascii="宋体" w:hAnsi="宋体"/>
                <w:bCs/>
                <w:szCs w:val="21"/>
              </w:rPr>
            </w:pPr>
          </w:p>
        </w:tc>
      </w:tr>
    </w:tbl>
    <w:p w14:paraId="33E87DEE" w14:textId="77777777" w:rsidR="006375F0" w:rsidRDefault="006375F0">
      <w:pPr>
        <w:spacing w:line="560" w:lineRule="exact"/>
        <w:ind w:firstLineChars="1775" w:firstLine="4260"/>
        <w:rPr>
          <w:rFonts w:ascii="宋体" w:hAnsi="宋体"/>
          <w:bCs/>
          <w:sz w:val="24"/>
        </w:rPr>
      </w:pPr>
    </w:p>
    <w:p w14:paraId="7933F278" w14:textId="77777777" w:rsidR="006375F0" w:rsidRDefault="006375F0">
      <w:pPr>
        <w:spacing w:line="560" w:lineRule="exact"/>
        <w:ind w:firstLineChars="1775" w:firstLine="4260"/>
        <w:rPr>
          <w:rFonts w:ascii="宋体" w:hAnsi="宋体"/>
          <w:bCs/>
          <w:sz w:val="24"/>
        </w:rPr>
      </w:pPr>
    </w:p>
    <w:p w14:paraId="58E9CBB8" w14:textId="77777777" w:rsidR="006375F0" w:rsidRDefault="00F73C66">
      <w:pPr>
        <w:spacing w:line="560" w:lineRule="exact"/>
        <w:ind w:firstLineChars="1825" w:firstLine="4380"/>
        <w:rPr>
          <w:rFonts w:ascii="宋体" w:hAnsi="宋体"/>
          <w:bCs/>
          <w:sz w:val="24"/>
        </w:rPr>
      </w:pPr>
      <w:r>
        <w:rPr>
          <w:rFonts w:ascii="宋体" w:hAnsi="宋体" w:hint="eastAsia"/>
          <w:bCs/>
          <w:sz w:val="24"/>
        </w:rPr>
        <w:t>法定代表人（授权代表）签名：</w:t>
      </w:r>
      <w:r>
        <w:rPr>
          <w:rFonts w:ascii="宋体" w:hAnsi="宋体" w:hint="eastAsia"/>
          <w:bCs/>
          <w:sz w:val="24"/>
        </w:rPr>
        <w:t xml:space="preserve"> </w:t>
      </w:r>
    </w:p>
    <w:p w14:paraId="1C3941DD" w14:textId="77777777" w:rsidR="006375F0" w:rsidRDefault="00F73C66">
      <w:pPr>
        <w:spacing w:line="560" w:lineRule="exact"/>
        <w:ind w:firstLineChars="1825" w:firstLine="4380"/>
        <w:rPr>
          <w:rFonts w:ascii="宋体" w:hAnsi="宋体"/>
          <w:bCs/>
          <w:sz w:val="24"/>
        </w:rPr>
      </w:pPr>
      <w:r>
        <w:rPr>
          <w:rFonts w:ascii="宋体" w:hAnsi="宋体" w:hint="eastAsia"/>
          <w:bCs/>
          <w:sz w:val="24"/>
        </w:rPr>
        <w:t xml:space="preserve">                202</w:t>
      </w:r>
      <w:r>
        <w:rPr>
          <w:rFonts w:ascii="宋体" w:hAnsi="宋体" w:hint="eastAsia"/>
          <w:bCs/>
          <w:sz w:val="24"/>
        </w:rPr>
        <w:t>2</w:t>
      </w:r>
      <w:r>
        <w:rPr>
          <w:rFonts w:ascii="宋体" w:hAnsi="宋体" w:hint="eastAsia"/>
          <w:bCs/>
          <w:sz w:val="24"/>
        </w:rPr>
        <w:t>年</w:t>
      </w:r>
      <w:r>
        <w:rPr>
          <w:rFonts w:ascii="宋体" w:hAnsi="宋体" w:hint="eastAsia"/>
          <w:bCs/>
          <w:sz w:val="24"/>
        </w:rPr>
        <w:t xml:space="preserve">  </w:t>
      </w:r>
      <w:r>
        <w:rPr>
          <w:rFonts w:ascii="宋体" w:hAnsi="宋体" w:hint="eastAsia"/>
          <w:bCs/>
          <w:sz w:val="24"/>
        </w:rPr>
        <w:t>月</w:t>
      </w:r>
      <w:r>
        <w:rPr>
          <w:rFonts w:ascii="宋体" w:hAnsi="宋体" w:hint="eastAsia"/>
          <w:bCs/>
          <w:sz w:val="24"/>
        </w:rPr>
        <w:t xml:space="preserve">   </w:t>
      </w:r>
      <w:r>
        <w:rPr>
          <w:rFonts w:ascii="宋体" w:hAnsi="宋体" w:hint="eastAsia"/>
          <w:bCs/>
          <w:sz w:val="24"/>
        </w:rPr>
        <w:t>日</w:t>
      </w:r>
    </w:p>
    <w:p w14:paraId="5BA083F7" w14:textId="77777777" w:rsidR="006375F0" w:rsidRDefault="006375F0">
      <w:pPr>
        <w:spacing w:beforeLines="50" w:before="156" w:line="560" w:lineRule="exact"/>
        <w:ind w:firstLineChars="2350" w:firstLine="4935"/>
        <w:outlineLvl w:val="0"/>
      </w:pPr>
    </w:p>
    <w:p w14:paraId="37F37BEA" w14:textId="77777777" w:rsidR="006375F0" w:rsidRDefault="00F73C66">
      <w:pPr>
        <w:spacing w:line="560" w:lineRule="exact"/>
        <w:jc w:val="left"/>
        <w:rPr>
          <w:rFonts w:ascii="宋体" w:hAnsi="宋体" w:cs="宋体"/>
          <w:kern w:val="0"/>
          <w:sz w:val="24"/>
          <w:szCs w:val="24"/>
        </w:rPr>
      </w:pPr>
      <w:r>
        <w:rPr>
          <w:rFonts w:ascii="宋体" w:hAnsi="宋体" w:cs="宋体" w:hint="eastAsia"/>
          <w:kern w:val="0"/>
          <w:sz w:val="24"/>
          <w:szCs w:val="24"/>
        </w:rPr>
        <w:t>备注：</w:t>
      </w:r>
    </w:p>
    <w:p w14:paraId="12E58A0A" w14:textId="77777777" w:rsidR="006375F0" w:rsidRDefault="00F73C66">
      <w:pPr>
        <w:spacing w:line="560" w:lineRule="exact"/>
        <w:rPr>
          <w:rFonts w:ascii="宋体" w:hAnsi="宋体" w:cs="宋体"/>
          <w:sz w:val="24"/>
          <w:szCs w:val="24"/>
        </w:rPr>
      </w:pPr>
      <w:r>
        <w:rPr>
          <w:rFonts w:ascii="宋体" w:hAnsi="宋体" w:cs="宋体" w:hint="eastAsia"/>
          <w:sz w:val="24"/>
          <w:szCs w:val="24"/>
        </w:rPr>
        <w:t xml:space="preserve">    1.</w:t>
      </w:r>
      <w:r>
        <w:rPr>
          <w:rFonts w:ascii="宋体" w:hAnsi="宋体" w:cs="宋体" w:hint="eastAsia"/>
          <w:sz w:val="24"/>
          <w:szCs w:val="24"/>
        </w:rPr>
        <w:t>投标人符合《中华人民共和国政府采购法》第二十二条对服务商的资格要求；</w:t>
      </w:r>
    </w:p>
    <w:p w14:paraId="0AED66CC" w14:textId="77777777" w:rsidR="006375F0" w:rsidRDefault="00F73C66">
      <w:pPr>
        <w:numPr>
          <w:ilvl w:val="0"/>
          <w:numId w:val="1"/>
        </w:numPr>
        <w:spacing w:line="560" w:lineRule="exact"/>
        <w:ind w:firstLine="480"/>
        <w:rPr>
          <w:rFonts w:ascii="宋体" w:hAnsi="宋体"/>
          <w:sz w:val="24"/>
          <w:szCs w:val="24"/>
        </w:rPr>
      </w:pPr>
      <w:r>
        <w:rPr>
          <w:rFonts w:ascii="宋体" w:hAnsi="宋体" w:hint="eastAsia"/>
          <w:sz w:val="24"/>
          <w:szCs w:val="24"/>
        </w:rPr>
        <w:t>投标服务商须具有独立法人资格；</w:t>
      </w:r>
    </w:p>
    <w:p w14:paraId="508D4652" w14:textId="77777777" w:rsidR="006375F0" w:rsidRDefault="00F73C66">
      <w:pPr>
        <w:numPr>
          <w:ilvl w:val="0"/>
          <w:numId w:val="1"/>
        </w:numPr>
        <w:spacing w:line="560" w:lineRule="exact"/>
        <w:ind w:firstLine="480"/>
        <w:rPr>
          <w:rFonts w:ascii="宋体" w:hAnsi="宋体" w:cs="宋体"/>
          <w:sz w:val="24"/>
          <w:szCs w:val="24"/>
        </w:rPr>
      </w:pPr>
      <w:r>
        <w:rPr>
          <w:rFonts w:ascii="宋体" w:hAnsi="宋体" w:cs="宋体" w:hint="eastAsia"/>
          <w:sz w:val="24"/>
          <w:szCs w:val="24"/>
        </w:rPr>
        <w:t>本项目要求参选人具备以下资质：服务商在投标时须提供有效的营业执照副本复印件、法定代表人授权委托书原件、授权代表身份证的复印件、诚信承诺函原件，同时须将上述材料及询价报价单一起装订</w:t>
      </w:r>
      <w:r>
        <w:rPr>
          <w:rFonts w:ascii="宋体" w:hAnsi="宋体" w:cs="宋体" w:hint="eastAsia"/>
          <w:bCs/>
          <w:sz w:val="24"/>
          <w:szCs w:val="24"/>
        </w:rPr>
        <w:t>（询价单放至第一页）</w:t>
      </w:r>
      <w:r>
        <w:rPr>
          <w:rFonts w:ascii="宋体" w:hAnsi="宋体" w:cs="宋体" w:hint="eastAsia"/>
          <w:sz w:val="24"/>
          <w:szCs w:val="24"/>
        </w:rPr>
        <w:t>并密封后（封面注明项目名称、投标人名称和投标人及联系电话）于投标截止时间前半小时内交至江苏省</w:t>
      </w:r>
      <w:r>
        <w:rPr>
          <w:rFonts w:ascii="宋体" w:hAnsi="宋体" w:cs="宋体" w:hint="eastAsia"/>
          <w:sz w:val="24"/>
          <w:szCs w:val="24"/>
        </w:rPr>
        <w:lastRenderedPageBreak/>
        <w:t>江海博物馆会议室（南通市海门区东布洲中路</w:t>
      </w:r>
      <w:r>
        <w:rPr>
          <w:rFonts w:ascii="宋体" w:hAnsi="宋体" w:cs="宋体" w:hint="eastAsia"/>
          <w:sz w:val="24"/>
          <w:szCs w:val="24"/>
        </w:rPr>
        <w:t>99</w:t>
      </w:r>
      <w:r>
        <w:rPr>
          <w:rFonts w:ascii="宋体" w:hAnsi="宋体" w:cs="宋体" w:hint="eastAsia"/>
          <w:sz w:val="24"/>
          <w:szCs w:val="24"/>
        </w:rPr>
        <w:t>号），逾时作自动放弃处理。</w:t>
      </w:r>
      <w:r>
        <w:rPr>
          <w:rFonts w:ascii="宋体" w:hAnsi="宋体" w:cs="宋体" w:hint="eastAsia"/>
          <w:bCs/>
          <w:sz w:val="24"/>
          <w:szCs w:val="24"/>
        </w:rPr>
        <w:t>上述材料均需随带原件备查</w:t>
      </w:r>
      <w:r>
        <w:rPr>
          <w:rFonts w:ascii="宋体" w:hAnsi="宋体" w:cs="宋体" w:hint="eastAsia"/>
          <w:sz w:val="24"/>
          <w:szCs w:val="24"/>
        </w:rPr>
        <w:t>。投标时还另需向工作人员提供询价采购服务商报名登记表（详见附件</w:t>
      </w:r>
      <w:r>
        <w:rPr>
          <w:rFonts w:ascii="宋体" w:hAnsi="宋体" w:cs="宋体" w:hint="eastAsia"/>
          <w:sz w:val="24"/>
          <w:szCs w:val="24"/>
        </w:rPr>
        <w:t>3</w:t>
      </w:r>
      <w:r>
        <w:rPr>
          <w:rFonts w:ascii="宋体" w:hAnsi="宋体" w:cs="宋体" w:hint="eastAsia"/>
          <w:sz w:val="24"/>
          <w:szCs w:val="24"/>
        </w:rPr>
        <w:t>）。</w:t>
      </w:r>
    </w:p>
    <w:p w14:paraId="56CFAA0E" w14:textId="77777777" w:rsidR="006375F0" w:rsidRDefault="00F73C66">
      <w:pPr>
        <w:widowControl/>
        <w:spacing w:line="560" w:lineRule="exact"/>
        <w:ind w:firstLineChars="200" w:firstLine="480"/>
        <w:jc w:val="left"/>
        <w:rPr>
          <w:rFonts w:ascii="宋体" w:hAnsi="宋体" w:cs="宋体"/>
          <w:color w:val="C00000"/>
          <w:sz w:val="18"/>
          <w:szCs w:val="18"/>
        </w:rPr>
      </w:pPr>
      <w:r>
        <w:rPr>
          <w:rFonts w:ascii="宋体" w:hAnsi="宋体" w:cs="宋体" w:hint="eastAsia"/>
          <w:color w:val="C00000"/>
          <w:sz w:val="24"/>
          <w:szCs w:val="24"/>
        </w:rPr>
        <w:t>4.</w:t>
      </w:r>
      <w:r>
        <w:rPr>
          <w:rFonts w:ascii="宋体" w:hAnsi="宋体" w:cs="宋体" w:hint="eastAsia"/>
          <w:color w:val="C00000"/>
          <w:sz w:val="24"/>
          <w:szCs w:val="24"/>
        </w:rPr>
        <w:t>本项目开标时间及投标截止时间为</w:t>
      </w:r>
      <w:r>
        <w:rPr>
          <w:rFonts w:ascii="宋体" w:hAnsi="宋体" w:cs="宋体" w:hint="eastAsia"/>
          <w:color w:val="C00000"/>
          <w:sz w:val="24"/>
          <w:szCs w:val="24"/>
        </w:rPr>
        <w:t xml:space="preserve"> 202</w:t>
      </w:r>
      <w:r>
        <w:rPr>
          <w:rFonts w:ascii="宋体" w:hAnsi="宋体" w:cs="宋体" w:hint="eastAsia"/>
          <w:color w:val="C00000"/>
          <w:sz w:val="24"/>
          <w:szCs w:val="24"/>
        </w:rPr>
        <w:t>2</w:t>
      </w:r>
      <w:r>
        <w:rPr>
          <w:rFonts w:ascii="宋体" w:hAnsi="宋体" w:cs="宋体" w:hint="eastAsia"/>
          <w:color w:val="C00000"/>
          <w:sz w:val="24"/>
          <w:szCs w:val="24"/>
        </w:rPr>
        <w:t>年</w:t>
      </w:r>
      <w:r>
        <w:rPr>
          <w:rFonts w:ascii="宋体" w:hAnsi="宋体" w:cs="宋体" w:hint="eastAsia"/>
          <w:color w:val="C00000"/>
          <w:sz w:val="24"/>
          <w:szCs w:val="24"/>
        </w:rPr>
        <w:t>2</w:t>
      </w:r>
      <w:r>
        <w:rPr>
          <w:rFonts w:ascii="宋体" w:hAnsi="宋体" w:cs="宋体" w:hint="eastAsia"/>
          <w:color w:val="C00000"/>
          <w:sz w:val="24"/>
          <w:szCs w:val="24"/>
        </w:rPr>
        <w:t>月</w:t>
      </w:r>
      <w:r>
        <w:rPr>
          <w:rFonts w:ascii="宋体" w:hAnsi="宋体" w:cs="宋体" w:hint="eastAsia"/>
          <w:color w:val="C00000"/>
          <w:sz w:val="24"/>
          <w:szCs w:val="24"/>
        </w:rPr>
        <w:t>22</w:t>
      </w:r>
      <w:r>
        <w:rPr>
          <w:rFonts w:ascii="宋体" w:hAnsi="宋体" w:cs="宋体" w:hint="eastAsia"/>
          <w:color w:val="C00000"/>
          <w:sz w:val="24"/>
          <w:szCs w:val="24"/>
        </w:rPr>
        <w:t>日</w:t>
      </w:r>
      <w:r>
        <w:rPr>
          <w:rFonts w:ascii="宋体" w:hAnsi="宋体" w:cs="宋体" w:hint="eastAsia"/>
          <w:color w:val="C00000"/>
          <w:sz w:val="24"/>
          <w:szCs w:val="24"/>
        </w:rPr>
        <w:t>上</w:t>
      </w:r>
      <w:r>
        <w:rPr>
          <w:rFonts w:ascii="宋体" w:hAnsi="宋体" w:cs="宋体" w:hint="eastAsia"/>
          <w:color w:val="C00000"/>
          <w:sz w:val="24"/>
          <w:szCs w:val="24"/>
        </w:rPr>
        <w:t>午</w:t>
      </w:r>
      <w:r>
        <w:rPr>
          <w:rFonts w:ascii="宋体" w:hAnsi="宋体" w:cs="宋体" w:hint="eastAsia"/>
          <w:color w:val="C00000"/>
          <w:sz w:val="24"/>
          <w:szCs w:val="24"/>
        </w:rPr>
        <w:t>9</w:t>
      </w:r>
      <w:r>
        <w:rPr>
          <w:rFonts w:ascii="宋体" w:hAnsi="宋体" w:cs="宋体" w:hint="eastAsia"/>
          <w:color w:val="C00000"/>
          <w:sz w:val="24"/>
          <w:szCs w:val="24"/>
        </w:rPr>
        <w:t>:</w:t>
      </w:r>
      <w:r>
        <w:rPr>
          <w:rFonts w:ascii="宋体" w:hAnsi="宋体" w:cs="宋体" w:hint="eastAsia"/>
          <w:color w:val="C00000"/>
          <w:sz w:val="24"/>
          <w:szCs w:val="24"/>
        </w:rPr>
        <w:t>3</w:t>
      </w:r>
      <w:r>
        <w:rPr>
          <w:rFonts w:ascii="宋体" w:hAnsi="宋体" w:cs="宋体"/>
          <w:color w:val="C00000"/>
          <w:sz w:val="24"/>
          <w:szCs w:val="24"/>
        </w:rPr>
        <w:t>0</w:t>
      </w:r>
      <w:r>
        <w:rPr>
          <w:rFonts w:ascii="宋体" w:hAnsi="宋体" w:cs="宋体" w:hint="eastAsia"/>
          <w:color w:val="C00000"/>
          <w:sz w:val="24"/>
          <w:szCs w:val="24"/>
        </w:rPr>
        <w:t>。</w:t>
      </w:r>
    </w:p>
    <w:p w14:paraId="77BBB4FF" w14:textId="77777777" w:rsidR="006375F0" w:rsidRDefault="00F73C66">
      <w:pPr>
        <w:widowControl/>
        <w:spacing w:line="560" w:lineRule="exact"/>
        <w:jc w:val="left"/>
        <w:rPr>
          <w:rFonts w:ascii="宋体" w:hAnsi="宋体" w:cs="宋体"/>
          <w:sz w:val="18"/>
          <w:szCs w:val="18"/>
        </w:rPr>
      </w:pPr>
      <w:r>
        <w:rPr>
          <w:rFonts w:ascii="宋体" w:hAnsi="宋体" w:hint="eastAsia"/>
          <w:sz w:val="24"/>
          <w:szCs w:val="24"/>
        </w:rPr>
        <w:t xml:space="preserve">    5.</w:t>
      </w:r>
      <w:r>
        <w:rPr>
          <w:rFonts w:ascii="宋体" w:hAnsi="宋体" w:hint="eastAsia"/>
          <w:sz w:val="24"/>
          <w:szCs w:val="24"/>
        </w:rPr>
        <w:t>服务商下载招标文件后，应仔细检查招标文件的所有内容，如对本次招标文件存在疑问，请将书面询问文件在本项目投标截止时间</w:t>
      </w:r>
      <w:r>
        <w:rPr>
          <w:rFonts w:ascii="宋体" w:hAnsi="宋体" w:hint="eastAsia"/>
          <w:sz w:val="24"/>
          <w:szCs w:val="24"/>
        </w:rPr>
        <w:t>24</w:t>
      </w:r>
      <w:r>
        <w:rPr>
          <w:rFonts w:ascii="宋体" w:hAnsi="宋体" w:hint="eastAsia"/>
          <w:sz w:val="24"/>
          <w:szCs w:val="24"/>
        </w:rPr>
        <w:t>小时前，送至江苏省江海博物馆，招标方将做统一答复；如规定时间内未收到任何书面质疑，则视为各投标服务商均理解并接受本招标文件所有内容。同时服务商不得在招标结束后针对招标文件所有内容提出质疑事项。</w:t>
      </w:r>
    </w:p>
    <w:p w14:paraId="771B99A3" w14:textId="77777777" w:rsidR="006375F0" w:rsidRDefault="00F73C66">
      <w:pPr>
        <w:widowControl/>
        <w:spacing w:line="560" w:lineRule="exact"/>
        <w:jc w:val="left"/>
        <w:rPr>
          <w:rFonts w:ascii="宋体" w:hAnsi="宋体" w:cs="宋体"/>
          <w:sz w:val="18"/>
          <w:szCs w:val="18"/>
        </w:rPr>
      </w:pPr>
      <w:r>
        <w:rPr>
          <w:rFonts w:ascii="宋体" w:hAnsi="宋体" w:cs="宋体" w:hint="eastAsia"/>
          <w:sz w:val="24"/>
          <w:szCs w:val="24"/>
        </w:rPr>
        <w:t xml:space="preserve">    6.</w:t>
      </w:r>
      <w:r>
        <w:rPr>
          <w:rFonts w:ascii="宋体" w:hAnsi="宋体" w:cs="宋体" w:hint="eastAsia"/>
          <w:sz w:val="24"/>
          <w:szCs w:val="24"/>
        </w:rPr>
        <w:t>本报价单具有法律效力，请服务商严格按项目要求报价，加盖单位公章后有效</w:t>
      </w:r>
      <w:r>
        <w:rPr>
          <w:rFonts w:ascii="宋体" w:hAnsi="宋体" w:cs="宋体" w:hint="eastAsia"/>
          <w:b/>
          <w:sz w:val="24"/>
          <w:szCs w:val="24"/>
        </w:rPr>
        <w:t>（涂改无效）</w:t>
      </w:r>
      <w:r>
        <w:rPr>
          <w:rFonts w:ascii="宋体" w:hAnsi="宋体" w:cs="宋体" w:hint="eastAsia"/>
          <w:sz w:val="24"/>
          <w:szCs w:val="24"/>
        </w:rPr>
        <w:t>；所投产品的规格尺寸、运输要求等不得低于招标文件要求，否则为无效投标。</w:t>
      </w:r>
    </w:p>
    <w:p w14:paraId="78E1FDEB" w14:textId="77777777" w:rsidR="006375F0" w:rsidRDefault="00F73C66">
      <w:pPr>
        <w:spacing w:line="560" w:lineRule="exact"/>
        <w:ind w:firstLine="480"/>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本项目报价包含所有项</w:t>
      </w:r>
      <w:r>
        <w:rPr>
          <w:rFonts w:ascii="宋体" w:hAnsi="宋体" w:cs="宋体" w:hint="eastAsia"/>
          <w:sz w:val="24"/>
          <w:szCs w:val="24"/>
        </w:rPr>
        <w:t>目设计费、施工器材费、施工材料费、人工费、税金等一切费用。本项目最高限价</w:t>
      </w:r>
      <w:r>
        <w:rPr>
          <w:rFonts w:ascii="宋体" w:hAnsi="宋体" w:cs="宋体" w:hint="eastAsia"/>
          <w:color w:val="C00000"/>
          <w:sz w:val="24"/>
          <w:szCs w:val="24"/>
          <w:u w:val="single"/>
        </w:rPr>
        <w:t xml:space="preserve">   </w:t>
      </w:r>
      <w:r>
        <w:rPr>
          <w:rFonts w:ascii="宋体" w:hAnsi="宋体" w:cs="宋体" w:hint="eastAsia"/>
          <w:color w:val="C00000"/>
          <w:sz w:val="24"/>
          <w:szCs w:val="24"/>
          <w:u w:val="single"/>
        </w:rPr>
        <w:t>7.2</w:t>
      </w:r>
      <w:r>
        <w:rPr>
          <w:rFonts w:ascii="宋体" w:hAnsi="宋体" w:cs="宋体" w:hint="eastAsia"/>
          <w:color w:val="C00000"/>
          <w:sz w:val="24"/>
          <w:szCs w:val="24"/>
          <w:u w:val="single"/>
        </w:rPr>
        <w:t>万</w:t>
      </w:r>
      <w:r>
        <w:rPr>
          <w:rFonts w:ascii="宋体" w:hAnsi="宋体" w:cs="宋体" w:hint="eastAsia"/>
          <w:color w:val="C00000"/>
          <w:sz w:val="24"/>
          <w:szCs w:val="24"/>
          <w:u w:val="single"/>
        </w:rPr>
        <w:t xml:space="preserve">  </w:t>
      </w:r>
      <w:r>
        <w:rPr>
          <w:rFonts w:ascii="宋体" w:hAnsi="宋体" w:cs="宋体" w:hint="eastAsia"/>
          <w:color w:val="C00000"/>
          <w:sz w:val="24"/>
          <w:szCs w:val="24"/>
        </w:rPr>
        <w:t>元人民币</w:t>
      </w:r>
      <w:r>
        <w:rPr>
          <w:rFonts w:ascii="宋体" w:hAnsi="宋体" w:cs="宋体" w:hint="eastAsia"/>
          <w:sz w:val="24"/>
          <w:szCs w:val="24"/>
        </w:rPr>
        <w:t>。本报价单以</w:t>
      </w:r>
      <w:r>
        <w:rPr>
          <w:rFonts w:ascii="宋体" w:hAnsi="宋体" w:cs="宋体" w:hint="eastAsia"/>
          <w:sz w:val="24"/>
          <w:szCs w:val="24"/>
        </w:rPr>
        <w:t>最低报价</w:t>
      </w:r>
      <w:r>
        <w:rPr>
          <w:rFonts w:ascii="宋体" w:hAnsi="宋体" w:cs="宋体" w:hint="eastAsia"/>
          <w:sz w:val="24"/>
          <w:szCs w:val="24"/>
        </w:rPr>
        <w:t>的方法确定成交服务商（详见附件</w:t>
      </w:r>
      <w:r>
        <w:rPr>
          <w:rFonts w:ascii="宋体" w:hAnsi="宋体" w:cs="宋体" w:hint="eastAsia"/>
          <w:sz w:val="24"/>
          <w:szCs w:val="24"/>
        </w:rPr>
        <w:t>2</w:t>
      </w:r>
      <w:r>
        <w:rPr>
          <w:rFonts w:ascii="宋体" w:hAnsi="宋体" w:cs="宋体" w:hint="eastAsia"/>
          <w:sz w:val="24"/>
          <w:szCs w:val="24"/>
        </w:rPr>
        <w:t>）。</w:t>
      </w:r>
    </w:p>
    <w:p w14:paraId="10D71C61" w14:textId="77777777" w:rsidR="006375F0" w:rsidRDefault="00F73C66">
      <w:pPr>
        <w:spacing w:line="560" w:lineRule="exact"/>
        <w:ind w:firstLineChars="200" w:firstLine="480"/>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初步</w:t>
      </w:r>
      <w:r>
        <w:rPr>
          <w:rFonts w:ascii="宋体" w:hAnsi="宋体" w:cs="宋体"/>
          <w:sz w:val="24"/>
          <w:szCs w:val="24"/>
        </w:rPr>
        <w:t>设计方案与其他材料一</w:t>
      </w:r>
      <w:r>
        <w:rPr>
          <w:rFonts w:ascii="宋体" w:hAnsi="宋体" w:cs="宋体" w:hint="eastAsia"/>
          <w:sz w:val="24"/>
          <w:szCs w:val="24"/>
        </w:rPr>
        <w:t>同</w:t>
      </w:r>
      <w:r>
        <w:rPr>
          <w:rFonts w:ascii="宋体" w:hAnsi="宋体" w:cs="宋体"/>
          <w:sz w:val="24"/>
          <w:szCs w:val="24"/>
        </w:rPr>
        <w:t>密封提交</w:t>
      </w:r>
      <w:r>
        <w:rPr>
          <w:rFonts w:ascii="宋体" w:hAnsi="宋体" w:cs="宋体" w:hint="eastAsia"/>
          <w:sz w:val="24"/>
          <w:szCs w:val="24"/>
        </w:rPr>
        <w:t>。</w:t>
      </w:r>
      <w:r>
        <w:rPr>
          <w:rFonts w:ascii="宋体" w:hAnsi="宋体" w:cs="宋体"/>
          <w:sz w:val="24"/>
          <w:szCs w:val="24"/>
        </w:rPr>
        <w:t>设计</w:t>
      </w:r>
      <w:r>
        <w:rPr>
          <w:rFonts w:ascii="宋体" w:hAnsi="宋体" w:cs="宋体" w:hint="eastAsia"/>
          <w:sz w:val="24"/>
          <w:szCs w:val="24"/>
        </w:rPr>
        <w:t>风格应</w:t>
      </w:r>
      <w:r>
        <w:rPr>
          <w:rFonts w:ascii="宋体" w:hAnsi="宋体" w:cs="宋体"/>
          <w:sz w:val="24"/>
          <w:szCs w:val="24"/>
        </w:rPr>
        <w:t>简洁大方，</w:t>
      </w:r>
      <w:r>
        <w:rPr>
          <w:rFonts w:ascii="宋体" w:hAnsi="宋体" w:cs="宋体" w:hint="eastAsia"/>
          <w:sz w:val="24"/>
          <w:szCs w:val="24"/>
        </w:rPr>
        <w:t>与</w:t>
      </w:r>
      <w:r>
        <w:rPr>
          <w:rFonts w:ascii="宋体" w:hAnsi="宋体" w:cs="宋体"/>
          <w:sz w:val="24"/>
          <w:szCs w:val="24"/>
        </w:rPr>
        <w:t>周边展厅风格保持</w:t>
      </w:r>
      <w:r>
        <w:rPr>
          <w:rFonts w:ascii="宋体" w:hAnsi="宋体" w:cs="宋体" w:hint="eastAsia"/>
          <w:sz w:val="24"/>
          <w:szCs w:val="24"/>
        </w:rPr>
        <w:t>和谐</w:t>
      </w:r>
      <w:r>
        <w:rPr>
          <w:rFonts w:ascii="宋体" w:hAnsi="宋体" w:cs="宋体"/>
          <w:sz w:val="24"/>
          <w:szCs w:val="24"/>
        </w:rPr>
        <w:t>统一</w:t>
      </w:r>
      <w:r>
        <w:rPr>
          <w:rFonts w:ascii="宋体" w:hAnsi="宋体" w:cs="宋体" w:hint="eastAsia"/>
          <w:sz w:val="24"/>
          <w:szCs w:val="24"/>
        </w:rPr>
        <w:t>，</w:t>
      </w:r>
      <w:r>
        <w:rPr>
          <w:rFonts w:ascii="宋体" w:hAnsi="宋体" w:cs="宋体"/>
          <w:sz w:val="24"/>
          <w:szCs w:val="24"/>
        </w:rPr>
        <w:t>且应</w:t>
      </w:r>
      <w:r>
        <w:rPr>
          <w:rFonts w:ascii="宋体" w:hAnsi="宋体" w:cs="宋体" w:hint="eastAsia"/>
          <w:sz w:val="24"/>
          <w:szCs w:val="24"/>
        </w:rPr>
        <w:t>尽量</w:t>
      </w:r>
      <w:r>
        <w:rPr>
          <w:rFonts w:ascii="宋体" w:hAnsi="宋体" w:cs="宋体"/>
          <w:sz w:val="24"/>
          <w:szCs w:val="24"/>
        </w:rPr>
        <w:t>在保留原有设施的基础上</w:t>
      </w:r>
      <w:r>
        <w:rPr>
          <w:rFonts w:ascii="宋体" w:hAnsi="宋体" w:cs="宋体" w:hint="eastAsia"/>
          <w:sz w:val="24"/>
          <w:szCs w:val="24"/>
        </w:rPr>
        <w:t>实现</w:t>
      </w:r>
      <w:r>
        <w:rPr>
          <w:rFonts w:ascii="宋体" w:hAnsi="宋体" w:cs="宋体"/>
          <w:sz w:val="24"/>
          <w:szCs w:val="24"/>
        </w:rPr>
        <w:t>改造</w:t>
      </w:r>
      <w:r>
        <w:rPr>
          <w:rFonts w:ascii="宋体" w:hAnsi="宋体" w:cs="宋体" w:hint="eastAsia"/>
          <w:sz w:val="24"/>
          <w:szCs w:val="24"/>
        </w:rPr>
        <w:t>。改造成果应完全具备临时展厅多功能展示需要，适应多种展品展示要求，所</w:t>
      </w:r>
      <w:r>
        <w:rPr>
          <w:rFonts w:ascii="宋体" w:hAnsi="宋体" w:cs="宋体" w:hint="eastAsia"/>
          <w:sz w:val="24"/>
          <w:szCs w:val="24"/>
        </w:rPr>
        <w:t>用</w:t>
      </w:r>
      <w:r>
        <w:rPr>
          <w:rFonts w:ascii="宋体" w:hAnsi="宋体" w:cs="宋体" w:hint="eastAsia"/>
          <w:sz w:val="24"/>
          <w:szCs w:val="24"/>
        </w:rPr>
        <w:t>灯具应符合博物馆展示要求。</w:t>
      </w:r>
    </w:p>
    <w:p w14:paraId="27688065" w14:textId="77777777" w:rsidR="006375F0" w:rsidRDefault="00F73C66">
      <w:pPr>
        <w:spacing w:line="560" w:lineRule="exact"/>
        <w:ind w:firstLineChars="200" w:firstLine="480"/>
        <w:rPr>
          <w:rFonts w:ascii="宋体" w:hAnsi="宋体" w:cs="宋体"/>
          <w:sz w:val="24"/>
          <w:szCs w:val="24"/>
        </w:rPr>
      </w:pPr>
      <w:r>
        <w:rPr>
          <w:rFonts w:ascii="宋体" w:hAnsi="宋体" w:cs="宋体"/>
          <w:sz w:val="24"/>
          <w:szCs w:val="24"/>
        </w:rPr>
        <w:t>9</w:t>
      </w:r>
      <w:r>
        <w:rPr>
          <w:rFonts w:ascii="宋体" w:hAnsi="宋体" w:cs="宋体" w:hint="eastAsia"/>
          <w:sz w:val="24"/>
          <w:szCs w:val="24"/>
        </w:rPr>
        <w:t>.</w:t>
      </w:r>
      <w:r>
        <w:rPr>
          <w:rFonts w:ascii="宋体" w:hAnsi="宋体" w:cs="宋体" w:hint="eastAsia"/>
          <w:sz w:val="24"/>
          <w:szCs w:val="24"/>
        </w:rPr>
        <w:t>服务商在中标结果未宣布前，不得提前离场，否则后果自负。</w:t>
      </w:r>
    </w:p>
    <w:p w14:paraId="6F125D48" w14:textId="77777777" w:rsidR="006375F0" w:rsidRDefault="00F73C66">
      <w:pPr>
        <w:spacing w:line="560" w:lineRule="exact"/>
        <w:ind w:firstLine="480"/>
        <w:rPr>
          <w:rFonts w:asciiTheme="minorEastAsia" w:hAnsiTheme="minorEastAsia" w:cstheme="minorEastAsia"/>
          <w:sz w:val="24"/>
          <w:szCs w:val="24"/>
        </w:rPr>
      </w:pPr>
      <w:r>
        <w:rPr>
          <w:rFonts w:ascii="宋体" w:hAnsi="宋体" w:cs="宋体"/>
          <w:kern w:val="0"/>
          <w:sz w:val="24"/>
          <w:szCs w:val="24"/>
        </w:rPr>
        <w:t>10</w:t>
      </w:r>
      <w:r>
        <w:rPr>
          <w:rFonts w:ascii="宋体" w:hAnsi="宋体" w:cs="宋体" w:hint="eastAsia"/>
          <w:kern w:val="0"/>
          <w:sz w:val="24"/>
          <w:szCs w:val="24"/>
        </w:rPr>
        <w:t>.</w:t>
      </w:r>
      <w:r>
        <w:rPr>
          <w:rFonts w:ascii="宋体" w:hAnsi="宋体" w:cs="宋体" w:hint="eastAsia"/>
          <w:kern w:val="0"/>
          <w:sz w:val="24"/>
          <w:szCs w:val="24"/>
        </w:rPr>
        <w:t>付款方式：</w:t>
      </w:r>
      <w:r>
        <w:rPr>
          <w:rFonts w:asciiTheme="minorEastAsia" w:hAnsiTheme="minorEastAsia" w:cstheme="minorEastAsia" w:hint="eastAsia"/>
          <w:sz w:val="24"/>
          <w:szCs w:val="24"/>
        </w:rPr>
        <w:t>合同签订</w:t>
      </w:r>
      <w:r>
        <w:rPr>
          <w:rFonts w:asciiTheme="minorEastAsia" w:hAnsiTheme="minorEastAsia" w:cstheme="minorEastAsia"/>
          <w:sz w:val="24"/>
          <w:szCs w:val="24"/>
        </w:rPr>
        <w:t>后</w:t>
      </w:r>
      <w:r>
        <w:rPr>
          <w:rFonts w:asciiTheme="minorEastAsia" w:hAnsiTheme="minorEastAsia" w:cstheme="minorEastAsia" w:hint="eastAsia"/>
          <w:sz w:val="24"/>
          <w:szCs w:val="24"/>
        </w:rPr>
        <w:t>，</w:t>
      </w:r>
      <w:r>
        <w:rPr>
          <w:rFonts w:asciiTheme="minorEastAsia" w:hAnsiTheme="minorEastAsia" w:cstheme="minorEastAsia" w:hint="eastAsia"/>
          <w:sz w:val="24"/>
          <w:szCs w:val="24"/>
        </w:rPr>
        <w:t xml:space="preserve">15 </w:t>
      </w:r>
      <w:r>
        <w:rPr>
          <w:rFonts w:asciiTheme="minorEastAsia" w:hAnsiTheme="minorEastAsia" w:cstheme="minorEastAsia" w:hint="eastAsia"/>
          <w:sz w:val="24"/>
          <w:szCs w:val="24"/>
        </w:rPr>
        <w:t>天内付款</w:t>
      </w:r>
      <w:r>
        <w:rPr>
          <w:rFonts w:asciiTheme="minorEastAsia" w:hAnsiTheme="minorEastAsia" w:cstheme="minorEastAsia" w:hint="eastAsia"/>
          <w:sz w:val="24"/>
          <w:szCs w:val="24"/>
        </w:rPr>
        <w:t>50</w:t>
      </w:r>
      <w:r>
        <w:rPr>
          <w:rFonts w:asciiTheme="minorEastAsia" w:hAnsiTheme="minorEastAsia" w:cstheme="minorEastAsia" w:hint="eastAsia"/>
          <w:sz w:val="24"/>
          <w:szCs w:val="24"/>
        </w:rPr>
        <w:t>％，项目结束验收后付至合同总价的</w:t>
      </w:r>
      <w:r>
        <w:rPr>
          <w:rFonts w:asciiTheme="minorEastAsia" w:hAnsiTheme="minorEastAsia" w:cstheme="minorEastAsia" w:hint="eastAsia"/>
          <w:sz w:val="24"/>
          <w:szCs w:val="24"/>
        </w:rPr>
        <w:t>95%</w:t>
      </w:r>
      <w:r>
        <w:rPr>
          <w:rFonts w:asciiTheme="minorEastAsia" w:hAnsiTheme="minorEastAsia" w:cstheme="minorEastAsia" w:hint="eastAsia"/>
          <w:sz w:val="24"/>
          <w:szCs w:val="24"/>
        </w:rPr>
        <w:t>，质保期为两年，质</w:t>
      </w:r>
      <w:proofErr w:type="gramStart"/>
      <w:r>
        <w:rPr>
          <w:rFonts w:asciiTheme="minorEastAsia" w:hAnsiTheme="minorEastAsia" w:cstheme="minorEastAsia" w:hint="eastAsia"/>
          <w:sz w:val="24"/>
          <w:szCs w:val="24"/>
        </w:rPr>
        <w:t>保结束</w:t>
      </w:r>
      <w:proofErr w:type="gramEnd"/>
      <w:r>
        <w:rPr>
          <w:rFonts w:asciiTheme="minorEastAsia" w:hAnsiTheme="minorEastAsia" w:cstheme="minorEastAsia" w:hint="eastAsia"/>
          <w:sz w:val="24"/>
          <w:szCs w:val="24"/>
        </w:rPr>
        <w:t>后付清全部款项。</w:t>
      </w:r>
    </w:p>
    <w:p w14:paraId="2E919502" w14:textId="77777777" w:rsidR="006375F0" w:rsidRDefault="006375F0">
      <w:pPr>
        <w:pStyle w:val="BodyText"/>
        <w:rPr>
          <w:rFonts w:asciiTheme="minorEastAsia" w:hAnsiTheme="minorEastAsia" w:cstheme="minorEastAsia"/>
          <w:sz w:val="24"/>
        </w:rPr>
      </w:pPr>
    </w:p>
    <w:p w14:paraId="220E3F53" w14:textId="77777777" w:rsidR="006375F0" w:rsidRDefault="00F73C66">
      <w:pPr>
        <w:pStyle w:val="UserStyle33"/>
        <w:ind w:firstLineChars="200" w:firstLine="480"/>
      </w:pPr>
      <w:r>
        <w:rPr>
          <w:rFonts w:asciiTheme="minorEastAsia" w:hAnsiTheme="minorEastAsia" w:cstheme="minorEastAsia" w:hint="eastAsia"/>
          <w:sz w:val="24"/>
          <w:szCs w:val="24"/>
        </w:rPr>
        <w:lastRenderedPageBreak/>
        <w:t>11.</w:t>
      </w:r>
      <w:r>
        <w:rPr>
          <w:rFonts w:asciiTheme="minorEastAsia" w:hAnsiTheme="minorEastAsia" w:cstheme="minorEastAsia" w:hint="eastAsia"/>
          <w:sz w:val="24"/>
          <w:szCs w:val="24"/>
        </w:rPr>
        <w:t>本项目在质保期内，如有施工质量问题，乙方根据甲方需求，</w:t>
      </w:r>
      <w:r>
        <w:rPr>
          <w:rFonts w:asciiTheme="minorEastAsia" w:hAnsiTheme="minorEastAsia" w:cstheme="minorEastAsia" w:hint="eastAsia"/>
          <w:sz w:val="24"/>
          <w:szCs w:val="24"/>
        </w:rPr>
        <w:t>24</w:t>
      </w:r>
      <w:r>
        <w:rPr>
          <w:rFonts w:asciiTheme="minorEastAsia" w:hAnsiTheme="minorEastAsia" w:cstheme="minorEastAsia" w:hint="eastAsia"/>
          <w:sz w:val="24"/>
          <w:szCs w:val="24"/>
        </w:rPr>
        <w:t>小时内到馆进行维修。</w:t>
      </w:r>
    </w:p>
    <w:p w14:paraId="17A02594" w14:textId="77777777" w:rsidR="006375F0" w:rsidRDefault="00F73C66">
      <w:pPr>
        <w:spacing w:line="560" w:lineRule="exact"/>
        <w:ind w:firstLine="480"/>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2.</w:t>
      </w:r>
      <w:r>
        <w:rPr>
          <w:rFonts w:ascii="宋体" w:hAnsi="宋体" w:cs="宋体" w:hint="eastAsia"/>
          <w:kern w:val="0"/>
          <w:sz w:val="24"/>
          <w:szCs w:val="24"/>
          <w:highlight w:val="yellow"/>
        </w:rPr>
        <w:t>本项目于合同签订后生效。该项目需在</w:t>
      </w:r>
      <w:r>
        <w:rPr>
          <w:rFonts w:ascii="宋体" w:hAnsi="宋体" w:cs="宋体"/>
          <w:kern w:val="0"/>
          <w:sz w:val="24"/>
          <w:szCs w:val="24"/>
          <w:highlight w:val="yellow"/>
        </w:rPr>
        <w:t>12</w:t>
      </w:r>
      <w:r>
        <w:rPr>
          <w:rFonts w:ascii="宋体" w:hAnsi="宋体" w:cs="宋体" w:hint="eastAsia"/>
          <w:kern w:val="0"/>
          <w:sz w:val="24"/>
          <w:szCs w:val="24"/>
          <w:highlight w:val="yellow"/>
        </w:rPr>
        <w:t>天内完成施工</w:t>
      </w:r>
      <w:r>
        <w:rPr>
          <w:rFonts w:ascii="宋体" w:hAnsi="宋体" w:cs="宋体" w:hint="eastAsia"/>
          <w:kern w:val="0"/>
          <w:sz w:val="24"/>
          <w:szCs w:val="24"/>
        </w:rPr>
        <w:t>，如不能在指定时间内完成，将作经济处罚及</w:t>
      </w:r>
      <w:r>
        <w:rPr>
          <w:rFonts w:ascii="宋体" w:hAnsi="宋体" w:cs="宋体" w:hint="eastAsia"/>
          <w:kern w:val="0"/>
          <w:sz w:val="24"/>
          <w:szCs w:val="24"/>
        </w:rPr>
        <w:t>1</w:t>
      </w:r>
      <w:r>
        <w:rPr>
          <w:rFonts w:ascii="宋体" w:hAnsi="宋体" w:cs="宋体" w:hint="eastAsia"/>
          <w:kern w:val="0"/>
          <w:sz w:val="24"/>
          <w:szCs w:val="24"/>
        </w:rPr>
        <w:t>年内取消政府采购投标资格。（具体施工日期根据防疫指挥部疫情防控进行调整，具体施工时间以通知为准。）</w:t>
      </w:r>
    </w:p>
    <w:p w14:paraId="75CE4ABF" w14:textId="77777777" w:rsidR="006375F0" w:rsidRDefault="00F73C66">
      <w:pPr>
        <w:widowControl/>
        <w:spacing w:line="560" w:lineRule="exact"/>
        <w:ind w:firstLine="480"/>
        <w:jc w:val="left"/>
        <w:rPr>
          <w:rFonts w:ascii="宋体" w:hAnsi="宋体" w:cs="宋体"/>
          <w:sz w:val="24"/>
          <w:szCs w:val="24"/>
        </w:rPr>
      </w:pPr>
      <w:r>
        <w:rPr>
          <w:rFonts w:ascii="宋体" w:hAnsi="宋体" w:cs="宋体"/>
          <w:sz w:val="24"/>
          <w:szCs w:val="24"/>
        </w:rPr>
        <w:t>1</w:t>
      </w:r>
      <w:r>
        <w:rPr>
          <w:rFonts w:ascii="宋体" w:hAnsi="宋体" w:cs="宋体" w:hint="eastAsia"/>
          <w:sz w:val="24"/>
          <w:szCs w:val="24"/>
        </w:rPr>
        <w:t>3.</w:t>
      </w:r>
      <w:r>
        <w:rPr>
          <w:rFonts w:ascii="宋体" w:hAnsi="宋体" w:cs="宋体" w:hint="eastAsia"/>
          <w:sz w:val="24"/>
          <w:szCs w:val="24"/>
        </w:rPr>
        <w:t>中标服务商必须和采购单位签订合同书，如中标后，服务商违约弃标，将经济处罚违约金</w:t>
      </w:r>
      <w:r>
        <w:rPr>
          <w:rFonts w:ascii="宋体" w:hAnsi="宋体" w:cs="宋体" w:hint="eastAsia"/>
          <w:sz w:val="24"/>
          <w:szCs w:val="24"/>
        </w:rPr>
        <w:t>1.5</w:t>
      </w:r>
      <w:r>
        <w:rPr>
          <w:rFonts w:ascii="宋体" w:hAnsi="宋体" w:cs="宋体" w:hint="eastAsia"/>
          <w:sz w:val="24"/>
          <w:szCs w:val="24"/>
        </w:rPr>
        <w:t>万元及一年内取消政府采购投标资格。</w:t>
      </w:r>
      <w:r>
        <w:rPr>
          <w:rFonts w:ascii="宋体" w:hAnsi="宋体" w:cs="宋体" w:hint="eastAsia"/>
          <w:sz w:val="24"/>
          <w:szCs w:val="24"/>
        </w:rPr>
        <w:tab/>
      </w:r>
    </w:p>
    <w:p w14:paraId="06167322" w14:textId="77777777" w:rsidR="006375F0" w:rsidRDefault="00F73C66">
      <w:pPr>
        <w:widowControl/>
        <w:spacing w:line="560" w:lineRule="exact"/>
        <w:ind w:firstLine="480"/>
        <w:jc w:val="left"/>
        <w:rPr>
          <w:rFonts w:ascii="宋体" w:hAnsi="宋体" w:cs="宋体"/>
          <w:sz w:val="24"/>
          <w:szCs w:val="24"/>
        </w:rPr>
      </w:pPr>
      <w:r>
        <w:rPr>
          <w:rFonts w:ascii="宋体" w:hAnsi="宋体" w:cs="宋体"/>
          <w:kern w:val="0"/>
          <w:sz w:val="24"/>
          <w:szCs w:val="24"/>
        </w:rPr>
        <w:t>1</w:t>
      </w:r>
      <w:r>
        <w:rPr>
          <w:rFonts w:ascii="宋体" w:hAnsi="宋体" w:cs="宋体" w:hint="eastAsia"/>
          <w:kern w:val="0"/>
          <w:sz w:val="24"/>
          <w:szCs w:val="24"/>
        </w:rPr>
        <w:t>4.</w:t>
      </w:r>
      <w:r>
        <w:rPr>
          <w:rFonts w:ascii="宋体" w:hAnsi="宋体" w:cs="宋体" w:hint="eastAsia"/>
          <w:kern w:val="0"/>
          <w:sz w:val="24"/>
          <w:szCs w:val="24"/>
        </w:rPr>
        <w:t>本项目</w:t>
      </w:r>
      <w:r>
        <w:rPr>
          <w:rFonts w:ascii="宋体" w:hAnsi="宋体" w:cs="宋体" w:hint="eastAsia"/>
          <w:sz w:val="24"/>
          <w:szCs w:val="24"/>
          <w:lang w:bidi="ar"/>
        </w:rPr>
        <w:t>服务商</w:t>
      </w:r>
      <w:r>
        <w:rPr>
          <w:rFonts w:ascii="宋体" w:hAnsi="宋体" w:cs="宋体" w:hint="eastAsia"/>
          <w:kern w:val="0"/>
          <w:sz w:val="24"/>
          <w:szCs w:val="24"/>
        </w:rPr>
        <w:t>于中标公示</w:t>
      </w:r>
      <w:r>
        <w:rPr>
          <w:rFonts w:ascii="宋体" w:hAnsi="宋体" w:cs="宋体" w:hint="eastAsia"/>
          <w:kern w:val="0"/>
          <w:sz w:val="24"/>
          <w:szCs w:val="24"/>
        </w:rPr>
        <w:t>3</w:t>
      </w:r>
      <w:r>
        <w:rPr>
          <w:rFonts w:ascii="宋体" w:hAnsi="宋体" w:cs="宋体" w:hint="eastAsia"/>
          <w:kern w:val="0"/>
          <w:sz w:val="24"/>
          <w:szCs w:val="24"/>
        </w:rPr>
        <w:t>日后，领取中标通知书，领取中标通知书</w:t>
      </w:r>
      <w:r>
        <w:rPr>
          <w:rFonts w:ascii="宋体" w:hAnsi="宋体" w:cs="宋体" w:hint="eastAsia"/>
          <w:kern w:val="0"/>
          <w:sz w:val="24"/>
          <w:szCs w:val="24"/>
        </w:rPr>
        <w:t>3</w:t>
      </w:r>
      <w:proofErr w:type="gramStart"/>
      <w:r>
        <w:rPr>
          <w:rFonts w:ascii="宋体" w:hAnsi="宋体" w:cs="宋体" w:hint="eastAsia"/>
          <w:kern w:val="0"/>
          <w:sz w:val="24"/>
          <w:szCs w:val="24"/>
        </w:rPr>
        <w:t>日内</w:t>
      </w:r>
      <w:r>
        <w:rPr>
          <w:rFonts w:ascii="宋体" w:hAnsi="宋体" w:cs="宋体" w:hint="eastAsia"/>
          <w:sz w:val="24"/>
          <w:szCs w:val="24"/>
          <w:lang w:bidi="ar"/>
        </w:rPr>
        <w:t>和</w:t>
      </w:r>
      <w:proofErr w:type="gramEnd"/>
      <w:r>
        <w:rPr>
          <w:rFonts w:ascii="宋体" w:hAnsi="宋体" w:cs="宋体" w:hint="eastAsia"/>
          <w:sz w:val="24"/>
          <w:szCs w:val="24"/>
          <w:lang w:bidi="ar"/>
        </w:rPr>
        <w:t>采购单位签订合同书。</w:t>
      </w:r>
    </w:p>
    <w:p w14:paraId="264B88A4" w14:textId="6D8FA86C" w:rsidR="006375F0" w:rsidRDefault="00F73C66">
      <w:pPr>
        <w:widowControl/>
        <w:spacing w:line="560" w:lineRule="exact"/>
        <w:jc w:val="left"/>
        <w:rPr>
          <w:rFonts w:ascii="宋体" w:hAnsi="宋体" w:cs="宋体"/>
          <w:sz w:val="24"/>
          <w:szCs w:val="24"/>
        </w:rPr>
      </w:pPr>
      <w:r>
        <w:rPr>
          <w:rFonts w:ascii="宋体" w:hAnsi="宋体" w:cs="宋体" w:hint="eastAsia"/>
          <w:kern w:val="0"/>
          <w:sz w:val="24"/>
          <w:szCs w:val="24"/>
        </w:rPr>
        <w:t xml:space="preserve">     </w:t>
      </w:r>
      <w:r>
        <w:rPr>
          <w:rFonts w:ascii="宋体" w:hAnsi="宋体" w:cs="宋体" w:hint="eastAsia"/>
          <w:kern w:val="0"/>
          <w:sz w:val="24"/>
          <w:szCs w:val="24"/>
        </w:rPr>
        <w:t>咨询电话：</w:t>
      </w:r>
      <w:r>
        <w:rPr>
          <w:rFonts w:ascii="宋体" w:hAnsi="宋体" w:cs="宋体" w:hint="eastAsia"/>
          <w:kern w:val="0"/>
          <w:sz w:val="24"/>
          <w:szCs w:val="24"/>
        </w:rPr>
        <w:t>0513-8</w:t>
      </w:r>
      <w:r>
        <w:rPr>
          <w:rFonts w:ascii="宋体" w:hAnsi="宋体" w:cs="宋体"/>
          <w:kern w:val="0"/>
          <w:sz w:val="24"/>
          <w:szCs w:val="24"/>
        </w:rPr>
        <w:t>12639</w:t>
      </w:r>
      <w:r w:rsidR="000169F5">
        <w:rPr>
          <w:rFonts w:ascii="宋体" w:hAnsi="宋体" w:cs="宋体"/>
          <w:kern w:val="0"/>
          <w:sz w:val="24"/>
          <w:szCs w:val="24"/>
        </w:rPr>
        <w:t>12</w:t>
      </w:r>
      <w:r>
        <w:rPr>
          <w:rFonts w:ascii="宋体" w:hAnsi="宋体" w:cs="宋体" w:hint="eastAsia"/>
          <w:sz w:val="24"/>
          <w:szCs w:val="24"/>
        </w:rPr>
        <w:t xml:space="preserve">    </w:t>
      </w:r>
    </w:p>
    <w:p w14:paraId="3AC5B247" w14:textId="77777777" w:rsidR="006375F0" w:rsidRDefault="006375F0">
      <w:pPr>
        <w:spacing w:line="560" w:lineRule="exact"/>
        <w:rPr>
          <w:rFonts w:ascii="宋体" w:hAnsi="宋体" w:cs="宋体"/>
          <w:sz w:val="24"/>
          <w:szCs w:val="24"/>
        </w:rPr>
      </w:pPr>
    </w:p>
    <w:p w14:paraId="4D551832" w14:textId="77777777" w:rsidR="006375F0" w:rsidRDefault="00F73C66">
      <w:pPr>
        <w:widowControl/>
        <w:spacing w:line="560" w:lineRule="exact"/>
        <w:jc w:val="center"/>
        <w:rPr>
          <w:rFonts w:ascii="宋体" w:hAnsi="宋体" w:cs="宋体"/>
          <w:kern w:val="0"/>
          <w:sz w:val="24"/>
          <w:szCs w:val="24"/>
        </w:rPr>
      </w:pPr>
      <w:r>
        <w:rPr>
          <w:rFonts w:ascii="宋体" w:hAnsi="宋体" w:cs="宋体" w:hint="eastAsia"/>
          <w:kern w:val="0"/>
          <w:sz w:val="24"/>
          <w:szCs w:val="24"/>
        </w:rPr>
        <w:t xml:space="preserve">                                                     </w:t>
      </w:r>
    </w:p>
    <w:p w14:paraId="548E1E2A" w14:textId="77777777" w:rsidR="006375F0" w:rsidRDefault="00F73C66">
      <w:pPr>
        <w:widowControl/>
        <w:spacing w:line="560" w:lineRule="exact"/>
        <w:jc w:val="center"/>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江苏省江海博物馆</w:t>
      </w:r>
      <w:r>
        <w:rPr>
          <w:rFonts w:ascii="宋体" w:hAnsi="宋体" w:cs="宋体" w:hint="eastAsia"/>
          <w:kern w:val="0"/>
          <w:sz w:val="24"/>
          <w:szCs w:val="24"/>
        </w:rPr>
        <w:t xml:space="preserve">                        </w:t>
      </w:r>
    </w:p>
    <w:p w14:paraId="6B280F97" w14:textId="77777777" w:rsidR="006375F0" w:rsidRDefault="00F73C66">
      <w:pPr>
        <w:spacing w:line="560" w:lineRule="exact"/>
        <w:rPr>
          <w:rFonts w:ascii="宋体" w:hAnsi="宋体" w:cs="宋体"/>
          <w:b/>
          <w:sz w:val="24"/>
          <w:szCs w:val="24"/>
        </w:rPr>
      </w:pPr>
      <w:r>
        <w:rPr>
          <w:rFonts w:ascii="宋体" w:hAnsi="宋体" w:cs="宋体" w:hint="eastAsia"/>
          <w:sz w:val="24"/>
          <w:szCs w:val="24"/>
        </w:rPr>
        <w:t xml:space="preserve">                                                    </w:t>
      </w:r>
      <w:r>
        <w:rPr>
          <w:rFonts w:ascii="宋体" w:hAnsi="宋体" w:cs="宋体" w:hint="eastAsia"/>
          <w:color w:val="C00000"/>
          <w:sz w:val="24"/>
          <w:szCs w:val="24"/>
        </w:rPr>
        <w:t xml:space="preserve"> </w:t>
      </w:r>
      <w:r>
        <w:rPr>
          <w:rFonts w:ascii="宋体" w:hAnsi="宋体" w:cs="宋体" w:hint="eastAsia"/>
          <w:sz w:val="24"/>
          <w:szCs w:val="24"/>
        </w:rPr>
        <w:t xml:space="preserve">  202</w:t>
      </w:r>
      <w:r>
        <w:rPr>
          <w:rFonts w:ascii="宋体" w:hAnsi="宋体" w:cs="宋体" w:hint="eastAsia"/>
          <w:sz w:val="24"/>
          <w:szCs w:val="24"/>
        </w:rPr>
        <w:t>2</w:t>
      </w:r>
      <w:r>
        <w:rPr>
          <w:rFonts w:ascii="宋体" w:hAnsi="宋体" w:cs="宋体" w:hint="eastAsia"/>
          <w:sz w:val="24"/>
          <w:szCs w:val="24"/>
        </w:rPr>
        <w:t>年</w:t>
      </w:r>
      <w:r>
        <w:rPr>
          <w:rFonts w:ascii="宋体" w:hAnsi="宋体" w:cs="宋体" w:hint="eastAsia"/>
          <w:sz w:val="24"/>
          <w:szCs w:val="24"/>
        </w:rPr>
        <w:t>2</w:t>
      </w:r>
      <w:r>
        <w:rPr>
          <w:rFonts w:ascii="宋体" w:hAnsi="宋体" w:cs="宋体" w:hint="eastAsia"/>
          <w:sz w:val="24"/>
          <w:szCs w:val="24"/>
        </w:rPr>
        <w:t>月</w:t>
      </w:r>
      <w:r>
        <w:rPr>
          <w:rFonts w:ascii="宋体" w:hAnsi="宋体" w:cs="宋体" w:hint="eastAsia"/>
          <w:sz w:val="24"/>
          <w:szCs w:val="24"/>
        </w:rPr>
        <w:t>15</w:t>
      </w:r>
      <w:r>
        <w:rPr>
          <w:rFonts w:ascii="宋体" w:hAnsi="宋体" w:cs="宋体" w:hint="eastAsia"/>
          <w:sz w:val="24"/>
          <w:szCs w:val="24"/>
        </w:rPr>
        <w:t>日</w:t>
      </w:r>
    </w:p>
    <w:p w14:paraId="7AEB07FE" w14:textId="77777777" w:rsidR="006375F0" w:rsidRDefault="006375F0">
      <w:pPr>
        <w:widowControl/>
        <w:spacing w:line="560" w:lineRule="exact"/>
        <w:jc w:val="left"/>
        <w:rPr>
          <w:rFonts w:ascii="宋体" w:hAnsi="宋体" w:cs="宋体"/>
          <w:b/>
          <w:sz w:val="24"/>
          <w:szCs w:val="24"/>
        </w:rPr>
      </w:pPr>
    </w:p>
    <w:p w14:paraId="259E8A18" w14:textId="77777777" w:rsidR="006375F0" w:rsidRDefault="00F73C66">
      <w:pPr>
        <w:widowControl/>
        <w:spacing w:line="560" w:lineRule="exact"/>
        <w:jc w:val="left"/>
        <w:rPr>
          <w:rFonts w:ascii="宋体" w:hAnsi="宋体" w:cs="宋体"/>
          <w:sz w:val="18"/>
          <w:szCs w:val="18"/>
        </w:rPr>
      </w:pPr>
      <w:r>
        <w:rPr>
          <w:rFonts w:ascii="宋体" w:hAnsi="宋体" w:cs="宋体" w:hint="eastAsia"/>
          <w:b/>
          <w:sz w:val="24"/>
          <w:szCs w:val="24"/>
        </w:rPr>
        <w:t>友情提醒：</w:t>
      </w:r>
    </w:p>
    <w:p w14:paraId="4E248712" w14:textId="77777777" w:rsidR="006375F0" w:rsidRDefault="00F73C66">
      <w:pPr>
        <w:widowControl/>
        <w:spacing w:line="560" w:lineRule="exact"/>
        <w:jc w:val="left"/>
        <w:rPr>
          <w:rFonts w:ascii="宋体" w:hAnsi="宋体" w:cs="宋体"/>
          <w:sz w:val="18"/>
          <w:szCs w:val="18"/>
        </w:rPr>
      </w:pPr>
      <w:r>
        <w:rPr>
          <w:rFonts w:ascii="宋体" w:hAnsi="宋体" w:cs="宋体" w:hint="eastAsia"/>
          <w:sz w:val="24"/>
          <w:szCs w:val="24"/>
        </w:rPr>
        <w:t>1.</w:t>
      </w:r>
      <w:r>
        <w:rPr>
          <w:rFonts w:ascii="宋体" w:hAnsi="宋体" w:cs="宋体" w:hint="eastAsia"/>
          <w:sz w:val="24"/>
          <w:szCs w:val="24"/>
        </w:rPr>
        <w:t>请各服务商连续关注本网站可能发生的相关变化等信息。如没有及时获悉相关变化而引起的后果由服务商自负。</w:t>
      </w:r>
    </w:p>
    <w:p w14:paraId="6A5E9AE6" w14:textId="77777777" w:rsidR="006375F0" w:rsidRDefault="00F73C66">
      <w:pPr>
        <w:widowControl/>
        <w:spacing w:line="560" w:lineRule="exact"/>
        <w:jc w:val="left"/>
        <w:rPr>
          <w:rFonts w:ascii="宋体" w:hAnsi="宋体" w:cs="宋体"/>
          <w:sz w:val="18"/>
          <w:szCs w:val="18"/>
        </w:rPr>
      </w:pPr>
      <w:r>
        <w:rPr>
          <w:rFonts w:ascii="宋体" w:hAnsi="宋体" w:cs="宋体" w:hint="eastAsia"/>
          <w:sz w:val="24"/>
          <w:szCs w:val="24"/>
        </w:rPr>
        <w:t>2.</w:t>
      </w:r>
      <w:r>
        <w:rPr>
          <w:rFonts w:ascii="宋体" w:hAnsi="宋体" w:cs="宋体" w:hint="eastAsia"/>
          <w:sz w:val="24"/>
          <w:szCs w:val="24"/>
        </w:rPr>
        <w:t>请各服务</w:t>
      </w:r>
      <w:proofErr w:type="gramStart"/>
      <w:r>
        <w:rPr>
          <w:rFonts w:ascii="宋体" w:hAnsi="宋体" w:cs="宋体" w:hint="eastAsia"/>
          <w:sz w:val="24"/>
          <w:szCs w:val="24"/>
        </w:rPr>
        <w:t>商认真</w:t>
      </w:r>
      <w:proofErr w:type="gramEnd"/>
      <w:r>
        <w:rPr>
          <w:rFonts w:ascii="宋体" w:hAnsi="宋体" w:cs="宋体" w:hint="eastAsia"/>
          <w:sz w:val="24"/>
          <w:szCs w:val="24"/>
        </w:rPr>
        <w:t>阅读招标文件，严格遵守时间、资料提供等相关约定。</w:t>
      </w:r>
    </w:p>
    <w:p w14:paraId="4A694FD5" w14:textId="77777777" w:rsidR="006375F0" w:rsidRDefault="00F73C66">
      <w:pPr>
        <w:widowControl/>
        <w:spacing w:line="560" w:lineRule="exact"/>
        <w:jc w:val="left"/>
        <w:rPr>
          <w:rFonts w:ascii="宋体" w:hAnsi="宋体" w:cs="宋体"/>
          <w:sz w:val="18"/>
          <w:szCs w:val="18"/>
        </w:rPr>
      </w:pPr>
      <w:r>
        <w:rPr>
          <w:rFonts w:ascii="宋体" w:hAnsi="宋体" w:cs="宋体" w:hint="eastAsia"/>
          <w:sz w:val="24"/>
          <w:szCs w:val="24"/>
        </w:rPr>
        <w:t>3.</w:t>
      </w:r>
      <w:r>
        <w:rPr>
          <w:rFonts w:ascii="宋体" w:hAnsi="宋体" w:cs="宋体" w:hint="eastAsia"/>
          <w:sz w:val="24"/>
          <w:szCs w:val="24"/>
        </w:rPr>
        <w:t>请各服务</w:t>
      </w:r>
      <w:proofErr w:type="gramStart"/>
      <w:r>
        <w:rPr>
          <w:rFonts w:ascii="宋体" w:hAnsi="宋体" w:cs="宋体" w:hint="eastAsia"/>
          <w:sz w:val="24"/>
          <w:szCs w:val="24"/>
        </w:rPr>
        <w:t>商认真</w:t>
      </w:r>
      <w:proofErr w:type="gramEnd"/>
      <w:r>
        <w:rPr>
          <w:rFonts w:ascii="宋体" w:hAnsi="宋体" w:cs="宋体" w:hint="eastAsia"/>
          <w:sz w:val="24"/>
          <w:szCs w:val="24"/>
        </w:rPr>
        <w:t>对照资格</w:t>
      </w:r>
      <w:r>
        <w:rPr>
          <w:rFonts w:ascii="宋体" w:hAnsi="宋体" w:cs="宋体" w:hint="eastAsia"/>
          <w:sz w:val="24"/>
          <w:szCs w:val="24"/>
        </w:rPr>
        <w:t>要求，如不符合要求，无意或故意参与投标所产生的一切后果由服务商自行承担。</w:t>
      </w:r>
    </w:p>
    <w:p w14:paraId="452875E5" w14:textId="77777777" w:rsidR="006375F0" w:rsidRDefault="006375F0">
      <w:pPr>
        <w:pStyle w:val="Ad"/>
        <w:pBdr>
          <w:top w:val="none" w:sz="0" w:space="0" w:color="auto"/>
          <w:left w:val="none" w:sz="0" w:space="0" w:color="auto"/>
          <w:bottom w:val="none" w:sz="0" w:space="0" w:color="auto"/>
          <w:right w:val="none" w:sz="0" w:space="0" w:color="auto"/>
        </w:pBdr>
        <w:spacing w:line="560" w:lineRule="exact"/>
        <w:rPr>
          <w:rFonts w:ascii="宋体" w:hAnsi="宋体" w:cs="宋体"/>
          <w:b/>
          <w:bCs/>
          <w:color w:val="auto"/>
          <w:kern w:val="0"/>
          <w:sz w:val="36"/>
          <w:szCs w:val="36"/>
        </w:rPr>
      </w:pPr>
    </w:p>
    <w:p w14:paraId="3C3FB206" w14:textId="77777777" w:rsidR="006375F0" w:rsidRDefault="006375F0">
      <w:pPr>
        <w:widowControl/>
        <w:spacing w:line="360" w:lineRule="auto"/>
        <w:jc w:val="left"/>
        <w:rPr>
          <w:rFonts w:ascii="宋体" w:eastAsia="宋体" w:hAnsi="宋体" w:cs="宋体"/>
          <w:b/>
          <w:sz w:val="32"/>
          <w:szCs w:val="32"/>
        </w:rPr>
      </w:pPr>
    </w:p>
    <w:p w14:paraId="729D763B" w14:textId="77777777" w:rsidR="006375F0" w:rsidRDefault="00F73C66">
      <w:pPr>
        <w:widowControl/>
        <w:spacing w:line="360" w:lineRule="auto"/>
        <w:jc w:val="left"/>
        <w:rPr>
          <w:rFonts w:ascii="宋体" w:hAnsi="宋体" w:cs="宋体"/>
          <w:b/>
          <w:bCs/>
          <w:kern w:val="0"/>
          <w:sz w:val="36"/>
          <w:szCs w:val="36"/>
        </w:rPr>
      </w:pPr>
      <w:r>
        <w:rPr>
          <w:rFonts w:ascii="宋体" w:hAnsi="宋体" w:cs="宋体" w:hint="eastAsia"/>
          <w:b/>
          <w:bCs/>
          <w:kern w:val="0"/>
          <w:sz w:val="36"/>
          <w:szCs w:val="36"/>
        </w:rPr>
        <w:lastRenderedPageBreak/>
        <w:t>附件</w:t>
      </w:r>
      <w:r>
        <w:rPr>
          <w:rFonts w:ascii="宋体" w:hAnsi="宋体" w:cs="宋体" w:hint="eastAsia"/>
          <w:b/>
          <w:bCs/>
          <w:kern w:val="0"/>
          <w:sz w:val="36"/>
          <w:szCs w:val="36"/>
        </w:rPr>
        <w:t>1</w:t>
      </w:r>
      <w:r>
        <w:rPr>
          <w:rFonts w:ascii="宋体" w:hAnsi="宋体" w:cs="宋体" w:hint="eastAsia"/>
          <w:b/>
          <w:bCs/>
          <w:kern w:val="0"/>
          <w:sz w:val="36"/>
          <w:szCs w:val="36"/>
        </w:rPr>
        <w:t>：</w:t>
      </w:r>
    </w:p>
    <w:p w14:paraId="1DCD9E69" w14:textId="77777777" w:rsidR="006375F0" w:rsidRDefault="00F73C66">
      <w:pPr>
        <w:jc w:val="left"/>
        <w:rPr>
          <w:rFonts w:ascii="宋体" w:eastAsia="宋体" w:hAnsi="宋体" w:cs="宋体"/>
          <w:b/>
          <w:bCs/>
          <w:kern w:val="0"/>
          <w:sz w:val="28"/>
          <w:szCs w:val="28"/>
        </w:rPr>
      </w:pPr>
      <w:r>
        <w:rPr>
          <w:rFonts w:ascii="宋体" w:eastAsia="宋体" w:hAnsi="宋体" w:cs="宋体" w:hint="eastAsia"/>
          <w:b/>
          <w:bCs/>
          <w:kern w:val="0"/>
          <w:sz w:val="28"/>
          <w:szCs w:val="28"/>
        </w:rPr>
        <w:t>项目名称：江苏省江海博物馆</w:t>
      </w:r>
      <w:r>
        <w:rPr>
          <w:rFonts w:ascii="宋体" w:eastAsia="宋体" w:hAnsi="宋体" w:cs="宋体" w:hint="eastAsia"/>
          <w:b/>
          <w:bCs/>
          <w:kern w:val="0"/>
          <w:sz w:val="28"/>
          <w:szCs w:val="28"/>
        </w:rPr>
        <w:t>展厅改造</w:t>
      </w:r>
      <w:r>
        <w:rPr>
          <w:rFonts w:ascii="宋体" w:eastAsia="宋体" w:hAnsi="宋体" w:cs="宋体" w:hint="eastAsia"/>
          <w:b/>
          <w:bCs/>
          <w:kern w:val="0"/>
          <w:sz w:val="28"/>
          <w:szCs w:val="28"/>
        </w:rPr>
        <w:t>新增展柜</w:t>
      </w:r>
    </w:p>
    <w:p w14:paraId="7442E80D" w14:textId="3D65AF0F" w:rsidR="006375F0" w:rsidRDefault="00F73C66">
      <w:pPr>
        <w:spacing w:line="560" w:lineRule="exact"/>
        <w:jc w:val="left"/>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江苏省江海博物馆</w:t>
      </w:r>
      <w:r>
        <w:rPr>
          <w:rFonts w:ascii="宋体" w:eastAsia="宋体" w:hAnsi="宋体" w:cs="宋体" w:hint="eastAsia"/>
          <w:kern w:val="0"/>
          <w:sz w:val="24"/>
          <w:szCs w:val="24"/>
        </w:rPr>
        <w:t>二</w:t>
      </w:r>
      <w:proofErr w:type="gramStart"/>
      <w:r>
        <w:rPr>
          <w:rFonts w:ascii="宋体" w:eastAsia="宋体" w:hAnsi="宋体" w:cs="宋体" w:hint="eastAsia"/>
          <w:kern w:val="0"/>
          <w:sz w:val="24"/>
          <w:szCs w:val="24"/>
        </w:rPr>
        <w:t>楼固定</w:t>
      </w:r>
      <w:proofErr w:type="gramEnd"/>
      <w:r>
        <w:rPr>
          <w:rFonts w:ascii="宋体" w:eastAsia="宋体" w:hAnsi="宋体" w:cs="宋体" w:hint="eastAsia"/>
          <w:kern w:val="0"/>
          <w:sz w:val="24"/>
          <w:szCs w:val="24"/>
        </w:rPr>
        <w:t>展厅</w:t>
      </w:r>
      <w:r>
        <w:rPr>
          <w:rFonts w:ascii="宋体" w:eastAsia="宋体" w:hAnsi="宋体" w:cs="宋体" w:hint="eastAsia"/>
          <w:kern w:val="0"/>
          <w:sz w:val="24"/>
          <w:szCs w:val="24"/>
        </w:rPr>
        <w:t>改造</w:t>
      </w:r>
      <w:r>
        <w:rPr>
          <w:rFonts w:ascii="宋体" w:eastAsia="宋体" w:hAnsi="宋体" w:cs="宋体" w:hint="eastAsia"/>
          <w:kern w:val="0"/>
          <w:sz w:val="24"/>
          <w:szCs w:val="24"/>
        </w:rPr>
        <w:t>新增展柜项目资料，如有意者请到江苏省江海博物馆</w:t>
      </w:r>
      <w:r>
        <w:rPr>
          <w:rFonts w:ascii="宋体" w:eastAsia="宋体" w:hAnsi="宋体" w:cs="宋体" w:hint="eastAsia"/>
          <w:kern w:val="0"/>
          <w:sz w:val="24"/>
          <w:szCs w:val="24"/>
        </w:rPr>
        <w:t>展陈宣教部</w:t>
      </w:r>
      <w:r>
        <w:rPr>
          <w:rFonts w:ascii="宋体" w:eastAsia="宋体" w:hAnsi="宋体" w:cs="宋体" w:hint="eastAsia"/>
          <w:kern w:val="0"/>
          <w:sz w:val="24"/>
          <w:szCs w:val="24"/>
        </w:rPr>
        <w:t>领取详细资料或现场勘查，联系电话：</w:t>
      </w:r>
      <w:r w:rsidR="000169F5">
        <w:rPr>
          <w:rFonts w:ascii="宋体" w:hAnsi="宋体" w:cs="宋体" w:hint="eastAsia"/>
          <w:kern w:val="0"/>
          <w:sz w:val="24"/>
          <w:szCs w:val="24"/>
        </w:rPr>
        <w:t>0513-8</w:t>
      </w:r>
      <w:r w:rsidR="000169F5">
        <w:rPr>
          <w:rFonts w:ascii="宋体" w:hAnsi="宋体" w:cs="宋体"/>
          <w:kern w:val="0"/>
          <w:sz w:val="24"/>
          <w:szCs w:val="24"/>
        </w:rPr>
        <w:t>1263912</w:t>
      </w:r>
      <w:r>
        <w:rPr>
          <w:rFonts w:ascii="宋体" w:eastAsia="宋体" w:hAnsi="宋体" w:cs="宋体" w:hint="eastAsia"/>
          <w:kern w:val="0"/>
          <w:sz w:val="24"/>
          <w:szCs w:val="24"/>
        </w:rPr>
        <w:t>。</w:t>
      </w:r>
    </w:p>
    <w:p w14:paraId="45CD269F" w14:textId="77777777" w:rsidR="006375F0" w:rsidRDefault="00F73C66">
      <w:pPr>
        <w:spacing w:line="520" w:lineRule="exact"/>
        <w:rPr>
          <w:rFonts w:ascii="宋体" w:eastAsia="宋体" w:hAnsi="宋体" w:cs="宋体"/>
          <w:b/>
          <w:sz w:val="24"/>
          <w:szCs w:val="24"/>
        </w:rPr>
      </w:pPr>
      <w:r>
        <w:rPr>
          <w:rFonts w:ascii="宋体" w:eastAsia="宋体" w:hAnsi="宋体" w:cs="宋体" w:hint="eastAsia"/>
          <w:bCs/>
          <w:kern w:val="0"/>
          <w:sz w:val="24"/>
          <w:szCs w:val="24"/>
        </w:rPr>
        <w:t>2.</w:t>
      </w:r>
      <w:r>
        <w:rPr>
          <w:rFonts w:ascii="宋体" w:eastAsia="宋体" w:hAnsi="宋体" w:cs="宋体" w:hint="eastAsia"/>
          <w:sz w:val="24"/>
          <w:szCs w:val="24"/>
        </w:rPr>
        <w:t>该项目设计制作、施工时间紧，为保障改造高品质完成，需要乙方全力配合甲方的工作时间、任务安排，做好随时加班准备，</w:t>
      </w:r>
      <w:r>
        <w:rPr>
          <w:rFonts w:ascii="宋体" w:eastAsia="宋体" w:hAnsi="宋体" w:cs="宋体" w:hint="eastAsia"/>
          <w:sz w:val="24"/>
          <w:szCs w:val="24"/>
        </w:rPr>
        <w:t>24</w:t>
      </w:r>
      <w:r>
        <w:rPr>
          <w:rFonts w:ascii="宋体" w:eastAsia="宋体" w:hAnsi="宋体" w:cs="宋体" w:hint="eastAsia"/>
          <w:sz w:val="24"/>
          <w:szCs w:val="24"/>
        </w:rPr>
        <w:t>小时待命。</w:t>
      </w:r>
    </w:p>
    <w:p w14:paraId="6A4F6AD1" w14:textId="77777777" w:rsidR="006375F0" w:rsidRDefault="00F73C66">
      <w:pPr>
        <w:pStyle w:val="ae"/>
        <w:spacing w:line="520" w:lineRule="exact"/>
        <w:ind w:firstLineChars="0" w:firstLine="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乙方开始工作后，要根据甲方的要求进行随时调整，甲方确需追加项目或变更设计的，由双方协商解决，甲方承担相应增加的费用。</w:t>
      </w:r>
    </w:p>
    <w:p w14:paraId="03C1B197" w14:textId="77777777" w:rsidR="006375F0" w:rsidRDefault="00F73C66">
      <w:pPr>
        <w:pStyle w:val="ae"/>
        <w:spacing w:line="520" w:lineRule="exact"/>
        <w:ind w:firstLineChars="0" w:firstLine="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甲方如取消原设计部分项目的，因乙方已购买材料并开始制作，不影响本合同约定</w:t>
      </w:r>
      <w:r>
        <w:rPr>
          <w:rFonts w:ascii="宋体" w:eastAsia="宋体" w:hAnsi="宋体" w:cs="宋体"/>
          <w:sz w:val="24"/>
          <w:szCs w:val="24"/>
        </w:rPr>
        <w:t>的</w:t>
      </w:r>
      <w:r>
        <w:rPr>
          <w:rFonts w:ascii="宋体" w:eastAsia="宋体" w:hAnsi="宋体" w:cs="宋体" w:hint="eastAsia"/>
          <w:sz w:val="24"/>
          <w:szCs w:val="24"/>
        </w:rPr>
        <w:t>工程</w:t>
      </w:r>
      <w:r>
        <w:rPr>
          <w:rFonts w:ascii="宋体" w:eastAsia="宋体" w:hAnsi="宋体" w:cs="宋体"/>
          <w:sz w:val="24"/>
          <w:szCs w:val="24"/>
        </w:rPr>
        <w:t>总价</w:t>
      </w:r>
      <w:r>
        <w:rPr>
          <w:rFonts w:ascii="宋体" w:eastAsia="宋体" w:hAnsi="宋体" w:cs="宋体" w:hint="eastAsia"/>
          <w:sz w:val="24"/>
          <w:szCs w:val="24"/>
        </w:rPr>
        <w:t>及支付方式。</w:t>
      </w:r>
    </w:p>
    <w:p w14:paraId="38C6A348" w14:textId="77777777" w:rsidR="006375F0" w:rsidRDefault="00F73C66">
      <w:pPr>
        <w:pStyle w:val="ae"/>
        <w:spacing w:line="520" w:lineRule="exact"/>
        <w:ind w:firstLineChars="0" w:firstLine="0"/>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乙方制作须以安全、牢固、符合设计、作为质量标准，甲方提供图纸，以图纸注明的质量要求为准。乙方须在合同规定的时间内完成项目施工改造，不得以任何理由拖延时间。</w:t>
      </w:r>
    </w:p>
    <w:p w14:paraId="3772C830" w14:textId="77777777" w:rsidR="006375F0" w:rsidRDefault="00F73C66">
      <w:pPr>
        <w:pStyle w:val="ae"/>
        <w:spacing w:line="520" w:lineRule="exact"/>
        <w:ind w:firstLineChars="0" w:firstLine="0"/>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sz w:val="24"/>
          <w:szCs w:val="24"/>
        </w:rPr>
        <w:t>项目</w:t>
      </w:r>
      <w:r>
        <w:rPr>
          <w:rFonts w:ascii="宋体" w:eastAsia="宋体" w:hAnsi="宋体" w:cs="宋体"/>
          <w:sz w:val="24"/>
          <w:szCs w:val="24"/>
        </w:rPr>
        <w:t>施工</w:t>
      </w:r>
      <w:r>
        <w:rPr>
          <w:rFonts w:ascii="宋体" w:eastAsia="宋体" w:hAnsi="宋体" w:cs="宋体" w:hint="eastAsia"/>
          <w:sz w:val="24"/>
          <w:szCs w:val="24"/>
        </w:rPr>
        <w:t>完毕</w:t>
      </w:r>
      <w:r>
        <w:rPr>
          <w:rFonts w:ascii="宋体" w:eastAsia="宋体" w:hAnsi="宋体" w:cs="宋体" w:hint="eastAsia"/>
          <w:sz w:val="24"/>
          <w:szCs w:val="24"/>
        </w:rPr>
        <w:t>7</w:t>
      </w:r>
      <w:r>
        <w:rPr>
          <w:rFonts w:ascii="宋体" w:eastAsia="宋体" w:hAnsi="宋体" w:cs="宋体" w:hint="eastAsia"/>
          <w:sz w:val="24"/>
          <w:szCs w:val="24"/>
        </w:rPr>
        <w:t>天内，甲方进行验收。如甲方对质量有异议的，以书面形式向乙方提出。如未提出质量异议的，视为质量合格。</w:t>
      </w:r>
    </w:p>
    <w:p w14:paraId="4976BAC5" w14:textId="77777777" w:rsidR="006375F0" w:rsidRDefault="00F73C66">
      <w:pPr>
        <w:pStyle w:val="ae"/>
        <w:spacing w:line="520" w:lineRule="exact"/>
        <w:ind w:firstLineChars="0" w:firstLine="0"/>
        <w:rPr>
          <w:rFonts w:ascii="宋体" w:eastAsia="宋体" w:hAnsi="宋体" w:cs="宋体"/>
          <w:sz w:val="24"/>
          <w:szCs w:val="24"/>
        </w:rPr>
      </w:pPr>
      <w:r>
        <w:rPr>
          <w:rFonts w:ascii="宋体" w:eastAsia="宋体" w:hAnsi="宋体" w:cs="宋体" w:hint="eastAsia"/>
          <w:sz w:val="24"/>
          <w:szCs w:val="24"/>
        </w:rPr>
        <w:t>7.</w:t>
      </w:r>
      <w:r>
        <w:rPr>
          <w:rFonts w:ascii="宋体" w:eastAsia="宋体" w:hAnsi="宋体" w:cs="宋体" w:hint="eastAsia"/>
          <w:sz w:val="24"/>
          <w:szCs w:val="24"/>
        </w:rPr>
        <w:t>乙方应遵守甲方商业秘密，甲方提供的资料文本等未经甲方同意，不得向任何第三人泄露。</w:t>
      </w:r>
    </w:p>
    <w:p w14:paraId="6AE7EF88" w14:textId="77777777" w:rsidR="006375F0" w:rsidRDefault="00F73C66">
      <w:pPr>
        <w:widowControl/>
        <w:spacing w:line="360" w:lineRule="auto"/>
        <w:jc w:val="left"/>
        <w:rPr>
          <w:rFonts w:ascii="宋体" w:hAnsi="宋体" w:cs="宋体"/>
          <w:kern w:val="0"/>
          <w:sz w:val="24"/>
          <w:szCs w:val="24"/>
        </w:rPr>
      </w:pPr>
      <w:r>
        <w:rPr>
          <w:rFonts w:ascii="宋体" w:eastAsia="宋体" w:hAnsi="宋体" w:cs="宋体" w:hint="eastAsia"/>
          <w:sz w:val="24"/>
          <w:szCs w:val="24"/>
        </w:rPr>
        <w:t>8.</w:t>
      </w:r>
      <w:r>
        <w:rPr>
          <w:rFonts w:ascii="宋体" w:hAnsi="宋体" w:cs="宋体" w:hint="eastAsia"/>
          <w:kern w:val="0"/>
          <w:sz w:val="24"/>
          <w:szCs w:val="24"/>
        </w:rPr>
        <w:t>本项目于合同签订后生效。该项目需在</w:t>
      </w:r>
      <w:r>
        <w:rPr>
          <w:rFonts w:ascii="宋体" w:hAnsi="宋体" w:cs="宋体" w:hint="eastAsia"/>
          <w:kern w:val="0"/>
          <w:sz w:val="24"/>
          <w:szCs w:val="24"/>
        </w:rPr>
        <w:t>12</w:t>
      </w:r>
      <w:r>
        <w:rPr>
          <w:rFonts w:ascii="宋体" w:hAnsi="宋体" w:cs="宋体" w:hint="eastAsia"/>
          <w:kern w:val="0"/>
          <w:sz w:val="24"/>
          <w:szCs w:val="24"/>
        </w:rPr>
        <w:t>天内完成施工，如不能在指定时间内施工完成，推迟一天罚款</w:t>
      </w:r>
      <w:r>
        <w:rPr>
          <w:rFonts w:ascii="宋体" w:hAnsi="宋体" w:cs="宋体" w:hint="eastAsia"/>
          <w:kern w:val="0"/>
          <w:sz w:val="24"/>
          <w:szCs w:val="24"/>
        </w:rPr>
        <w:t>2000</w:t>
      </w:r>
      <w:r>
        <w:rPr>
          <w:rFonts w:ascii="宋体" w:hAnsi="宋体" w:cs="宋体" w:hint="eastAsia"/>
          <w:kern w:val="0"/>
          <w:sz w:val="24"/>
          <w:szCs w:val="24"/>
        </w:rPr>
        <w:t>元。（具体施工日期根据疫情防控进行调整，具体</w:t>
      </w:r>
      <w:r>
        <w:rPr>
          <w:rFonts w:ascii="宋体" w:hAnsi="宋体" w:cs="宋体" w:hint="eastAsia"/>
          <w:kern w:val="0"/>
          <w:sz w:val="24"/>
          <w:szCs w:val="24"/>
        </w:rPr>
        <w:t>施工时间以通知为准。）</w:t>
      </w:r>
    </w:p>
    <w:p w14:paraId="5EDD17AF" w14:textId="77777777" w:rsidR="006375F0" w:rsidRDefault="00F73C66">
      <w:pPr>
        <w:pStyle w:val="BodyText"/>
        <w:rPr>
          <w:rFonts w:ascii="宋体" w:hAnsi="宋体" w:cs="宋体"/>
          <w:kern w:val="0"/>
          <w:sz w:val="24"/>
        </w:rPr>
      </w:pPr>
      <w:r>
        <w:rPr>
          <w:rFonts w:ascii="宋体" w:hAnsi="宋体" w:cs="宋体" w:hint="eastAsia"/>
          <w:kern w:val="0"/>
          <w:sz w:val="24"/>
        </w:rPr>
        <w:t>9.</w:t>
      </w:r>
      <w:r>
        <w:rPr>
          <w:rFonts w:ascii="宋体" w:hAnsi="宋体" w:cs="宋体" w:hint="eastAsia"/>
          <w:kern w:val="0"/>
          <w:sz w:val="24"/>
        </w:rPr>
        <w:t>投标前，各服务商自行前往项目地进行测量与预估。</w:t>
      </w:r>
    </w:p>
    <w:p w14:paraId="62E28856" w14:textId="77777777" w:rsidR="006375F0" w:rsidRDefault="00F73C66">
      <w:pPr>
        <w:widowControl/>
        <w:jc w:val="left"/>
      </w:pPr>
      <w:r>
        <w:br w:type="page"/>
      </w:r>
    </w:p>
    <w:p w14:paraId="27953D6F" w14:textId="77777777" w:rsidR="006375F0" w:rsidRDefault="00F73C66">
      <w:pPr>
        <w:pStyle w:val="BodyText"/>
        <w:spacing w:line="360" w:lineRule="auto"/>
        <w:rPr>
          <w:rFonts w:ascii="宋体" w:hAnsi="宋体" w:cs="宋体"/>
          <w:b/>
          <w:bCs/>
          <w:kern w:val="0"/>
          <w:sz w:val="36"/>
          <w:szCs w:val="36"/>
        </w:rPr>
      </w:pPr>
      <w:r>
        <w:rPr>
          <w:rFonts w:ascii="宋体" w:hAnsi="宋体" w:cs="宋体" w:hint="eastAsia"/>
          <w:b/>
          <w:bCs/>
          <w:kern w:val="0"/>
          <w:sz w:val="36"/>
          <w:szCs w:val="36"/>
        </w:rPr>
        <w:lastRenderedPageBreak/>
        <w:t>附件</w:t>
      </w:r>
      <w:r>
        <w:rPr>
          <w:rFonts w:ascii="宋体" w:hAnsi="宋体" w:cs="宋体" w:hint="eastAsia"/>
          <w:b/>
          <w:bCs/>
          <w:kern w:val="0"/>
          <w:sz w:val="36"/>
          <w:szCs w:val="36"/>
        </w:rPr>
        <w:t>2</w:t>
      </w:r>
      <w:r>
        <w:rPr>
          <w:rFonts w:ascii="宋体" w:hAnsi="宋体" w:cs="宋体" w:hint="eastAsia"/>
          <w:b/>
          <w:bCs/>
          <w:kern w:val="0"/>
          <w:sz w:val="36"/>
          <w:szCs w:val="36"/>
        </w:rPr>
        <w:t>：技术要求</w:t>
      </w:r>
    </w:p>
    <w:p w14:paraId="23629E46" w14:textId="77777777" w:rsidR="006375F0" w:rsidRDefault="00F73C66">
      <w:pPr>
        <w:keepNext/>
        <w:keepLines/>
        <w:numPr>
          <w:ilvl w:val="0"/>
          <w:numId w:val="2"/>
        </w:numPr>
        <w:adjustRightInd w:val="0"/>
        <w:snapToGrid w:val="0"/>
        <w:spacing w:line="360" w:lineRule="auto"/>
        <w:ind w:left="-2" w:firstLine="422"/>
        <w:outlineLvl w:val="2"/>
        <w:rPr>
          <w:sz w:val="28"/>
          <w:szCs w:val="28"/>
        </w:rPr>
      </w:pPr>
      <w:r>
        <w:rPr>
          <w:rFonts w:ascii="宋体" w:hAnsi="宋体" w:cs="宋体" w:hint="eastAsia"/>
          <w:b/>
          <w:kern w:val="0"/>
          <w:sz w:val="28"/>
          <w:szCs w:val="28"/>
        </w:rPr>
        <w:t>展柜数量</w:t>
      </w:r>
    </w:p>
    <w:tbl>
      <w:tblPr>
        <w:tblpPr w:leftFromText="180" w:rightFromText="180" w:vertAnchor="text" w:horzAnchor="page" w:tblpX="1575" w:tblpY="251"/>
        <w:tblOverlap w:val="never"/>
        <w:tblW w:w="8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1277"/>
        <w:gridCol w:w="1800"/>
        <w:gridCol w:w="1681"/>
        <w:gridCol w:w="3315"/>
      </w:tblGrid>
      <w:tr w:rsidR="006375F0" w14:paraId="52045237" w14:textId="77777777">
        <w:trPr>
          <w:trHeight w:val="889"/>
        </w:trPr>
        <w:tc>
          <w:tcPr>
            <w:tcW w:w="769" w:type="dxa"/>
            <w:shd w:val="clear" w:color="auto" w:fill="auto"/>
            <w:noWrap/>
            <w:vAlign w:val="center"/>
          </w:tcPr>
          <w:p w14:paraId="195E99D5" w14:textId="77777777" w:rsidR="006375F0" w:rsidRDefault="00F73C66">
            <w:pPr>
              <w:widowControl/>
              <w:jc w:val="center"/>
              <w:textAlignment w:val="center"/>
              <w:rPr>
                <w:rFonts w:ascii="宋体" w:eastAsia="宋体" w:hAnsi="宋体" w:cs="宋体"/>
                <w:b/>
                <w:bCs/>
                <w:color w:val="000000"/>
                <w:sz w:val="24"/>
                <w:szCs w:val="24"/>
              </w:rPr>
            </w:pPr>
            <w:bookmarkStart w:id="0" w:name="_Toc33893048"/>
            <w:bookmarkStart w:id="1" w:name="EB9a8ee9d69ed8461daef322c4246813af"/>
            <w:bookmarkStart w:id="2" w:name="_Toc256000019"/>
            <w:r>
              <w:rPr>
                <w:rFonts w:ascii="宋体" w:eastAsia="宋体" w:hAnsi="宋体" w:cs="宋体" w:hint="eastAsia"/>
                <w:b/>
                <w:bCs/>
                <w:color w:val="000000"/>
                <w:kern w:val="0"/>
                <w:sz w:val="24"/>
                <w:szCs w:val="24"/>
                <w:lang w:bidi="ar"/>
              </w:rPr>
              <w:t>序号</w:t>
            </w:r>
          </w:p>
        </w:tc>
        <w:tc>
          <w:tcPr>
            <w:tcW w:w="1277" w:type="dxa"/>
            <w:shd w:val="clear" w:color="auto" w:fill="auto"/>
            <w:noWrap/>
            <w:vAlign w:val="center"/>
          </w:tcPr>
          <w:p w14:paraId="5D402EE8" w14:textId="77777777" w:rsidR="006375F0" w:rsidRDefault="00F73C66">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产品名称</w:t>
            </w:r>
          </w:p>
        </w:tc>
        <w:tc>
          <w:tcPr>
            <w:tcW w:w="1800" w:type="dxa"/>
            <w:shd w:val="clear" w:color="auto" w:fill="auto"/>
            <w:vAlign w:val="center"/>
          </w:tcPr>
          <w:p w14:paraId="025472C5" w14:textId="77777777" w:rsidR="006375F0" w:rsidRDefault="00F73C66">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尺寸（</w:t>
            </w:r>
            <w:r>
              <w:rPr>
                <w:rFonts w:ascii="宋体" w:eastAsia="宋体" w:hAnsi="宋体" w:cs="宋体" w:hint="eastAsia"/>
                <w:b/>
                <w:bCs/>
                <w:color w:val="000000"/>
                <w:kern w:val="0"/>
                <w:sz w:val="24"/>
                <w:szCs w:val="24"/>
                <w:lang w:bidi="ar"/>
              </w:rPr>
              <w:t>mm</w:t>
            </w:r>
            <w:r>
              <w:rPr>
                <w:rFonts w:ascii="宋体" w:eastAsia="宋体" w:hAnsi="宋体" w:cs="宋体" w:hint="eastAsia"/>
                <w:b/>
                <w:bCs/>
                <w:color w:val="000000"/>
                <w:kern w:val="0"/>
                <w:sz w:val="24"/>
                <w:szCs w:val="24"/>
                <w:lang w:bidi="ar"/>
              </w:rPr>
              <w:t>）</w:t>
            </w:r>
            <w:r>
              <w:rPr>
                <w:rFonts w:ascii="宋体" w:eastAsia="宋体" w:hAnsi="宋体" w:cs="宋体" w:hint="eastAsia"/>
                <w:b/>
                <w:bCs/>
                <w:color w:val="000000"/>
                <w:kern w:val="0"/>
                <w:sz w:val="24"/>
                <w:szCs w:val="24"/>
                <w:lang w:bidi="ar"/>
              </w:rPr>
              <w:br/>
            </w:r>
            <w:r>
              <w:rPr>
                <w:rFonts w:ascii="宋体" w:eastAsia="宋体" w:hAnsi="宋体" w:cs="宋体" w:hint="eastAsia"/>
                <w:b/>
                <w:bCs/>
                <w:color w:val="000000"/>
                <w:kern w:val="0"/>
                <w:sz w:val="24"/>
                <w:szCs w:val="24"/>
                <w:lang w:bidi="ar"/>
              </w:rPr>
              <w:t>（</w:t>
            </w:r>
            <w:r>
              <w:rPr>
                <w:rFonts w:ascii="宋体" w:eastAsia="宋体" w:hAnsi="宋体" w:cs="宋体" w:hint="eastAsia"/>
                <w:b/>
                <w:bCs/>
                <w:color w:val="000000"/>
                <w:kern w:val="0"/>
                <w:sz w:val="24"/>
                <w:szCs w:val="24"/>
                <w:lang w:bidi="ar"/>
              </w:rPr>
              <w:t>W*D*H</w:t>
            </w:r>
            <w:r>
              <w:rPr>
                <w:rFonts w:ascii="宋体" w:eastAsia="宋体" w:hAnsi="宋体" w:cs="宋体" w:hint="eastAsia"/>
                <w:b/>
                <w:bCs/>
                <w:color w:val="000000"/>
                <w:kern w:val="0"/>
                <w:sz w:val="24"/>
                <w:szCs w:val="24"/>
                <w:lang w:bidi="ar"/>
              </w:rPr>
              <w:t>）</w:t>
            </w:r>
          </w:p>
        </w:tc>
        <w:tc>
          <w:tcPr>
            <w:tcW w:w="1681" w:type="dxa"/>
            <w:shd w:val="clear" w:color="auto" w:fill="auto"/>
            <w:noWrap/>
            <w:vAlign w:val="center"/>
          </w:tcPr>
          <w:p w14:paraId="7CC3A609" w14:textId="77777777" w:rsidR="006375F0" w:rsidRDefault="00F73C66">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数量</w:t>
            </w:r>
          </w:p>
        </w:tc>
        <w:tc>
          <w:tcPr>
            <w:tcW w:w="3315" w:type="dxa"/>
            <w:shd w:val="clear" w:color="auto" w:fill="auto"/>
            <w:noWrap/>
            <w:vAlign w:val="center"/>
          </w:tcPr>
          <w:p w14:paraId="78C5A97E" w14:textId="77777777" w:rsidR="006375F0" w:rsidRDefault="00F73C66">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备注</w:t>
            </w:r>
          </w:p>
        </w:tc>
      </w:tr>
      <w:tr w:rsidR="006375F0" w14:paraId="6AFCAA5B" w14:textId="77777777">
        <w:trPr>
          <w:trHeight w:val="1754"/>
        </w:trPr>
        <w:tc>
          <w:tcPr>
            <w:tcW w:w="769" w:type="dxa"/>
            <w:shd w:val="clear" w:color="auto" w:fill="auto"/>
            <w:noWrap/>
            <w:vAlign w:val="center"/>
          </w:tcPr>
          <w:p w14:paraId="0AD2E32C" w14:textId="77777777" w:rsidR="006375F0" w:rsidRDefault="00F73C6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c>
          <w:tcPr>
            <w:tcW w:w="1277" w:type="dxa"/>
            <w:shd w:val="clear" w:color="auto" w:fill="auto"/>
            <w:noWrap/>
            <w:vAlign w:val="center"/>
          </w:tcPr>
          <w:p w14:paraId="5761C4A2" w14:textId="77777777" w:rsidR="006375F0" w:rsidRDefault="00F73C6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平柜</w:t>
            </w:r>
          </w:p>
        </w:tc>
        <w:tc>
          <w:tcPr>
            <w:tcW w:w="1800" w:type="dxa"/>
            <w:shd w:val="clear" w:color="auto" w:fill="auto"/>
            <w:noWrap/>
            <w:vAlign w:val="center"/>
          </w:tcPr>
          <w:p w14:paraId="5CC156CA" w14:textId="77777777" w:rsidR="006375F0" w:rsidRDefault="00F73C66">
            <w:pPr>
              <w:widowControl/>
              <w:jc w:val="center"/>
              <w:textAlignment w:val="center"/>
              <w:rPr>
                <w:rFonts w:ascii="宋体" w:eastAsia="宋体" w:hAnsi="宋体" w:cs="宋体"/>
                <w:color w:val="000000"/>
                <w:sz w:val="24"/>
                <w:szCs w:val="24"/>
              </w:rPr>
            </w:pPr>
            <w:r>
              <w:rPr>
                <w:rFonts w:ascii="宋体" w:hAnsi="宋体" w:cs="宋体" w:hint="eastAsia"/>
                <w:color w:val="000000"/>
                <w:kern w:val="0"/>
                <w:sz w:val="24"/>
                <w:szCs w:val="24"/>
                <w:lang w:bidi="ar"/>
              </w:rPr>
              <w:t>1500*700*950</w:t>
            </w:r>
          </w:p>
        </w:tc>
        <w:tc>
          <w:tcPr>
            <w:tcW w:w="1681" w:type="dxa"/>
            <w:shd w:val="clear" w:color="auto" w:fill="auto"/>
            <w:noWrap/>
            <w:vAlign w:val="center"/>
          </w:tcPr>
          <w:p w14:paraId="002B585B" w14:textId="77777777" w:rsidR="006375F0" w:rsidRDefault="00F73C6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w:t>
            </w:r>
          </w:p>
        </w:tc>
        <w:tc>
          <w:tcPr>
            <w:tcW w:w="3315" w:type="dxa"/>
            <w:shd w:val="clear" w:color="auto" w:fill="auto"/>
            <w:vAlign w:val="center"/>
          </w:tcPr>
          <w:p w14:paraId="19E94DCA" w14:textId="77777777" w:rsidR="006375F0" w:rsidRDefault="00F73C66">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玻璃：</w:t>
            </w:r>
            <w:r>
              <w:rPr>
                <w:rFonts w:ascii="宋体" w:hAnsi="宋体" w:cs="宋体" w:hint="eastAsia"/>
                <w:color w:val="000000"/>
                <w:kern w:val="0"/>
                <w:sz w:val="24"/>
                <w:szCs w:val="24"/>
                <w:lang w:bidi="ar"/>
              </w:rPr>
              <w:t>5+5</w:t>
            </w:r>
            <w:r>
              <w:rPr>
                <w:rFonts w:ascii="宋体" w:eastAsia="宋体" w:hAnsi="宋体" w:cs="宋体" w:hint="eastAsia"/>
                <w:color w:val="000000"/>
                <w:kern w:val="0"/>
                <w:sz w:val="24"/>
                <w:szCs w:val="24"/>
                <w:lang w:bidi="ar"/>
              </w:rPr>
              <w:t>超白夹胶玻璃</w:t>
            </w:r>
          </w:p>
          <w:p w14:paraId="2659F0BD" w14:textId="77777777" w:rsidR="006375F0" w:rsidRDefault="00F73C66">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玻璃罩高：</w:t>
            </w:r>
            <w:r>
              <w:rPr>
                <w:rFonts w:ascii="宋体" w:eastAsia="宋体" w:hAnsi="宋体" w:cs="宋体" w:hint="eastAsia"/>
                <w:color w:val="000000"/>
                <w:kern w:val="0"/>
                <w:sz w:val="24"/>
                <w:szCs w:val="24"/>
                <w:lang w:bidi="ar"/>
              </w:rPr>
              <w:t>300mm</w:t>
            </w:r>
          </w:p>
          <w:p w14:paraId="637546E6" w14:textId="77777777" w:rsidR="006375F0" w:rsidRDefault="00F73C66">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开启：电动升降</w:t>
            </w:r>
          </w:p>
          <w:p w14:paraId="252DD979" w14:textId="77777777" w:rsidR="006375F0" w:rsidRDefault="00F73C66">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灯具：</w:t>
            </w:r>
            <w:r>
              <w:rPr>
                <w:rFonts w:ascii="宋体" w:eastAsia="宋体" w:hAnsi="宋体" w:cs="宋体" w:hint="eastAsia"/>
                <w:color w:val="000000"/>
                <w:kern w:val="0"/>
                <w:sz w:val="24"/>
                <w:szCs w:val="24"/>
                <w:lang w:bidi="ar"/>
              </w:rPr>
              <w:t>LED</w:t>
            </w:r>
            <w:proofErr w:type="gramStart"/>
            <w:r>
              <w:rPr>
                <w:rFonts w:ascii="宋体" w:eastAsia="宋体" w:hAnsi="宋体" w:cs="宋体" w:hint="eastAsia"/>
                <w:color w:val="000000"/>
                <w:kern w:val="0"/>
                <w:sz w:val="24"/>
                <w:szCs w:val="24"/>
                <w:lang w:bidi="ar"/>
              </w:rPr>
              <w:t>门型灯</w:t>
            </w:r>
            <w:proofErr w:type="gramEnd"/>
          </w:p>
        </w:tc>
      </w:tr>
      <w:tr w:rsidR="006375F0" w14:paraId="734F256B" w14:textId="77777777">
        <w:trPr>
          <w:trHeight w:val="1753"/>
        </w:trPr>
        <w:tc>
          <w:tcPr>
            <w:tcW w:w="769" w:type="dxa"/>
            <w:shd w:val="clear" w:color="auto" w:fill="auto"/>
            <w:noWrap/>
            <w:vAlign w:val="center"/>
          </w:tcPr>
          <w:p w14:paraId="7A20561F" w14:textId="77777777" w:rsidR="006375F0" w:rsidRDefault="00F73C6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w:t>
            </w:r>
          </w:p>
        </w:tc>
        <w:tc>
          <w:tcPr>
            <w:tcW w:w="1277" w:type="dxa"/>
            <w:shd w:val="clear" w:color="auto" w:fill="auto"/>
            <w:noWrap/>
            <w:vAlign w:val="center"/>
          </w:tcPr>
          <w:p w14:paraId="4594E736" w14:textId="77777777" w:rsidR="006375F0" w:rsidRDefault="00F73C6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平柜</w:t>
            </w:r>
          </w:p>
        </w:tc>
        <w:tc>
          <w:tcPr>
            <w:tcW w:w="1800" w:type="dxa"/>
            <w:shd w:val="clear" w:color="auto" w:fill="auto"/>
            <w:noWrap/>
            <w:vAlign w:val="center"/>
          </w:tcPr>
          <w:p w14:paraId="7C76D782" w14:textId="77777777" w:rsidR="006375F0" w:rsidRDefault="00F73C66">
            <w:r>
              <w:rPr>
                <w:rFonts w:ascii="宋体" w:hAnsi="宋体" w:cs="宋体" w:hint="eastAsia"/>
                <w:color w:val="000000"/>
                <w:kern w:val="0"/>
                <w:sz w:val="24"/>
                <w:szCs w:val="24"/>
                <w:lang w:bidi="ar"/>
              </w:rPr>
              <w:t>1800*700*950</w:t>
            </w:r>
          </w:p>
        </w:tc>
        <w:tc>
          <w:tcPr>
            <w:tcW w:w="1681" w:type="dxa"/>
            <w:shd w:val="clear" w:color="auto" w:fill="auto"/>
            <w:noWrap/>
            <w:vAlign w:val="center"/>
          </w:tcPr>
          <w:p w14:paraId="76368EB5" w14:textId="77777777" w:rsidR="006375F0" w:rsidRDefault="00F73C66">
            <w:pPr>
              <w:widowControl/>
              <w:jc w:val="center"/>
              <w:textAlignment w:val="center"/>
              <w:rPr>
                <w:rFonts w:ascii="宋体" w:eastAsia="宋体" w:hAnsi="宋体" w:cs="宋体"/>
                <w:color w:val="000000"/>
                <w:sz w:val="24"/>
                <w:szCs w:val="24"/>
              </w:rPr>
            </w:pPr>
            <w:r>
              <w:rPr>
                <w:rFonts w:ascii="宋体" w:hAnsi="宋体" w:cs="宋体" w:hint="eastAsia"/>
                <w:color w:val="000000"/>
                <w:kern w:val="0"/>
                <w:sz w:val="24"/>
                <w:szCs w:val="24"/>
                <w:lang w:bidi="ar"/>
              </w:rPr>
              <w:t>3</w:t>
            </w:r>
          </w:p>
        </w:tc>
        <w:tc>
          <w:tcPr>
            <w:tcW w:w="3315" w:type="dxa"/>
            <w:shd w:val="clear" w:color="auto" w:fill="auto"/>
            <w:vAlign w:val="center"/>
          </w:tcPr>
          <w:p w14:paraId="260DB8F5" w14:textId="77777777" w:rsidR="006375F0" w:rsidRDefault="00F73C66">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玻璃：</w:t>
            </w:r>
            <w:r>
              <w:rPr>
                <w:rFonts w:ascii="宋体" w:hAnsi="宋体" w:cs="宋体" w:hint="eastAsia"/>
                <w:color w:val="000000"/>
                <w:kern w:val="0"/>
                <w:sz w:val="24"/>
                <w:szCs w:val="24"/>
                <w:lang w:bidi="ar"/>
              </w:rPr>
              <w:t>5+5</w:t>
            </w:r>
            <w:r>
              <w:rPr>
                <w:rFonts w:ascii="宋体" w:eastAsia="宋体" w:hAnsi="宋体" w:cs="宋体" w:hint="eastAsia"/>
                <w:color w:val="000000"/>
                <w:kern w:val="0"/>
                <w:sz w:val="24"/>
                <w:szCs w:val="24"/>
                <w:lang w:bidi="ar"/>
              </w:rPr>
              <w:t>超白夹胶玻璃</w:t>
            </w:r>
          </w:p>
          <w:p w14:paraId="777D4493" w14:textId="77777777" w:rsidR="006375F0" w:rsidRDefault="00F73C66">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玻璃罩高：</w:t>
            </w:r>
            <w:r>
              <w:rPr>
                <w:rFonts w:ascii="宋体" w:eastAsia="宋体" w:hAnsi="宋体" w:cs="宋体" w:hint="eastAsia"/>
                <w:color w:val="000000"/>
                <w:kern w:val="0"/>
                <w:sz w:val="24"/>
                <w:szCs w:val="24"/>
                <w:lang w:bidi="ar"/>
              </w:rPr>
              <w:t>300mm</w:t>
            </w:r>
          </w:p>
          <w:p w14:paraId="1BBCB6BD" w14:textId="77777777" w:rsidR="006375F0" w:rsidRDefault="00F73C66">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开启：电动升降</w:t>
            </w:r>
          </w:p>
          <w:p w14:paraId="31BB238A" w14:textId="77777777" w:rsidR="006375F0" w:rsidRDefault="00F73C66">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灯具：</w:t>
            </w:r>
            <w:r>
              <w:rPr>
                <w:rFonts w:ascii="宋体" w:eastAsia="宋体" w:hAnsi="宋体" w:cs="宋体" w:hint="eastAsia"/>
                <w:color w:val="000000"/>
                <w:kern w:val="0"/>
                <w:sz w:val="24"/>
                <w:szCs w:val="24"/>
                <w:lang w:bidi="ar"/>
              </w:rPr>
              <w:t>LED</w:t>
            </w:r>
            <w:proofErr w:type="gramStart"/>
            <w:r>
              <w:rPr>
                <w:rFonts w:ascii="宋体" w:eastAsia="宋体" w:hAnsi="宋体" w:cs="宋体" w:hint="eastAsia"/>
                <w:color w:val="000000"/>
                <w:kern w:val="0"/>
                <w:sz w:val="24"/>
                <w:szCs w:val="24"/>
                <w:lang w:bidi="ar"/>
              </w:rPr>
              <w:t>门型灯</w:t>
            </w:r>
            <w:proofErr w:type="gramEnd"/>
          </w:p>
        </w:tc>
      </w:tr>
      <w:tr w:rsidR="006375F0" w14:paraId="0914616A" w14:textId="77777777">
        <w:trPr>
          <w:trHeight w:val="1042"/>
        </w:trPr>
        <w:tc>
          <w:tcPr>
            <w:tcW w:w="769" w:type="dxa"/>
            <w:shd w:val="clear" w:color="auto" w:fill="auto"/>
            <w:noWrap/>
            <w:vAlign w:val="center"/>
          </w:tcPr>
          <w:p w14:paraId="3E5B743B" w14:textId="77777777" w:rsidR="006375F0" w:rsidRDefault="00F73C66">
            <w:pPr>
              <w:widowControl/>
              <w:jc w:val="center"/>
              <w:textAlignment w:val="center"/>
              <w:rPr>
                <w:rFonts w:ascii="宋体" w:eastAsia="宋体" w:hAnsi="宋体" w:cs="宋体"/>
                <w:color w:val="000000"/>
                <w:kern w:val="0"/>
                <w:sz w:val="24"/>
                <w:szCs w:val="24"/>
                <w:lang w:bidi="ar"/>
              </w:rPr>
            </w:pPr>
            <w:r>
              <w:rPr>
                <w:rFonts w:ascii="宋体" w:hAnsi="宋体" w:cs="宋体" w:hint="eastAsia"/>
                <w:color w:val="000000"/>
                <w:kern w:val="0"/>
                <w:sz w:val="24"/>
                <w:szCs w:val="24"/>
                <w:lang w:bidi="ar"/>
              </w:rPr>
              <w:t>3</w:t>
            </w:r>
          </w:p>
        </w:tc>
        <w:tc>
          <w:tcPr>
            <w:tcW w:w="1277" w:type="dxa"/>
            <w:shd w:val="clear" w:color="auto" w:fill="auto"/>
            <w:noWrap/>
            <w:vAlign w:val="center"/>
          </w:tcPr>
          <w:p w14:paraId="5586C6BC" w14:textId="77777777" w:rsidR="006375F0" w:rsidRDefault="00F73C66">
            <w:pPr>
              <w:widowControl/>
              <w:jc w:val="center"/>
              <w:textAlignment w:val="center"/>
              <w:rPr>
                <w:rFonts w:ascii="宋体" w:eastAsia="宋体" w:hAnsi="宋体" w:cs="宋体"/>
                <w:color w:val="000000"/>
                <w:kern w:val="0"/>
                <w:sz w:val="24"/>
                <w:szCs w:val="24"/>
                <w:lang w:bidi="ar"/>
              </w:rPr>
            </w:pPr>
            <w:r>
              <w:rPr>
                <w:rFonts w:ascii="宋体" w:hAnsi="宋体" w:cs="宋体" w:hint="eastAsia"/>
                <w:color w:val="000000"/>
                <w:kern w:val="0"/>
                <w:sz w:val="24"/>
                <w:szCs w:val="24"/>
                <w:lang w:bidi="ar"/>
              </w:rPr>
              <w:t>玻璃罩</w:t>
            </w:r>
          </w:p>
        </w:tc>
        <w:tc>
          <w:tcPr>
            <w:tcW w:w="1800" w:type="dxa"/>
            <w:shd w:val="clear" w:color="auto" w:fill="auto"/>
            <w:noWrap/>
            <w:vAlign w:val="center"/>
          </w:tcPr>
          <w:p w14:paraId="2E830931" w14:textId="77777777" w:rsidR="006375F0" w:rsidRDefault="00F73C66">
            <w:pPr>
              <w:rPr>
                <w:rFonts w:ascii="宋体" w:hAnsi="宋体" w:cs="宋体"/>
                <w:color w:val="000000"/>
                <w:kern w:val="0"/>
                <w:sz w:val="24"/>
                <w:szCs w:val="24"/>
                <w:lang w:bidi="ar"/>
              </w:rPr>
            </w:pPr>
            <w:r>
              <w:rPr>
                <w:rFonts w:ascii="宋体" w:hAnsi="宋体" w:cs="宋体" w:hint="eastAsia"/>
                <w:color w:val="000000"/>
                <w:kern w:val="0"/>
                <w:sz w:val="24"/>
                <w:szCs w:val="24"/>
                <w:lang w:bidi="ar"/>
              </w:rPr>
              <w:t>2050*650*200</w:t>
            </w:r>
          </w:p>
        </w:tc>
        <w:tc>
          <w:tcPr>
            <w:tcW w:w="1681" w:type="dxa"/>
            <w:shd w:val="clear" w:color="auto" w:fill="auto"/>
            <w:noWrap/>
            <w:vAlign w:val="center"/>
          </w:tcPr>
          <w:p w14:paraId="7404700B" w14:textId="77777777" w:rsidR="006375F0" w:rsidRDefault="00F73C66">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w:t>
            </w:r>
          </w:p>
        </w:tc>
        <w:tc>
          <w:tcPr>
            <w:tcW w:w="3315" w:type="dxa"/>
            <w:shd w:val="clear" w:color="auto" w:fill="auto"/>
            <w:vAlign w:val="center"/>
          </w:tcPr>
          <w:p w14:paraId="694B4EA1" w14:textId="77777777" w:rsidR="006375F0" w:rsidRDefault="00F73C66">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玻璃：</w:t>
            </w:r>
            <w:r>
              <w:rPr>
                <w:rFonts w:ascii="宋体" w:hAnsi="宋体" w:cs="宋体" w:hint="eastAsia"/>
                <w:color w:val="000000"/>
                <w:kern w:val="0"/>
                <w:sz w:val="24"/>
                <w:szCs w:val="24"/>
                <w:lang w:bidi="ar"/>
              </w:rPr>
              <w:t>5+5</w:t>
            </w:r>
            <w:r>
              <w:rPr>
                <w:rFonts w:ascii="宋体" w:eastAsia="宋体" w:hAnsi="宋体" w:cs="宋体" w:hint="eastAsia"/>
                <w:color w:val="000000"/>
                <w:kern w:val="0"/>
                <w:sz w:val="24"/>
                <w:szCs w:val="24"/>
                <w:lang w:bidi="ar"/>
              </w:rPr>
              <w:t>超白夹胶玻璃</w:t>
            </w:r>
          </w:p>
        </w:tc>
      </w:tr>
      <w:tr w:rsidR="006375F0" w14:paraId="5D7E93DE" w14:textId="77777777">
        <w:trPr>
          <w:trHeight w:val="1042"/>
        </w:trPr>
        <w:tc>
          <w:tcPr>
            <w:tcW w:w="769" w:type="dxa"/>
            <w:shd w:val="clear" w:color="auto" w:fill="auto"/>
            <w:noWrap/>
            <w:vAlign w:val="center"/>
          </w:tcPr>
          <w:p w14:paraId="6DE9DAB3" w14:textId="77777777" w:rsidR="006375F0" w:rsidRDefault="00F73C66">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4</w:t>
            </w:r>
          </w:p>
        </w:tc>
        <w:tc>
          <w:tcPr>
            <w:tcW w:w="1277" w:type="dxa"/>
            <w:shd w:val="clear" w:color="auto" w:fill="auto"/>
            <w:noWrap/>
            <w:vAlign w:val="center"/>
          </w:tcPr>
          <w:p w14:paraId="3F77F1E6" w14:textId="77777777" w:rsidR="006375F0" w:rsidRDefault="00F73C66">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拆展柜</w:t>
            </w:r>
          </w:p>
        </w:tc>
        <w:tc>
          <w:tcPr>
            <w:tcW w:w="1800" w:type="dxa"/>
            <w:shd w:val="clear" w:color="auto" w:fill="auto"/>
            <w:noWrap/>
            <w:vAlign w:val="center"/>
          </w:tcPr>
          <w:p w14:paraId="7787DB8B" w14:textId="77777777" w:rsidR="006375F0" w:rsidRDefault="00F73C66">
            <w:pPr>
              <w:rPr>
                <w:rFonts w:ascii="宋体" w:hAnsi="宋体" w:cs="宋体"/>
                <w:color w:val="000000"/>
                <w:kern w:val="0"/>
                <w:sz w:val="24"/>
                <w:szCs w:val="24"/>
                <w:lang w:bidi="ar"/>
              </w:rPr>
            </w:pPr>
            <w:r>
              <w:rPr>
                <w:rFonts w:ascii="宋体" w:hAnsi="宋体" w:cs="宋体" w:hint="eastAsia"/>
                <w:color w:val="000000"/>
                <w:kern w:val="0"/>
                <w:sz w:val="24"/>
                <w:szCs w:val="24"/>
                <w:lang w:bidi="ar"/>
              </w:rPr>
              <w:t>含人工及差旅费用</w:t>
            </w:r>
          </w:p>
        </w:tc>
        <w:tc>
          <w:tcPr>
            <w:tcW w:w="1681" w:type="dxa"/>
            <w:shd w:val="clear" w:color="auto" w:fill="auto"/>
            <w:noWrap/>
            <w:vAlign w:val="center"/>
          </w:tcPr>
          <w:p w14:paraId="31FE5F47" w14:textId="77777777" w:rsidR="006375F0" w:rsidRDefault="00F73C66">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w:t>
            </w:r>
          </w:p>
        </w:tc>
        <w:tc>
          <w:tcPr>
            <w:tcW w:w="3315" w:type="dxa"/>
            <w:shd w:val="clear" w:color="auto" w:fill="auto"/>
            <w:vAlign w:val="center"/>
          </w:tcPr>
          <w:p w14:paraId="069A0355" w14:textId="77777777" w:rsidR="006375F0" w:rsidRDefault="00F73C66">
            <w:pPr>
              <w:widowControl/>
              <w:jc w:val="center"/>
              <w:textAlignment w:val="center"/>
              <w:rPr>
                <w:rFonts w:ascii="宋体" w:eastAsia="宋体" w:hAnsi="宋体" w:cs="宋体"/>
                <w:color w:val="000000"/>
                <w:kern w:val="0"/>
                <w:sz w:val="24"/>
                <w:szCs w:val="24"/>
                <w:lang w:bidi="ar"/>
              </w:rPr>
            </w:pPr>
            <w:r>
              <w:rPr>
                <w:rFonts w:ascii="宋体" w:eastAsia="宋体" w:hAnsi="宋体" w:cs="宋体"/>
                <w:noProof/>
                <w:sz w:val="24"/>
                <w:szCs w:val="24"/>
              </w:rPr>
              <w:drawing>
                <wp:inline distT="0" distB="0" distL="114300" distR="114300" wp14:anchorId="1E6427F0" wp14:editId="035CF37D">
                  <wp:extent cx="1191895" cy="1589405"/>
                  <wp:effectExtent l="0" t="0" r="8255" b="1079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8"/>
                          <a:stretch>
                            <a:fillRect/>
                          </a:stretch>
                        </pic:blipFill>
                        <pic:spPr>
                          <a:xfrm flipH="1">
                            <a:off x="0" y="0"/>
                            <a:ext cx="1191895" cy="1589405"/>
                          </a:xfrm>
                          <a:prstGeom prst="rect">
                            <a:avLst/>
                          </a:prstGeom>
                          <a:noFill/>
                          <a:ln w="9525">
                            <a:noFill/>
                          </a:ln>
                        </pic:spPr>
                      </pic:pic>
                    </a:graphicData>
                  </a:graphic>
                </wp:inline>
              </w:drawing>
            </w:r>
          </w:p>
        </w:tc>
      </w:tr>
      <w:bookmarkEnd w:id="0"/>
      <w:bookmarkEnd w:id="1"/>
      <w:bookmarkEnd w:id="2"/>
    </w:tbl>
    <w:p w14:paraId="5BFB8A22" w14:textId="77777777" w:rsidR="006375F0" w:rsidRDefault="00F73C66">
      <w:pPr>
        <w:rPr>
          <w:rFonts w:ascii="宋体" w:hAnsi="宋体" w:cs="宋体"/>
          <w:b/>
          <w:bCs/>
          <w:kern w:val="0"/>
          <w:sz w:val="36"/>
          <w:szCs w:val="36"/>
        </w:rPr>
      </w:pPr>
      <w:r>
        <w:rPr>
          <w:rFonts w:ascii="宋体" w:hAnsi="宋体" w:cs="宋体"/>
          <w:b/>
          <w:bCs/>
          <w:kern w:val="0"/>
          <w:sz w:val="36"/>
          <w:szCs w:val="36"/>
        </w:rPr>
        <w:br w:type="page"/>
      </w:r>
    </w:p>
    <w:p w14:paraId="5BEF1610" w14:textId="77777777" w:rsidR="006375F0" w:rsidRDefault="00F73C66">
      <w:pPr>
        <w:pStyle w:val="2"/>
        <w:ind w:firstLineChars="200" w:firstLine="562"/>
        <w:jc w:val="left"/>
        <w:rPr>
          <w:rFonts w:ascii="宋体" w:eastAsia="宋体" w:hAnsi="宋体" w:cs="宋体"/>
        </w:rPr>
      </w:pPr>
      <w:r>
        <w:rPr>
          <w:rFonts w:ascii="宋体" w:eastAsia="宋体" w:hAnsi="宋体" w:cs="宋体" w:hint="eastAsia"/>
        </w:rPr>
        <w:lastRenderedPageBreak/>
        <w:t>2.</w:t>
      </w:r>
      <w:r>
        <w:rPr>
          <w:rFonts w:ascii="宋体" w:eastAsia="宋体" w:hAnsi="宋体" w:cs="宋体" w:hint="eastAsia"/>
        </w:rPr>
        <w:t>技术参数</w:t>
      </w:r>
    </w:p>
    <w:p w14:paraId="7E2E4A3C" w14:textId="77777777" w:rsidR="006375F0" w:rsidRDefault="00F73C66">
      <w:r>
        <w:rPr>
          <w:rFonts w:ascii="宋体" w:eastAsia="宋体" w:hAnsi="宋体" w:cs="宋体" w:hint="eastAsia"/>
          <w:noProof/>
          <w:sz w:val="24"/>
          <w:szCs w:val="24"/>
        </w:rPr>
        <w:drawing>
          <wp:inline distT="0" distB="0" distL="114300" distR="114300" wp14:anchorId="1FF5B8F6" wp14:editId="30C571D6">
            <wp:extent cx="5938520" cy="2797175"/>
            <wp:effectExtent l="0" t="0" r="5080" b="3175"/>
            <wp:docPr id="257" name="图片 30" descr="a088784ff2fde61d3360545563ddb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30" descr="a088784ff2fde61d3360545563ddbb8"/>
                    <pic:cNvPicPr>
                      <a:picLocks noChangeAspect="1"/>
                    </pic:cNvPicPr>
                  </pic:nvPicPr>
                  <pic:blipFill>
                    <a:blip r:embed="rId9"/>
                    <a:srcRect t="38169"/>
                    <a:stretch>
                      <a:fillRect/>
                    </a:stretch>
                  </pic:blipFill>
                  <pic:spPr>
                    <a:xfrm>
                      <a:off x="0" y="0"/>
                      <a:ext cx="5938520" cy="2797175"/>
                    </a:xfrm>
                    <a:prstGeom prst="rect">
                      <a:avLst/>
                    </a:prstGeom>
                  </pic:spPr>
                </pic:pic>
              </a:graphicData>
            </a:graphic>
          </wp:inline>
        </w:drawing>
      </w:r>
    </w:p>
    <w:p w14:paraId="50E2EB9D" w14:textId="77777777" w:rsidR="006375F0" w:rsidRDefault="00F73C66">
      <w:pPr>
        <w:spacing w:line="360" w:lineRule="auto"/>
        <w:ind w:firstLineChars="200" w:firstLine="480"/>
        <w:rPr>
          <w:rFonts w:ascii="宋体" w:hAnsi="宋体"/>
          <w:sz w:val="24"/>
          <w:szCs w:val="20"/>
        </w:rPr>
      </w:pPr>
      <w:r>
        <w:rPr>
          <w:rFonts w:ascii="宋体" w:hAnsi="宋体" w:hint="eastAsia"/>
          <w:sz w:val="24"/>
          <w:szCs w:val="20"/>
        </w:rPr>
        <w:t>1</w:t>
      </w:r>
      <w:r>
        <w:rPr>
          <w:rFonts w:ascii="宋体" w:hAnsi="宋体"/>
          <w:sz w:val="24"/>
          <w:szCs w:val="20"/>
        </w:rPr>
        <w:t>.</w:t>
      </w:r>
      <w:r>
        <w:rPr>
          <w:rFonts w:ascii="宋体" w:hAnsi="宋体" w:hint="eastAsia"/>
          <w:sz w:val="24"/>
          <w:szCs w:val="20"/>
        </w:rPr>
        <w:t>基座为钢结构，承载力达到每平米</w:t>
      </w:r>
      <w:r>
        <w:rPr>
          <w:rFonts w:ascii="宋体" w:hAnsi="宋体"/>
          <w:sz w:val="24"/>
          <w:szCs w:val="20"/>
        </w:rPr>
        <w:t>150kg</w:t>
      </w:r>
      <w:r>
        <w:rPr>
          <w:rFonts w:ascii="宋体" w:hAnsi="宋体" w:hint="eastAsia"/>
          <w:sz w:val="24"/>
          <w:szCs w:val="20"/>
        </w:rPr>
        <w:t>。具有相当的自重稳定性和抗撞击稳固性，展柜框架式骨架采用厚度</w:t>
      </w:r>
      <w:r>
        <w:rPr>
          <w:rFonts w:ascii="宋体" w:hAnsi="宋体"/>
          <w:sz w:val="24"/>
          <w:szCs w:val="20"/>
        </w:rPr>
        <w:t>2mm</w:t>
      </w:r>
      <w:r>
        <w:rPr>
          <w:rFonts w:ascii="宋体" w:hAnsi="宋体" w:hint="eastAsia"/>
          <w:sz w:val="24"/>
          <w:szCs w:val="20"/>
        </w:rPr>
        <w:t>-3mm</w:t>
      </w:r>
      <w:r>
        <w:rPr>
          <w:rFonts w:ascii="宋体" w:hAnsi="宋体" w:hint="eastAsia"/>
          <w:sz w:val="24"/>
          <w:szCs w:val="20"/>
        </w:rPr>
        <w:t>的优质冷拔矩形管，经专业加工设备加工制作完成。材料符合</w:t>
      </w:r>
      <w:r>
        <w:rPr>
          <w:rFonts w:ascii="宋体" w:hAnsi="宋体"/>
          <w:sz w:val="24"/>
          <w:szCs w:val="20"/>
        </w:rPr>
        <w:t xml:space="preserve">GB/T700-2006 </w:t>
      </w:r>
      <w:r>
        <w:rPr>
          <w:rFonts w:ascii="宋体" w:hAnsi="宋体" w:hint="eastAsia"/>
          <w:sz w:val="24"/>
          <w:szCs w:val="20"/>
        </w:rPr>
        <w:t>。</w:t>
      </w:r>
    </w:p>
    <w:p w14:paraId="2C75BDC7" w14:textId="77777777" w:rsidR="006375F0" w:rsidRDefault="00F73C66">
      <w:pPr>
        <w:spacing w:line="360" w:lineRule="auto"/>
        <w:ind w:firstLineChars="200" w:firstLine="480"/>
        <w:rPr>
          <w:rFonts w:ascii="宋体" w:eastAsia="宋体" w:hAnsi="宋体"/>
          <w:sz w:val="24"/>
          <w:szCs w:val="20"/>
        </w:rPr>
      </w:pPr>
      <w:r>
        <w:rPr>
          <w:rFonts w:ascii="宋体" w:hAnsi="宋体" w:hint="eastAsia"/>
          <w:sz w:val="24"/>
          <w:szCs w:val="20"/>
        </w:rPr>
        <w:t>2</w:t>
      </w:r>
      <w:r>
        <w:rPr>
          <w:rFonts w:ascii="宋体" w:hAnsi="宋体"/>
          <w:sz w:val="24"/>
          <w:szCs w:val="20"/>
        </w:rPr>
        <w:t>.</w:t>
      </w:r>
      <w:r>
        <w:rPr>
          <w:rFonts w:ascii="宋体" w:hAnsi="宋体" w:hint="eastAsia"/>
          <w:sz w:val="24"/>
          <w:szCs w:val="20"/>
        </w:rPr>
        <w:t>展柜型材应采用高性能铝合金材料（</w:t>
      </w:r>
      <w:r>
        <w:rPr>
          <w:rFonts w:ascii="宋体" w:hAnsi="宋体"/>
          <w:sz w:val="24"/>
          <w:szCs w:val="20"/>
        </w:rPr>
        <w:t>6063</w:t>
      </w:r>
      <w:r>
        <w:rPr>
          <w:rFonts w:ascii="宋体" w:hAnsi="宋体" w:hint="eastAsia"/>
          <w:sz w:val="24"/>
          <w:szCs w:val="20"/>
        </w:rPr>
        <w:t>）生产，时效状态为</w:t>
      </w:r>
      <w:r>
        <w:rPr>
          <w:rFonts w:ascii="宋体" w:hAnsi="宋体"/>
          <w:sz w:val="24"/>
          <w:szCs w:val="20"/>
        </w:rPr>
        <w:t>T6</w:t>
      </w:r>
      <w:r>
        <w:rPr>
          <w:rFonts w:ascii="宋体" w:hAnsi="宋体" w:hint="eastAsia"/>
          <w:sz w:val="24"/>
          <w:szCs w:val="20"/>
        </w:rPr>
        <w:t>性能、韦氏硬度</w:t>
      </w:r>
      <w:r>
        <w:rPr>
          <w:rFonts w:ascii="宋体" w:hAnsi="宋体"/>
          <w:sz w:val="24"/>
          <w:szCs w:val="20"/>
        </w:rPr>
        <w:t>≥8</w:t>
      </w:r>
      <w:r>
        <w:rPr>
          <w:rFonts w:ascii="宋体" w:hAnsi="宋体" w:hint="eastAsia"/>
          <w:sz w:val="24"/>
          <w:szCs w:val="20"/>
        </w:rPr>
        <w:t>。</w:t>
      </w:r>
    </w:p>
    <w:p w14:paraId="3BFE49AB" w14:textId="77777777" w:rsidR="006375F0" w:rsidRDefault="00F73C66">
      <w:pPr>
        <w:spacing w:line="360" w:lineRule="auto"/>
        <w:ind w:firstLineChars="200" w:firstLine="480"/>
        <w:rPr>
          <w:rFonts w:ascii="宋体" w:hAnsi="宋体"/>
          <w:sz w:val="24"/>
          <w:szCs w:val="20"/>
        </w:rPr>
      </w:pPr>
      <w:r>
        <w:rPr>
          <w:rFonts w:ascii="宋体" w:hAnsi="宋体" w:hint="eastAsia"/>
          <w:sz w:val="24"/>
          <w:szCs w:val="20"/>
        </w:rPr>
        <w:t>展柜型材应</w:t>
      </w:r>
      <w:r>
        <w:rPr>
          <w:rFonts w:ascii="宋体" w:eastAsia="宋体" w:hAnsi="宋体" w:cs="宋体" w:hint="eastAsia"/>
          <w:kern w:val="0"/>
          <w:sz w:val="24"/>
          <w:szCs w:val="24"/>
          <w:lang w:bidi="ar"/>
        </w:rPr>
        <w:t>符合</w:t>
      </w:r>
      <w:r>
        <w:rPr>
          <w:rFonts w:ascii="宋体" w:eastAsia="宋体" w:hAnsi="宋体" w:cs="宋体" w:hint="eastAsia"/>
          <w:sz w:val="24"/>
          <w:szCs w:val="24"/>
        </w:rPr>
        <w:t>GB/T</w:t>
      </w:r>
      <w:r>
        <w:rPr>
          <w:rFonts w:ascii="宋体" w:eastAsia="宋体" w:hAnsi="宋体" w:cs="宋体" w:hint="eastAsia"/>
          <w:sz w:val="24"/>
          <w:szCs w:val="24"/>
        </w:rPr>
        <w:t xml:space="preserve"> </w:t>
      </w:r>
      <w:r>
        <w:rPr>
          <w:rFonts w:ascii="宋体" w:eastAsia="宋体" w:hAnsi="宋体" w:cs="宋体" w:hint="eastAsia"/>
          <w:sz w:val="24"/>
          <w:szCs w:val="24"/>
        </w:rPr>
        <w:t>5237.1-2017</w:t>
      </w:r>
      <w:r>
        <w:rPr>
          <w:rFonts w:ascii="宋体" w:eastAsia="宋体" w:hAnsi="宋体" w:cs="宋体" w:hint="eastAsia"/>
          <w:sz w:val="24"/>
          <w:szCs w:val="24"/>
        </w:rPr>
        <w:t>第</w:t>
      </w:r>
      <w:r>
        <w:rPr>
          <w:rFonts w:ascii="宋体" w:eastAsia="宋体" w:hAnsi="宋体" w:cs="宋体" w:hint="eastAsia"/>
          <w:sz w:val="24"/>
          <w:szCs w:val="24"/>
        </w:rPr>
        <w:t>1</w:t>
      </w:r>
      <w:r>
        <w:rPr>
          <w:rFonts w:ascii="宋体" w:eastAsia="宋体" w:hAnsi="宋体" w:cs="宋体" w:hint="eastAsia"/>
          <w:sz w:val="24"/>
          <w:szCs w:val="24"/>
        </w:rPr>
        <w:t>部分标准，</w:t>
      </w:r>
      <w:r>
        <w:rPr>
          <w:rFonts w:ascii="宋体" w:eastAsia="宋体" w:hAnsi="宋体" w:cs="宋体" w:hint="eastAsia"/>
          <w:kern w:val="0"/>
          <w:sz w:val="24"/>
          <w:szCs w:val="24"/>
          <w:lang w:bidi="ar"/>
        </w:rPr>
        <w:t>抗拉强度</w:t>
      </w:r>
      <w:r>
        <w:rPr>
          <w:rFonts w:ascii="宋体" w:eastAsia="宋体" w:hAnsi="宋体" w:cs="宋体" w:hint="eastAsia"/>
          <w:kern w:val="0"/>
          <w:sz w:val="24"/>
          <w:szCs w:val="24"/>
          <w:lang w:bidi="ar"/>
        </w:rPr>
        <w:t>Rm</w:t>
      </w:r>
      <w:r>
        <w:rPr>
          <w:rFonts w:ascii="宋体" w:eastAsia="宋体" w:hAnsi="宋体" w:cs="宋体" w:hint="eastAsia"/>
          <w:kern w:val="0"/>
          <w:sz w:val="24"/>
          <w:szCs w:val="24"/>
          <w:lang w:bidi="ar"/>
        </w:rPr>
        <w:t>≥</w:t>
      </w:r>
      <w:r>
        <w:rPr>
          <w:rFonts w:ascii="宋体" w:eastAsia="宋体" w:hAnsi="宋体" w:cs="宋体" w:hint="eastAsia"/>
          <w:kern w:val="0"/>
          <w:sz w:val="24"/>
          <w:szCs w:val="24"/>
          <w:lang w:bidi="ar"/>
        </w:rPr>
        <w:t>160N/mm2</w:t>
      </w:r>
      <w:r>
        <w:rPr>
          <w:rFonts w:ascii="宋体" w:eastAsia="宋体" w:hAnsi="宋体" w:cs="宋体" w:hint="eastAsia"/>
          <w:kern w:val="0"/>
          <w:sz w:val="24"/>
          <w:szCs w:val="24"/>
          <w:lang w:bidi="ar"/>
        </w:rPr>
        <w:t>，规定非比例延伸强度</w:t>
      </w:r>
      <w:r>
        <w:rPr>
          <w:rFonts w:ascii="宋体" w:eastAsia="宋体" w:hAnsi="宋体" w:cs="宋体" w:hint="eastAsia"/>
          <w:kern w:val="0"/>
          <w:sz w:val="24"/>
          <w:szCs w:val="24"/>
          <w:lang w:bidi="ar"/>
        </w:rPr>
        <w:t>Rp0.2</w:t>
      </w:r>
      <w:r>
        <w:rPr>
          <w:rFonts w:ascii="宋体" w:eastAsia="宋体" w:hAnsi="宋体" w:cs="宋体" w:hint="eastAsia"/>
          <w:kern w:val="0"/>
          <w:sz w:val="24"/>
          <w:szCs w:val="24"/>
          <w:lang w:bidi="ar"/>
        </w:rPr>
        <w:t>≥</w:t>
      </w:r>
      <w:r>
        <w:rPr>
          <w:rFonts w:ascii="宋体" w:eastAsia="宋体" w:hAnsi="宋体" w:cs="宋体" w:hint="eastAsia"/>
          <w:kern w:val="0"/>
          <w:sz w:val="24"/>
          <w:szCs w:val="24"/>
          <w:lang w:bidi="ar"/>
        </w:rPr>
        <w:t>150N/mm2</w:t>
      </w:r>
      <w:r>
        <w:rPr>
          <w:rFonts w:ascii="宋体" w:eastAsia="宋体" w:hAnsi="宋体" w:cs="宋体" w:hint="eastAsia"/>
          <w:kern w:val="0"/>
          <w:sz w:val="24"/>
          <w:szCs w:val="24"/>
          <w:lang w:bidi="ar"/>
        </w:rPr>
        <w:t>，断后伸长率</w:t>
      </w:r>
      <w:r>
        <w:rPr>
          <w:rFonts w:ascii="宋体" w:eastAsia="宋体" w:hAnsi="宋体" w:cs="宋体" w:hint="eastAsia"/>
          <w:kern w:val="0"/>
          <w:sz w:val="24"/>
          <w:szCs w:val="24"/>
          <w:lang w:bidi="ar"/>
        </w:rPr>
        <w:t>A</w:t>
      </w:r>
      <w:r>
        <w:rPr>
          <w:rFonts w:ascii="宋体" w:eastAsia="宋体" w:hAnsi="宋体" w:cs="宋体" w:hint="eastAsia"/>
          <w:kern w:val="0"/>
          <w:sz w:val="24"/>
          <w:szCs w:val="24"/>
          <w:lang w:bidi="ar"/>
        </w:rPr>
        <w:t>≥</w:t>
      </w:r>
      <w:r>
        <w:rPr>
          <w:rFonts w:ascii="宋体" w:eastAsia="宋体" w:hAnsi="宋体" w:cs="宋体" w:hint="eastAsia"/>
          <w:kern w:val="0"/>
          <w:sz w:val="24"/>
          <w:szCs w:val="24"/>
          <w:lang w:bidi="ar"/>
        </w:rPr>
        <w:t>10%</w:t>
      </w:r>
      <w:r>
        <w:rPr>
          <w:rFonts w:ascii="宋体" w:eastAsia="宋体" w:hAnsi="宋体" w:cs="宋体" w:hint="eastAsia"/>
          <w:kern w:val="0"/>
          <w:sz w:val="24"/>
          <w:szCs w:val="24"/>
          <w:lang w:bidi="ar"/>
        </w:rPr>
        <w:t>，维氏硬度</w:t>
      </w:r>
      <w:r>
        <w:rPr>
          <w:rFonts w:ascii="宋体" w:eastAsia="宋体" w:hAnsi="宋体" w:cs="宋体" w:hint="eastAsia"/>
          <w:kern w:val="0"/>
          <w:sz w:val="24"/>
          <w:szCs w:val="24"/>
          <w:lang w:bidi="ar"/>
        </w:rPr>
        <w:t>HV0.2</w:t>
      </w:r>
      <w:r>
        <w:rPr>
          <w:rFonts w:ascii="宋体" w:eastAsia="宋体" w:hAnsi="宋体" w:cs="宋体" w:hint="eastAsia"/>
          <w:kern w:val="0"/>
          <w:sz w:val="24"/>
          <w:szCs w:val="24"/>
          <w:lang w:bidi="ar"/>
        </w:rPr>
        <w:t>≥</w:t>
      </w:r>
      <w:r>
        <w:rPr>
          <w:rFonts w:ascii="宋体" w:eastAsia="宋体" w:hAnsi="宋体" w:cs="宋体" w:hint="eastAsia"/>
          <w:kern w:val="0"/>
          <w:sz w:val="24"/>
          <w:szCs w:val="24"/>
          <w:lang w:bidi="ar"/>
        </w:rPr>
        <w:t>58</w:t>
      </w:r>
      <w:r>
        <w:rPr>
          <w:rFonts w:ascii="宋体" w:eastAsia="宋体" w:hAnsi="宋体" w:cs="宋体" w:hint="eastAsia"/>
          <w:kern w:val="0"/>
          <w:sz w:val="24"/>
          <w:szCs w:val="24"/>
          <w:lang w:bidi="ar"/>
        </w:rPr>
        <w:t>，尺寸偏差平面间隙应≤</w:t>
      </w:r>
      <w:r>
        <w:rPr>
          <w:rFonts w:ascii="宋体" w:eastAsia="宋体" w:hAnsi="宋体" w:cs="宋体" w:hint="eastAsia"/>
          <w:kern w:val="0"/>
          <w:sz w:val="24"/>
          <w:szCs w:val="24"/>
          <w:lang w:bidi="ar"/>
        </w:rPr>
        <w:t>0.05mm</w:t>
      </w:r>
      <w:r>
        <w:rPr>
          <w:rFonts w:ascii="宋体" w:eastAsia="宋体" w:hAnsi="宋体" w:cs="宋体" w:hint="eastAsia"/>
          <w:kern w:val="0"/>
          <w:sz w:val="24"/>
          <w:szCs w:val="24"/>
          <w:lang w:bidi="ar"/>
        </w:rPr>
        <w:t>。</w:t>
      </w:r>
      <w:r>
        <w:rPr>
          <w:rFonts w:ascii="宋体" w:eastAsia="宋体" w:hAnsi="宋体" w:cs="宋体" w:hint="eastAsia"/>
          <w:sz w:val="24"/>
          <w:szCs w:val="24"/>
        </w:rPr>
        <w:t>提供省级</w:t>
      </w:r>
      <w:r>
        <w:rPr>
          <w:rFonts w:ascii="宋体" w:hAnsi="宋体" w:cs="宋体" w:hint="eastAsia"/>
          <w:sz w:val="24"/>
          <w:szCs w:val="24"/>
        </w:rPr>
        <w:t>及</w:t>
      </w:r>
      <w:r>
        <w:rPr>
          <w:rFonts w:ascii="宋体" w:eastAsia="宋体" w:hAnsi="宋体" w:cs="宋体" w:hint="eastAsia"/>
          <w:sz w:val="24"/>
          <w:szCs w:val="24"/>
        </w:rPr>
        <w:t>以上检测机构出具的检测报告</w:t>
      </w:r>
      <w:r>
        <w:rPr>
          <w:rFonts w:ascii="宋体" w:eastAsia="宋体" w:hAnsi="宋体" w:cs="宋体" w:hint="eastAsia"/>
          <w:kern w:val="0"/>
          <w:sz w:val="24"/>
          <w:szCs w:val="24"/>
          <w:lang w:bidi="ar"/>
        </w:rPr>
        <w:t>（检测报告须带有</w:t>
      </w:r>
      <w:r>
        <w:rPr>
          <w:rFonts w:ascii="宋体" w:eastAsia="宋体" w:hAnsi="宋体" w:cs="宋体" w:hint="eastAsia"/>
          <w:kern w:val="0"/>
          <w:sz w:val="24"/>
          <w:szCs w:val="24"/>
          <w:lang w:bidi="ar"/>
        </w:rPr>
        <w:t>CMA</w:t>
      </w:r>
      <w:r>
        <w:rPr>
          <w:rFonts w:ascii="宋体" w:eastAsia="宋体" w:hAnsi="宋体" w:cs="宋体" w:hint="eastAsia"/>
          <w:kern w:val="0"/>
          <w:sz w:val="24"/>
          <w:szCs w:val="24"/>
          <w:lang w:bidi="ar"/>
        </w:rPr>
        <w:t>和</w:t>
      </w:r>
      <w:r>
        <w:rPr>
          <w:rFonts w:ascii="宋体" w:eastAsia="宋体" w:hAnsi="宋体" w:cs="宋体" w:hint="eastAsia"/>
          <w:kern w:val="0"/>
          <w:sz w:val="24"/>
          <w:szCs w:val="24"/>
          <w:lang w:bidi="ar"/>
        </w:rPr>
        <w:t>CNAS</w:t>
      </w:r>
      <w:r>
        <w:rPr>
          <w:rFonts w:ascii="宋体" w:eastAsia="宋体" w:hAnsi="宋体" w:cs="宋体" w:hint="eastAsia"/>
          <w:kern w:val="0"/>
          <w:sz w:val="24"/>
          <w:szCs w:val="24"/>
          <w:lang w:bidi="ar"/>
        </w:rPr>
        <w:t>标志）。</w:t>
      </w:r>
    </w:p>
    <w:p w14:paraId="255CFED0" w14:textId="77777777" w:rsidR="006375F0" w:rsidRDefault="00F73C66">
      <w:pPr>
        <w:spacing w:line="360" w:lineRule="auto"/>
        <w:ind w:firstLineChars="200" w:firstLine="480"/>
        <w:rPr>
          <w:rFonts w:ascii="宋体" w:hAnsi="宋体"/>
          <w:sz w:val="24"/>
          <w:szCs w:val="20"/>
        </w:rPr>
      </w:pPr>
      <w:r>
        <w:rPr>
          <w:rFonts w:ascii="宋体" w:hAnsi="宋体" w:hint="eastAsia"/>
          <w:sz w:val="24"/>
          <w:szCs w:val="20"/>
        </w:rPr>
        <w:t>3</w:t>
      </w:r>
      <w:r>
        <w:rPr>
          <w:rFonts w:ascii="宋体" w:hAnsi="宋体"/>
          <w:sz w:val="24"/>
          <w:szCs w:val="20"/>
        </w:rPr>
        <w:t>.</w:t>
      </w:r>
      <w:r>
        <w:rPr>
          <w:rFonts w:ascii="宋体" w:hAnsi="宋体" w:hint="eastAsia"/>
          <w:sz w:val="24"/>
          <w:szCs w:val="20"/>
        </w:rPr>
        <w:t>展柜箱体不同位置采用不同厚度的优质冷轧钢板：承重部分应采用</w:t>
      </w:r>
      <w:r>
        <w:rPr>
          <w:rFonts w:ascii="宋体" w:hAnsi="宋体"/>
          <w:sz w:val="24"/>
          <w:szCs w:val="20"/>
        </w:rPr>
        <w:t>δ2.0mm</w:t>
      </w:r>
      <w:r>
        <w:rPr>
          <w:rFonts w:ascii="宋体" w:hAnsi="宋体" w:hint="eastAsia"/>
          <w:sz w:val="24"/>
          <w:szCs w:val="20"/>
        </w:rPr>
        <w:t>优质冷轧钢板、外饰面应采用</w:t>
      </w:r>
      <w:r>
        <w:rPr>
          <w:rFonts w:ascii="宋体" w:hAnsi="宋体"/>
          <w:sz w:val="24"/>
          <w:szCs w:val="20"/>
        </w:rPr>
        <w:t>δ1.2</w:t>
      </w:r>
      <w:r>
        <w:rPr>
          <w:rFonts w:ascii="宋体" w:hAnsi="宋体" w:hint="eastAsia"/>
          <w:sz w:val="24"/>
          <w:szCs w:val="20"/>
        </w:rPr>
        <w:t>-1.5mm</w:t>
      </w:r>
      <w:r>
        <w:rPr>
          <w:rFonts w:ascii="宋体" w:hAnsi="宋体" w:hint="eastAsia"/>
          <w:sz w:val="24"/>
          <w:szCs w:val="20"/>
        </w:rPr>
        <w:t>冷轧钢板、其性能符合</w:t>
      </w:r>
      <w:r>
        <w:rPr>
          <w:rFonts w:ascii="宋体" w:hAnsi="宋体" w:hint="eastAsia"/>
          <w:sz w:val="24"/>
          <w:szCs w:val="20"/>
        </w:rPr>
        <w:t>GB/T5213-2019</w:t>
      </w:r>
      <w:r>
        <w:rPr>
          <w:rFonts w:ascii="宋体" w:hAnsi="宋体" w:hint="eastAsia"/>
          <w:sz w:val="24"/>
          <w:szCs w:val="20"/>
        </w:rPr>
        <w:t>国家规定</w:t>
      </w:r>
      <w:r>
        <w:rPr>
          <w:rFonts w:ascii="宋体" w:hAnsi="宋体" w:hint="eastAsia"/>
          <w:sz w:val="24"/>
          <w:szCs w:val="20"/>
        </w:rPr>
        <w:t>，</w:t>
      </w:r>
      <w:r>
        <w:rPr>
          <w:rFonts w:ascii="宋体" w:hAnsi="宋体" w:hint="eastAsia"/>
          <w:sz w:val="24"/>
          <w:szCs w:val="20"/>
        </w:rPr>
        <w:t>内部密封采用</w:t>
      </w:r>
      <w:r>
        <w:rPr>
          <w:rFonts w:ascii="宋体" w:hAnsi="宋体" w:hint="eastAsia"/>
          <w:sz w:val="24"/>
          <w:szCs w:val="20"/>
        </w:rPr>
        <w:t>6mm</w:t>
      </w:r>
      <w:r>
        <w:rPr>
          <w:rFonts w:ascii="宋体" w:hAnsi="宋体" w:hint="eastAsia"/>
          <w:sz w:val="24"/>
          <w:szCs w:val="20"/>
        </w:rPr>
        <w:t>镀锌钢板，其性能符合</w:t>
      </w:r>
      <w:r>
        <w:rPr>
          <w:rFonts w:ascii="宋体" w:hAnsi="宋体" w:hint="eastAsia"/>
          <w:sz w:val="24"/>
          <w:szCs w:val="20"/>
        </w:rPr>
        <w:t>GB/T</w:t>
      </w:r>
      <w:r>
        <w:rPr>
          <w:rFonts w:ascii="宋体" w:hAnsi="宋体" w:hint="eastAsia"/>
          <w:sz w:val="24"/>
          <w:szCs w:val="20"/>
        </w:rPr>
        <w:t>228.1-2010</w:t>
      </w:r>
      <w:r>
        <w:rPr>
          <w:rFonts w:ascii="宋体" w:hAnsi="宋体" w:hint="eastAsia"/>
          <w:sz w:val="24"/>
          <w:szCs w:val="20"/>
        </w:rPr>
        <w:t>、</w:t>
      </w:r>
      <w:r>
        <w:rPr>
          <w:rFonts w:ascii="宋体" w:hAnsi="宋体" w:hint="eastAsia"/>
          <w:sz w:val="24"/>
          <w:szCs w:val="20"/>
        </w:rPr>
        <w:t>GB/T</w:t>
      </w:r>
      <w:r>
        <w:rPr>
          <w:rFonts w:ascii="宋体" w:hAnsi="宋体" w:hint="eastAsia"/>
          <w:sz w:val="24"/>
          <w:szCs w:val="20"/>
        </w:rPr>
        <w:t>232-2010</w:t>
      </w:r>
      <w:r>
        <w:rPr>
          <w:rFonts w:ascii="宋体" w:hAnsi="宋体" w:hint="eastAsia"/>
          <w:sz w:val="24"/>
          <w:szCs w:val="20"/>
        </w:rPr>
        <w:t>国家</w:t>
      </w:r>
      <w:r>
        <w:rPr>
          <w:rFonts w:ascii="宋体" w:hAnsi="宋体" w:hint="eastAsia"/>
          <w:sz w:val="24"/>
          <w:szCs w:val="20"/>
        </w:rPr>
        <w:t>规定</w:t>
      </w:r>
      <w:r>
        <w:rPr>
          <w:rFonts w:ascii="宋体" w:hAnsi="宋体" w:hint="eastAsia"/>
          <w:sz w:val="24"/>
          <w:szCs w:val="20"/>
        </w:rPr>
        <w:t>，</w:t>
      </w:r>
      <w:r>
        <w:rPr>
          <w:rFonts w:ascii="宋体" w:hAnsi="宋体" w:hint="eastAsia"/>
          <w:sz w:val="24"/>
          <w:szCs w:val="20"/>
        </w:rPr>
        <w:t>以确保展柜重量分布的合理性。表面做防锈防腐蚀处理，确保</w:t>
      </w:r>
      <w:r>
        <w:rPr>
          <w:rFonts w:ascii="宋体" w:hAnsi="宋体"/>
          <w:sz w:val="24"/>
          <w:szCs w:val="20"/>
        </w:rPr>
        <w:t>30</w:t>
      </w:r>
      <w:r>
        <w:rPr>
          <w:rFonts w:ascii="宋体" w:hAnsi="宋体" w:hint="eastAsia"/>
          <w:sz w:val="24"/>
          <w:szCs w:val="20"/>
        </w:rPr>
        <w:t>年不脱落、不变色，符合金属板材平整度要求。表面经过静电粉末喷涂处理，反光度不大于</w:t>
      </w:r>
      <w:r>
        <w:rPr>
          <w:rFonts w:ascii="宋体" w:hAnsi="宋体"/>
          <w:sz w:val="24"/>
          <w:szCs w:val="20"/>
        </w:rPr>
        <w:t>30°</w:t>
      </w:r>
      <w:r>
        <w:rPr>
          <w:rFonts w:ascii="宋体" w:hAnsi="宋体" w:hint="eastAsia"/>
          <w:sz w:val="24"/>
          <w:szCs w:val="20"/>
        </w:rPr>
        <w:t>，光滑平整、无橘皮、无褶皱。喷涂符合国家</w:t>
      </w:r>
      <w:r>
        <w:rPr>
          <w:rFonts w:ascii="宋体" w:hAnsi="宋体"/>
          <w:sz w:val="24"/>
          <w:szCs w:val="20"/>
        </w:rPr>
        <w:t>GB5237.4</w:t>
      </w:r>
      <w:r>
        <w:rPr>
          <w:rFonts w:ascii="宋体" w:hAnsi="宋体" w:hint="eastAsia"/>
          <w:sz w:val="24"/>
          <w:szCs w:val="20"/>
        </w:rPr>
        <w:t>标准规定。</w:t>
      </w:r>
    </w:p>
    <w:p w14:paraId="7BA8354B" w14:textId="77777777" w:rsidR="006375F0" w:rsidRDefault="00F73C66">
      <w:pPr>
        <w:spacing w:line="360" w:lineRule="auto"/>
        <w:ind w:firstLineChars="200" w:firstLine="480"/>
        <w:rPr>
          <w:rFonts w:ascii="宋体" w:hAnsi="宋体"/>
          <w:sz w:val="24"/>
          <w:szCs w:val="20"/>
        </w:rPr>
      </w:pPr>
      <w:r>
        <w:rPr>
          <w:rFonts w:ascii="宋体" w:hAnsi="宋体" w:hint="eastAsia"/>
          <w:sz w:val="24"/>
          <w:szCs w:val="20"/>
        </w:rPr>
        <w:lastRenderedPageBreak/>
        <w:t>4</w:t>
      </w:r>
      <w:r>
        <w:rPr>
          <w:rFonts w:ascii="宋体" w:hAnsi="宋体"/>
          <w:sz w:val="24"/>
          <w:szCs w:val="20"/>
        </w:rPr>
        <w:t>.</w:t>
      </w:r>
      <w:r>
        <w:rPr>
          <w:rFonts w:ascii="宋体" w:hAnsi="宋体" w:hint="eastAsia"/>
          <w:sz w:val="24"/>
          <w:szCs w:val="20"/>
        </w:rPr>
        <w:t>展柜</w:t>
      </w:r>
      <w:r>
        <w:rPr>
          <w:rFonts w:ascii="宋体" w:hAnsi="宋体" w:hint="eastAsia"/>
          <w:sz w:val="24"/>
          <w:szCs w:val="20"/>
        </w:rPr>
        <w:t>底板</w:t>
      </w:r>
      <w:r>
        <w:rPr>
          <w:rFonts w:ascii="宋体" w:hAnsi="宋体" w:hint="eastAsia"/>
          <w:sz w:val="24"/>
          <w:szCs w:val="20"/>
        </w:rPr>
        <w:t>：展柜</w:t>
      </w:r>
      <w:r>
        <w:rPr>
          <w:rFonts w:ascii="宋体" w:hAnsi="宋体" w:hint="eastAsia"/>
          <w:sz w:val="24"/>
          <w:szCs w:val="20"/>
        </w:rPr>
        <w:t>底</w:t>
      </w:r>
      <w:r>
        <w:rPr>
          <w:rFonts w:ascii="宋体" w:hAnsi="宋体" w:hint="eastAsia"/>
          <w:sz w:val="24"/>
          <w:szCs w:val="20"/>
        </w:rPr>
        <w:t>板可负重且便于拆卸</w:t>
      </w:r>
      <w:r>
        <w:rPr>
          <w:rFonts w:ascii="宋体" w:hAnsi="宋体" w:hint="eastAsia"/>
          <w:sz w:val="24"/>
          <w:szCs w:val="20"/>
        </w:rPr>
        <w:t>。</w:t>
      </w:r>
    </w:p>
    <w:p w14:paraId="7F11863D" w14:textId="77777777" w:rsidR="006375F0" w:rsidRDefault="00F73C66">
      <w:pPr>
        <w:spacing w:line="360" w:lineRule="auto"/>
        <w:ind w:firstLineChars="200" w:firstLine="480"/>
        <w:rPr>
          <w:rFonts w:ascii="宋体" w:eastAsia="宋体" w:hAnsi="宋体" w:cs="宋体"/>
          <w:kern w:val="0"/>
          <w:sz w:val="24"/>
          <w:szCs w:val="24"/>
          <w:lang w:bidi="ar"/>
        </w:rPr>
      </w:pPr>
      <w:r>
        <w:rPr>
          <w:rFonts w:ascii="宋体" w:eastAsia="宋体" w:hAnsi="宋体" w:cs="宋体" w:hint="eastAsia"/>
          <w:kern w:val="0"/>
          <w:sz w:val="24"/>
          <w:szCs w:val="24"/>
          <w:lang w:bidi="ar"/>
        </w:rPr>
        <w:t>展柜镀锌板</w:t>
      </w:r>
      <w:r>
        <w:rPr>
          <w:rFonts w:ascii="宋体" w:hAnsi="宋体" w:cs="宋体" w:hint="eastAsia"/>
          <w:kern w:val="0"/>
          <w:sz w:val="24"/>
          <w:szCs w:val="24"/>
          <w:lang w:bidi="ar"/>
        </w:rPr>
        <w:t>应</w:t>
      </w:r>
      <w:r>
        <w:rPr>
          <w:rFonts w:ascii="宋体" w:eastAsia="宋体" w:hAnsi="宋体" w:cs="宋体" w:hint="eastAsia"/>
          <w:kern w:val="0"/>
          <w:sz w:val="24"/>
          <w:szCs w:val="24"/>
          <w:lang w:bidi="ar"/>
        </w:rPr>
        <w:t>符合</w:t>
      </w:r>
      <w:r>
        <w:rPr>
          <w:rFonts w:ascii="宋体" w:eastAsia="宋体" w:hAnsi="宋体" w:cs="宋体" w:hint="eastAsia"/>
          <w:kern w:val="0"/>
          <w:sz w:val="24"/>
          <w:szCs w:val="24"/>
          <w:lang w:bidi="ar"/>
        </w:rPr>
        <w:t xml:space="preserve">GB/T 2518-2019 </w:t>
      </w:r>
      <w:r>
        <w:rPr>
          <w:rFonts w:ascii="宋体" w:eastAsia="宋体" w:hAnsi="宋体" w:cs="宋体" w:hint="eastAsia"/>
          <w:kern w:val="0"/>
          <w:sz w:val="24"/>
          <w:szCs w:val="24"/>
          <w:lang w:bidi="ar"/>
        </w:rPr>
        <w:t>连续热镀锌和锌合金镀层钢板及钢带，</w:t>
      </w:r>
      <w:r>
        <w:rPr>
          <w:rFonts w:ascii="宋体" w:eastAsia="宋体" w:hAnsi="宋体" w:cs="宋体" w:hint="eastAsia"/>
          <w:kern w:val="0"/>
          <w:sz w:val="24"/>
          <w:szCs w:val="24"/>
          <w:lang w:bidi="ar"/>
        </w:rPr>
        <w:t xml:space="preserve">GB/T 228.1-2010 </w:t>
      </w:r>
      <w:r>
        <w:rPr>
          <w:rFonts w:ascii="宋体" w:eastAsia="宋体" w:hAnsi="宋体" w:cs="宋体" w:hint="eastAsia"/>
          <w:kern w:val="0"/>
          <w:sz w:val="24"/>
          <w:szCs w:val="24"/>
          <w:lang w:bidi="ar"/>
        </w:rPr>
        <w:t>金属材料</w:t>
      </w:r>
      <w:r>
        <w:rPr>
          <w:rFonts w:ascii="宋体" w:eastAsia="宋体" w:hAnsi="宋体" w:cs="宋体" w:hint="eastAsia"/>
          <w:kern w:val="0"/>
          <w:sz w:val="24"/>
          <w:szCs w:val="24"/>
          <w:lang w:bidi="ar"/>
        </w:rPr>
        <w:t xml:space="preserve"> </w:t>
      </w:r>
      <w:r>
        <w:rPr>
          <w:rFonts w:ascii="宋体" w:eastAsia="宋体" w:hAnsi="宋体" w:cs="宋体" w:hint="eastAsia"/>
          <w:kern w:val="0"/>
          <w:sz w:val="24"/>
          <w:szCs w:val="24"/>
          <w:lang w:bidi="ar"/>
        </w:rPr>
        <w:t>拉伸试验</w:t>
      </w:r>
      <w:r>
        <w:rPr>
          <w:rFonts w:ascii="宋体" w:eastAsia="宋体" w:hAnsi="宋体" w:cs="宋体" w:hint="eastAsia"/>
          <w:kern w:val="0"/>
          <w:sz w:val="24"/>
          <w:szCs w:val="24"/>
          <w:lang w:bidi="ar"/>
        </w:rPr>
        <w:t xml:space="preserve"> </w:t>
      </w:r>
      <w:r>
        <w:rPr>
          <w:rFonts w:ascii="宋体" w:eastAsia="宋体" w:hAnsi="宋体" w:cs="宋体" w:hint="eastAsia"/>
          <w:kern w:val="0"/>
          <w:sz w:val="24"/>
          <w:szCs w:val="24"/>
          <w:lang w:bidi="ar"/>
        </w:rPr>
        <w:t>第</w:t>
      </w:r>
      <w:r>
        <w:rPr>
          <w:rFonts w:ascii="宋体" w:eastAsia="宋体" w:hAnsi="宋体" w:cs="宋体" w:hint="eastAsia"/>
          <w:kern w:val="0"/>
          <w:sz w:val="24"/>
          <w:szCs w:val="24"/>
          <w:lang w:bidi="ar"/>
        </w:rPr>
        <w:t>1</w:t>
      </w:r>
      <w:r>
        <w:rPr>
          <w:rFonts w:ascii="宋体" w:eastAsia="宋体" w:hAnsi="宋体" w:cs="宋体" w:hint="eastAsia"/>
          <w:kern w:val="0"/>
          <w:sz w:val="24"/>
          <w:szCs w:val="24"/>
          <w:lang w:bidi="ar"/>
        </w:rPr>
        <w:t>部分：室温试验方法，</w:t>
      </w:r>
      <w:r>
        <w:rPr>
          <w:rFonts w:ascii="宋体" w:eastAsia="宋体" w:hAnsi="宋体" w:cs="宋体" w:hint="eastAsia"/>
          <w:kern w:val="0"/>
          <w:sz w:val="24"/>
          <w:szCs w:val="24"/>
          <w:lang w:bidi="ar"/>
        </w:rPr>
        <w:t xml:space="preserve">GB/ </w:t>
      </w:r>
      <w:r>
        <w:rPr>
          <w:rFonts w:ascii="宋体" w:eastAsia="宋体" w:hAnsi="宋体" w:cs="宋体" w:hint="eastAsia"/>
          <w:kern w:val="0"/>
          <w:sz w:val="24"/>
          <w:szCs w:val="24"/>
          <w:lang w:bidi="ar"/>
        </w:rPr>
        <w:t>1839-2008</w:t>
      </w:r>
      <w:r>
        <w:rPr>
          <w:rFonts w:ascii="宋体" w:eastAsia="宋体" w:hAnsi="宋体" w:cs="宋体" w:hint="eastAsia"/>
          <w:kern w:val="0"/>
          <w:sz w:val="24"/>
          <w:szCs w:val="24"/>
          <w:lang w:bidi="ar"/>
        </w:rPr>
        <w:t>钢产品镀锌</w:t>
      </w:r>
      <w:proofErr w:type="gramStart"/>
      <w:r>
        <w:rPr>
          <w:rFonts w:ascii="宋体" w:eastAsia="宋体" w:hAnsi="宋体" w:cs="宋体" w:hint="eastAsia"/>
          <w:kern w:val="0"/>
          <w:sz w:val="24"/>
          <w:szCs w:val="24"/>
          <w:lang w:bidi="ar"/>
        </w:rPr>
        <w:t>层质量</w:t>
      </w:r>
      <w:proofErr w:type="gramEnd"/>
      <w:r>
        <w:rPr>
          <w:rFonts w:ascii="宋体" w:eastAsia="宋体" w:hAnsi="宋体" w:cs="宋体" w:hint="eastAsia"/>
          <w:kern w:val="0"/>
          <w:sz w:val="24"/>
          <w:szCs w:val="24"/>
          <w:lang w:bidi="ar"/>
        </w:rPr>
        <w:t>试验方法的技术要求：力学性能：抗拉强度</w:t>
      </w:r>
      <w:r>
        <w:rPr>
          <w:rFonts w:ascii="宋体" w:eastAsia="宋体" w:hAnsi="宋体" w:cs="宋体" w:hint="eastAsia"/>
          <w:kern w:val="0"/>
          <w:sz w:val="24"/>
          <w:szCs w:val="24"/>
          <w:lang w:bidi="ar"/>
        </w:rPr>
        <w:t>Rm270-500N/mm2</w:t>
      </w:r>
      <w:r>
        <w:rPr>
          <w:rFonts w:ascii="宋体" w:eastAsia="宋体" w:hAnsi="宋体" w:cs="宋体" w:hint="eastAsia"/>
          <w:kern w:val="0"/>
          <w:sz w:val="24"/>
          <w:szCs w:val="24"/>
          <w:lang w:bidi="ar"/>
        </w:rPr>
        <w:t>，断后伸长率</w:t>
      </w:r>
      <w:r>
        <w:rPr>
          <w:rFonts w:ascii="宋体" w:eastAsia="宋体" w:hAnsi="宋体" w:cs="宋体" w:hint="eastAsia"/>
          <w:kern w:val="0"/>
          <w:sz w:val="24"/>
          <w:szCs w:val="24"/>
          <w:lang w:bidi="ar"/>
        </w:rPr>
        <w:t>A80mm</w:t>
      </w:r>
      <w:r>
        <w:rPr>
          <w:rFonts w:ascii="宋体" w:eastAsia="宋体" w:hAnsi="宋体" w:cs="宋体" w:hint="eastAsia"/>
          <w:kern w:val="0"/>
          <w:sz w:val="24"/>
          <w:szCs w:val="24"/>
          <w:lang w:bidi="ar"/>
        </w:rPr>
        <w:t>≥</w:t>
      </w:r>
      <w:r>
        <w:rPr>
          <w:rFonts w:ascii="宋体" w:eastAsia="宋体" w:hAnsi="宋体" w:cs="宋体" w:hint="eastAsia"/>
          <w:kern w:val="0"/>
          <w:sz w:val="24"/>
          <w:szCs w:val="24"/>
          <w:lang w:bidi="ar"/>
        </w:rPr>
        <w:t>27%</w:t>
      </w:r>
      <w:r>
        <w:rPr>
          <w:rFonts w:ascii="宋体" w:eastAsia="宋体" w:hAnsi="宋体" w:cs="宋体" w:hint="eastAsia"/>
          <w:kern w:val="0"/>
          <w:sz w:val="24"/>
          <w:szCs w:val="24"/>
          <w:lang w:bidi="ar"/>
        </w:rPr>
        <w:t>，镀锌层重量：单点双面值≥</w:t>
      </w:r>
      <w:r>
        <w:rPr>
          <w:rFonts w:ascii="宋体" w:eastAsia="宋体" w:hAnsi="宋体" w:cs="宋体" w:hint="eastAsia"/>
          <w:kern w:val="0"/>
          <w:sz w:val="24"/>
          <w:szCs w:val="24"/>
          <w:lang w:bidi="ar"/>
        </w:rPr>
        <w:t>65g/m2</w:t>
      </w:r>
      <w:r>
        <w:rPr>
          <w:rFonts w:ascii="宋体" w:eastAsia="宋体" w:hAnsi="宋体" w:cs="宋体" w:hint="eastAsia"/>
          <w:kern w:val="0"/>
          <w:sz w:val="24"/>
          <w:szCs w:val="24"/>
          <w:lang w:bidi="ar"/>
        </w:rPr>
        <w:t>。</w:t>
      </w:r>
      <w:r>
        <w:rPr>
          <w:rFonts w:ascii="宋体" w:eastAsia="宋体" w:hAnsi="宋体" w:cs="宋体" w:hint="eastAsia"/>
          <w:sz w:val="24"/>
          <w:szCs w:val="24"/>
        </w:rPr>
        <w:t>提供省级</w:t>
      </w:r>
      <w:r>
        <w:rPr>
          <w:rFonts w:ascii="宋体" w:hAnsi="宋体" w:cs="宋体" w:hint="eastAsia"/>
          <w:sz w:val="24"/>
          <w:szCs w:val="24"/>
        </w:rPr>
        <w:t>及</w:t>
      </w:r>
      <w:r>
        <w:rPr>
          <w:rFonts w:ascii="宋体" w:eastAsia="宋体" w:hAnsi="宋体" w:cs="宋体" w:hint="eastAsia"/>
          <w:sz w:val="24"/>
          <w:szCs w:val="24"/>
        </w:rPr>
        <w:t>以上检测机构出具的检测报告</w:t>
      </w:r>
      <w:r>
        <w:rPr>
          <w:rFonts w:ascii="宋体" w:eastAsia="宋体" w:hAnsi="宋体" w:cs="宋体" w:hint="eastAsia"/>
          <w:kern w:val="0"/>
          <w:sz w:val="24"/>
          <w:szCs w:val="24"/>
          <w:lang w:bidi="ar"/>
        </w:rPr>
        <w:t>（检测报告须带有</w:t>
      </w:r>
      <w:r>
        <w:rPr>
          <w:rFonts w:ascii="宋体" w:eastAsia="宋体" w:hAnsi="宋体" w:cs="宋体" w:hint="eastAsia"/>
          <w:kern w:val="0"/>
          <w:sz w:val="24"/>
          <w:szCs w:val="24"/>
          <w:lang w:bidi="ar"/>
        </w:rPr>
        <w:t>CMA</w:t>
      </w:r>
      <w:r>
        <w:rPr>
          <w:rFonts w:ascii="宋体" w:eastAsia="宋体" w:hAnsi="宋体" w:cs="宋体" w:hint="eastAsia"/>
          <w:kern w:val="0"/>
          <w:sz w:val="24"/>
          <w:szCs w:val="24"/>
          <w:lang w:bidi="ar"/>
        </w:rPr>
        <w:t>和</w:t>
      </w:r>
      <w:r>
        <w:rPr>
          <w:rFonts w:ascii="宋体" w:eastAsia="宋体" w:hAnsi="宋体" w:cs="宋体" w:hint="eastAsia"/>
          <w:kern w:val="0"/>
          <w:sz w:val="24"/>
          <w:szCs w:val="24"/>
          <w:lang w:bidi="ar"/>
        </w:rPr>
        <w:t>CNAS</w:t>
      </w:r>
      <w:r>
        <w:rPr>
          <w:rFonts w:ascii="宋体" w:eastAsia="宋体" w:hAnsi="宋体" w:cs="宋体" w:hint="eastAsia"/>
          <w:kern w:val="0"/>
          <w:sz w:val="24"/>
          <w:szCs w:val="24"/>
          <w:lang w:bidi="ar"/>
        </w:rPr>
        <w:t>标志）。</w:t>
      </w:r>
    </w:p>
    <w:p w14:paraId="5E57C613" w14:textId="77777777" w:rsidR="006375F0" w:rsidRDefault="00F73C66">
      <w:pPr>
        <w:spacing w:line="360" w:lineRule="auto"/>
        <w:ind w:firstLineChars="200" w:firstLine="480"/>
        <w:rPr>
          <w:rFonts w:ascii="宋体" w:eastAsia="宋体" w:hAnsi="宋体" w:cs="宋体"/>
          <w:kern w:val="0"/>
          <w:sz w:val="24"/>
          <w:szCs w:val="24"/>
          <w:lang w:bidi="ar"/>
        </w:rPr>
      </w:pPr>
      <w:r>
        <w:rPr>
          <w:rFonts w:ascii="宋体" w:eastAsia="宋体" w:hAnsi="宋体" w:cs="宋体" w:hint="eastAsia"/>
          <w:kern w:val="0"/>
          <w:sz w:val="24"/>
          <w:szCs w:val="24"/>
          <w:lang w:bidi="ar"/>
        </w:rPr>
        <w:t>展柜细木板含水率应符合</w:t>
      </w:r>
      <w:r>
        <w:rPr>
          <w:rFonts w:ascii="宋体" w:eastAsia="宋体" w:hAnsi="宋体" w:cs="宋体" w:hint="eastAsia"/>
          <w:kern w:val="0"/>
          <w:sz w:val="24"/>
          <w:szCs w:val="24"/>
          <w:lang w:bidi="ar"/>
        </w:rPr>
        <w:t>GB/T 5849-2016</w:t>
      </w:r>
      <w:r>
        <w:rPr>
          <w:rFonts w:ascii="宋体" w:eastAsia="宋体" w:hAnsi="宋体" w:cs="宋体" w:hint="eastAsia"/>
          <w:kern w:val="0"/>
          <w:sz w:val="24"/>
          <w:szCs w:val="24"/>
          <w:lang w:bidi="ar"/>
        </w:rPr>
        <w:t>标准要求，含水率≤</w:t>
      </w:r>
      <w:r>
        <w:rPr>
          <w:rFonts w:ascii="宋体" w:eastAsia="宋体" w:hAnsi="宋体" w:cs="宋体" w:hint="eastAsia"/>
          <w:kern w:val="0"/>
          <w:sz w:val="24"/>
          <w:szCs w:val="24"/>
          <w:lang w:bidi="ar"/>
        </w:rPr>
        <w:t>10.9%</w:t>
      </w:r>
      <w:r>
        <w:rPr>
          <w:rFonts w:ascii="宋体" w:eastAsia="宋体" w:hAnsi="宋体" w:cs="宋体" w:hint="eastAsia"/>
          <w:kern w:val="0"/>
          <w:sz w:val="24"/>
          <w:szCs w:val="24"/>
          <w:lang w:bidi="ar"/>
        </w:rPr>
        <w:t>；甲醛释放量应符合</w:t>
      </w:r>
      <w:r>
        <w:rPr>
          <w:rFonts w:ascii="宋体" w:eastAsia="宋体" w:hAnsi="宋体" w:cs="宋体" w:hint="eastAsia"/>
          <w:kern w:val="0"/>
          <w:sz w:val="24"/>
          <w:szCs w:val="24"/>
          <w:lang w:bidi="ar"/>
        </w:rPr>
        <w:t>GB 18580-2017</w:t>
      </w:r>
      <w:r>
        <w:rPr>
          <w:rFonts w:ascii="宋体" w:eastAsia="宋体" w:hAnsi="宋体" w:cs="宋体" w:hint="eastAsia"/>
          <w:kern w:val="0"/>
          <w:sz w:val="24"/>
          <w:szCs w:val="24"/>
          <w:lang w:bidi="ar"/>
        </w:rPr>
        <w:t>标准要求，甲醛释放量≤</w:t>
      </w:r>
      <w:r>
        <w:rPr>
          <w:rFonts w:ascii="宋体" w:eastAsia="宋体" w:hAnsi="宋体" w:cs="宋体" w:hint="eastAsia"/>
          <w:kern w:val="0"/>
          <w:sz w:val="24"/>
          <w:szCs w:val="24"/>
          <w:lang w:bidi="ar"/>
        </w:rPr>
        <w:t>0.04mg/m3</w:t>
      </w:r>
      <w:r>
        <w:rPr>
          <w:rFonts w:ascii="宋体" w:eastAsia="宋体" w:hAnsi="宋体" w:cs="宋体" w:hint="eastAsia"/>
          <w:kern w:val="0"/>
          <w:sz w:val="24"/>
          <w:szCs w:val="24"/>
          <w:lang w:bidi="ar"/>
        </w:rPr>
        <w:t>，提供省级及以上检测机构出具的检测报告（检测报告须带有</w:t>
      </w:r>
      <w:r>
        <w:rPr>
          <w:rFonts w:ascii="宋体" w:eastAsia="宋体" w:hAnsi="宋体" w:cs="宋体" w:hint="eastAsia"/>
          <w:kern w:val="0"/>
          <w:sz w:val="24"/>
          <w:szCs w:val="24"/>
          <w:lang w:bidi="ar"/>
        </w:rPr>
        <w:t>CMA</w:t>
      </w:r>
      <w:r>
        <w:rPr>
          <w:rFonts w:ascii="宋体" w:eastAsia="宋体" w:hAnsi="宋体" w:cs="宋体" w:hint="eastAsia"/>
          <w:kern w:val="0"/>
          <w:sz w:val="24"/>
          <w:szCs w:val="24"/>
          <w:lang w:bidi="ar"/>
        </w:rPr>
        <w:t>和</w:t>
      </w:r>
      <w:r>
        <w:rPr>
          <w:rFonts w:ascii="宋体" w:eastAsia="宋体" w:hAnsi="宋体" w:cs="宋体" w:hint="eastAsia"/>
          <w:kern w:val="0"/>
          <w:sz w:val="24"/>
          <w:szCs w:val="24"/>
          <w:lang w:bidi="ar"/>
        </w:rPr>
        <w:t>CNAS</w:t>
      </w:r>
      <w:r>
        <w:rPr>
          <w:rFonts w:ascii="宋体" w:eastAsia="宋体" w:hAnsi="宋体" w:cs="宋体" w:hint="eastAsia"/>
          <w:kern w:val="0"/>
          <w:sz w:val="24"/>
          <w:szCs w:val="24"/>
          <w:lang w:bidi="ar"/>
        </w:rPr>
        <w:t>标志）。</w:t>
      </w:r>
    </w:p>
    <w:p w14:paraId="6856A0BD" w14:textId="77777777" w:rsidR="006375F0" w:rsidRDefault="00F73C66">
      <w:pPr>
        <w:spacing w:line="360" w:lineRule="auto"/>
        <w:ind w:firstLineChars="200" w:firstLine="480"/>
        <w:rPr>
          <w:rFonts w:ascii="宋体" w:hAnsi="宋体"/>
          <w:sz w:val="24"/>
          <w:szCs w:val="20"/>
        </w:rPr>
      </w:pPr>
      <w:r>
        <w:rPr>
          <w:rFonts w:ascii="宋体" w:hAnsi="宋体" w:hint="eastAsia"/>
          <w:sz w:val="24"/>
          <w:szCs w:val="20"/>
        </w:rPr>
        <w:t>5</w:t>
      </w:r>
      <w:r>
        <w:rPr>
          <w:rFonts w:ascii="宋体" w:hAnsi="宋体"/>
          <w:sz w:val="24"/>
          <w:szCs w:val="20"/>
        </w:rPr>
        <w:t>.</w:t>
      </w:r>
      <w:r>
        <w:rPr>
          <w:rFonts w:ascii="宋体" w:hAnsi="宋体" w:hint="eastAsia"/>
          <w:sz w:val="24"/>
          <w:szCs w:val="20"/>
        </w:rPr>
        <w:t>展柜玻璃</w:t>
      </w:r>
      <w:r>
        <w:rPr>
          <w:rFonts w:ascii="宋体" w:hAnsi="宋体" w:hint="eastAsia"/>
          <w:sz w:val="24"/>
          <w:szCs w:val="20"/>
        </w:rPr>
        <w:t>展</w:t>
      </w:r>
      <w:r>
        <w:rPr>
          <w:rFonts w:ascii="宋体" w:hAnsi="宋体" w:hint="eastAsia"/>
          <w:sz w:val="24"/>
          <w:szCs w:val="20"/>
        </w:rPr>
        <w:t>柜根据尺</w:t>
      </w:r>
      <w:r>
        <w:rPr>
          <w:rFonts w:ascii="宋体" w:hAnsi="宋体" w:hint="eastAsia"/>
          <w:sz w:val="24"/>
          <w:szCs w:val="20"/>
        </w:rPr>
        <w:t>寸选用</w:t>
      </w:r>
      <w:r>
        <w:rPr>
          <w:rFonts w:ascii="宋体" w:hAnsi="宋体" w:hint="eastAsia"/>
          <w:sz w:val="24"/>
          <w:szCs w:val="20"/>
        </w:rPr>
        <w:t>5+5</w:t>
      </w:r>
      <w:r>
        <w:rPr>
          <w:rFonts w:ascii="宋体" w:hAnsi="宋体" w:hint="eastAsia"/>
          <w:sz w:val="24"/>
          <w:szCs w:val="20"/>
        </w:rPr>
        <w:t>mm</w:t>
      </w:r>
      <w:r>
        <w:rPr>
          <w:rFonts w:ascii="宋体" w:hAnsi="宋体" w:hint="eastAsia"/>
          <w:sz w:val="24"/>
          <w:szCs w:val="20"/>
        </w:rPr>
        <w:t>夹胶玻璃。夹胶后透光率在</w:t>
      </w:r>
      <w:r>
        <w:rPr>
          <w:rFonts w:ascii="宋体" w:hAnsi="宋体"/>
          <w:sz w:val="24"/>
          <w:szCs w:val="20"/>
        </w:rPr>
        <w:t>90%</w:t>
      </w:r>
      <w:r>
        <w:rPr>
          <w:rFonts w:ascii="宋体" w:hAnsi="宋体" w:hint="eastAsia"/>
          <w:sz w:val="24"/>
          <w:szCs w:val="20"/>
        </w:rPr>
        <w:t>及以上</w:t>
      </w:r>
      <w:r>
        <w:rPr>
          <w:rFonts w:ascii="宋体" w:hAnsi="宋体" w:hint="eastAsia"/>
          <w:sz w:val="24"/>
          <w:szCs w:val="20"/>
        </w:rPr>
        <w:t>，</w:t>
      </w:r>
      <w:r>
        <w:rPr>
          <w:rFonts w:ascii="宋体" w:hAnsi="宋体" w:hint="eastAsia"/>
          <w:sz w:val="24"/>
          <w:szCs w:val="20"/>
        </w:rPr>
        <w:t>并且可阻隔</w:t>
      </w:r>
      <w:r>
        <w:rPr>
          <w:rFonts w:ascii="宋体" w:hAnsi="宋体"/>
          <w:sz w:val="24"/>
          <w:szCs w:val="20"/>
        </w:rPr>
        <w:t>99%</w:t>
      </w:r>
      <w:r>
        <w:rPr>
          <w:rFonts w:ascii="宋体" w:hAnsi="宋体" w:hint="eastAsia"/>
          <w:sz w:val="24"/>
          <w:szCs w:val="20"/>
        </w:rPr>
        <w:t>以上的紫外光。展柜玻璃的胶片采用</w:t>
      </w:r>
      <w:r>
        <w:rPr>
          <w:rFonts w:ascii="宋体" w:hAnsi="宋体" w:hint="eastAsia"/>
          <w:sz w:val="24"/>
          <w:szCs w:val="20"/>
        </w:rPr>
        <w:t>PVB</w:t>
      </w:r>
      <w:r>
        <w:rPr>
          <w:rFonts w:ascii="宋体" w:hAnsi="宋体" w:hint="eastAsia"/>
          <w:sz w:val="24"/>
          <w:szCs w:val="20"/>
        </w:rPr>
        <w:t>胶片，提高通透性。其性能符合</w:t>
      </w:r>
      <w:r>
        <w:rPr>
          <w:rFonts w:ascii="宋体" w:hAnsi="宋体" w:hint="eastAsia"/>
          <w:sz w:val="24"/>
          <w:szCs w:val="20"/>
        </w:rPr>
        <w:t>GB15763.3-2009</w:t>
      </w:r>
      <w:r>
        <w:rPr>
          <w:rFonts w:ascii="宋体" w:hAnsi="宋体" w:hint="eastAsia"/>
          <w:sz w:val="24"/>
          <w:szCs w:val="20"/>
        </w:rPr>
        <w:t>和</w:t>
      </w:r>
      <w:r>
        <w:rPr>
          <w:rFonts w:ascii="宋体" w:hAnsi="宋体" w:hint="eastAsia"/>
          <w:sz w:val="24"/>
          <w:szCs w:val="20"/>
        </w:rPr>
        <w:t>GB/T2680-1994</w:t>
      </w:r>
      <w:r>
        <w:rPr>
          <w:rFonts w:ascii="宋体" w:hAnsi="宋体" w:hint="eastAsia"/>
          <w:sz w:val="24"/>
          <w:szCs w:val="20"/>
        </w:rPr>
        <w:t>国家规定。</w:t>
      </w:r>
    </w:p>
    <w:p w14:paraId="5E616AB2" w14:textId="77777777" w:rsidR="006375F0" w:rsidRDefault="00F73C66">
      <w:pPr>
        <w:spacing w:line="360" w:lineRule="auto"/>
        <w:ind w:firstLineChars="200" w:firstLine="480"/>
        <w:rPr>
          <w:rFonts w:ascii="宋体" w:hAnsi="宋体"/>
          <w:sz w:val="24"/>
          <w:szCs w:val="20"/>
        </w:rPr>
      </w:pPr>
      <w:r>
        <w:rPr>
          <w:rFonts w:ascii="宋体" w:hAnsi="宋体" w:hint="eastAsia"/>
          <w:sz w:val="24"/>
          <w:szCs w:val="20"/>
        </w:rPr>
        <w:t>6</w:t>
      </w:r>
      <w:r>
        <w:rPr>
          <w:rFonts w:ascii="宋体" w:hAnsi="宋体"/>
          <w:sz w:val="24"/>
          <w:szCs w:val="20"/>
        </w:rPr>
        <w:t>.</w:t>
      </w:r>
      <w:r>
        <w:rPr>
          <w:rFonts w:ascii="宋体" w:hAnsi="宋体" w:hint="eastAsia"/>
          <w:sz w:val="24"/>
          <w:szCs w:val="20"/>
        </w:rPr>
        <w:t>展柜表面玻璃平整度误差在</w:t>
      </w:r>
      <w:r>
        <w:rPr>
          <w:rFonts w:ascii="宋体" w:hAnsi="宋体"/>
          <w:sz w:val="24"/>
          <w:szCs w:val="20"/>
        </w:rPr>
        <w:t>1mm/m</w:t>
      </w:r>
      <w:r>
        <w:rPr>
          <w:rFonts w:ascii="宋体" w:hAnsi="宋体" w:hint="eastAsia"/>
          <w:sz w:val="24"/>
          <w:szCs w:val="20"/>
        </w:rPr>
        <w:t>以内。方形度偏差为对角线每</w:t>
      </w:r>
      <w:r>
        <w:rPr>
          <w:rFonts w:ascii="宋体" w:hAnsi="宋体"/>
          <w:sz w:val="24"/>
          <w:szCs w:val="20"/>
        </w:rPr>
        <w:t>1</w:t>
      </w:r>
      <w:r>
        <w:rPr>
          <w:rFonts w:ascii="宋体" w:hAnsi="宋体" w:hint="eastAsia"/>
          <w:sz w:val="24"/>
          <w:szCs w:val="20"/>
        </w:rPr>
        <w:t>ｍ误差不能超过</w:t>
      </w:r>
      <w:r>
        <w:rPr>
          <w:rFonts w:ascii="宋体" w:hAnsi="宋体"/>
          <w:sz w:val="24"/>
          <w:szCs w:val="20"/>
        </w:rPr>
        <w:t>1.5</w:t>
      </w:r>
      <w:r>
        <w:rPr>
          <w:rFonts w:ascii="宋体" w:hAnsi="宋体" w:hint="eastAsia"/>
          <w:sz w:val="24"/>
          <w:szCs w:val="20"/>
        </w:rPr>
        <w:t>㎜。相邻</w:t>
      </w:r>
      <w:r>
        <w:rPr>
          <w:rFonts w:ascii="宋体" w:hAnsi="宋体"/>
          <w:sz w:val="24"/>
          <w:szCs w:val="20"/>
        </w:rPr>
        <w:t>2</w:t>
      </w:r>
      <w:r>
        <w:rPr>
          <w:rFonts w:ascii="宋体" w:hAnsi="宋体" w:hint="eastAsia"/>
          <w:sz w:val="24"/>
          <w:szCs w:val="20"/>
        </w:rPr>
        <w:t>片玻璃的平面差控制在</w:t>
      </w:r>
      <w:r>
        <w:rPr>
          <w:rFonts w:ascii="宋体" w:hAnsi="宋体"/>
          <w:sz w:val="24"/>
          <w:szCs w:val="20"/>
        </w:rPr>
        <w:t>2 mm</w:t>
      </w:r>
      <w:r>
        <w:rPr>
          <w:rFonts w:ascii="宋体" w:hAnsi="宋体" w:hint="eastAsia"/>
          <w:sz w:val="24"/>
          <w:szCs w:val="20"/>
        </w:rPr>
        <w:t>以内。外露的边缘精抛光。外露</w:t>
      </w:r>
      <w:proofErr w:type="gramStart"/>
      <w:r>
        <w:rPr>
          <w:rFonts w:ascii="宋体" w:hAnsi="宋体" w:hint="eastAsia"/>
          <w:sz w:val="24"/>
          <w:szCs w:val="20"/>
        </w:rPr>
        <w:t>的角倒安全角</w:t>
      </w:r>
      <w:proofErr w:type="gramEnd"/>
      <w:r>
        <w:rPr>
          <w:rFonts w:ascii="宋体" w:hAnsi="宋体" w:hint="eastAsia"/>
          <w:sz w:val="24"/>
          <w:szCs w:val="20"/>
        </w:rPr>
        <w:t>。玻璃接合处无气泡、无胶痕，所有夹胶玻璃无划痕、气泡、内含物、裂纹、细小纹路和其它缺陷。</w:t>
      </w:r>
    </w:p>
    <w:p w14:paraId="5A47080D" w14:textId="77777777" w:rsidR="006375F0" w:rsidRDefault="00F73C66">
      <w:pPr>
        <w:spacing w:line="360" w:lineRule="auto"/>
        <w:ind w:firstLineChars="200" w:firstLine="480"/>
        <w:rPr>
          <w:rFonts w:ascii="宋体" w:hAnsi="宋体"/>
          <w:sz w:val="24"/>
          <w:szCs w:val="20"/>
        </w:rPr>
      </w:pPr>
      <w:r>
        <w:rPr>
          <w:rFonts w:ascii="宋体" w:hAnsi="宋体" w:hint="eastAsia"/>
          <w:sz w:val="24"/>
          <w:szCs w:val="20"/>
        </w:rPr>
        <w:t>7</w:t>
      </w:r>
      <w:r>
        <w:rPr>
          <w:rFonts w:ascii="宋体" w:hAnsi="宋体"/>
          <w:sz w:val="24"/>
          <w:szCs w:val="20"/>
        </w:rPr>
        <w:t>.</w:t>
      </w:r>
      <w:r>
        <w:rPr>
          <w:rFonts w:ascii="宋体" w:hAnsi="宋体" w:hint="eastAsia"/>
          <w:sz w:val="24"/>
          <w:szCs w:val="20"/>
        </w:rPr>
        <w:t>展柜其他部件相连接处选用专业粘结剂，密封胶管采用</w:t>
      </w:r>
      <w:r>
        <w:rPr>
          <w:rFonts w:ascii="宋体" w:hAnsi="宋体"/>
          <w:sz w:val="24"/>
          <w:szCs w:val="20"/>
        </w:rPr>
        <w:t>“O”</w:t>
      </w:r>
      <w:r>
        <w:rPr>
          <w:rFonts w:ascii="宋体" w:hAnsi="宋体" w:hint="eastAsia"/>
          <w:sz w:val="24"/>
          <w:szCs w:val="20"/>
        </w:rPr>
        <w:t>型有机硅，不含任何酸性物质，表面光滑、平直、无机械杂质。</w:t>
      </w:r>
    </w:p>
    <w:p w14:paraId="720CCF4F" w14:textId="77777777" w:rsidR="006375F0" w:rsidRDefault="00F73C66">
      <w:pPr>
        <w:spacing w:line="360" w:lineRule="auto"/>
        <w:ind w:firstLineChars="177" w:firstLine="425"/>
        <w:rPr>
          <w:rFonts w:ascii="宋体" w:hAnsi="宋体"/>
          <w:sz w:val="24"/>
          <w:szCs w:val="20"/>
        </w:rPr>
      </w:pPr>
      <w:r>
        <w:rPr>
          <w:rFonts w:ascii="宋体" w:hAnsi="宋体" w:cs="宋体"/>
          <w:sz w:val="24"/>
          <w:szCs w:val="20"/>
        </w:rPr>
        <w:t>1</w:t>
      </w:r>
      <w:r>
        <w:rPr>
          <w:rFonts w:ascii="宋体" w:hAnsi="宋体" w:cs="宋体" w:hint="eastAsia"/>
          <w:sz w:val="24"/>
          <w:szCs w:val="20"/>
        </w:rPr>
        <w:t>）</w:t>
      </w:r>
      <w:r>
        <w:rPr>
          <w:rFonts w:ascii="宋体" w:hAnsi="宋体" w:hint="eastAsia"/>
          <w:sz w:val="24"/>
          <w:szCs w:val="20"/>
        </w:rPr>
        <w:t>材料为有机硅，</w:t>
      </w:r>
      <w:proofErr w:type="gramStart"/>
      <w:r>
        <w:rPr>
          <w:rFonts w:ascii="宋体" w:hAnsi="宋体" w:hint="eastAsia"/>
          <w:sz w:val="24"/>
          <w:szCs w:val="20"/>
        </w:rPr>
        <w:t>不</w:t>
      </w:r>
      <w:proofErr w:type="gramEnd"/>
      <w:r>
        <w:rPr>
          <w:rFonts w:ascii="宋体" w:hAnsi="宋体" w:hint="eastAsia"/>
          <w:sz w:val="24"/>
          <w:szCs w:val="20"/>
        </w:rPr>
        <w:t>含有任何的酸性物质；</w:t>
      </w:r>
    </w:p>
    <w:p w14:paraId="7079FBD0" w14:textId="77777777" w:rsidR="006375F0" w:rsidRDefault="00F73C66">
      <w:pPr>
        <w:spacing w:line="360" w:lineRule="auto"/>
        <w:ind w:firstLineChars="177" w:firstLine="425"/>
        <w:rPr>
          <w:rFonts w:ascii="宋体" w:hAnsi="宋体"/>
          <w:sz w:val="24"/>
          <w:szCs w:val="20"/>
        </w:rPr>
      </w:pPr>
      <w:r>
        <w:rPr>
          <w:rFonts w:ascii="宋体" w:hAnsi="宋体" w:cs="宋体"/>
          <w:sz w:val="24"/>
          <w:szCs w:val="20"/>
        </w:rPr>
        <w:t>2</w:t>
      </w:r>
      <w:r>
        <w:rPr>
          <w:rFonts w:ascii="宋体" w:hAnsi="宋体" w:cs="宋体" w:hint="eastAsia"/>
          <w:sz w:val="24"/>
          <w:szCs w:val="20"/>
        </w:rPr>
        <w:t>）</w:t>
      </w:r>
      <w:r>
        <w:rPr>
          <w:rFonts w:ascii="宋体" w:hAnsi="宋体" w:hint="eastAsia"/>
          <w:sz w:val="24"/>
          <w:szCs w:val="20"/>
        </w:rPr>
        <w:t>表面光滑，无明显的机械杂质；</w:t>
      </w:r>
    </w:p>
    <w:p w14:paraId="12BE4CFB" w14:textId="77777777" w:rsidR="006375F0" w:rsidRDefault="00F73C66">
      <w:pPr>
        <w:spacing w:line="360" w:lineRule="auto"/>
        <w:ind w:firstLineChars="200" w:firstLine="480"/>
        <w:rPr>
          <w:rFonts w:ascii="宋体" w:hAnsi="宋体"/>
          <w:sz w:val="24"/>
          <w:szCs w:val="20"/>
        </w:rPr>
      </w:pPr>
      <w:r>
        <w:rPr>
          <w:rFonts w:ascii="宋体" w:hAnsi="宋体" w:hint="eastAsia"/>
          <w:sz w:val="24"/>
          <w:szCs w:val="20"/>
        </w:rPr>
        <w:t>8</w:t>
      </w:r>
      <w:r>
        <w:rPr>
          <w:rFonts w:ascii="宋体" w:hAnsi="宋体"/>
          <w:sz w:val="24"/>
          <w:szCs w:val="20"/>
        </w:rPr>
        <w:t>.</w:t>
      </w:r>
      <w:r>
        <w:rPr>
          <w:rFonts w:ascii="宋体" w:hAnsi="宋体" w:hint="eastAsia"/>
          <w:sz w:val="24"/>
          <w:szCs w:val="20"/>
        </w:rPr>
        <w:t>粘结材料应采用行业内领先品牌，且粘结牢固、美观、透明度高。使用环保型粘接剂，不散发任何酸性或有害气体；</w:t>
      </w:r>
    </w:p>
    <w:p w14:paraId="299BFABF" w14:textId="77777777" w:rsidR="006375F0" w:rsidRDefault="00F73C66">
      <w:pPr>
        <w:spacing w:line="360" w:lineRule="auto"/>
        <w:ind w:firstLineChars="200" w:firstLine="480"/>
        <w:rPr>
          <w:rFonts w:ascii="宋体" w:eastAsia="宋体" w:hAnsi="宋体"/>
          <w:sz w:val="24"/>
          <w:szCs w:val="20"/>
        </w:rPr>
      </w:pPr>
      <w:r>
        <w:rPr>
          <w:rFonts w:ascii="宋体" w:eastAsia="宋体" w:hAnsi="宋体" w:hint="eastAsia"/>
          <w:sz w:val="24"/>
          <w:szCs w:val="20"/>
        </w:rPr>
        <w:t>9.</w:t>
      </w:r>
      <w:r>
        <w:rPr>
          <w:rFonts w:ascii="宋体" w:eastAsia="宋体" w:hAnsi="宋体" w:hint="eastAsia"/>
          <w:sz w:val="24"/>
          <w:szCs w:val="20"/>
        </w:rPr>
        <w:t>展柜</w:t>
      </w:r>
      <w:proofErr w:type="gramStart"/>
      <w:r>
        <w:rPr>
          <w:rFonts w:ascii="宋体" w:eastAsia="宋体" w:hAnsi="宋体" w:hint="eastAsia"/>
          <w:sz w:val="24"/>
          <w:szCs w:val="20"/>
        </w:rPr>
        <w:t>密封胶应符合</w:t>
      </w:r>
      <w:proofErr w:type="gramEnd"/>
      <w:r>
        <w:rPr>
          <w:rFonts w:ascii="宋体" w:eastAsia="宋体" w:hAnsi="宋体" w:hint="eastAsia"/>
          <w:sz w:val="24"/>
          <w:szCs w:val="20"/>
        </w:rPr>
        <w:t xml:space="preserve">JC/T 485-2007 </w:t>
      </w:r>
      <w:r>
        <w:rPr>
          <w:rFonts w:ascii="宋体" w:eastAsia="宋体" w:hAnsi="宋体" w:hint="eastAsia"/>
          <w:sz w:val="24"/>
          <w:szCs w:val="20"/>
        </w:rPr>
        <w:t>建筑窗用弹性密封</w:t>
      </w:r>
      <w:proofErr w:type="gramStart"/>
      <w:r>
        <w:rPr>
          <w:rFonts w:ascii="宋体" w:eastAsia="宋体" w:hAnsi="宋体" w:hint="eastAsia"/>
          <w:sz w:val="24"/>
          <w:szCs w:val="20"/>
        </w:rPr>
        <w:t>胶标准</w:t>
      </w:r>
      <w:proofErr w:type="gramEnd"/>
      <w:r>
        <w:rPr>
          <w:rFonts w:ascii="宋体" w:eastAsia="宋体" w:hAnsi="宋体" w:hint="eastAsia"/>
          <w:sz w:val="24"/>
          <w:szCs w:val="20"/>
        </w:rPr>
        <w:t>要求，</w:t>
      </w:r>
      <w:proofErr w:type="gramStart"/>
      <w:r>
        <w:rPr>
          <w:rFonts w:ascii="宋体" w:eastAsia="宋体" w:hAnsi="宋体" w:hint="eastAsia"/>
          <w:sz w:val="24"/>
          <w:szCs w:val="20"/>
        </w:rPr>
        <w:t>表干时间</w:t>
      </w:r>
      <w:proofErr w:type="gramEnd"/>
      <w:r>
        <w:rPr>
          <w:rFonts w:ascii="宋体" w:eastAsia="宋体" w:hAnsi="宋体" w:hint="eastAsia"/>
          <w:sz w:val="24"/>
          <w:szCs w:val="20"/>
        </w:rPr>
        <w:t>≤</w:t>
      </w:r>
      <w:r>
        <w:rPr>
          <w:rFonts w:ascii="宋体" w:eastAsia="宋体" w:hAnsi="宋体" w:hint="eastAsia"/>
          <w:sz w:val="24"/>
          <w:szCs w:val="20"/>
        </w:rPr>
        <w:t>24h</w:t>
      </w:r>
      <w:r>
        <w:rPr>
          <w:rFonts w:ascii="宋体" w:eastAsia="宋体" w:hAnsi="宋体" w:hint="eastAsia"/>
          <w:sz w:val="24"/>
          <w:szCs w:val="20"/>
        </w:rPr>
        <w:t>，下垂度≤</w:t>
      </w:r>
      <w:r>
        <w:rPr>
          <w:rFonts w:ascii="宋体" w:eastAsia="宋体" w:hAnsi="宋体" w:hint="eastAsia"/>
          <w:sz w:val="24"/>
          <w:szCs w:val="20"/>
        </w:rPr>
        <w:t>1mm</w:t>
      </w:r>
      <w:r>
        <w:rPr>
          <w:rFonts w:ascii="宋体" w:eastAsia="宋体" w:hAnsi="宋体" w:hint="eastAsia"/>
          <w:sz w:val="24"/>
          <w:szCs w:val="20"/>
        </w:rPr>
        <w:t>，拉伸粘结性能≤</w:t>
      </w:r>
      <w:r>
        <w:rPr>
          <w:rFonts w:ascii="宋体" w:eastAsia="宋体" w:hAnsi="宋体" w:hint="eastAsia"/>
          <w:sz w:val="24"/>
          <w:szCs w:val="20"/>
        </w:rPr>
        <w:t>0.4MPa</w:t>
      </w:r>
      <w:r>
        <w:rPr>
          <w:rFonts w:ascii="宋体" w:eastAsia="宋体" w:hAnsi="宋体" w:hint="eastAsia"/>
          <w:sz w:val="24"/>
          <w:szCs w:val="20"/>
        </w:rPr>
        <w:t>，提供省级及以上检测机构出具的检测报告（检测报告须带有</w:t>
      </w:r>
      <w:r>
        <w:rPr>
          <w:rFonts w:ascii="宋体" w:eastAsia="宋体" w:hAnsi="宋体" w:hint="eastAsia"/>
          <w:sz w:val="24"/>
          <w:szCs w:val="20"/>
        </w:rPr>
        <w:t>CMA</w:t>
      </w:r>
      <w:r>
        <w:rPr>
          <w:rFonts w:ascii="宋体" w:eastAsia="宋体" w:hAnsi="宋体" w:hint="eastAsia"/>
          <w:sz w:val="24"/>
          <w:szCs w:val="20"/>
        </w:rPr>
        <w:t>和</w:t>
      </w:r>
      <w:r>
        <w:rPr>
          <w:rFonts w:ascii="宋体" w:eastAsia="宋体" w:hAnsi="宋体" w:hint="eastAsia"/>
          <w:sz w:val="24"/>
          <w:szCs w:val="20"/>
        </w:rPr>
        <w:t>CNAS</w:t>
      </w:r>
      <w:r>
        <w:rPr>
          <w:rFonts w:ascii="宋体" w:eastAsia="宋体" w:hAnsi="宋体" w:hint="eastAsia"/>
          <w:sz w:val="24"/>
          <w:szCs w:val="20"/>
        </w:rPr>
        <w:t>标志）。</w:t>
      </w:r>
    </w:p>
    <w:p w14:paraId="5FEF48C0" w14:textId="77777777" w:rsidR="006375F0" w:rsidRDefault="00F73C66">
      <w:pPr>
        <w:spacing w:line="360" w:lineRule="auto"/>
        <w:ind w:firstLineChars="200" w:firstLine="480"/>
        <w:rPr>
          <w:rFonts w:ascii="宋体" w:hAnsi="宋体"/>
          <w:sz w:val="24"/>
          <w:szCs w:val="20"/>
        </w:rPr>
      </w:pPr>
      <w:r>
        <w:rPr>
          <w:rFonts w:ascii="宋体" w:hAnsi="宋体" w:hint="eastAsia"/>
          <w:bCs/>
          <w:sz w:val="24"/>
          <w:szCs w:val="20"/>
        </w:rPr>
        <w:t>10.</w:t>
      </w:r>
      <w:r>
        <w:rPr>
          <w:rFonts w:ascii="宋体" w:hAnsi="宋体" w:hint="eastAsia"/>
          <w:bCs/>
          <w:sz w:val="24"/>
          <w:szCs w:val="20"/>
        </w:rPr>
        <w:t>展柜的开启方式</w:t>
      </w:r>
      <w:r>
        <w:rPr>
          <w:rFonts w:ascii="宋体" w:hAnsi="宋体" w:hint="eastAsia"/>
          <w:bCs/>
          <w:sz w:val="24"/>
          <w:szCs w:val="20"/>
        </w:rPr>
        <w:t>：</w:t>
      </w:r>
      <w:r>
        <w:rPr>
          <w:rFonts w:ascii="宋体" w:hAnsi="宋体" w:hint="eastAsia"/>
          <w:sz w:val="24"/>
          <w:szCs w:val="20"/>
        </w:rPr>
        <w:t>自动升降</w:t>
      </w:r>
    </w:p>
    <w:p w14:paraId="79C6E602" w14:textId="77777777" w:rsidR="006375F0" w:rsidRDefault="00F73C66">
      <w:pPr>
        <w:spacing w:line="360" w:lineRule="auto"/>
        <w:ind w:firstLineChars="200" w:firstLine="480"/>
        <w:rPr>
          <w:rFonts w:ascii="宋体" w:hAnsi="宋体"/>
          <w:bCs/>
          <w:sz w:val="24"/>
          <w:szCs w:val="20"/>
        </w:rPr>
      </w:pPr>
      <w:r>
        <w:rPr>
          <w:rFonts w:ascii="宋体" w:hAnsi="宋体" w:hint="eastAsia"/>
          <w:bCs/>
          <w:sz w:val="24"/>
          <w:szCs w:val="20"/>
        </w:rPr>
        <w:t>11.</w:t>
      </w:r>
      <w:r>
        <w:rPr>
          <w:rFonts w:ascii="宋体" w:hAnsi="宋体" w:hint="eastAsia"/>
          <w:bCs/>
          <w:sz w:val="24"/>
          <w:szCs w:val="20"/>
        </w:rPr>
        <w:t>展柜安全</w:t>
      </w:r>
    </w:p>
    <w:p w14:paraId="5E72C905" w14:textId="77777777" w:rsidR="006375F0" w:rsidRDefault="00F73C66">
      <w:pPr>
        <w:spacing w:line="360" w:lineRule="auto"/>
        <w:ind w:firstLineChars="200" w:firstLine="480"/>
        <w:rPr>
          <w:rFonts w:ascii="宋体" w:hAnsi="宋体"/>
          <w:sz w:val="24"/>
          <w:szCs w:val="20"/>
        </w:rPr>
      </w:pPr>
      <w:r>
        <w:rPr>
          <w:rFonts w:ascii="宋体" w:hAnsi="宋体"/>
          <w:sz w:val="24"/>
          <w:szCs w:val="20"/>
        </w:rPr>
        <w:lastRenderedPageBreak/>
        <w:t>1</w:t>
      </w:r>
      <w:r>
        <w:rPr>
          <w:rFonts w:ascii="宋体" w:hAnsi="宋体" w:hint="eastAsia"/>
          <w:sz w:val="24"/>
          <w:szCs w:val="20"/>
        </w:rPr>
        <w:t>）</w:t>
      </w:r>
      <w:r>
        <w:rPr>
          <w:rFonts w:ascii="宋体" w:hAnsi="宋体" w:hint="eastAsia"/>
          <w:sz w:val="24"/>
          <w:szCs w:val="20"/>
        </w:rPr>
        <w:t>采用博物馆展柜专用的安全锁具，安全牢固、操作简单方便，锁具安装位置具有隐蔽性。要求使用的锁体及钥匙的材料为超硬度的耐磨、防锈材料，钥匙互换率达</w:t>
      </w:r>
      <w:r>
        <w:rPr>
          <w:rFonts w:ascii="宋体" w:hAnsi="宋体" w:hint="eastAsia"/>
          <w:sz w:val="24"/>
          <w:szCs w:val="20"/>
        </w:rPr>
        <w:t>150000</w:t>
      </w:r>
      <w:r>
        <w:rPr>
          <w:rFonts w:ascii="宋体" w:hAnsi="宋体" w:hint="eastAsia"/>
          <w:sz w:val="24"/>
          <w:szCs w:val="20"/>
        </w:rPr>
        <w:t>次以上，减少钥匙数量，提高通用性和便捷性。符合</w:t>
      </w:r>
      <w:r>
        <w:rPr>
          <w:rFonts w:ascii="宋体" w:hAnsi="宋体" w:hint="eastAsia"/>
          <w:sz w:val="24"/>
          <w:szCs w:val="20"/>
        </w:rPr>
        <w:t>GB21556-2008</w:t>
      </w:r>
      <w:r>
        <w:rPr>
          <w:rFonts w:ascii="宋体" w:hAnsi="宋体" w:hint="eastAsia"/>
          <w:sz w:val="24"/>
          <w:szCs w:val="20"/>
        </w:rPr>
        <w:t>检测标准</w:t>
      </w:r>
      <w:r>
        <w:rPr>
          <w:rFonts w:ascii="宋体" w:hAnsi="宋体" w:hint="eastAsia"/>
          <w:sz w:val="24"/>
          <w:szCs w:val="20"/>
        </w:rPr>
        <w:t>。</w:t>
      </w:r>
    </w:p>
    <w:p w14:paraId="7496AD0A" w14:textId="77777777" w:rsidR="006375F0" w:rsidRDefault="00F73C66">
      <w:pPr>
        <w:spacing w:line="360" w:lineRule="auto"/>
        <w:ind w:firstLineChars="200" w:firstLine="480"/>
        <w:rPr>
          <w:rFonts w:ascii="宋体" w:hAnsi="宋体"/>
          <w:sz w:val="24"/>
          <w:szCs w:val="20"/>
        </w:rPr>
      </w:pPr>
      <w:r>
        <w:rPr>
          <w:rFonts w:ascii="宋体" w:hAnsi="宋体"/>
          <w:sz w:val="24"/>
          <w:szCs w:val="20"/>
        </w:rPr>
        <w:t>2</w:t>
      </w:r>
      <w:r>
        <w:rPr>
          <w:rFonts w:ascii="宋体" w:hAnsi="宋体" w:hint="eastAsia"/>
          <w:sz w:val="24"/>
          <w:szCs w:val="20"/>
        </w:rPr>
        <w:t>）</w:t>
      </w:r>
      <w:r>
        <w:rPr>
          <w:rFonts w:ascii="宋体" w:hAnsi="宋体" w:hint="eastAsia"/>
          <w:sz w:val="24"/>
          <w:szCs w:val="20"/>
        </w:rPr>
        <w:t>所有展柜配备布线、端口等充分考虑系统通用性与兼容性，并预留报警系统空间以备今后检修及改造升级。</w:t>
      </w:r>
    </w:p>
    <w:p w14:paraId="53794BDF" w14:textId="77777777" w:rsidR="006375F0" w:rsidRDefault="00F73C66">
      <w:pPr>
        <w:spacing w:line="360" w:lineRule="auto"/>
        <w:ind w:firstLineChars="200" w:firstLine="480"/>
        <w:rPr>
          <w:rFonts w:ascii="宋体" w:hAnsi="宋体"/>
          <w:bCs/>
          <w:sz w:val="24"/>
          <w:szCs w:val="20"/>
        </w:rPr>
      </w:pPr>
      <w:r>
        <w:rPr>
          <w:rFonts w:ascii="宋体" w:hAnsi="宋体" w:hint="eastAsia"/>
          <w:sz w:val="24"/>
          <w:szCs w:val="20"/>
        </w:rPr>
        <w:t>12.</w:t>
      </w:r>
      <w:r>
        <w:rPr>
          <w:rFonts w:ascii="宋体" w:hAnsi="宋体" w:hint="eastAsia"/>
          <w:bCs/>
          <w:sz w:val="24"/>
          <w:szCs w:val="20"/>
        </w:rPr>
        <w:t>展柜密封性</w:t>
      </w:r>
    </w:p>
    <w:p w14:paraId="6F6091EF" w14:textId="77777777" w:rsidR="006375F0" w:rsidRDefault="00F73C66">
      <w:pPr>
        <w:spacing w:line="360" w:lineRule="auto"/>
        <w:ind w:firstLineChars="200" w:firstLine="480"/>
        <w:rPr>
          <w:rFonts w:ascii="宋体" w:hAnsi="宋体"/>
          <w:sz w:val="24"/>
          <w:szCs w:val="20"/>
        </w:rPr>
      </w:pPr>
      <w:r>
        <w:rPr>
          <w:rFonts w:ascii="宋体" w:hAnsi="宋体"/>
          <w:sz w:val="24"/>
          <w:szCs w:val="20"/>
        </w:rPr>
        <w:t>1</w:t>
      </w:r>
      <w:r>
        <w:rPr>
          <w:rFonts w:ascii="宋体" w:hAnsi="宋体" w:hint="eastAsia"/>
          <w:sz w:val="24"/>
          <w:szCs w:val="20"/>
        </w:rPr>
        <w:t>）</w:t>
      </w:r>
      <w:r>
        <w:rPr>
          <w:rFonts w:ascii="宋体" w:hAnsi="宋体" w:hint="eastAsia"/>
          <w:sz w:val="24"/>
          <w:szCs w:val="20"/>
        </w:rPr>
        <w:t>展柜本身为整体密封型结构，采用专用密封型材、密封硅胶条及中性密封胶。符合</w:t>
      </w:r>
      <w:r>
        <w:rPr>
          <w:rFonts w:ascii="宋体" w:hAnsi="宋体" w:hint="eastAsia"/>
          <w:sz w:val="24"/>
          <w:szCs w:val="20"/>
        </w:rPr>
        <w:t>GB/T 528-2009</w:t>
      </w:r>
      <w:r>
        <w:rPr>
          <w:rFonts w:ascii="宋体" w:hAnsi="宋体" w:hint="eastAsia"/>
          <w:sz w:val="24"/>
          <w:szCs w:val="20"/>
        </w:rPr>
        <w:t>，</w:t>
      </w:r>
      <w:r>
        <w:rPr>
          <w:rFonts w:ascii="宋体" w:hAnsi="宋体" w:hint="eastAsia"/>
          <w:sz w:val="24"/>
          <w:szCs w:val="20"/>
        </w:rPr>
        <w:t>529-2008</w:t>
      </w:r>
      <w:r>
        <w:rPr>
          <w:rFonts w:ascii="宋体" w:hAnsi="宋体" w:hint="eastAsia"/>
          <w:sz w:val="24"/>
          <w:szCs w:val="20"/>
        </w:rPr>
        <w:t>，</w:t>
      </w:r>
      <w:r>
        <w:rPr>
          <w:rFonts w:ascii="宋体" w:hAnsi="宋体" w:hint="eastAsia"/>
          <w:sz w:val="24"/>
          <w:szCs w:val="20"/>
        </w:rPr>
        <w:t>GB/T 7759.1-2015</w:t>
      </w:r>
      <w:r>
        <w:rPr>
          <w:rFonts w:ascii="宋体" w:hAnsi="宋体" w:hint="eastAsia"/>
          <w:sz w:val="24"/>
          <w:szCs w:val="20"/>
        </w:rPr>
        <w:t>，</w:t>
      </w:r>
      <w:r>
        <w:rPr>
          <w:rFonts w:ascii="宋体" w:hAnsi="宋体" w:hint="eastAsia"/>
          <w:sz w:val="24"/>
          <w:szCs w:val="20"/>
        </w:rPr>
        <w:t>GB/T 531.1-2008</w:t>
      </w:r>
      <w:r>
        <w:rPr>
          <w:rFonts w:ascii="宋体" w:hAnsi="宋体" w:hint="eastAsia"/>
          <w:sz w:val="24"/>
          <w:szCs w:val="20"/>
        </w:rPr>
        <w:t>检测规定</w:t>
      </w:r>
    </w:p>
    <w:p w14:paraId="66CB7B8D" w14:textId="77777777" w:rsidR="006375F0" w:rsidRDefault="00F73C66">
      <w:pPr>
        <w:spacing w:line="360" w:lineRule="auto"/>
        <w:ind w:firstLineChars="200" w:firstLine="480"/>
        <w:rPr>
          <w:rFonts w:ascii="宋体" w:hAnsi="宋体"/>
          <w:sz w:val="24"/>
          <w:szCs w:val="20"/>
        </w:rPr>
      </w:pPr>
      <w:r>
        <w:rPr>
          <w:rFonts w:ascii="宋体" w:hAnsi="宋体"/>
          <w:sz w:val="24"/>
          <w:szCs w:val="20"/>
        </w:rPr>
        <w:t>2</w:t>
      </w:r>
      <w:r>
        <w:rPr>
          <w:rFonts w:ascii="宋体" w:hAnsi="宋体" w:hint="eastAsia"/>
          <w:sz w:val="24"/>
          <w:szCs w:val="20"/>
        </w:rPr>
        <w:t>）</w:t>
      </w:r>
      <w:r>
        <w:rPr>
          <w:rFonts w:ascii="宋体" w:hAnsi="宋体" w:hint="eastAsia"/>
          <w:sz w:val="24"/>
          <w:szCs w:val="20"/>
        </w:rPr>
        <w:t>展示空间内空气交换律</w:t>
      </w:r>
      <w:r>
        <w:rPr>
          <w:rFonts w:ascii="宋体" w:hAnsi="宋体"/>
          <w:sz w:val="24"/>
          <w:szCs w:val="20"/>
        </w:rPr>
        <w:t>≤0.</w:t>
      </w:r>
      <w:r>
        <w:rPr>
          <w:rFonts w:ascii="宋体" w:hAnsi="宋体" w:hint="eastAsia"/>
          <w:sz w:val="24"/>
          <w:szCs w:val="20"/>
        </w:rPr>
        <w:t>5</w:t>
      </w:r>
      <w:r>
        <w:rPr>
          <w:rFonts w:ascii="宋体" w:hAnsi="宋体"/>
          <w:sz w:val="24"/>
          <w:szCs w:val="20"/>
        </w:rPr>
        <w:t>/</w:t>
      </w:r>
      <w:r>
        <w:rPr>
          <w:rFonts w:ascii="宋体" w:hAnsi="宋体" w:hint="eastAsia"/>
          <w:sz w:val="24"/>
          <w:szCs w:val="20"/>
        </w:rPr>
        <w:t>天。</w:t>
      </w:r>
    </w:p>
    <w:p w14:paraId="274FC8A2" w14:textId="77777777" w:rsidR="006375F0" w:rsidRDefault="00F73C66">
      <w:pPr>
        <w:spacing w:line="360" w:lineRule="auto"/>
        <w:ind w:firstLineChars="200" w:firstLine="480"/>
        <w:rPr>
          <w:rFonts w:ascii="宋体" w:hAnsi="宋体"/>
          <w:bCs/>
          <w:sz w:val="24"/>
          <w:szCs w:val="20"/>
        </w:rPr>
      </w:pPr>
      <w:r>
        <w:rPr>
          <w:rFonts w:ascii="宋体" w:hAnsi="宋体" w:hint="eastAsia"/>
          <w:bCs/>
          <w:sz w:val="24"/>
          <w:szCs w:val="20"/>
        </w:rPr>
        <w:t>13.</w:t>
      </w:r>
      <w:r>
        <w:rPr>
          <w:rFonts w:ascii="宋体" w:hAnsi="宋体" w:hint="eastAsia"/>
          <w:bCs/>
          <w:sz w:val="24"/>
          <w:szCs w:val="20"/>
        </w:rPr>
        <w:t>电器开关及布线</w:t>
      </w:r>
    </w:p>
    <w:p w14:paraId="3AD0C4B8" w14:textId="77777777" w:rsidR="006375F0" w:rsidRDefault="00F73C66">
      <w:pPr>
        <w:spacing w:line="360" w:lineRule="auto"/>
        <w:rPr>
          <w:rFonts w:ascii="宋体" w:hAnsi="宋体"/>
          <w:sz w:val="24"/>
          <w:szCs w:val="20"/>
        </w:rPr>
      </w:pPr>
      <w:r>
        <w:rPr>
          <w:rFonts w:ascii="宋体" w:hAnsi="宋体"/>
          <w:sz w:val="24"/>
          <w:szCs w:val="20"/>
        </w:rPr>
        <w:t xml:space="preserve">   </w:t>
      </w:r>
      <w:r>
        <w:rPr>
          <w:rFonts w:ascii="宋体" w:hAnsi="宋体" w:hint="eastAsia"/>
          <w:sz w:val="24"/>
          <w:szCs w:val="20"/>
        </w:rPr>
        <w:t>各类设备的</w:t>
      </w:r>
      <w:proofErr w:type="gramStart"/>
      <w:r>
        <w:rPr>
          <w:rFonts w:ascii="宋体" w:hAnsi="宋体" w:hint="eastAsia"/>
          <w:sz w:val="24"/>
          <w:szCs w:val="20"/>
        </w:rPr>
        <w:t>布线需</w:t>
      </w:r>
      <w:proofErr w:type="gramEnd"/>
      <w:r>
        <w:rPr>
          <w:rFonts w:ascii="宋体" w:hAnsi="宋体" w:hint="eastAsia"/>
          <w:sz w:val="24"/>
          <w:szCs w:val="20"/>
        </w:rPr>
        <w:t>合理隐蔽，符合安全标准。独立开关，配备漏电保护器，预留弱电接口，电容量及布线考虑增加设备及日后升级需求。</w:t>
      </w:r>
    </w:p>
    <w:p w14:paraId="7617A6D3" w14:textId="77777777" w:rsidR="006375F0" w:rsidRDefault="00F73C66">
      <w:pPr>
        <w:jc w:val="left"/>
      </w:pPr>
      <w:r>
        <w:rPr>
          <w:rFonts w:ascii="宋体" w:eastAsia="宋体" w:hAnsi="宋体" w:hint="eastAsia"/>
          <w:sz w:val="24"/>
          <w:szCs w:val="20"/>
        </w:rPr>
        <w:t>14.</w:t>
      </w:r>
      <w:r>
        <w:rPr>
          <w:rFonts w:ascii="宋体" w:eastAsia="宋体" w:hAnsi="宋体" w:cs="宋体" w:hint="eastAsia"/>
          <w:kern w:val="0"/>
          <w:sz w:val="24"/>
          <w:szCs w:val="24"/>
          <w:lang w:bidi="ar"/>
        </w:rPr>
        <w:t>展柜噪音：符合</w:t>
      </w:r>
      <w:r>
        <w:rPr>
          <w:rFonts w:ascii="宋体" w:eastAsia="宋体" w:hAnsi="宋体" w:cs="宋体" w:hint="eastAsia"/>
          <w:kern w:val="0"/>
          <w:sz w:val="24"/>
          <w:szCs w:val="24"/>
          <w:lang w:bidi="ar"/>
        </w:rPr>
        <w:t xml:space="preserve">T/WWXT 0020-2015 </w:t>
      </w:r>
      <w:r>
        <w:rPr>
          <w:rFonts w:ascii="宋体" w:eastAsia="宋体" w:hAnsi="宋体" w:cs="宋体" w:hint="eastAsia"/>
          <w:kern w:val="0"/>
          <w:sz w:val="24"/>
          <w:szCs w:val="24"/>
          <w:lang w:bidi="ar"/>
        </w:rPr>
        <w:t>馆藏</w:t>
      </w:r>
      <w:proofErr w:type="gramStart"/>
      <w:r>
        <w:rPr>
          <w:rFonts w:ascii="宋体" w:eastAsia="宋体" w:hAnsi="宋体" w:cs="宋体" w:hint="eastAsia"/>
          <w:kern w:val="0"/>
          <w:sz w:val="24"/>
          <w:szCs w:val="24"/>
          <w:lang w:bidi="ar"/>
        </w:rPr>
        <w:t>文物展藏</w:t>
      </w:r>
      <w:proofErr w:type="gramEnd"/>
      <w:r>
        <w:rPr>
          <w:rFonts w:ascii="宋体" w:eastAsia="宋体" w:hAnsi="宋体" w:cs="宋体" w:hint="eastAsia"/>
          <w:kern w:val="0"/>
          <w:sz w:val="24"/>
          <w:szCs w:val="24"/>
          <w:lang w:bidi="ar"/>
        </w:rPr>
        <w:t xml:space="preserve"> </w:t>
      </w:r>
      <w:r>
        <w:rPr>
          <w:rFonts w:ascii="宋体" w:eastAsia="宋体" w:hAnsi="宋体" w:cs="宋体" w:hint="eastAsia"/>
          <w:kern w:val="0"/>
          <w:sz w:val="24"/>
          <w:szCs w:val="24"/>
          <w:lang w:bidi="ar"/>
        </w:rPr>
        <w:t>智能文物展柜</w:t>
      </w:r>
      <w:r>
        <w:rPr>
          <w:rFonts w:ascii="宋体" w:eastAsia="宋体" w:hAnsi="宋体" w:cs="宋体" w:hint="eastAsia"/>
          <w:kern w:val="0"/>
          <w:sz w:val="24"/>
          <w:szCs w:val="24"/>
          <w:lang w:bidi="ar"/>
        </w:rPr>
        <w:t xml:space="preserve"> </w:t>
      </w:r>
      <w:r>
        <w:rPr>
          <w:rFonts w:ascii="宋体" w:eastAsia="宋体" w:hAnsi="宋体" w:cs="宋体" w:hint="eastAsia"/>
          <w:kern w:val="0"/>
          <w:sz w:val="24"/>
          <w:szCs w:val="24"/>
          <w:lang w:bidi="ar"/>
        </w:rPr>
        <w:t>技术要求，</w:t>
      </w:r>
      <w:r>
        <w:rPr>
          <w:rFonts w:ascii="宋体" w:eastAsia="宋体" w:hAnsi="宋体" w:cs="宋体" w:hint="eastAsia"/>
          <w:kern w:val="0"/>
          <w:sz w:val="24"/>
          <w:szCs w:val="24"/>
          <w:lang w:bidi="ar"/>
        </w:rPr>
        <w:t xml:space="preserve"> GB/T 3611-2018</w:t>
      </w:r>
      <w:r>
        <w:rPr>
          <w:rFonts w:ascii="宋体" w:eastAsia="宋体" w:hAnsi="宋体" w:cs="宋体" w:hint="eastAsia"/>
          <w:kern w:val="0"/>
          <w:sz w:val="24"/>
          <w:szCs w:val="24"/>
          <w:lang w:bidi="ar"/>
        </w:rPr>
        <w:t>文物展柜</w:t>
      </w:r>
      <w:r>
        <w:rPr>
          <w:rFonts w:ascii="宋体" w:eastAsia="宋体" w:hAnsi="宋体" w:cs="宋体" w:hint="eastAsia"/>
          <w:kern w:val="0"/>
          <w:sz w:val="24"/>
          <w:szCs w:val="24"/>
          <w:lang w:bidi="ar"/>
        </w:rPr>
        <w:t>基本技术要求及检测，整体噪音应≤</w:t>
      </w:r>
      <w:r>
        <w:rPr>
          <w:rFonts w:ascii="宋体" w:eastAsia="宋体" w:hAnsi="宋体" w:cs="宋体" w:hint="eastAsia"/>
          <w:kern w:val="0"/>
          <w:sz w:val="24"/>
          <w:szCs w:val="24"/>
          <w:lang w:bidi="ar"/>
        </w:rPr>
        <w:t>40dB</w:t>
      </w:r>
      <w:r>
        <w:rPr>
          <w:rFonts w:ascii="宋体" w:eastAsia="宋体" w:hAnsi="宋体" w:cs="宋体" w:hint="eastAsia"/>
          <w:kern w:val="0"/>
          <w:sz w:val="24"/>
          <w:szCs w:val="24"/>
          <w:lang w:bidi="ar"/>
        </w:rPr>
        <w:t>；</w:t>
      </w:r>
      <w:r>
        <w:rPr>
          <w:rFonts w:ascii="宋体" w:eastAsia="宋体" w:hAnsi="宋体" w:cs="宋体" w:hint="eastAsia"/>
          <w:sz w:val="24"/>
          <w:szCs w:val="24"/>
        </w:rPr>
        <w:t>提供省级</w:t>
      </w:r>
      <w:r>
        <w:rPr>
          <w:rFonts w:ascii="宋体" w:hAnsi="宋体" w:cs="宋体" w:hint="eastAsia"/>
          <w:sz w:val="24"/>
          <w:szCs w:val="24"/>
        </w:rPr>
        <w:t>及</w:t>
      </w:r>
      <w:r>
        <w:rPr>
          <w:rFonts w:ascii="宋体" w:eastAsia="宋体" w:hAnsi="宋体" w:cs="宋体" w:hint="eastAsia"/>
          <w:sz w:val="24"/>
          <w:szCs w:val="24"/>
        </w:rPr>
        <w:t>以上检测机构出具的检测报告</w:t>
      </w:r>
      <w:r>
        <w:rPr>
          <w:rFonts w:ascii="宋体" w:eastAsia="宋体" w:hAnsi="宋体" w:cs="宋体" w:hint="eastAsia"/>
          <w:kern w:val="0"/>
          <w:sz w:val="24"/>
          <w:szCs w:val="24"/>
          <w:lang w:bidi="ar"/>
        </w:rPr>
        <w:t>（检测报告须带有</w:t>
      </w:r>
      <w:r>
        <w:rPr>
          <w:rFonts w:ascii="宋体" w:eastAsia="宋体" w:hAnsi="宋体" w:cs="宋体" w:hint="eastAsia"/>
          <w:kern w:val="0"/>
          <w:sz w:val="24"/>
          <w:szCs w:val="24"/>
          <w:lang w:bidi="ar"/>
        </w:rPr>
        <w:t>CMA</w:t>
      </w:r>
      <w:r>
        <w:rPr>
          <w:rFonts w:ascii="宋体" w:eastAsia="宋体" w:hAnsi="宋体" w:cs="宋体" w:hint="eastAsia"/>
          <w:kern w:val="0"/>
          <w:sz w:val="24"/>
          <w:szCs w:val="24"/>
          <w:lang w:bidi="ar"/>
        </w:rPr>
        <w:t>和</w:t>
      </w:r>
      <w:r>
        <w:rPr>
          <w:rFonts w:ascii="宋体" w:eastAsia="宋体" w:hAnsi="宋体" w:cs="宋体" w:hint="eastAsia"/>
          <w:kern w:val="0"/>
          <w:sz w:val="24"/>
          <w:szCs w:val="24"/>
          <w:lang w:bidi="ar"/>
        </w:rPr>
        <w:t>CNAS</w:t>
      </w:r>
      <w:r>
        <w:rPr>
          <w:rFonts w:ascii="宋体" w:eastAsia="宋体" w:hAnsi="宋体" w:cs="宋体" w:hint="eastAsia"/>
          <w:kern w:val="0"/>
          <w:sz w:val="24"/>
          <w:szCs w:val="24"/>
          <w:lang w:bidi="ar"/>
        </w:rPr>
        <w:t>标志）。</w:t>
      </w:r>
    </w:p>
    <w:p w14:paraId="0467E0A5" w14:textId="77777777" w:rsidR="006375F0" w:rsidRDefault="006375F0">
      <w:pPr>
        <w:pStyle w:val="BodyText"/>
        <w:rPr>
          <w:rFonts w:ascii="宋体" w:hAnsi="宋体" w:cs="宋体"/>
          <w:b/>
          <w:bCs/>
          <w:kern w:val="0"/>
          <w:sz w:val="36"/>
          <w:szCs w:val="36"/>
        </w:rPr>
      </w:pPr>
    </w:p>
    <w:p w14:paraId="2021D450" w14:textId="77777777" w:rsidR="006375F0" w:rsidRDefault="006375F0">
      <w:pPr>
        <w:pStyle w:val="BodyText"/>
        <w:rPr>
          <w:rFonts w:ascii="宋体" w:hAnsi="宋体" w:cs="宋体"/>
          <w:b/>
          <w:bCs/>
          <w:kern w:val="0"/>
          <w:sz w:val="36"/>
          <w:szCs w:val="36"/>
        </w:rPr>
      </w:pPr>
    </w:p>
    <w:p w14:paraId="4CDAC7A5" w14:textId="77777777" w:rsidR="006375F0" w:rsidRDefault="006375F0">
      <w:pPr>
        <w:pStyle w:val="BodyText"/>
        <w:rPr>
          <w:rFonts w:ascii="宋体" w:hAnsi="宋体" w:cs="宋体"/>
          <w:b/>
          <w:bCs/>
          <w:kern w:val="0"/>
          <w:sz w:val="36"/>
          <w:szCs w:val="36"/>
        </w:rPr>
      </w:pPr>
    </w:p>
    <w:p w14:paraId="0029E2D5" w14:textId="77777777" w:rsidR="006375F0" w:rsidRDefault="006375F0">
      <w:pPr>
        <w:pStyle w:val="BodyText"/>
        <w:rPr>
          <w:rFonts w:ascii="宋体" w:hAnsi="宋体" w:cs="宋体"/>
          <w:b/>
          <w:bCs/>
          <w:kern w:val="0"/>
          <w:sz w:val="36"/>
          <w:szCs w:val="36"/>
        </w:rPr>
      </w:pPr>
    </w:p>
    <w:p w14:paraId="61EFA958" w14:textId="77777777" w:rsidR="006375F0" w:rsidRDefault="006375F0">
      <w:pPr>
        <w:pStyle w:val="BodyText"/>
        <w:rPr>
          <w:rFonts w:ascii="宋体" w:hAnsi="宋体" w:cs="宋体"/>
          <w:b/>
          <w:bCs/>
          <w:kern w:val="0"/>
          <w:sz w:val="36"/>
          <w:szCs w:val="36"/>
        </w:rPr>
      </w:pPr>
    </w:p>
    <w:p w14:paraId="42407601" w14:textId="77777777" w:rsidR="006375F0" w:rsidRDefault="006375F0">
      <w:pPr>
        <w:pStyle w:val="BodyText"/>
        <w:rPr>
          <w:rFonts w:ascii="宋体" w:hAnsi="宋体" w:cs="宋体"/>
          <w:b/>
          <w:bCs/>
          <w:kern w:val="0"/>
          <w:sz w:val="36"/>
          <w:szCs w:val="36"/>
        </w:rPr>
      </w:pPr>
    </w:p>
    <w:p w14:paraId="3DFBCED8" w14:textId="77777777" w:rsidR="006375F0" w:rsidRDefault="006375F0">
      <w:pPr>
        <w:pStyle w:val="BodyText"/>
        <w:rPr>
          <w:rFonts w:ascii="宋体" w:hAnsi="宋体" w:cs="宋体"/>
          <w:b/>
          <w:bCs/>
          <w:kern w:val="0"/>
          <w:sz w:val="36"/>
          <w:szCs w:val="36"/>
        </w:rPr>
      </w:pPr>
    </w:p>
    <w:p w14:paraId="003AFD14" w14:textId="77777777" w:rsidR="006375F0" w:rsidRDefault="006375F0">
      <w:pPr>
        <w:pStyle w:val="BodyText"/>
        <w:rPr>
          <w:rFonts w:ascii="宋体" w:hAnsi="宋体" w:cs="宋体"/>
          <w:b/>
          <w:bCs/>
          <w:kern w:val="0"/>
          <w:sz w:val="36"/>
          <w:szCs w:val="36"/>
        </w:rPr>
      </w:pPr>
    </w:p>
    <w:p w14:paraId="720B9C1D" w14:textId="77777777" w:rsidR="006375F0" w:rsidRDefault="006375F0">
      <w:pPr>
        <w:pStyle w:val="BodyText"/>
        <w:rPr>
          <w:rFonts w:ascii="宋体" w:hAnsi="宋体" w:cs="宋体"/>
          <w:b/>
          <w:bCs/>
          <w:kern w:val="0"/>
          <w:sz w:val="36"/>
          <w:szCs w:val="36"/>
        </w:rPr>
      </w:pPr>
    </w:p>
    <w:p w14:paraId="4270F90D" w14:textId="77777777" w:rsidR="006375F0" w:rsidRDefault="006375F0">
      <w:pPr>
        <w:pStyle w:val="BodyText"/>
        <w:rPr>
          <w:rFonts w:ascii="宋体" w:hAnsi="宋体" w:cs="宋体"/>
          <w:b/>
          <w:bCs/>
          <w:kern w:val="0"/>
          <w:sz w:val="36"/>
          <w:szCs w:val="36"/>
        </w:rPr>
      </w:pPr>
    </w:p>
    <w:p w14:paraId="030F3AF9" w14:textId="77777777" w:rsidR="006375F0" w:rsidRDefault="006375F0">
      <w:pPr>
        <w:pStyle w:val="BodyText"/>
        <w:rPr>
          <w:rFonts w:ascii="宋体" w:hAnsi="宋体" w:cs="宋体"/>
          <w:b/>
          <w:bCs/>
          <w:kern w:val="0"/>
          <w:sz w:val="36"/>
          <w:szCs w:val="36"/>
        </w:rPr>
      </w:pPr>
    </w:p>
    <w:p w14:paraId="7A560E5D" w14:textId="77777777" w:rsidR="006375F0" w:rsidRDefault="006375F0">
      <w:pPr>
        <w:pStyle w:val="BodyText"/>
        <w:rPr>
          <w:rFonts w:ascii="宋体" w:hAnsi="宋体" w:cs="宋体"/>
          <w:b/>
          <w:bCs/>
          <w:kern w:val="0"/>
          <w:sz w:val="36"/>
          <w:szCs w:val="36"/>
        </w:rPr>
      </w:pPr>
    </w:p>
    <w:p w14:paraId="5271F08F" w14:textId="77777777" w:rsidR="006375F0" w:rsidRDefault="006375F0">
      <w:pPr>
        <w:pStyle w:val="BodyText"/>
        <w:rPr>
          <w:rFonts w:ascii="宋体" w:hAnsi="宋体" w:cs="宋体"/>
          <w:b/>
          <w:bCs/>
          <w:kern w:val="0"/>
          <w:sz w:val="36"/>
          <w:szCs w:val="36"/>
        </w:rPr>
      </w:pPr>
    </w:p>
    <w:p w14:paraId="78268892" w14:textId="77777777" w:rsidR="006375F0" w:rsidRDefault="006375F0">
      <w:pPr>
        <w:pStyle w:val="BodyText"/>
        <w:rPr>
          <w:rFonts w:ascii="宋体" w:hAnsi="宋体" w:cs="宋体"/>
          <w:b/>
          <w:bCs/>
          <w:kern w:val="0"/>
          <w:sz w:val="36"/>
          <w:szCs w:val="36"/>
        </w:rPr>
      </w:pPr>
    </w:p>
    <w:p w14:paraId="79523515" w14:textId="77777777" w:rsidR="006375F0" w:rsidRDefault="00F73C66">
      <w:pPr>
        <w:pStyle w:val="BodyText"/>
        <w:rPr>
          <w:rFonts w:ascii="宋体" w:hAnsi="宋体" w:cs="宋体"/>
          <w:b/>
          <w:bCs/>
          <w:kern w:val="0"/>
          <w:sz w:val="36"/>
          <w:szCs w:val="36"/>
        </w:rPr>
      </w:pPr>
      <w:r>
        <w:rPr>
          <w:rFonts w:ascii="宋体" w:hAnsi="宋体" w:cs="宋体" w:hint="eastAsia"/>
          <w:b/>
          <w:bCs/>
          <w:kern w:val="0"/>
          <w:sz w:val="36"/>
          <w:szCs w:val="36"/>
        </w:rPr>
        <w:t>附件</w:t>
      </w:r>
      <w:r>
        <w:rPr>
          <w:rFonts w:ascii="宋体" w:hAnsi="宋体" w:cs="宋体" w:hint="eastAsia"/>
          <w:b/>
          <w:bCs/>
          <w:kern w:val="0"/>
          <w:sz w:val="36"/>
          <w:szCs w:val="36"/>
        </w:rPr>
        <w:t>3</w:t>
      </w:r>
      <w:r>
        <w:rPr>
          <w:rFonts w:ascii="宋体" w:hAnsi="宋体" w:cs="宋体" w:hint="eastAsia"/>
          <w:b/>
          <w:bCs/>
          <w:kern w:val="0"/>
          <w:sz w:val="36"/>
          <w:szCs w:val="36"/>
        </w:rPr>
        <w:t>：</w:t>
      </w:r>
    </w:p>
    <w:p w14:paraId="61CB6422" w14:textId="77777777" w:rsidR="006375F0" w:rsidRDefault="00F73C66">
      <w:pPr>
        <w:widowControl/>
        <w:spacing w:line="560" w:lineRule="exact"/>
        <w:jc w:val="center"/>
        <w:rPr>
          <w:rFonts w:ascii="宋体" w:hAnsi="宋体" w:cs="宋体"/>
          <w:b/>
          <w:bCs/>
          <w:kern w:val="0"/>
          <w:sz w:val="36"/>
          <w:szCs w:val="36"/>
        </w:rPr>
      </w:pPr>
      <w:r>
        <w:rPr>
          <w:rFonts w:ascii="宋体" w:hAnsi="宋体" w:cs="宋体" w:hint="eastAsia"/>
          <w:b/>
          <w:bCs/>
          <w:kern w:val="0"/>
          <w:sz w:val="36"/>
          <w:szCs w:val="36"/>
        </w:rPr>
        <w:lastRenderedPageBreak/>
        <w:t>询价采购服务商</w:t>
      </w:r>
      <w:r>
        <w:rPr>
          <w:rFonts w:ascii="宋体" w:hAnsi="宋体" w:cs="宋体"/>
          <w:b/>
          <w:bCs/>
          <w:kern w:val="0"/>
          <w:sz w:val="36"/>
          <w:szCs w:val="36"/>
        </w:rPr>
        <w:t>报名登记表</w:t>
      </w:r>
    </w:p>
    <w:p w14:paraId="52CD4FC8" w14:textId="77777777" w:rsidR="006375F0" w:rsidRDefault="006375F0">
      <w:pPr>
        <w:widowControl/>
        <w:spacing w:line="560" w:lineRule="exact"/>
        <w:jc w:val="left"/>
        <w:rPr>
          <w:rFonts w:ascii="宋体" w:hAnsi="宋体" w:cs="宋体"/>
          <w:kern w:val="0"/>
          <w:sz w:val="24"/>
          <w:szCs w:val="24"/>
        </w:rPr>
      </w:pPr>
    </w:p>
    <w:tbl>
      <w:tblPr>
        <w:tblW w:w="8460" w:type="dxa"/>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553"/>
        <w:gridCol w:w="877"/>
        <w:gridCol w:w="3397"/>
        <w:gridCol w:w="1384"/>
        <w:gridCol w:w="2249"/>
      </w:tblGrid>
      <w:tr w:rsidR="006375F0" w14:paraId="1F90FC83" w14:textId="77777777">
        <w:trPr>
          <w:trHeight w:val="589"/>
          <w:tblCellSpacing w:w="0" w:type="dxa"/>
          <w:jc w:val="center"/>
        </w:trPr>
        <w:tc>
          <w:tcPr>
            <w:tcW w:w="1430" w:type="dxa"/>
            <w:gridSpan w:val="2"/>
            <w:vAlign w:val="center"/>
          </w:tcPr>
          <w:p w14:paraId="297A86EC" w14:textId="77777777" w:rsidR="006375F0" w:rsidRDefault="00F73C66">
            <w:pPr>
              <w:widowControl/>
              <w:spacing w:line="560" w:lineRule="exact"/>
              <w:jc w:val="center"/>
              <w:rPr>
                <w:rFonts w:ascii="宋体" w:hAnsi="宋体" w:cs="宋体"/>
                <w:kern w:val="0"/>
                <w:sz w:val="24"/>
                <w:szCs w:val="24"/>
              </w:rPr>
            </w:pPr>
            <w:r>
              <w:rPr>
                <w:rFonts w:ascii="宋体" w:hAnsi="宋体" w:cs="宋体"/>
                <w:kern w:val="0"/>
                <w:sz w:val="24"/>
                <w:szCs w:val="24"/>
              </w:rPr>
              <w:t>日</w:t>
            </w:r>
            <w:r>
              <w:rPr>
                <w:rFonts w:ascii="宋体" w:hAnsi="宋体" w:cs="宋体"/>
                <w:kern w:val="0"/>
                <w:sz w:val="24"/>
                <w:szCs w:val="24"/>
              </w:rPr>
              <w:t xml:space="preserve">    </w:t>
            </w:r>
            <w:r>
              <w:rPr>
                <w:rFonts w:ascii="宋体" w:hAnsi="宋体" w:cs="宋体"/>
                <w:kern w:val="0"/>
                <w:sz w:val="24"/>
                <w:szCs w:val="24"/>
              </w:rPr>
              <w:t>期</w:t>
            </w:r>
          </w:p>
        </w:tc>
        <w:tc>
          <w:tcPr>
            <w:tcW w:w="7030" w:type="dxa"/>
            <w:gridSpan w:val="3"/>
            <w:vAlign w:val="center"/>
          </w:tcPr>
          <w:p w14:paraId="5C96C85A" w14:textId="77777777" w:rsidR="006375F0" w:rsidRDefault="00F73C66">
            <w:pPr>
              <w:widowControl/>
              <w:spacing w:line="560" w:lineRule="exact"/>
              <w:jc w:val="center"/>
              <w:rPr>
                <w:rFonts w:ascii="宋体" w:hAnsi="宋体" w:cs="宋体"/>
                <w:kern w:val="0"/>
                <w:sz w:val="24"/>
                <w:szCs w:val="24"/>
              </w:rPr>
            </w:pPr>
            <w:r>
              <w:rPr>
                <w:rFonts w:ascii="宋体" w:hAnsi="宋体" w:cs="宋体"/>
                <w:kern w:val="0"/>
                <w:sz w:val="24"/>
                <w:szCs w:val="24"/>
              </w:rPr>
              <w:t>20</w:t>
            </w:r>
            <w:r>
              <w:rPr>
                <w:rFonts w:ascii="宋体" w:hAnsi="宋体" w:cs="宋体" w:hint="eastAsia"/>
                <w:kern w:val="0"/>
                <w:sz w:val="24"/>
                <w:szCs w:val="24"/>
              </w:rPr>
              <w:t xml:space="preserve">2  </w:t>
            </w:r>
            <w:r>
              <w:rPr>
                <w:rFonts w:ascii="宋体" w:hAnsi="宋体" w:cs="宋体"/>
                <w:kern w:val="0"/>
                <w:sz w:val="24"/>
                <w:szCs w:val="24"/>
              </w:rPr>
              <w:t>年</w:t>
            </w:r>
            <w:r>
              <w:rPr>
                <w:rFonts w:ascii="宋体" w:hAnsi="宋体" w:cs="宋体"/>
                <w:kern w:val="0"/>
                <w:sz w:val="24"/>
                <w:szCs w:val="24"/>
              </w:rPr>
              <w:t xml:space="preserve">  </w:t>
            </w:r>
            <w:r>
              <w:rPr>
                <w:rFonts w:ascii="宋体" w:hAnsi="宋体" w:cs="宋体"/>
                <w:kern w:val="0"/>
                <w:sz w:val="24"/>
                <w:szCs w:val="24"/>
              </w:rPr>
              <w:t>月</w:t>
            </w:r>
            <w:r>
              <w:rPr>
                <w:rFonts w:ascii="宋体" w:hAnsi="宋体" w:cs="宋体"/>
                <w:kern w:val="0"/>
                <w:sz w:val="24"/>
                <w:szCs w:val="24"/>
              </w:rPr>
              <w:t xml:space="preserve">  </w:t>
            </w:r>
            <w:r>
              <w:rPr>
                <w:rFonts w:ascii="宋体" w:hAnsi="宋体" w:cs="宋体"/>
                <w:kern w:val="0"/>
                <w:sz w:val="24"/>
                <w:szCs w:val="24"/>
              </w:rPr>
              <w:t>日</w:t>
            </w:r>
          </w:p>
        </w:tc>
      </w:tr>
      <w:tr w:rsidR="006375F0" w14:paraId="18BBC6CE" w14:textId="77777777">
        <w:trPr>
          <w:trHeight w:val="574"/>
          <w:tblCellSpacing w:w="0" w:type="dxa"/>
          <w:jc w:val="center"/>
        </w:trPr>
        <w:tc>
          <w:tcPr>
            <w:tcW w:w="1430" w:type="dxa"/>
            <w:gridSpan w:val="2"/>
            <w:vAlign w:val="center"/>
          </w:tcPr>
          <w:p w14:paraId="183402F0" w14:textId="77777777" w:rsidR="006375F0" w:rsidRDefault="00F73C66">
            <w:pPr>
              <w:widowControl/>
              <w:spacing w:line="560" w:lineRule="exact"/>
              <w:jc w:val="center"/>
              <w:rPr>
                <w:rFonts w:ascii="宋体" w:hAnsi="宋体" w:cs="宋体"/>
                <w:kern w:val="0"/>
                <w:sz w:val="24"/>
                <w:szCs w:val="24"/>
              </w:rPr>
            </w:pPr>
            <w:r>
              <w:rPr>
                <w:rFonts w:ascii="宋体" w:hAnsi="宋体" w:cs="宋体"/>
                <w:kern w:val="0"/>
                <w:sz w:val="24"/>
                <w:szCs w:val="24"/>
              </w:rPr>
              <w:t>项目名称</w:t>
            </w:r>
          </w:p>
        </w:tc>
        <w:tc>
          <w:tcPr>
            <w:tcW w:w="7030" w:type="dxa"/>
            <w:gridSpan w:val="3"/>
            <w:vAlign w:val="center"/>
          </w:tcPr>
          <w:p w14:paraId="1E616065" w14:textId="77777777" w:rsidR="006375F0" w:rsidRDefault="006375F0">
            <w:pPr>
              <w:widowControl/>
              <w:spacing w:line="560" w:lineRule="exact"/>
              <w:jc w:val="center"/>
              <w:rPr>
                <w:rFonts w:ascii="宋体" w:hAnsi="宋体" w:cs="宋体"/>
                <w:kern w:val="0"/>
                <w:sz w:val="24"/>
                <w:szCs w:val="24"/>
              </w:rPr>
            </w:pPr>
          </w:p>
        </w:tc>
      </w:tr>
      <w:tr w:rsidR="006375F0" w14:paraId="7A3CF896" w14:textId="77777777">
        <w:trPr>
          <w:trHeight w:val="658"/>
          <w:tblCellSpacing w:w="0" w:type="dxa"/>
          <w:jc w:val="center"/>
        </w:trPr>
        <w:tc>
          <w:tcPr>
            <w:tcW w:w="1430" w:type="dxa"/>
            <w:gridSpan w:val="2"/>
            <w:vAlign w:val="center"/>
          </w:tcPr>
          <w:p w14:paraId="76C68494" w14:textId="77777777" w:rsidR="006375F0" w:rsidRDefault="00F73C66">
            <w:pPr>
              <w:widowControl/>
              <w:spacing w:line="560" w:lineRule="exact"/>
              <w:jc w:val="center"/>
              <w:rPr>
                <w:rFonts w:ascii="宋体" w:hAnsi="宋体" w:cs="宋体"/>
                <w:kern w:val="0"/>
                <w:sz w:val="24"/>
                <w:szCs w:val="24"/>
              </w:rPr>
            </w:pPr>
            <w:r>
              <w:rPr>
                <w:rFonts w:ascii="宋体" w:hAnsi="宋体" w:cs="宋体"/>
                <w:kern w:val="0"/>
                <w:sz w:val="24"/>
                <w:szCs w:val="24"/>
              </w:rPr>
              <w:t>投标单位</w:t>
            </w:r>
          </w:p>
          <w:p w14:paraId="38D9275D" w14:textId="77777777" w:rsidR="006375F0" w:rsidRDefault="00F73C66">
            <w:pPr>
              <w:widowControl/>
              <w:spacing w:line="560" w:lineRule="exact"/>
              <w:jc w:val="center"/>
              <w:rPr>
                <w:rFonts w:ascii="宋体" w:hAnsi="宋体" w:cs="宋体"/>
                <w:kern w:val="0"/>
                <w:sz w:val="24"/>
                <w:szCs w:val="24"/>
              </w:rPr>
            </w:pPr>
            <w:r>
              <w:rPr>
                <w:rFonts w:ascii="宋体" w:hAnsi="宋体" w:cs="宋体"/>
                <w:kern w:val="0"/>
                <w:sz w:val="24"/>
                <w:szCs w:val="24"/>
              </w:rPr>
              <w:t>名称</w:t>
            </w:r>
          </w:p>
        </w:tc>
        <w:tc>
          <w:tcPr>
            <w:tcW w:w="7030" w:type="dxa"/>
            <w:gridSpan w:val="3"/>
            <w:vAlign w:val="center"/>
          </w:tcPr>
          <w:p w14:paraId="7DC7EF87" w14:textId="77777777" w:rsidR="006375F0" w:rsidRDefault="00F73C66">
            <w:pPr>
              <w:widowControl/>
              <w:spacing w:line="560" w:lineRule="exact"/>
              <w:jc w:val="center"/>
              <w:rPr>
                <w:rFonts w:ascii="宋体" w:hAnsi="宋体" w:cs="宋体"/>
                <w:kern w:val="0"/>
                <w:sz w:val="24"/>
                <w:szCs w:val="24"/>
              </w:rPr>
            </w:pPr>
            <w:r>
              <w:rPr>
                <w:rFonts w:ascii="宋体" w:hAnsi="宋体" w:cs="宋体"/>
                <w:kern w:val="0"/>
                <w:sz w:val="24"/>
                <w:szCs w:val="24"/>
              </w:rPr>
              <w:t>                                               </w:t>
            </w:r>
          </w:p>
        </w:tc>
      </w:tr>
      <w:tr w:rsidR="006375F0" w14:paraId="6146E04E" w14:textId="77777777">
        <w:trPr>
          <w:trHeight w:val="547"/>
          <w:tblCellSpacing w:w="0" w:type="dxa"/>
          <w:jc w:val="center"/>
        </w:trPr>
        <w:tc>
          <w:tcPr>
            <w:tcW w:w="1430" w:type="dxa"/>
            <w:gridSpan w:val="2"/>
            <w:vAlign w:val="center"/>
          </w:tcPr>
          <w:p w14:paraId="10199E16" w14:textId="77777777" w:rsidR="006375F0" w:rsidRDefault="00F73C66">
            <w:pPr>
              <w:widowControl/>
              <w:spacing w:line="560" w:lineRule="exact"/>
              <w:jc w:val="center"/>
              <w:rPr>
                <w:rFonts w:ascii="宋体" w:hAnsi="宋体" w:cs="宋体"/>
                <w:kern w:val="0"/>
                <w:sz w:val="24"/>
                <w:szCs w:val="24"/>
              </w:rPr>
            </w:pPr>
            <w:r>
              <w:rPr>
                <w:rFonts w:ascii="宋体" w:hAnsi="宋体" w:cs="宋体" w:hint="eastAsia"/>
                <w:kern w:val="0"/>
                <w:sz w:val="24"/>
                <w:szCs w:val="24"/>
              </w:rPr>
              <w:t>法定代表人</w:t>
            </w:r>
          </w:p>
        </w:tc>
        <w:tc>
          <w:tcPr>
            <w:tcW w:w="3397" w:type="dxa"/>
            <w:vAlign w:val="center"/>
          </w:tcPr>
          <w:p w14:paraId="41D274C1" w14:textId="77777777" w:rsidR="006375F0" w:rsidRDefault="006375F0">
            <w:pPr>
              <w:widowControl/>
              <w:spacing w:line="560" w:lineRule="exact"/>
              <w:jc w:val="center"/>
              <w:rPr>
                <w:rFonts w:ascii="宋体" w:hAnsi="宋体" w:cs="宋体"/>
                <w:kern w:val="0"/>
                <w:sz w:val="24"/>
                <w:szCs w:val="24"/>
              </w:rPr>
            </w:pPr>
          </w:p>
        </w:tc>
        <w:tc>
          <w:tcPr>
            <w:tcW w:w="1384" w:type="dxa"/>
            <w:vAlign w:val="center"/>
          </w:tcPr>
          <w:p w14:paraId="41D5E3E2" w14:textId="77777777" w:rsidR="006375F0" w:rsidRDefault="00F73C66">
            <w:pPr>
              <w:widowControl/>
              <w:spacing w:line="560" w:lineRule="exact"/>
              <w:jc w:val="center"/>
              <w:rPr>
                <w:rFonts w:ascii="宋体" w:hAnsi="宋体" w:cs="宋体"/>
                <w:kern w:val="0"/>
                <w:sz w:val="24"/>
                <w:szCs w:val="24"/>
              </w:rPr>
            </w:pPr>
            <w:r>
              <w:rPr>
                <w:rFonts w:ascii="宋体" w:hAnsi="宋体" w:cs="宋体"/>
                <w:kern w:val="0"/>
                <w:sz w:val="24"/>
                <w:szCs w:val="24"/>
              </w:rPr>
              <w:t>手</w:t>
            </w:r>
            <w:r>
              <w:rPr>
                <w:rFonts w:ascii="宋体" w:hAnsi="宋体" w:cs="宋体"/>
                <w:kern w:val="0"/>
                <w:sz w:val="24"/>
                <w:szCs w:val="24"/>
              </w:rPr>
              <w:t xml:space="preserve">    </w:t>
            </w:r>
            <w:r>
              <w:rPr>
                <w:rFonts w:ascii="宋体" w:hAnsi="宋体" w:cs="宋体"/>
                <w:kern w:val="0"/>
                <w:sz w:val="24"/>
                <w:szCs w:val="24"/>
              </w:rPr>
              <w:t>机</w:t>
            </w:r>
          </w:p>
        </w:tc>
        <w:tc>
          <w:tcPr>
            <w:tcW w:w="2249" w:type="dxa"/>
            <w:vAlign w:val="center"/>
          </w:tcPr>
          <w:p w14:paraId="459431CA" w14:textId="77777777" w:rsidR="006375F0" w:rsidRDefault="006375F0">
            <w:pPr>
              <w:widowControl/>
              <w:spacing w:line="560" w:lineRule="exact"/>
              <w:jc w:val="center"/>
              <w:rPr>
                <w:rFonts w:ascii="宋体" w:hAnsi="宋体" w:cs="宋体"/>
                <w:kern w:val="0"/>
                <w:sz w:val="24"/>
                <w:szCs w:val="24"/>
              </w:rPr>
            </w:pPr>
          </w:p>
        </w:tc>
      </w:tr>
      <w:tr w:rsidR="006375F0" w14:paraId="6E48A760" w14:textId="77777777">
        <w:trPr>
          <w:trHeight w:val="574"/>
          <w:tblCellSpacing w:w="0" w:type="dxa"/>
          <w:jc w:val="center"/>
        </w:trPr>
        <w:tc>
          <w:tcPr>
            <w:tcW w:w="1430" w:type="dxa"/>
            <w:gridSpan w:val="2"/>
            <w:vAlign w:val="center"/>
          </w:tcPr>
          <w:p w14:paraId="77180CF0" w14:textId="77777777" w:rsidR="006375F0" w:rsidRDefault="00F73C66">
            <w:pPr>
              <w:widowControl/>
              <w:spacing w:line="560" w:lineRule="exact"/>
              <w:jc w:val="center"/>
              <w:rPr>
                <w:rFonts w:ascii="宋体" w:hAnsi="宋体" w:cs="宋体"/>
                <w:kern w:val="0"/>
                <w:sz w:val="24"/>
                <w:szCs w:val="24"/>
              </w:rPr>
            </w:pPr>
            <w:r>
              <w:rPr>
                <w:rFonts w:ascii="宋体" w:hAnsi="宋体" w:cs="宋体" w:hint="eastAsia"/>
                <w:kern w:val="0"/>
                <w:sz w:val="24"/>
                <w:szCs w:val="24"/>
              </w:rPr>
              <w:t>授权代表</w:t>
            </w:r>
          </w:p>
        </w:tc>
        <w:tc>
          <w:tcPr>
            <w:tcW w:w="3397" w:type="dxa"/>
            <w:vAlign w:val="center"/>
          </w:tcPr>
          <w:p w14:paraId="70B55602" w14:textId="77777777" w:rsidR="006375F0" w:rsidRDefault="00F73C66">
            <w:pPr>
              <w:widowControl/>
              <w:spacing w:line="560" w:lineRule="exact"/>
              <w:jc w:val="center"/>
              <w:rPr>
                <w:rFonts w:ascii="宋体" w:hAnsi="宋体" w:cs="宋体"/>
                <w:kern w:val="0"/>
                <w:sz w:val="24"/>
                <w:szCs w:val="24"/>
              </w:rPr>
            </w:pPr>
            <w:r>
              <w:rPr>
                <w:rFonts w:ascii="宋体" w:hAnsi="宋体" w:cs="宋体"/>
                <w:kern w:val="0"/>
                <w:sz w:val="24"/>
                <w:szCs w:val="24"/>
              </w:rPr>
              <w:t> </w:t>
            </w:r>
          </w:p>
        </w:tc>
        <w:tc>
          <w:tcPr>
            <w:tcW w:w="1384" w:type="dxa"/>
            <w:vAlign w:val="center"/>
          </w:tcPr>
          <w:p w14:paraId="77B1909F" w14:textId="77777777" w:rsidR="006375F0" w:rsidRDefault="00F73C66">
            <w:pPr>
              <w:widowControl/>
              <w:spacing w:line="560" w:lineRule="exact"/>
              <w:jc w:val="center"/>
              <w:rPr>
                <w:rFonts w:ascii="宋体" w:hAnsi="宋体" w:cs="宋体"/>
                <w:kern w:val="0"/>
                <w:sz w:val="24"/>
                <w:szCs w:val="24"/>
              </w:rPr>
            </w:pPr>
            <w:r>
              <w:rPr>
                <w:rFonts w:ascii="宋体" w:hAnsi="宋体" w:cs="宋体"/>
                <w:kern w:val="0"/>
                <w:sz w:val="24"/>
                <w:szCs w:val="24"/>
              </w:rPr>
              <w:t>手</w:t>
            </w:r>
            <w:r>
              <w:rPr>
                <w:rFonts w:ascii="宋体" w:hAnsi="宋体" w:cs="宋体"/>
                <w:kern w:val="0"/>
                <w:sz w:val="24"/>
                <w:szCs w:val="24"/>
              </w:rPr>
              <w:t xml:space="preserve">    </w:t>
            </w:r>
            <w:r>
              <w:rPr>
                <w:rFonts w:ascii="宋体" w:hAnsi="宋体" w:cs="宋体"/>
                <w:kern w:val="0"/>
                <w:sz w:val="24"/>
                <w:szCs w:val="24"/>
              </w:rPr>
              <w:t>机</w:t>
            </w:r>
            <w:r>
              <w:rPr>
                <w:rFonts w:ascii="宋体" w:hAnsi="宋体" w:cs="宋体"/>
                <w:kern w:val="0"/>
                <w:sz w:val="24"/>
                <w:szCs w:val="24"/>
              </w:rPr>
              <w:t xml:space="preserve"> </w:t>
            </w:r>
          </w:p>
        </w:tc>
        <w:tc>
          <w:tcPr>
            <w:tcW w:w="2249" w:type="dxa"/>
            <w:vAlign w:val="center"/>
          </w:tcPr>
          <w:p w14:paraId="72061460" w14:textId="77777777" w:rsidR="006375F0" w:rsidRDefault="00F73C66">
            <w:pPr>
              <w:widowControl/>
              <w:spacing w:line="560" w:lineRule="exact"/>
              <w:jc w:val="center"/>
              <w:rPr>
                <w:rFonts w:ascii="宋体" w:hAnsi="宋体" w:cs="宋体"/>
                <w:kern w:val="0"/>
                <w:sz w:val="24"/>
                <w:szCs w:val="24"/>
              </w:rPr>
            </w:pPr>
            <w:r>
              <w:rPr>
                <w:rFonts w:ascii="宋体" w:hAnsi="宋体" w:cs="宋体"/>
                <w:kern w:val="0"/>
                <w:sz w:val="24"/>
                <w:szCs w:val="24"/>
              </w:rPr>
              <w:t> </w:t>
            </w:r>
          </w:p>
        </w:tc>
      </w:tr>
      <w:tr w:rsidR="006375F0" w14:paraId="0EB5EF9D" w14:textId="77777777">
        <w:trPr>
          <w:trHeight w:val="574"/>
          <w:tblCellSpacing w:w="0" w:type="dxa"/>
          <w:jc w:val="center"/>
        </w:trPr>
        <w:tc>
          <w:tcPr>
            <w:tcW w:w="1430" w:type="dxa"/>
            <w:gridSpan w:val="2"/>
            <w:vAlign w:val="center"/>
          </w:tcPr>
          <w:p w14:paraId="7449FB7E" w14:textId="77777777" w:rsidR="006375F0" w:rsidRDefault="00F73C66">
            <w:pPr>
              <w:widowControl/>
              <w:spacing w:line="560" w:lineRule="exact"/>
              <w:jc w:val="center"/>
              <w:rPr>
                <w:rFonts w:ascii="宋体" w:hAnsi="宋体" w:cs="宋体"/>
                <w:kern w:val="0"/>
                <w:sz w:val="24"/>
                <w:szCs w:val="24"/>
              </w:rPr>
            </w:pPr>
            <w:r>
              <w:rPr>
                <w:rFonts w:ascii="宋体" w:hAnsi="宋体" w:cs="宋体"/>
                <w:kern w:val="0"/>
                <w:sz w:val="24"/>
                <w:szCs w:val="24"/>
              </w:rPr>
              <w:t>联系电话</w:t>
            </w:r>
          </w:p>
        </w:tc>
        <w:tc>
          <w:tcPr>
            <w:tcW w:w="3397" w:type="dxa"/>
            <w:vAlign w:val="center"/>
          </w:tcPr>
          <w:p w14:paraId="55420716" w14:textId="77777777" w:rsidR="006375F0" w:rsidRDefault="00F73C66">
            <w:pPr>
              <w:widowControl/>
              <w:spacing w:line="560" w:lineRule="exact"/>
              <w:jc w:val="center"/>
              <w:rPr>
                <w:rFonts w:ascii="宋体" w:hAnsi="宋体" w:cs="宋体"/>
                <w:kern w:val="0"/>
                <w:sz w:val="24"/>
                <w:szCs w:val="24"/>
              </w:rPr>
            </w:pPr>
            <w:r>
              <w:rPr>
                <w:rFonts w:ascii="宋体" w:hAnsi="宋体" w:cs="宋体"/>
                <w:kern w:val="0"/>
                <w:sz w:val="24"/>
                <w:szCs w:val="24"/>
              </w:rPr>
              <w:t> </w:t>
            </w:r>
          </w:p>
        </w:tc>
        <w:tc>
          <w:tcPr>
            <w:tcW w:w="1384" w:type="dxa"/>
            <w:vAlign w:val="center"/>
          </w:tcPr>
          <w:p w14:paraId="6116A9A3" w14:textId="77777777" w:rsidR="006375F0" w:rsidRDefault="00F73C66">
            <w:pPr>
              <w:widowControl/>
              <w:spacing w:line="560" w:lineRule="exact"/>
              <w:jc w:val="center"/>
              <w:rPr>
                <w:rFonts w:ascii="宋体" w:hAnsi="宋体" w:cs="宋体"/>
                <w:kern w:val="0"/>
                <w:sz w:val="24"/>
                <w:szCs w:val="24"/>
              </w:rPr>
            </w:pPr>
            <w:r>
              <w:rPr>
                <w:rFonts w:ascii="宋体" w:hAnsi="宋体" w:cs="宋体"/>
                <w:kern w:val="0"/>
                <w:sz w:val="24"/>
                <w:szCs w:val="24"/>
              </w:rPr>
              <w:t>传</w:t>
            </w:r>
            <w:r>
              <w:rPr>
                <w:rFonts w:ascii="宋体" w:hAnsi="宋体" w:cs="宋体"/>
                <w:kern w:val="0"/>
                <w:sz w:val="24"/>
                <w:szCs w:val="24"/>
              </w:rPr>
              <w:t xml:space="preserve">    </w:t>
            </w:r>
            <w:r>
              <w:rPr>
                <w:rFonts w:ascii="宋体" w:hAnsi="宋体" w:cs="宋体"/>
                <w:kern w:val="0"/>
                <w:sz w:val="24"/>
                <w:szCs w:val="24"/>
              </w:rPr>
              <w:t>真</w:t>
            </w:r>
          </w:p>
        </w:tc>
        <w:tc>
          <w:tcPr>
            <w:tcW w:w="2249" w:type="dxa"/>
            <w:vAlign w:val="center"/>
          </w:tcPr>
          <w:p w14:paraId="3D76B977" w14:textId="77777777" w:rsidR="006375F0" w:rsidRDefault="00F73C66">
            <w:pPr>
              <w:widowControl/>
              <w:spacing w:line="560" w:lineRule="exact"/>
              <w:jc w:val="center"/>
              <w:rPr>
                <w:rFonts w:ascii="宋体" w:hAnsi="宋体" w:cs="宋体"/>
                <w:kern w:val="0"/>
                <w:sz w:val="24"/>
                <w:szCs w:val="24"/>
              </w:rPr>
            </w:pPr>
            <w:r>
              <w:rPr>
                <w:rFonts w:ascii="宋体" w:hAnsi="宋体" w:cs="宋体"/>
                <w:kern w:val="0"/>
                <w:sz w:val="24"/>
                <w:szCs w:val="24"/>
              </w:rPr>
              <w:t> </w:t>
            </w:r>
          </w:p>
        </w:tc>
      </w:tr>
      <w:tr w:rsidR="006375F0" w14:paraId="2143FB27" w14:textId="77777777">
        <w:trPr>
          <w:trHeight w:val="574"/>
          <w:tblCellSpacing w:w="0" w:type="dxa"/>
          <w:jc w:val="center"/>
        </w:trPr>
        <w:tc>
          <w:tcPr>
            <w:tcW w:w="1430" w:type="dxa"/>
            <w:gridSpan w:val="2"/>
            <w:vAlign w:val="center"/>
          </w:tcPr>
          <w:p w14:paraId="74B6044B" w14:textId="77777777" w:rsidR="006375F0" w:rsidRDefault="00F73C66">
            <w:pPr>
              <w:widowControl/>
              <w:spacing w:line="560" w:lineRule="exact"/>
              <w:jc w:val="center"/>
              <w:rPr>
                <w:rFonts w:ascii="宋体" w:hAnsi="宋体" w:cs="宋体"/>
                <w:kern w:val="0"/>
                <w:sz w:val="24"/>
                <w:szCs w:val="24"/>
              </w:rPr>
            </w:pPr>
            <w:r>
              <w:rPr>
                <w:rFonts w:ascii="宋体" w:hAnsi="宋体" w:cs="宋体"/>
                <w:kern w:val="0"/>
                <w:sz w:val="24"/>
                <w:szCs w:val="24"/>
              </w:rPr>
              <w:t>E-mail</w:t>
            </w:r>
          </w:p>
        </w:tc>
        <w:tc>
          <w:tcPr>
            <w:tcW w:w="3397" w:type="dxa"/>
            <w:vAlign w:val="center"/>
          </w:tcPr>
          <w:p w14:paraId="05CF9C2C" w14:textId="77777777" w:rsidR="006375F0" w:rsidRDefault="00F73C66">
            <w:pPr>
              <w:widowControl/>
              <w:spacing w:line="560" w:lineRule="exact"/>
              <w:jc w:val="center"/>
              <w:rPr>
                <w:rFonts w:ascii="宋体" w:hAnsi="宋体" w:cs="宋体"/>
                <w:kern w:val="0"/>
                <w:sz w:val="24"/>
                <w:szCs w:val="24"/>
              </w:rPr>
            </w:pPr>
            <w:r>
              <w:rPr>
                <w:rFonts w:ascii="宋体" w:hAnsi="宋体" w:cs="宋体"/>
                <w:kern w:val="0"/>
                <w:sz w:val="24"/>
                <w:szCs w:val="24"/>
              </w:rPr>
              <w:t> </w:t>
            </w:r>
          </w:p>
        </w:tc>
        <w:tc>
          <w:tcPr>
            <w:tcW w:w="1384" w:type="dxa"/>
            <w:vAlign w:val="center"/>
          </w:tcPr>
          <w:p w14:paraId="08A6FF42" w14:textId="77777777" w:rsidR="006375F0" w:rsidRDefault="00F73C66">
            <w:pPr>
              <w:widowControl/>
              <w:spacing w:line="560" w:lineRule="exact"/>
              <w:jc w:val="center"/>
              <w:rPr>
                <w:rFonts w:ascii="宋体" w:hAnsi="宋体" w:cs="宋体"/>
                <w:kern w:val="0"/>
                <w:sz w:val="24"/>
                <w:szCs w:val="24"/>
              </w:rPr>
            </w:pPr>
            <w:r>
              <w:rPr>
                <w:rFonts w:ascii="宋体" w:hAnsi="宋体" w:cs="宋体"/>
                <w:kern w:val="0"/>
                <w:sz w:val="24"/>
                <w:szCs w:val="24"/>
              </w:rPr>
              <w:t>邮政编码</w:t>
            </w:r>
          </w:p>
        </w:tc>
        <w:tc>
          <w:tcPr>
            <w:tcW w:w="2249" w:type="dxa"/>
            <w:vAlign w:val="center"/>
          </w:tcPr>
          <w:p w14:paraId="099B2E18" w14:textId="77777777" w:rsidR="006375F0" w:rsidRDefault="00F73C66">
            <w:pPr>
              <w:widowControl/>
              <w:spacing w:line="560" w:lineRule="exact"/>
              <w:jc w:val="center"/>
              <w:rPr>
                <w:rFonts w:ascii="宋体" w:hAnsi="宋体" w:cs="宋体"/>
                <w:kern w:val="0"/>
                <w:sz w:val="24"/>
                <w:szCs w:val="24"/>
              </w:rPr>
            </w:pPr>
            <w:r>
              <w:rPr>
                <w:rFonts w:ascii="宋体" w:hAnsi="宋体" w:cs="宋体"/>
                <w:kern w:val="0"/>
                <w:sz w:val="24"/>
                <w:szCs w:val="24"/>
              </w:rPr>
              <w:t> </w:t>
            </w:r>
          </w:p>
        </w:tc>
      </w:tr>
      <w:tr w:rsidR="006375F0" w14:paraId="0F68E385" w14:textId="77777777">
        <w:trPr>
          <w:trHeight w:val="574"/>
          <w:tblCellSpacing w:w="0" w:type="dxa"/>
          <w:jc w:val="center"/>
        </w:trPr>
        <w:tc>
          <w:tcPr>
            <w:tcW w:w="1430" w:type="dxa"/>
            <w:gridSpan w:val="2"/>
            <w:vAlign w:val="center"/>
          </w:tcPr>
          <w:p w14:paraId="4806D5FE" w14:textId="77777777" w:rsidR="006375F0" w:rsidRDefault="00F73C66">
            <w:pPr>
              <w:widowControl/>
              <w:spacing w:line="560" w:lineRule="exact"/>
              <w:jc w:val="center"/>
              <w:rPr>
                <w:rFonts w:ascii="宋体" w:hAnsi="宋体" w:cs="宋体"/>
                <w:kern w:val="0"/>
                <w:sz w:val="24"/>
                <w:szCs w:val="24"/>
              </w:rPr>
            </w:pPr>
            <w:r>
              <w:rPr>
                <w:rFonts w:ascii="宋体" w:hAnsi="宋体" w:cs="宋体"/>
                <w:kern w:val="0"/>
                <w:sz w:val="24"/>
                <w:szCs w:val="24"/>
              </w:rPr>
              <w:t>通信地址</w:t>
            </w:r>
          </w:p>
        </w:tc>
        <w:tc>
          <w:tcPr>
            <w:tcW w:w="7030" w:type="dxa"/>
            <w:gridSpan w:val="3"/>
            <w:vAlign w:val="center"/>
          </w:tcPr>
          <w:p w14:paraId="494C4E69" w14:textId="77777777" w:rsidR="006375F0" w:rsidRDefault="00F73C66">
            <w:pPr>
              <w:widowControl/>
              <w:spacing w:line="560" w:lineRule="exact"/>
              <w:jc w:val="center"/>
              <w:rPr>
                <w:rFonts w:ascii="宋体" w:hAnsi="宋体" w:cs="宋体"/>
                <w:kern w:val="0"/>
                <w:sz w:val="24"/>
                <w:szCs w:val="24"/>
              </w:rPr>
            </w:pPr>
            <w:r>
              <w:rPr>
                <w:rFonts w:ascii="宋体" w:hAnsi="宋体" w:cs="宋体"/>
                <w:kern w:val="0"/>
                <w:sz w:val="24"/>
                <w:szCs w:val="24"/>
              </w:rPr>
              <w:t> </w:t>
            </w:r>
          </w:p>
        </w:tc>
      </w:tr>
      <w:tr w:rsidR="006375F0" w14:paraId="355E2417" w14:textId="77777777">
        <w:trPr>
          <w:trHeight w:val="574"/>
          <w:tblCellSpacing w:w="0" w:type="dxa"/>
          <w:jc w:val="center"/>
        </w:trPr>
        <w:tc>
          <w:tcPr>
            <w:tcW w:w="8460" w:type="dxa"/>
            <w:gridSpan w:val="5"/>
            <w:vAlign w:val="center"/>
          </w:tcPr>
          <w:p w14:paraId="45ED22D5" w14:textId="77777777" w:rsidR="006375F0" w:rsidRDefault="00F73C66">
            <w:pPr>
              <w:widowControl/>
              <w:spacing w:line="560" w:lineRule="exact"/>
              <w:jc w:val="center"/>
              <w:rPr>
                <w:rFonts w:ascii="宋体" w:hAnsi="宋体" w:cs="宋体"/>
                <w:kern w:val="0"/>
                <w:sz w:val="24"/>
                <w:szCs w:val="24"/>
              </w:rPr>
            </w:pPr>
            <w:r>
              <w:rPr>
                <w:rFonts w:ascii="宋体" w:hAnsi="宋体" w:cs="宋体"/>
                <w:b/>
                <w:bCs/>
                <w:kern w:val="0"/>
                <w:sz w:val="24"/>
                <w:szCs w:val="24"/>
              </w:rPr>
              <w:t>提交的</w:t>
            </w:r>
            <w:r>
              <w:rPr>
                <w:rFonts w:ascii="宋体" w:hAnsi="宋体" w:cs="宋体" w:hint="eastAsia"/>
                <w:b/>
                <w:bCs/>
                <w:kern w:val="0"/>
                <w:sz w:val="24"/>
                <w:szCs w:val="24"/>
              </w:rPr>
              <w:t>投标</w:t>
            </w:r>
            <w:r>
              <w:rPr>
                <w:rFonts w:ascii="宋体" w:hAnsi="宋体" w:cs="宋体"/>
                <w:b/>
                <w:bCs/>
                <w:kern w:val="0"/>
                <w:sz w:val="24"/>
                <w:szCs w:val="24"/>
              </w:rPr>
              <w:t>文件资料</w:t>
            </w:r>
          </w:p>
        </w:tc>
      </w:tr>
      <w:tr w:rsidR="006375F0" w14:paraId="12FFCC8D" w14:textId="77777777">
        <w:trPr>
          <w:trHeight w:val="547"/>
          <w:tblCellSpacing w:w="0" w:type="dxa"/>
          <w:jc w:val="center"/>
        </w:trPr>
        <w:tc>
          <w:tcPr>
            <w:tcW w:w="553" w:type="dxa"/>
            <w:vAlign w:val="center"/>
          </w:tcPr>
          <w:p w14:paraId="779B509B" w14:textId="77777777" w:rsidR="006375F0" w:rsidRDefault="00F73C66">
            <w:pPr>
              <w:widowControl/>
              <w:spacing w:line="560" w:lineRule="exact"/>
              <w:jc w:val="center"/>
              <w:rPr>
                <w:rFonts w:ascii="宋体" w:hAnsi="宋体" w:cs="宋体"/>
                <w:kern w:val="0"/>
                <w:sz w:val="24"/>
                <w:szCs w:val="24"/>
              </w:rPr>
            </w:pPr>
            <w:r>
              <w:rPr>
                <w:rFonts w:ascii="宋体" w:hAnsi="宋体" w:cs="宋体"/>
                <w:kern w:val="0"/>
                <w:sz w:val="24"/>
                <w:szCs w:val="24"/>
              </w:rPr>
              <w:t>序号</w:t>
            </w:r>
          </w:p>
        </w:tc>
        <w:tc>
          <w:tcPr>
            <w:tcW w:w="4274" w:type="dxa"/>
            <w:gridSpan w:val="2"/>
            <w:vAlign w:val="center"/>
          </w:tcPr>
          <w:p w14:paraId="1C704ABD" w14:textId="77777777" w:rsidR="006375F0" w:rsidRDefault="00F73C66">
            <w:pPr>
              <w:widowControl/>
              <w:spacing w:line="560" w:lineRule="exact"/>
              <w:jc w:val="center"/>
              <w:rPr>
                <w:rFonts w:ascii="宋体" w:hAnsi="宋体" w:cs="宋体"/>
                <w:kern w:val="0"/>
                <w:sz w:val="24"/>
                <w:szCs w:val="24"/>
              </w:rPr>
            </w:pPr>
            <w:r>
              <w:rPr>
                <w:rFonts w:ascii="宋体" w:hAnsi="宋体" w:cs="宋体" w:hint="eastAsia"/>
                <w:kern w:val="0"/>
                <w:sz w:val="24"/>
                <w:szCs w:val="24"/>
              </w:rPr>
              <w:t>投标资料</w:t>
            </w:r>
          </w:p>
        </w:tc>
        <w:tc>
          <w:tcPr>
            <w:tcW w:w="1384" w:type="dxa"/>
            <w:vAlign w:val="center"/>
          </w:tcPr>
          <w:p w14:paraId="1AEFF507" w14:textId="77777777" w:rsidR="006375F0" w:rsidRDefault="00F73C66">
            <w:pPr>
              <w:widowControl/>
              <w:spacing w:line="560" w:lineRule="exact"/>
              <w:jc w:val="center"/>
              <w:rPr>
                <w:rFonts w:ascii="宋体" w:hAnsi="宋体" w:cs="宋体"/>
                <w:kern w:val="0"/>
                <w:sz w:val="24"/>
                <w:szCs w:val="24"/>
              </w:rPr>
            </w:pPr>
            <w:r>
              <w:rPr>
                <w:rFonts w:ascii="宋体" w:hAnsi="宋体" w:cs="宋体"/>
                <w:kern w:val="0"/>
                <w:sz w:val="24"/>
                <w:szCs w:val="24"/>
              </w:rPr>
              <w:t>是否提交</w:t>
            </w:r>
          </w:p>
        </w:tc>
        <w:tc>
          <w:tcPr>
            <w:tcW w:w="2249" w:type="dxa"/>
            <w:vAlign w:val="center"/>
          </w:tcPr>
          <w:p w14:paraId="0297C226" w14:textId="77777777" w:rsidR="006375F0" w:rsidRDefault="00F73C66">
            <w:pPr>
              <w:widowControl/>
              <w:spacing w:line="560" w:lineRule="exact"/>
              <w:jc w:val="center"/>
              <w:rPr>
                <w:rFonts w:ascii="宋体" w:hAnsi="宋体" w:cs="宋体"/>
                <w:kern w:val="0"/>
                <w:sz w:val="24"/>
                <w:szCs w:val="24"/>
              </w:rPr>
            </w:pPr>
            <w:r>
              <w:rPr>
                <w:rFonts w:ascii="宋体" w:hAnsi="宋体" w:cs="宋体"/>
                <w:kern w:val="0"/>
                <w:sz w:val="24"/>
                <w:szCs w:val="24"/>
              </w:rPr>
              <w:t>备</w:t>
            </w:r>
            <w:r>
              <w:rPr>
                <w:rFonts w:ascii="宋体" w:hAnsi="宋体" w:cs="宋体"/>
                <w:kern w:val="0"/>
                <w:sz w:val="24"/>
                <w:szCs w:val="24"/>
              </w:rPr>
              <w:t xml:space="preserve">    </w:t>
            </w:r>
            <w:r>
              <w:rPr>
                <w:rFonts w:ascii="宋体" w:hAnsi="宋体" w:cs="宋体"/>
                <w:kern w:val="0"/>
                <w:sz w:val="24"/>
                <w:szCs w:val="24"/>
              </w:rPr>
              <w:t>注</w:t>
            </w:r>
          </w:p>
        </w:tc>
      </w:tr>
      <w:tr w:rsidR="006375F0" w14:paraId="045D15F5" w14:textId="77777777">
        <w:trPr>
          <w:trHeight w:val="582"/>
          <w:tblCellSpacing w:w="0" w:type="dxa"/>
          <w:jc w:val="center"/>
        </w:trPr>
        <w:tc>
          <w:tcPr>
            <w:tcW w:w="553" w:type="dxa"/>
            <w:vAlign w:val="center"/>
          </w:tcPr>
          <w:p w14:paraId="7A56FF29" w14:textId="77777777" w:rsidR="006375F0" w:rsidRDefault="00F73C66">
            <w:pPr>
              <w:widowControl/>
              <w:spacing w:line="560" w:lineRule="exact"/>
              <w:jc w:val="center"/>
              <w:rPr>
                <w:rFonts w:ascii="宋体" w:hAnsi="宋体" w:cs="宋体"/>
                <w:kern w:val="0"/>
                <w:sz w:val="24"/>
                <w:szCs w:val="24"/>
              </w:rPr>
            </w:pPr>
            <w:r>
              <w:rPr>
                <w:rFonts w:ascii="宋体" w:hAnsi="宋体" w:cs="宋体"/>
                <w:kern w:val="0"/>
                <w:sz w:val="24"/>
                <w:szCs w:val="24"/>
              </w:rPr>
              <w:t>1</w:t>
            </w:r>
          </w:p>
        </w:tc>
        <w:tc>
          <w:tcPr>
            <w:tcW w:w="4274" w:type="dxa"/>
            <w:gridSpan w:val="2"/>
            <w:vAlign w:val="center"/>
          </w:tcPr>
          <w:p w14:paraId="7687B2BD" w14:textId="77777777" w:rsidR="006375F0" w:rsidRDefault="00F73C66">
            <w:pPr>
              <w:widowControl/>
              <w:spacing w:line="560" w:lineRule="exact"/>
              <w:jc w:val="left"/>
              <w:rPr>
                <w:rFonts w:ascii="宋体" w:hAnsi="宋体" w:cs="宋体"/>
                <w:kern w:val="0"/>
                <w:sz w:val="24"/>
                <w:szCs w:val="24"/>
              </w:rPr>
            </w:pPr>
            <w:r>
              <w:rPr>
                <w:rFonts w:ascii="宋体" w:hAnsi="宋体" w:cs="宋体" w:hint="eastAsia"/>
                <w:kern w:val="0"/>
                <w:sz w:val="24"/>
                <w:szCs w:val="24"/>
              </w:rPr>
              <w:t>报价单</w:t>
            </w:r>
          </w:p>
        </w:tc>
        <w:tc>
          <w:tcPr>
            <w:tcW w:w="1384" w:type="dxa"/>
            <w:vAlign w:val="center"/>
          </w:tcPr>
          <w:p w14:paraId="4EE0FDC3" w14:textId="77777777" w:rsidR="006375F0" w:rsidRDefault="006375F0">
            <w:pPr>
              <w:widowControl/>
              <w:spacing w:line="560" w:lineRule="exact"/>
              <w:jc w:val="center"/>
              <w:rPr>
                <w:rFonts w:ascii="宋体" w:hAnsi="宋体" w:cs="宋体"/>
                <w:kern w:val="0"/>
                <w:sz w:val="24"/>
                <w:szCs w:val="24"/>
              </w:rPr>
            </w:pPr>
          </w:p>
        </w:tc>
        <w:tc>
          <w:tcPr>
            <w:tcW w:w="2249" w:type="dxa"/>
            <w:vAlign w:val="center"/>
          </w:tcPr>
          <w:p w14:paraId="2873FA7B" w14:textId="77777777" w:rsidR="006375F0" w:rsidRDefault="006375F0">
            <w:pPr>
              <w:widowControl/>
              <w:spacing w:line="560" w:lineRule="exact"/>
              <w:jc w:val="center"/>
              <w:rPr>
                <w:rFonts w:ascii="宋体" w:hAnsi="宋体" w:cs="宋体"/>
                <w:kern w:val="0"/>
                <w:sz w:val="24"/>
                <w:szCs w:val="24"/>
              </w:rPr>
            </w:pPr>
          </w:p>
        </w:tc>
      </w:tr>
      <w:tr w:rsidR="006375F0" w14:paraId="3894B258" w14:textId="77777777">
        <w:trPr>
          <w:trHeight w:val="658"/>
          <w:tblCellSpacing w:w="0" w:type="dxa"/>
          <w:jc w:val="center"/>
        </w:trPr>
        <w:tc>
          <w:tcPr>
            <w:tcW w:w="553" w:type="dxa"/>
            <w:vAlign w:val="center"/>
          </w:tcPr>
          <w:p w14:paraId="0220003F" w14:textId="77777777" w:rsidR="006375F0" w:rsidRDefault="00F73C66">
            <w:pPr>
              <w:widowControl/>
              <w:spacing w:line="560" w:lineRule="exact"/>
              <w:jc w:val="center"/>
              <w:rPr>
                <w:rFonts w:ascii="宋体" w:hAnsi="宋体" w:cs="宋体"/>
                <w:kern w:val="0"/>
                <w:sz w:val="24"/>
                <w:szCs w:val="24"/>
              </w:rPr>
            </w:pPr>
            <w:r>
              <w:rPr>
                <w:rFonts w:ascii="宋体" w:hAnsi="宋体" w:cs="宋体"/>
                <w:kern w:val="0"/>
                <w:sz w:val="24"/>
                <w:szCs w:val="24"/>
              </w:rPr>
              <w:t>2</w:t>
            </w:r>
          </w:p>
        </w:tc>
        <w:tc>
          <w:tcPr>
            <w:tcW w:w="4274" w:type="dxa"/>
            <w:gridSpan w:val="2"/>
            <w:vAlign w:val="center"/>
          </w:tcPr>
          <w:p w14:paraId="20B612C2" w14:textId="77777777" w:rsidR="006375F0" w:rsidRDefault="00F73C66">
            <w:pPr>
              <w:widowControl/>
              <w:spacing w:line="560" w:lineRule="exact"/>
              <w:jc w:val="left"/>
              <w:rPr>
                <w:rFonts w:ascii="宋体" w:hAnsi="宋体" w:cs="宋体"/>
                <w:kern w:val="0"/>
                <w:sz w:val="24"/>
                <w:szCs w:val="24"/>
              </w:rPr>
            </w:pPr>
            <w:r>
              <w:rPr>
                <w:rFonts w:ascii="宋体" w:hAnsi="宋体" w:cs="宋体"/>
                <w:kern w:val="0"/>
                <w:sz w:val="24"/>
                <w:szCs w:val="24"/>
              </w:rPr>
              <w:t>有效的工商营业执照</w:t>
            </w:r>
          </w:p>
        </w:tc>
        <w:tc>
          <w:tcPr>
            <w:tcW w:w="1384" w:type="dxa"/>
            <w:vAlign w:val="center"/>
          </w:tcPr>
          <w:p w14:paraId="03FA53DB" w14:textId="77777777" w:rsidR="006375F0" w:rsidRDefault="00F73C66">
            <w:pPr>
              <w:widowControl/>
              <w:spacing w:line="560" w:lineRule="exact"/>
              <w:jc w:val="center"/>
              <w:rPr>
                <w:rFonts w:ascii="宋体" w:hAnsi="宋体" w:cs="宋体"/>
                <w:kern w:val="0"/>
                <w:sz w:val="24"/>
                <w:szCs w:val="24"/>
              </w:rPr>
            </w:pPr>
            <w:r>
              <w:rPr>
                <w:rFonts w:ascii="宋体" w:hAnsi="宋体" w:cs="宋体"/>
                <w:kern w:val="0"/>
                <w:sz w:val="24"/>
                <w:szCs w:val="24"/>
              </w:rPr>
              <w:t> </w:t>
            </w:r>
          </w:p>
        </w:tc>
        <w:tc>
          <w:tcPr>
            <w:tcW w:w="2249" w:type="dxa"/>
            <w:vAlign w:val="center"/>
          </w:tcPr>
          <w:p w14:paraId="356FA597" w14:textId="77777777" w:rsidR="006375F0" w:rsidRDefault="00F73C66">
            <w:pPr>
              <w:widowControl/>
              <w:spacing w:line="560" w:lineRule="exact"/>
              <w:rPr>
                <w:rFonts w:ascii="宋体" w:hAnsi="宋体" w:cs="宋体"/>
                <w:kern w:val="0"/>
                <w:sz w:val="24"/>
                <w:szCs w:val="24"/>
              </w:rPr>
            </w:pPr>
            <w:r>
              <w:rPr>
                <w:rFonts w:ascii="宋体" w:hAnsi="宋体" w:cs="宋体" w:hint="eastAsia"/>
                <w:kern w:val="0"/>
                <w:sz w:val="24"/>
                <w:szCs w:val="24"/>
              </w:rPr>
              <w:t>注册资金：</w:t>
            </w:r>
            <w:r>
              <w:rPr>
                <w:rFonts w:ascii="宋体" w:hAnsi="宋体" w:cs="宋体"/>
                <w:kern w:val="0"/>
                <w:sz w:val="24"/>
                <w:szCs w:val="24"/>
              </w:rPr>
              <w:t xml:space="preserve">   </w:t>
            </w:r>
          </w:p>
          <w:p w14:paraId="17307211" w14:textId="77777777" w:rsidR="006375F0" w:rsidRDefault="00F73C66">
            <w:pPr>
              <w:widowControl/>
              <w:spacing w:line="560" w:lineRule="exact"/>
              <w:jc w:val="center"/>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kern w:val="0"/>
                <w:sz w:val="24"/>
                <w:szCs w:val="24"/>
              </w:rPr>
              <w:t>万元</w:t>
            </w:r>
          </w:p>
        </w:tc>
      </w:tr>
      <w:tr w:rsidR="006375F0" w14:paraId="706BF9C1" w14:textId="77777777">
        <w:trPr>
          <w:trHeight w:val="529"/>
          <w:tblCellSpacing w:w="0" w:type="dxa"/>
          <w:jc w:val="center"/>
        </w:trPr>
        <w:tc>
          <w:tcPr>
            <w:tcW w:w="553" w:type="dxa"/>
            <w:vAlign w:val="center"/>
          </w:tcPr>
          <w:p w14:paraId="3B8AAE57" w14:textId="77777777" w:rsidR="006375F0" w:rsidRDefault="00F73C66">
            <w:pPr>
              <w:widowControl/>
              <w:spacing w:line="560" w:lineRule="exact"/>
              <w:jc w:val="center"/>
              <w:rPr>
                <w:rFonts w:ascii="宋体" w:hAnsi="宋体" w:cs="宋体"/>
                <w:kern w:val="0"/>
                <w:sz w:val="24"/>
                <w:szCs w:val="24"/>
              </w:rPr>
            </w:pPr>
            <w:r>
              <w:rPr>
                <w:rFonts w:ascii="宋体" w:hAnsi="宋体" w:cs="宋体"/>
                <w:kern w:val="0"/>
                <w:sz w:val="24"/>
                <w:szCs w:val="24"/>
              </w:rPr>
              <w:t>3</w:t>
            </w:r>
          </w:p>
        </w:tc>
        <w:tc>
          <w:tcPr>
            <w:tcW w:w="4274" w:type="dxa"/>
            <w:gridSpan w:val="2"/>
            <w:vAlign w:val="center"/>
          </w:tcPr>
          <w:p w14:paraId="524F0750" w14:textId="77777777" w:rsidR="006375F0" w:rsidRDefault="00F73C66">
            <w:pPr>
              <w:widowControl/>
              <w:spacing w:line="560" w:lineRule="exact"/>
              <w:jc w:val="left"/>
              <w:rPr>
                <w:rFonts w:ascii="宋体" w:hAnsi="宋体" w:cs="宋体"/>
                <w:kern w:val="0"/>
                <w:sz w:val="24"/>
                <w:szCs w:val="24"/>
              </w:rPr>
            </w:pPr>
            <w:r>
              <w:rPr>
                <w:rFonts w:ascii="宋体" w:hAnsi="宋体" w:cs="宋体" w:hint="eastAsia"/>
                <w:kern w:val="0"/>
                <w:sz w:val="24"/>
                <w:szCs w:val="24"/>
              </w:rPr>
              <w:t>法定代表人</w:t>
            </w:r>
            <w:r>
              <w:rPr>
                <w:rFonts w:ascii="宋体" w:hAnsi="宋体" w:cs="宋体"/>
                <w:kern w:val="0"/>
                <w:sz w:val="24"/>
                <w:szCs w:val="24"/>
              </w:rPr>
              <w:t>授权委托书原件</w:t>
            </w:r>
          </w:p>
        </w:tc>
        <w:tc>
          <w:tcPr>
            <w:tcW w:w="1384" w:type="dxa"/>
            <w:vAlign w:val="center"/>
          </w:tcPr>
          <w:p w14:paraId="3CD85B62" w14:textId="77777777" w:rsidR="006375F0" w:rsidRDefault="00F73C66">
            <w:pPr>
              <w:widowControl/>
              <w:spacing w:line="560" w:lineRule="exact"/>
              <w:jc w:val="center"/>
              <w:rPr>
                <w:rFonts w:ascii="宋体" w:hAnsi="宋体" w:cs="宋体"/>
                <w:kern w:val="0"/>
                <w:sz w:val="24"/>
                <w:szCs w:val="24"/>
              </w:rPr>
            </w:pPr>
            <w:r>
              <w:rPr>
                <w:rFonts w:ascii="宋体" w:hAnsi="宋体" w:cs="宋体"/>
                <w:kern w:val="0"/>
                <w:sz w:val="24"/>
                <w:szCs w:val="24"/>
              </w:rPr>
              <w:t> </w:t>
            </w:r>
          </w:p>
        </w:tc>
        <w:tc>
          <w:tcPr>
            <w:tcW w:w="2249" w:type="dxa"/>
            <w:vAlign w:val="center"/>
          </w:tcPr>
          <w:p w14:paraId="533697D7" w14:textId="77777777" w:rsidR="006375F0" w:rsidRDefault="006375F0">
            <w:pPr>
              <w:widowControl/>
              <w:spacing w:line="560" w:lineRule="exact"/>
              <w:jc w:val="center"/>
              <w:rPr>
                <w:rFonts w:ascii="宋体" w:hAnsi="宋体" w:cs="宋体"/>
                <w:kern w:val="0"/>
                <w:sz w:val="24"/>
                <w:szCs w:val="24"/>
              </w:rPr>
            </w:pPr>
          </w:p>
        </w:tc>
      </w:tr>
      <w:tr w:rsidR="006375F0" w14:paraId="7FA85401" w14:textId="77777777">
        <w:trPr>
          <w:trHeight w:val="573"/>
          <w:tblCellSpacing w:w="0" w:type="dxa"/>
          <w:jc w:val="center"/>
        </w:trPr>
        <w:tc>
          <w:tcPr>
            <w:tcW w:w="553" w:type="dxa"/>
            <w:vAlign w:val="center"/>
          </w:tcPr>
          <w:p w14:paraId="79595B78" w14:textId="77777777" w:rsidR="006375F0" w:rsidRDefault="00F73C66">
            <w:pPr>
              <w:widowControl/>
              <w:spacing w:line="560" w:lineRule="exact"/>
              <w:jc w:val="center"/>
              <w:rPr>
                <w:rFonts w:ascii="宋体" w:hAnsi="宋体" w:cs="宋体"/>
                <w:kern w:val="0"/>
                <w:sz w:val="24"/>
                <w:szCs w:val="24"/>
              </w:rPr>
            </w:pPr>
            <w:r>
              <w:rPr>
                <w:rFonts w:ascii="宋体" w:hAnsi="宋体" w:cs="宋体"/>
                <w:kern w:val="0"/>
                <w:sz w:val="24"/>
                <w:szCs w:val="24"/>
              </w:rPr>
              <w:t>4</w:t>
            </w:r>
          </w:p>
        </w:tc>
        <w:tc>
          <w:tcPr>
            <w:tcW w:w="4274" w:type="dxa"/>
            <w:gridSpan w:val="2"/>
            <w:vAlign w:val="center"/>
          </w:tcPr>
          <w:p w14:paraId="7416FC42" w14:textId="77777777" w:rsidR="006375F0" w:rsidRDefault="00F73C66">
            <w:pPr>
              <w:widowControl/>
              <w:spacing w:line="560" w:lineRule="exact"/>
              <w:jc w:val="left"/>
              <w:rPr>
                <w:rFonts w:ascii="宋体" w:hAnsi="宋体" w:cs="宋体"/>
                <w:kern w:val="0"/>
                <w:sz w:val="24"/>
                <w:szCs w:val="24"/>
              </w:rPr>
            </w:pPr>
            <w:r>
              <w:rPr>
                <w:rFonts w:ascii="宋体" w:hAnsi="宋体" w:cs="宋体"/>
                <w:kern w:val="0"/>
                <w:sz w:val="24"/>
                <w:szCs w:val="24"/>
              </w:rPr>
              <w:t>授权</w:t>
            </w:r>
            <w:r>
              <w:rPr>
                <w:rFonts w:ascii="宋体" w:hAnsi="宋体" w:cs="宋体" w:hint="eastAsia"/>
                <w:kern w:val="0"/>
                <w:sz w:val="24"/>
                <w:szCs w:val="24"/>
              </w:rPr>
              <w:t>代表</w:t>
            </w:r>
            <w:r>
              <w:rPr>
                <w:rFonts w:ascii="宋体" w:hAnsi="宋体" w:cs="宋体"/>
                <w:kern w:val="0"/>
                <w:sz w:val="24"/>
                <w:szCs w:val="24"/>
              </w:rPr>
              <w:t>身份证</w:t>
            </w:r>
            <w:r>
              <w:rPr>
                <w:rFonts w:ascii="宋体" w:hAnsi="宋体" w:cs="宋体" w:hint="eastAsia"/>
                <w:kern w:val="0"/>
                <w:sz w:val="24"/>
                <w:szCs w:val="24"/>
              </w:rPr>
              <w:t>复印件</w:t>
            </w:r>
          </w:p>
        </w:tc>
        <w:tc>
          <w:tcPr>
            <w:tcW w:w="1384" w:type="dxa"/>
            <w:vAlign w:val="center"/>
          </w:tcPr>
          <w:p w14:paraId="30D85EF2" w14:textId="77777777" w:rsidR="006375F0" w:rsidRDefault="00F73C66">
            <w:pPr>
              <w:widowControl/>
              <w:spacing w:line="560" w:lineRule="exact"/>
              <w:jc w:val="center"/>
              <w:rPr>
                <w:rFonts w:ascii="宋体" w:hAnsi="宋体" w:cs="宋体"/>
                <w:kern w:val="0"/>
                <w:sz w:val="24"/>
                <w:szCs w:val="24"/>
              </w:rPr>
            </w:pPr>
            <w:r>
              <w:rPr>
                <w:rFonts w:ascii="宋体" w:hAnsi="宋体" w:cs="宋体"/>
                <w:kern w:val="0"/>
                <w:sz w:val="24"/>
                <w:szCs w:val="24"/>
              </w:rPr>
              <w:t> </w:t>
            </w:r>
          </w:p>
        </w:tc>
        <w:tc>
          <w:tcPr>
            <w:tcW w:w="2249" w:type="dxa"/>
            <w:vAlign w:val="center"/>
          </w:tcPr>
          <w:p w14:paraId="77BF4433" w14:textId="77777777" w:rsidR="006375F0" w:rsidRDefault="006375F0">
            <w:pPr>
              <w:widowControl/>
              <w:spacing w:line="560" w:lineRule="exact"/>
              <w:jc w:val="center"/>
              <w:rPr>
                <w:rFonts w:ascii="宋体" w:hAnsi="宋体" w:cs="宋体"/>
                <w:kern w:val="0"/>
                <w:sz w:val="24"/>
                <w:szCs w:val="24"/>
              </w:rPr>
            </w:pPr>
          </w:p>
        </w:tc>
      </w:tr>
      <w:tr w:rsidR="006375F0" w14:paraId="17E1B144" w14:textId="77777777">
        <w:trPr>
          <w:trHeight w:val="574"/>
          <w:tblCellSpacing w:w="0" w:type="dxa"/>
          <w:jc w:val="center"/>
        </w:trPr>
        <w:tc>
          <w:tcPr>
            <w:tcW w:w="553" w:type="dxa"/>
            <w:vAlign w:val="center"/>
          </w:tcPr>
          <w:p w14:paraId="77ABB7C0" w14:textId="77777777" w:rsidR="006375F0" w:rsidRDefault="00F73C66">
            <w:pPr>
              <w:widowControl/>
              <w:spacing w:line="560" w:lineRule="exact"/>
              <w:jc w:val="center"/>
              <w:rPr>
                <w:rFonts w:ascii="宋体" w:eastAsia="宋体" w:hAnsi="宋体" w:cs="宋体"/>
                <w:kern w:val="0"/>
                <w:sz w:val="24"/>
                <w:szCs w:val="24"/>
              </w:rPr>
            </w:pPr>
            <w:r>
              <w:rPr>
                <w:rFonts w:ascii="宋体" w:hAnsi="宋体" w:cs="宋体" w:hint="eastAsia"/>
                <w:kern w:val="0"/>
                <w:sz w:val="24"/>
                <w:szCs w:val="24"/>
              </w:rPr>
              <w:t>5</w:t>
            </w:r>
          </w:p>
        </w:tc>
        <w:tc>
          <w:tcPr>
            <w:tcW w:w="4274" w:type="dxa"/>
            <w:gridSpan w:val="2"/>
            <w:vAlign w:val="center"/>
          </w:tcPr>
          <w:p w14:paraId="11B537AA" w14:textId="77777777" w:rsidR="006375F0" w:rsidRDefault="00F73C66">
            <w:pPr>
              <w:widowControl/>
              <w:spacing w:line="560" w:lineRule="exact"/>
              <w:jc w:val="left"/>
              <w:rPr>
                <w:rFonts w:ascii="宋体" w:hAnsi="宋体" w:cs="宋体"/>
                <w:kern w:val="0"/>
                <w:sz w:val="24"/>
                <w:szCs w:val="24"/>
              </w:rPr>
            </w:pPr>
            <w:r>
              <w:rPr>
                <w:rFonts w:ascii="宋体" w:hAnsi="宋体" w:cs="宋体" w:hint="eastAsia"/>
                <w:kern w:val="0"/>
                <w:sz w:val="24"/>
                <w:szCs w:val="24"/>
                <w:lang w:val="en-GB"/>
              </w:rPr>
              <w:t>诚信承诺函</w:t>
            </w:r>
          </w:p>
        </w:tc>
        <w:tc>
          <w:tcPr>
            <w:tcW w:w="1384" w:type="dxa"/>
            <w:vAlign w:val="center"/>
          </w:tcPr>
          <w:p w14:paraId="7025326C" w14:textId="77777777" w:rsidR="006375F0" w:rsidRDefault="006375F0">
            <w:pPr>
              <w:widowControl/>
              <w:spacing w:line="560" w:lineRule="exact"/>
              <w:jc w:val="left"/>
              <w:rPr>
                <w:rFonts w:ascii="宋体" w:hAnsi="宋体" w:cs="宋体"/>
                <w:kern w:val="0"/>
                <w:sz w:val="24"/>
                <w:szCs w:val="24"/>
              </w:rPr>
            </w:pPr>
          </w:p>
        </w:tc>
        <w:tc>
          <w:tcPr>
            <w:tcW w:w="2249" w:type="dxa"/>
            <w:vAlign w:val="center"/>
          </w:tcPr>
          <w:p w14:paraId="5E0C45E1" w14:textId="77777777" w:rsidR="006375F0" w:rsidRDefault="006375F0">
            <w:pPr>
              <w:widowControl/>
              <w:spacing w:line="560" w:lineRule="exact"/>
              <w:jc w:val="center"/>
              <w:rPr>
                <w:rFonts w:ascii="宋体" w:hAnsi="宋体" w:cs="宋体"/>
                <w:kern w:val="0"/>
                <w:sz w:val="24"/>
                <w:szCs w:val="24"/>
              </w:rPr>
            </w:pPr>
          </w:p>
        </w:tc>
      </w:tr>
      <w:tr w:rsidR="006375F0" w14:paraId="2F8761AF" w14:textId="77777777">
        <w:trPr>
          <w:trHeight w:val="589"/>
          <w:tblCellSpacing w:w="0" w:type="dxa"/>
          <w:jc w:val="center"/>
        </w:trPr>
        <w:tc>
          <w:tcPr>
            <w:tcW w:w="553" w:type="dxa"/>
            <w:vAlign w:val="center"/>
          </w:tcPr>
          <w:p w14:paraId="485A4017" w14:textId="77777777" w:rsidR="006375F0" w:rsidRDefault="00F73C66">
            <w:pPr>
              <w:widowControl/>
              <w:spacing w:line="560" w:lineRule="exact"/>
              <w:jc w:val="center"/>
              <w:rPr>
                <w:rFonts w:ascii="宋体" w:eastAsia="宋体" w:hAnsi="宋体" w:cs="宋体"/>
                <w:kern w:val="0"/>
                <w:sz w:val="24"/>
                <w:szCs w:val="24"/>
              </w:rPr>
            </w:pPr>
            <w:r>
              <w:rPr>
                <w:rFonts w:ascii="宋体" w:hAnsi="宋体" w:cs="宋体" w:hint="eastAsia"/>
                <w:kern w:val="0"/>
                <w:sz w:val="24"/>
                <w:szCs w:val="24"/>
              </w:rPr>
              <w:t>6</w:t>
            </w:r>
          </w:p>
        </w:tc>
        <w:tc>
          <w:tcPr>
            <w:tcW w:w="4274" w:type="dxa"/>
            <w:gridSpan w:val="2"/>
            <w:vAlign w:val="center"/>
          </w:tcPr>
          <w:p w14:paraId="495989A6" w14:textId="77777777" w:rsidR="006375F0" w:rsidRDefault="00F73C66">
            <w:pPr>
              <w:widowControl/>
              <w:spacing w:line="560" w:lineRule="exact"/>
              <w:jc w:val="left"/>
              <w:rPr>
                <w:rFonts w:ascii="宋体" w:hAnsi="宋体" w:cs="宋体"/>
                <w:kern w:val="0"/>
                <w:sz w:val="24"/>
                <w:szCs w:val="24"/>
              </w:rPr>
            </w:pPr>
            <w:r>
              <w:rPr>
                <w:rFonts w:ascii="宋体" w:hAnsi="宋体" w:cs="宋体" w:hint="eastAsia"/>
                <w:kern w:val="0"/>
                <w:sz w:val="24"/>
                <w:szCs w:val="24"/>
              </w:rPr>
              <w:t>投标人认为需要提交的其他资料</w:t>
            </w:r>
            <w:r>
              <w:rPr>
                <w:rFonts w:ascii="宋体" w:hAnsi="宋体" w:cs="宋体" w:hint="eastAsia"/>
                <w:kern w:val="0"/>
                <w:sz w:val="24"/>
                <w:szCs w:val="24"/>
              </w:rPr>
              <w:t>（</w:t>
            </w:r>
            <w:r>
              <w:rPr>
                <w:rFonts w:ascii="宋体" w:hAnsi="宋体" w:cs="宋体" w:hint="eastAsia"/>
                <w:kern w:val="0"/>
                <w:sz w:val="24"/>
                <w:szCs w:val="24"/>
              </w:rPr>
              <w:t>初步</w:t>
            </w:r>
            <w:r>
              <w:rPr>
                <w:rFonts w:ascii="宋体" w:hAnsi="宋体" w:cs="宋体"/>
                <w:kern w:val="0"/>
                <w:sz w:val="24"/>
                <w:szCs w:val="24"/>
              </w:rPr>
              <w:t>设计方案</w:t>
            </w:r>
            <w:r>
              <w:rPr>
                <w:rFonts w:ascii="宋体" w:hAnsi="宋体" w:cs="宋体" w:hint="eastAsia"/>
                <w:kern w:val="0"/>
                <w:sz w:val="24"/>
                <w:szCs w:val="24"/>
              </w:rPr>
              <w:t>）</w:t>
            </w:r>
          </w:p>
        </w:tc>
        <w:tc>
          <w:tcPr>
            <w:tcW w:w="1384" w:type="dxa"/>
            <w:vAlign w:val="center"/>
          </w:tcPr>
          <w:p w14:paraId="0B02703D" w14:textId="77777777" w:rsidR="006375F0" w:rsidRDefault="006375F0">
            <w:pPr>
              <w:widowControl/>
              <w:spacing w:line="560" w:lineRule="exact"/>
              <w:jc w:val="center"/>
              <w:rPr>
                <w:rFonts w:ascii="宋体" w:hAnsi="宋体" w:cs="宋体"/>
                <w:kern w:val="0"/>
                <w:sz w:val="24"/>
                <w:szCs w:val="24"/>
              </w:rPr>
            </w:pPr>
          </w:p>
        </w:tc>
        <w:tc>
          <w:tcPr>
            <w:tcW w:w="2249" w:type="dxa"/>
            <w:vAlign w:val="center"/>
          </w:tcPr>
          <w:p w14:paraId="779879D9" w14:textId="77777777" w:rsidR="006375F0" w:rsidRDefault="006375F0">
            <w:pPr>
              <w:widowControl/>
              <w:spacing w:line="560" w:lineRule="exact"/>
              <w:jc w:val="center"/>
              <w:rPr>
                <w:rFonts w:ascii="宋体" w:hAnsi="宋体" w:cs="宋体"/>
                <w:kern w:val="0"/>
                <w:sz w:val="24"/>
                <w:szCs w:val="24"/>
              </w:rPr>
            </w:pPr>
          </w:p>
        </w:tc>
      </w:tr>
    </w:tbl>
    <w:p w14:paraId="77BB471E" w14:textId="77777777" w:rsidR="006375F0" w:rsidRDefault="006375F0">
      <w:pPr>
        <w:widowControl/>
        <w:spacing w:line="560" w:lineRule="exact"/>
        <w:jc w:val="left"/>
        <w:rPr>
          <w:rFonts w:ascii="宋体" w:hAnsi="宋体" w:cs="宋体"/>
          <w:kern w:val="0"/>
          <w:szCs w:val="21"/>
        </w:rPr>
      </w:pPr>
    </w:p>
    <w:p w14:paraId="66A45437" w14:textId="77777777" w:rsidR="006375F0" w:rsidRDefault="00F73C66">
      <w:pPr>
        <w:widowControl/>
        <w:spacing w:line="560" w:lineRule="exact"/>
        <w:jc w:val="left"/>
        <w:rPr>
          <w:rFonts w:ascii="宋体" w:hAnsi="宋体" w:cs="宋体"/>
          <w:kern w:val="0"/>
          <w:szCs w:val="21"/>
        </w:rPr>
      </w:pPr>
      <w:r>
        <w:rPr>
          <w:rFonts w:ascii="宋体" w:hAnsi="宋体" w:cs="宋体" w:hint="eastAsia"/>
          <w:kern w:val="0"/>
          <w:szCs w:val="21"/>
        </w:rPr>
        <w:t>备注：（</w:t>
      </w:r>
      <w:r>
        <w:rPr>
          <w:rFonts w:ascii="宋体" w:hAnsi="宋体" w:cs="宋体" w:hint="eastAsia"/>
          <w:kern w:val="0"/>
          <w:szCs w:val="21"/>
        </w:rPr>
        <w:t>1</w:t>
      </w:r>
      <w:r>
        <w:rPr>
          <w:rFonts w:ascii="宋体" w:hAnsi="宋体" w:cs="宋体" w:hint="eastAsia"/>
          <w:kern w:val="0"/>
          <w:szCs w:val="21"/>
        </w:rPr>
        <w:t>）</w:t>
      </w:r>
      <w:r>
        <w:rPr>
          <w:rFonts w:ascii="宋体" w:hAnsi="宋体" w:cs="宋体"/>
          <w:kern w:val="0"/>
          <w:szCs w:val="21"/>
        </w:rPr>
        <w:t>营业执照</w:t>
      </w:r>
      <w:r>
        <w:rPr>
          <w:rFonts w:ascii="宋体" w:hAnsi="宋体" w:cs="宋体" w:hint="eastAsia"/>
          <w:kern w:val="0"/>
          <w:szCs w:val="21"/>
        </w:rPr>
        <w:t>、</w:t>
      </w:r>
      <w:r>
        <w:rPr>
          <w:rFonts w:ascii="宋体" w:hAnsi="宋体" w:cs="宋体"/>
          <w:kern w:val="0"/>
          <w:szCs w:val="21"/>
        </w:rPr>
        <w:t>授权委托书</w:t>
      </w:r>
      <w:r>
        <w:rPr>
          <w:rFonts w:ascii="宋体" w:hAnsi="宋体" w:cs="宋体" w:hint="eastAsia"/>
          <w:kern w:val="0"/>
          <w:szCs w:val="21"/>
        </w:rPr>
        <w:t>、</w:t>
      </w:r>
      <w:r>
        <w:rPr>
          <w:rFonts w:ascii="宋体" w:hAnsi="宋体" w:cs="宋体"/>
          <w:kern w:val="0"/>
          <w:szCs w:val="21"/>
        </w:rPr>
        <w:t>授权</w:t>
      </w:r>
      <w:r>
        <w:rPr>
          <w:rFonts w:ascii="宋体" w:hAnsi="宋体" w:cs="宋体" w:hint="eastAsia"/>
          <w:kern w:val="0"/>
          <w:szCs w:val="21"/>
        </w:rPr>
        <w:t>代表</w:t>
      </w:r>
      <w:r>
        <w:rPr>
          <w:rFonts w:ascii="宋体" w:hAnsi="宋体" w:cs="宋体"/>
          <w:kern w:val="0"/>
          <w:szCs w:val="21"/>
        </w:rPr>
        <w:t>身份证</w:t>
      </w:r>
      <w:r>
        <w:rPr>
          <w:rFonts w:ascii="宋体" w:hAnsi="宋体" w:cs="宋体" w:hint="eastAsia"/>
          <w:kern w:val="0"/>
          <w:szCs w:val="21"/>
        </w:rPr>
        <w:t>复印件</w:t>
      </w:r>
      <w:r>
        <w:rPr>
          <w:rFonts w:ascii="宋体" w:hAnsi="宋体" w:cs="宋体" w:hint="eastAsia"/>
          <w:kern w:val="0"/>
          <w:szCs w:val="21"/>
          <w:lang w:val="en-GB"/>
        </w:rPr>
        <w:t>诚信承诺函</w:t>
      </w:r>
      <w:r>
        <w:rPr>
          <w:rFonts w:ascii="宋体" w:hAnsi="宋体" w:cs="宋体" w:hint="eastAsia"/>
          <w:kern w:val="0"/>
          <w:szCs w:val="21"/>
        </w:rPr>
        <w:t>、报价单等必须提交，否则视为无效投标。</w:t>
      </w:r>
    </w:p>
    <w:p w14:paraId="493FA7CF" w14:textId="77777777" w:rsidR="006375F0" w:rsidRDefault="00F73C66">
      <w:pPr>
        <w:widowControl/>
        <w:spacing w:line="560" w:lineRule="exact"/>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）本表由投标人填写，并在递交投标文件时递交至工作人员</w:t>
      </w:r>
    </w:p>
    <w:p w14:paraId="2A158445" w14:textId="77777777" w:rsidR="006375F0" w:rsidRDefault="00F73C66">
      <w:pPr>
        <w:widowControl/>
        <w:spacing w:line="560" w:lineRule="exact"/>
        <w:jc w:val="center"/>
        <w:rPr>
          <w:rFonts w:ascii="黑体" w:eastAsia="黑体" w:hAnsi="黑体" w:cs="黑体"/>
          <w:sz w:val="30"/>
          <w:szCs w:val="30"/>
          <w:lang w:val="en-GB"/>
        </w:rPr>
      </w:pPr>
      <w:r>
        <w:rPr>
          <w:rFonts w:ascii="宋体" w:hAnsi="宋体" w:cs="宋体" w:hint="eastAsia"/>
          <w:kern w:val="0"/>
          <w:szCs w:val="21"/>
        </w:rPr>
        <w:br w:type="page"/>
      </w:r>
      <w:bookmarkStart w:id="3" w:name="_Toc3779"/>
      <w:bookmarkStart w:id="4" w:name="_一、法定代表人授权书"/>
      <w:r>
        <w:rPr>
          <w:rFonts w:ascii="黑体" w:eastAsia="黑体" w:hAnsi="黑体" w:cs="黑体" w:hint="eastAsia"/>
          <w:sz w:val="30"/>
          <w:szCs w:val="30"/>
          <w:lang w:val="en-GB"/>
        </w:rPr>
        <w:lastRenderedPageBreak/>
        <w:t>法定代表人授权书</w:t>
      </w:r>
      <w:bookmarkEnd w:id="3"/>
    </w:p>
    <w:bookmarkEnd w:id="4"/>
    <w:p w14:paraId="16801D44" w14:textId="77777777" w:rsidR="006375F0" w:rsidRDefault="006375F0">
      <w:pPr>
        <w:spacing w:line="560" w:lineRule="exact"/>
        <w:jc w:val="center"/>
        <w:rPr>
          <w:rFonts w:ascii="宋体" w:hAnsi="宋体"/>
          <w:b/>
          <w:bCs/>
          <w:szCs w:val="21"/>
        </w:rPr>
      </w:pPr>
    </w:p>
    <w:p w14:paraId="4BEF7725" w14:textId="77777777" w:rsidR="006375F0" w:rsidRDefault="00F73C66">
      <w:pPr>
        <w:spacing w:line="560" w:lineRule="exact"/>
        <w:rPr>
          <w:rFonts w:ascii="宋体" w:hAnsi="宋体" w:cs="宋体"/>
          <w:bCs/>
          <w:sz w:val="28"/>
          <w:szCs w:val="28"/>
        </w:rPr>
      </w:pPr>
      <w:r>
        <w:rPr>
          <w:rFonts w:ascii="宋体" w:hAnsi="宋体" w:cs="宋体" w:hint="eastAsia"/>
          <w:bCs/>
          <w:sz w:val="28"/>
          <w:szCs w:val="28"/>
        </w:rPr>
        <w:t>江苏省江海博物馆：</w:t>
      </w:r>
    </w:p>
    <w:p w14:paraId="3CBA9E2F" w14:textId="77777777" w:rsidR="006375F0" w:rsidRDefault="00F73C66">
      <w:pPr>
        <w:snapToGrid w:val="0"/>
        <w:spacing w:line="560" w:lineRule="exact"/>
        <w:ind w:firstLineChars="200" w:firstLine="560"/>
        <w:rPr>
          <w:rFonts w:ascii="宋体" w:hAnsi="宋体" w:cs="宋体"/>
          <w:sz w:val="28"/>
          <w:szCs w:val="28"/>
        </w:rPr>
      </w:pPr>
      <w:r>
        <w:rPr>
          <w:rFonts w:ascii="宋体" w:hAnsi="宋体" w:cs="宋体" w:hint="eastAsia"/>
          <w:sz w:val="28"/>
          <w:szCs w:val="28"/>
        </w:rPr>
        <w:t>兹授权</w:t>
      </w:r>
      <w:r>
        <w:rPr>
          <w:rFonts w:ascii="宋体" w:hAnsi="宋体" w:cs="宋体" w:hint="eastAsia"/>
          <w:sz w:val="28"/>
          <w:szCs w:val="28"/>
          <w:u w:val="single"/>
        </w:rPr>
        <w:t xml:space="preserve">                              </w:t>
      </w:r>
      <w:r>
        <w:rPr>
          <w:rFonts w:ascii="宋体" w:hAnsi="宋体" w:cs="宋体" w:hint="eastAsia"/>
          <w:sz w:val="28"/>
          <w:szCs w:val="28"/>
          <w:u w:val="single"/>
        </w:rPr>
        <w:t>（</w:t>
      </w:r>
      <w:r>
        <w:rPr>
          <w:rFonts w:ascii="宋体" w:hAnsi="宋体" w:cs="宋体" w:hint="eastAsia"/>
          <w:szCs w:val="21"/>
        </w:rPr>
        <w:t>被授权人的姓名、职务</w:t>
      </w:r>
      <w:r>
        <w:rPr>
          <w:rFonts w:ascii="宋体" w:hAnsi="宋体" w:cs="宋体" w:hint="eastAsia"/>
          <w:sz w:val="28"/>
          <w:szCs w:val="28"/>
        </w:rPr>
        <w:t>）代表我司参加</w:t>
      </w:r>
      <w:r>
        <w:rPr>
          <w:rFonts w:ascii="宋体" w:hAnsi="宋体" w:cs="宋体" w:hint="eastAsia"/>
          <w:sz w:val="28"/>
          <w:szCs w:val="28"/>
          <w:u w:val="single"/>
        </w:rPr>
        <w:t xml:space="preserve">                                               </w:t>
      </w:r>
      <w:r>
        <w:rPr>
          <w:rFonts w:ascii="宋体" w:hAnsi="宋体" w:cs="宋体" w:hint="eastAsia"/>
          <w:sz w:val="28"/>
          <w:szCs w:val="28"/>
        </w:rPr>
        <w:t>（</w:t>
      </w:r>
      <w:r>
        <w:rPr>
          <w:rFonts w:ascii="宋体" w:hAnsi="宋体" w:cs="宋体" w:hint="eastAsia"/>
          <w:szCs w:val="21"/>
        </w:rPr>
        <w:t>采购项目名称）</w:t>
      </w:r>
      <w:r>
        <w:rPr>
          <w:rFonts w:ascii="宋体" w:hAnsi="宋体" w:cs="宋体" w:hint="eastAsia"/>
          <w:sz w:val="28"/>
          <w:szCs w:val="28"/>
        </w:rPr>
        <w:t>项目的招标采购活动，全权处理一切与该项目招标有关的事务。其在办理上述事宜过程中所签署的所有文件均予以承认。</w:t>
      </w:r>
    </w:p>
    <w:p w14:paraId="5E533F73" w14:textId="77777777" w:rsidR="006375F0" w:rsidRDefault="00F73C66">
      <w:pPr>
        <w:spacing w:line="560" w:lineRule="exact"/>
        <w:rPr>
          <w:rFonts w:ascii="宋体" w:hAnsi="宋体" w:cs="宋体"/>
          <w:szCs w:val="21"/>
        </w:rPr>
      </w:pPr>
      <w:r>
        <w:rPr>
          <w:rFonts w:ascii="宋体" w:hAnsi="宋体" w:cs="宋体" w:hint="eastAsia"/>
          <w:szCs w:val="21"/>
        </w:rPr>
        <w:t>附：授权代表情况：</w:t>
      </w:r>
    </w:p>
    <w:p w14:paraId="3AB5F878" w14:textId="77777777" w:rsidR="006375F0" w:rsidRDefault="00F73C66">
      <w:pPr>
        <w:spacing w:line="560" w:lineRule="exact"/>
        <w:rPr>
          <w:rFonts w:ascii="宋体" w:hAnsi="宋体" w:cs="宋体"/>
          <w:szCs w:val="21"/>
          <w:u w:val="single"/>
        </w:rPr>
      </w:pPr>
      <w:r>
        <w:rPr>
          <w:rFonts w:ascii="宋体" w:hAnsi="宋体" w:cs="宋体" w:hint="eastAsia"/>
          <w:szCs w:val="21"/>
        </w:rPr>
        <w:t>姓名：</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性别：</w:t>
      </w:r>
      <w:r>
        <w:rPr>
          <w:rFonts w:ascii="宋体" w:hAnsi="宋体" w:cs="宋体" w:hint="eastAsia"/>
          <w:szCs w:val="21"/>
          <w:u w:val="single"/>
        </w:rPr>
        <w:t xml:space="preserve">    </w:t>
      </w:r>
      <w:r>
        <w:rPr>
          <w:rFonts w:ascii="宋体" w:hAnsi="宋体" w:cs="宋体" w:hint="eastAsia"/>
          <w:szCs w:val="21"/>
        </w:rPr>
        <w:t>年龄：</w:t>
      </w:r>
      <w:r>
        <w:rPr>
          <w:rFonts w:ascii="宋体" w:hAnsi="宋体" w:cs="宋体" w:hint="eastAsia"/>
          <w:szCs w:val="21"/>
          <w:u w:val="single"/>
        </w:rPr>
        <w:t xml:space="preserve">     </w:t>
      </w:r>
      <w:r>
        <w:rPr>
          <w:rFonts w:ascii="宋体" w:hAnsi="宋体" w:cs="宋体" w:hint="eastAsia"/>
          <w:szCs w:val="21"/>
        </w:rPr>
        <w:t>职务：</w:t>
      </w:r>
      <w:r>
        <w:rPr>
          <w:rFonts w:ascii="宋体" w:hAnsi="宋体" w:cs="宋体" w:hint="eastAsia"/>
          <w:szCs w:val="21"/>
          <w:u w:val="single"/>
        </w:rPr>
        <w:t xml:space="preserve">          </w:t>
      </w:r>
      <w:r>
        <w:rPr>
          <w:rFonts w:ascii="宋体" w:hAnsi="宋体" w:cs="宋体" w:hint="eastAsia"/>
          <w:szCs w:val="21"/>
        </w:rPr>
        <w:t>联系电话：</w:t>
      </w:r>
      <w:r>
        <w:rPr>
          <w:rFonts w:ascii="宋体" w:hAnsi="宋体" w:cs="宋体" w:hint="eastAsia"/>
          <w:szCs w:val="21"/>
          <w:u w:val="single"/>
        </w:rPr>
        <w:t xml:space="preserve">          </w:t>
      </w:r>
      <w:r>
        <w:rPr>
          <w:rFonts w:ascii="宋体" w:hAnsi="宋体" w:cs="宋体" w:hint="eastAsia"/>
          <w:szCs w:val="21"/>
        </w:rPr>
        <w:t>手机：</w:t>
      </w:r>
      <w:r>
        <w:rPr>
          <w:rFonts w:ascii="宋体" w:hAnsi="宋体" w:cs="宋体" w:hint="eastAsia"/>
          <w:szCs w:val="21"/>
          <w:u w:val="single"/>
        </w:rPr>
        <w:t xml:space="preserve">                                                          </w:t>
      </w:r>
    </w:p>
    <w:p w14:paraId="7209D754" w14:textId="77777777" w:rsidR="006375F0" w:rsidRDefault="00F73C66">
      <w:pPr>
        <w:spacing w:line="560" w:lineRule="exact"/>
        <w:rPr>
          <w:rFonts w:ascii="宋体" w:hAnsi="宋体" w:cs="宋体"/>
          <w:szCs w:val="21"/>
          <w:u w:val="single"/>
        </w:rPr>
      </w:pPr>
      <w:r>
        <w:rPr>
          <w:rFonts w:ascii="宋体" w:hAnsi="宋体" w:cs="宋体" w:hint="eastAsia"/>
          <w:szCs w:val="21"/>
        </w:rPr>
        <w:t>身份证号码：</w:t>
      </w:r>
      <w:r>
        <w:rPr>
          <w:rFonts w:ascii="宋体" w:hAnsi="宋体" w:cs="宋体" w:hint="eastAsia"/>
          <w:szCs w:val="21"/>
        </w:rPr>
        <w:t xml:space="preserve"> </w:t>
      </w:r>
      <w:r>
        <w:rPr>
          <w:rFonts w:ascii="宋体" w:hAnsi="宋体" w:cs="宋体" w:hint="eastAsia"/>
          <w:szCs w:val="21"/>
          <w:u w:val="single"/>
        </w:rPr>
        <w:t xml:space="preserve">                               </w:t>
      </w:r>
    </w:p>
    <w:p w14:paraId="7E969325" w14:textId="77777777" w:rsidR="006375F0" w:rsidRDefault="00F73C66">
      <w:pPr>
        <w:spacing w:line="560" w:lineRule="exact"/>
        <w:rPr>
          <w:rFonts w:ascii="宋体" w:hAnsi="宋体" w:cs="宋体"/>
          <w:szCs w:val="21"/>
        </w:rPr>
      </w:pPr>
      <w:r>
        <w:rPr>
          <w:rFonts w:ascii="宋体" w:hAnsi="宋体" w:cs="宋体" w:hint="eastAsia"/>
          <w:szCs w:val="21"/>
        </w:rPr>
        <w:t>详细通讯地址：</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rPr>
        <w:t>邮政编码：</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传真：</w:t>
      </w:r>
      <w:r>
        <w:rPr>
          <w:rFonts w:ascii="宋体" w:hAnsi="宋体" w:cs="宋体" w:hint="eastAsia"/>
          <w:szCs w:val="21"/>
          <w:u w:val="single"/>
        </w:rPr>
        <w:t xml:space="preserve">               </w:t>
      </w:r>
      <w:r>
        <w:rPr>
          <w:rFonts w:ascii="宋体" w:hAnsi="宋体" w:cs="宋体" w:hint="eastAsia"/>
          <w:szCs w:val="21"/>
        </w:rPr>
        <w:t xml:space="preserve"> </w:t>
      </w:r>
    </w:p>
    <w:p w14:paraId="7197E65A" w14:textId="77777777" w:rsidR="006375F0" w:rsidRDefault="006375F0">
      <w:pPr>
        <w:spacing w:line="560" w:lineRule="exact"/>
        <w:rPr>
          <w:rFonts w:ascii="宋体" w:hAnsi="宋体" w:cs="宋体"/>
          <w:szCs w:val="21"/>
        </w:rPr>
      </w:pPr>
    </w:p>
    <w:p w14:paraId="6B6D0AE5" w14:textId="77777777" w:rsidR="006375F0" w:rsidRDefault="00F73C66">
      <w:pPr>
        <w:spacing w:line="560" w:lineRule="exact"/>
        <w:rPr>
          <w:rFonts w:ascii="宋体" w:hAnsi="宋体" w:cs="宋体"/>
          <w:sz w:val="28"/>
          <w:szCs w:val="28"/>
        </w:rPr>
      </w:pPr>
      <w:r>
        <w:rPr>
          <w:rFonts w:ascii="宋体" w:hAnsi="宋体" w:cs="宋体" w:hint="eastAsia"/>
          <w:sz w:val="28"/>
          <w:szCs w:val="28"/>
        </w:rPr>
        <w:t>单位名称（公章）</w:t>
      </w:r>
      <w:r>
        <w:rPr>
          <w:rFonts w:ascii="宋体" w:hAnsi="宋体" w:cs="宋体" w:hint="eastAsia"/>
          <w:sz w:val="28"/>
          <w:szCs w:val="28"/>
        </w:rPr>
        <w:t xml:space="preserve">             </w:t>
      </w:r>
      <w:r>
        <w:rPr>
          <w:rFonts w:ascii="宋体" w:hAnsi="宋体" w:cs="宋体" w:hint="eastAsia"/>
          <w:bCs/>
          <w:sz w:val="28"/>
          <w:szCs w:val="28"/>
        </w:rPr>
        <w:t>法定代表人（签字）</w:t>
      </w:r>
    </w:p>
    <w:p w14:paraId="5147EB4D" w14:textId="77777777" w:rsidR="006375F0" w:rsidRDefault="00F73C66">
      <w:pPr>
        <w:spacing w:line="560" w:lineRule="exact"/>
        <w:ind w:firstLineChars="500" w:firstLine="1400"/>
        <w:rPr>
          <w:rFonts w:ascii="宋体" w:hAnsi="宋体" w:cs="宋体"/>
          <w:szCs w:val="21"/>
        </w:rPr>
      </w:pPr>
      <w:r>
        <w:rPr>
          <w:rFonts w:ascii="宋体" w:hAnsi="宋体" w:cs="宋体" w:hint="eastAsia"/>
          <w:sz w:val="28"/>
          <w:szCs w:val="28"/>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rPr>
        <w:t>日</w:t>
      </w:r>
      <w:r>
        <w:rPr>
          <w:rFonts w:ascii="宋体" w:hAnsi="宋体" w:cs="宋体" w:hint="eastAsia"/>
          <w:sz w:val="28"/>
          <w:szCs w:val="28"/>
        </w:rPr>
        <w:t xml:space="preserve">  </w:t>
      </w:r>
    </w:p>
    <w:p w14:paraId="4F1AC968" w14:textId="77777777" w:rsidR="006375F0" w:rsidRDefault="006375F0">
      <w:pPr>
        <w:spacing w:line="560" w:lineRule="exact"/>
        <w:rPr>
          <w:rFonts w:ascii="宋体" w:hAnsi="宋体" w:cs="宋体"/>
          <w:szCs w:val="21"/>
        </w:rPr>
      </w:pPr>
    </w:p>
    <w:p w14:paraId="51AD6BDA" w14:textId="77777777" w:rsidR="006375F0" w:rsidRDefault="00F73C66">
      <w:pPr>
        <w:spacing w:line="560" w:lineRule="exact"/>
        <w:rPr>
          <w:rFonts w:ascii="宋体" w:hAnsi="宋体" w:cs="宋体"/>
          <w:szCs w:val="21"/>
        </w:rPr>
      </w:pPr>
      <w:r>
        <w:rPr>
          <w:rFonts w:ascii="宋体" w:hAnsi="宋体" w:cs="宋体" w:hint="eastAsia"/>
          <w:szCs w:val="21"/>
        </w:rPr>
        <w:t>法定代表人身份证复印件</w:t>
      </w:r>
    </w:p>
    <w:p w14:paraId="050F7892" w14:textId="77777777" w:rsidR="006375F0" w:rsidRDefault="006375F0">
      <w:pPr>
        <w:spacing w:line="560" w:lineRule="exact"/>
        <w:rPr>
          <w:rFonts w:ascii="宋体" w:hAnsi="宋体" w:cs="宋体"/>
          <w:szCs w:val="21"/>
        </w:rPr>
      </w:pPr>
    </w:p>
    <w:p w14:paraId="3D911B82" w14:textId="77777777" w:rsidR="006375F0" w:rsidRDefault="006375F0">
      <w:pPr>
        <w:spacing w:line="560" w:lineRule="exact"/>
        <w:ind w:firstLineChars="200" w:firstLine="422"/>
        <w:rPr>
          <w:rFonts w:ascii="宋体" w:hAnsi="宋体" w:cs="宋体"/>
          <w:b/>
          <w:bCs/>
          <w:szCs w:val="21"/>
        </w:rPr>
      </w:pPr>
    </w:p>
    <w:p w14:paraId="02D912FC" w14:textId="77777777" w:rsidR="006375F0" w:rsidRDefault="00F73C66">
      <w:pPr>
        <w:spacing w:line="560" w:lineRule="exact"/>
        <w:ind w:firstLineChars="950" w:firstLine="1995"/>
        <w:rPr>
          <w:rFonts w:ascii="宋体" w:hAnsi="宋体" w:cs="宋体"/>
          <w:b/>
          <w:bCs/>
          <w:szCs w:val="21"/>
        </w:rPr>
      </w:pPr>
      <w:r>
        <w:rPr>
          <w:rFonts w:ascii="宋体" w:hAnsi="宋体" w:cs="宋体" w:hint="eastAsia"/>
          <w:szCs w:val="21"/>
        </w:rPr>
        <w:t>（粘贴此处）</w:t>
      </w:r>
    </w:p>
    <w:p w14:paraId="5CBA0F55" w14:textId="77777777" w:rsidR="006375F0" w:rsidRDefault="006375F0">
      <w:pPr>
        <w:snapToGrid w:val="0"/>
        <w:spacing w:line="560" w:lineRule="exact"/>
        <w:rPr>
          <w:rFonts w:ascii="宋体" w:hAnsi="宋体" w:cs="宋体"/>
          <w:szCs w:val="21"/>
        </w:rPr>
      </w:pPr>
    </w:p>
    <w:p w14:paraId="68EB1C27" w14:textId="77777777" w:rsidR="006375F0" w:rsidRDefault="006375F0">
      <w:pPr>
        <w:snapToGrid w:val="0"/>
        <w:spacing w:line="560" w:lineRule="exact"/>
        <w:ind w:firstLine="600"/>
        <w:rPr>
          <w:rFonts w:ascii="仿宋_GB2312" w:eastAsia="仿宋_GB2312"/>
          <w:szCs w:val="21"/>
        </w:rPr>
      </w:pPr>
    </w:p>
    <w:p w14:paraId="1EA3E0B5" w14:textId="77777777" w:rsidR="006375F0" w:rsidRDefault="006375F0">
      <w:pPr>
        <w:snapToGrid w:val="0"/>
        <w:spacing w:line="560" w:lineRule="exact"/>
        <w:ind w:firstLine="600"/>
        <w:rPr>
          <w:rFonts w:ascii="仿宋_GB2312" w:eastAsia="仿宋_GB2312"/>
          <w:szCs w:val="21"/>
        </w:rPr>
      </w:pPr>
    </w:p>
    <w:p w14:paraId="0FF03FBF" w14:textId="77777777" w:rsidR="006375F0" w:rsidRDefault="00F73C66">
      <w:pPr>
        <w:pStyle w:val="a3"/>
        <w:spacing w:line="560" w:lineRule="exact"/>
        <w:rPr>
          <w:rFonts w:ascii="宋体" w:hAnsi="宋体"/>
          <w:b/>
        </w:rPr>
      </w:pPr>
      <w:r>
        <w:rPr>
          <w:rFonts w:ascii="宋体" w:hAnsi="宋体" w:hint="eastAsia"/>
          <w:b/>
        </w:rPr>
        <w:lastRenderedPageBreak/>
        <w:t>注：参加投标时授权代表须将身份证原件带至开标现场核查。</w:t>
      </w:r>
    </w:p>
    <w:p w14:paraId="0ECA3A83" w14:textId="77777777" w:rsidR="006375F0" w:rsidRDefault="006375F0">
      <w:pPr>
        <w:pStyle w:val="2"/>
        <w:spacing w:line="560" w:lineRule="exact"/>
        <w:rPr>
          <w:lang w:val="en-GB"/>
        </w:rPr>
      </w:pPr>
    </w:p>
    <w:p w14:paraId="7F3368EF" w14:textId="77777777" w:rsidR="006375F0" w:rsidRDefault="00F73C66">
      <w:pPr>
        <w:pStyle w:val="2"/>
        <w:spacing w:after="0" w:line="560" w:lineRule="exact"/>
        <w:rPr>
          <w:rFonts w:ascii="黑体" w:eastAsia="黑体" w:hAnsi="黑体" w:cs="黑体"/>
          <w:sz w:val="30"/>
          <w:szCs w:val="30"/>
          <w:lang w:val="en-GB"/>
        </w:rPr>
      </w:pPr>
      <w:r>
        <w:rPr>
          <w:lang w:val="en-GB"/>
        </w:rPr>
        <w:br w:type="page"/>
      </w:r>
      <w:r>
        <w:rPr>
          <w:rFonts w:ascii="黑体" w:eastAsia="黑体" w:hAnsi="黑体" w:cs="黑体" w:hint="eastAsia"/>
          <w:sz w:val="30"/>
          <w:szCs w:val="30"/>
          <w:lang w:val="en-GB"/>
        </w:rPr>
        <w:lastRenderedPageBreak/>
        <w:t>诚信承诺函</w:t>
      </w:r>
    </w:p>
    <w:p w14:paraId="724DA59D" w14:textId="77777777" w:rsidR="006375F0" w:rsidRDefault="00F73C66">
      <w:pPr>
        <w:pStyle w:val="p0"/>
        <w:spacing w:beforeLines="50" w:before="156" w:line="560" w:lineRule="exact"/>
        <w:rPr>
          <w:rFonts w:ascii="宋体" w:hAnsi="宋体" w:cs="宋体"/>
          <w:sz w:val="28"/>
          <w:szCs w:val="28"/>
        </w:rPr>
      </w:pPr>
      <w:r>
        <w:rPr>
          <w:rFonts w:ascii="宋体" w:hAnsi="宋体" w:cs="宋体" w:hint="eastAsia"/>
          <w:sz w:val="28"/>
          <w:szCs w:val="28"/>
          <w:u w:val="single"/>
        </w:rPr>
        <w:t>江苏省江海博物馆</w:t>
      </w:r>
      <w:r>
        <w:rPr>
          <w:rFonts w:ascii="宋体" w:hAnsi="宋体" w:cs="宋体" w:hint="eastAsia"/>
          <w:sz w:val="28"/>
          <w:szCs w:val="28"/>
        </w:rPr>
        <w:t>：</w:t>
      </w:r>
    </w:p>
    <w:p w14:paraId="27D75D91" w14:textId="77777777" w:rsidR="006375F0" w:rsidRDefault="00F73C66">
      <w:pPr>
        <w:pStyle w:val="p0"/>
        <w:spacing w:line="560" w:lineRule="exact"/>
        <w:ind w:firstLineChars="200" w:firstLine="592"/>
        <w:rPr>
          <w:rFonts w:ascii="宋体" w:hAnsi="宋体" w:cs="宋体"/>
          <w:sz w:val="28"/>
          <w:szCs w:val="28"/>
        </w:rPr>
      </w:pPr>
      <w:r>
        <w:rPr>
          <w:rFonts w:ascii="宋体" w:hAnsi="宋体"/>
          <w:spacing w:val="8"/>
          <w:sz w:val="28"/>
          <w:szCs w:val="28"/>
        </w:rPr>
        <w:t>我单位参</w:t>
      </w:r>
      <w:r>
        <w:rPr>
          <w:rFonts w:ascii="宋体" w:hAnsi="宋体" w:hint="eastAsia"/>
          <w:spacing w:val="8"/>
          <w:sz w:val="28"/>
          <w:szCs w:val="28"/>
        </w:rPr>
        <w:t>与</w:t>
      </w:r>
      <w:r>
        <w:rPr>
          <w:rFonts w:ascii="宋体" w:hAnsi="宋体"/>
          <w:spacing w:val="8"/>
          <w:sz w:val="28"/>
          <w:szCs w:val="28"/>
        </w:rPr>
        <w:t>贵单位</w:t>
      </w:r>
      <w:r>
        <w:rPr>
          <w:rFonts w:ascii="宋体" w:hAnsi="宋体" w:hint="eastAsia"/>
          <w:spacing w:val="8"/>
          <w:sz w:val="28"/>
          <w:szCs w:val="28"/>
        </w:rPr>
        <w:t>组织的</w:t>
      </w:r>
      <w:r>
        <w:rPr>
          <w:rFonts w:ascii="宋体" w:hAnsi="宋体" w:cs="宋体" w:hint="eastAsia"/>
          <w:sz w:val="28"/>
          <w:szCs w:val="28"/>
          <w:u w:val="single"/>
        </w:rPr>
        <w:t xml:space="preserve">                             </w:t>
      </w:r>
      <w:r>
        <w:rPr>
          <w:rFonts w:ascii="宋体" w:hAnsi="宋体" w:cs="宋体" w:hint="eastAsia"/>
          <w:sz w:val="28"/>
          <w:szCs w:val="28"/>
        </w:rPr>
        <w:t>（项目名称）的投标，我单位</w:t>
      </w:r>
      <w:r>
        <w:rPr>
          <w:rFonts w:ascii="宋体" w:hAnsi="宋体"/>
          <w:spacing w:val="8"/>
          <w:sz w:val="28"/>
          <w:szCs w:val="28"/>
        </w:rPr>
        <w:t>慎重</w:t>
      </w:r>
      <w:proofErr w:type="gramStart"/>
      <w:r>
        <w:rPr>
          <w:rFonts w:ascii="宋体" w:hAnsi="宋体" w:cs="宋体" w:hint="eastAsia"/>
          <w:sz w:val="28"/>
          <w:szCs w:val="28"/>
        </w:rPr>
        <w:t>作出</w:t>
      </w:r>
      <w:proofErr w:type="gramEnd"/>
      <w:r>
        <w:rPr>
          <w:rFonts w:ascii="宋体" w:hAnsi="宋体" w:cs="宋体" w:hint="eastAsia"/>
          <w:sz w:val="28"/>
          <w:szCs w:val="28"/>
        </w:rPr>
        <w:t>以下承诺：</w:t>
      </w:r>
    </w:p>
    <w:p w14:paraId="0C2D3BF3" w14:textId="77777777" w:rsidR="006375F0" w:rsidRDefault="00F73C66">
      <w:pPr>
        <w:pStyle w:val="p0"/>
        <w:spacing w:line="560" w:lineRule="exact"/>
        <w:ind w:firstLine="48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我单位参与本项目投标，提交的投标文件包括资格审查材料</w:t>
      </w:r>
      <w:proofErr w:type="gramStart"/>
      <w:r>
        <w:rPr>
          <w:rFonts w:ascii="宋体" w:hAnsi="宋体" w:cs="宋体" w:hint="eastAsia"/>
          <w:sz w:val="28"/>
          <w:szCs w:val="28"/>
        </w:rPr>
        <w:t>均真实</w:t>
      </w:r>
      <w:proofErr w:type="gramEnd"/>
      <w:r>
        <w:rPr>
          <w:rFonts w:ascii="宋体" w:hAnsi="宋体" w:cs="宋体" w:hint="eastAsia"/>
          <w:sz w:val="28"/>
          <w:szCs w:val="28"/>
        </w:rPr>
        <w:t>可信。证件及有关附件是真实的，绝无提供虚假材料行为。</w:t>
      </w:r>
    </w:p>
    <w:p w14:paraId="3E619C90" w14:textId="77777777" w:rsidR="006375F0" w:rsidRDefault="00F73C66">
      <w:pPr>
        <w:pStyle w:val="p0"/>
        <w:spacing w:line="560" w:lineRule="exact"/>
        <w:ind w:firstLine="48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我单位参与本项目投标绝无借资质、挂靠行为。</w:t>
      </w:r>
    </w:p>
    <w:p w14:paraId="41C01E7F" w14:textId="77777777" w:rsidR="006375F0" w:rsidRDefault="00F73C66">
      <w:pPr>
        <w:pStyle w:val="p0"/>
        <w:spacing w:line="560" w:lineRule="exact"/>
        <w:ind w:firstLine="48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本项目授权代表为本单位正式员工。</w:t>
      </w:r>
    </w:p>
    <w:p w14:paraId="025ED458" w14:textId="77777777" w:rsidR="006375F0" w:rsidRDefault="00F73C66">
      <w:pPr>
        <w:pStyle w:val="p0"/>
        <w:spacing w:line="560" w:lineRule="exact"/>
        <w:ind w:firstLine="48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我单位遵守国家廉政相关规定，无失信、行贿等不良行为。</w:t>
      </w:r>
    </w:p>
    <w:p w14:paraId="0B04DE28" w14:textId="77777777" w:rsidR="006375F0" w:rsidRDefault="00F73C66">
      <w:pPr>
        <w:pStyle w:val="p0"/>
        <w:spacing w:line="560" w:lineRule="exact"/>
        <w:ind w:firstLine="480"/>
        <w:rPr>
          <w:rFonts w:ascii="宋体" w:hAnsi="宋体" w:cs="宋体"/>
          <w:sz w:val="28"/>
          <w:szCs w:val="28"/>
          <w:lang w:val="en-GB"/>
        </w:rPr>
      </w:pPr>
      <w:r>
        <w:rPr>
          <w:rFonts w:ascii="宋体" w:hAnsi="宋体" w:cs="宋体" w:hint="eastAsia"/>
          <w:sz w:val="28"/>
          <w:szCs w:val="28"/>
        </w:rPr>
        <w:t>5.</w:t>
      </w:r>
      <w:r>
        <w:rPr>
          <w:rFonts w:ascii="宋体" w:hAnsi="宋体" w:cs="宋体" w:hint="eastAsia"/>
          <w:sz w:val="28"/>
          <w:szCs w:val="28"/>
          <w:lang w:val="en-GB"/>
        </w:rPr>
        <w:t>我单位</w:t>
      </w:r>
      <w:r>
        <w:rPr>
          <w:rFonts w:ascii="宋体" w:hAnsi="宋体" w:cs="宋体" w:hint="eastAsia"/>
          <w:sz w:val="28"/>
          <w:szCs w:val="28"/>
        </w:rPr>
        <w:t>参与本项目</w:t>
      </w:r>
      <w:r>
        <w:rPr>
          <w:rFonts w:ascii="宋体" w:hAnsi="宋体" w:cs="宋体" w:hint="eastAsia"/>
          <w:sz w:val="28"/>
          <w:szCs w:val="28"/>
          <w:lang w:val="en-GB"/>
        </w:rPr>
        <w:t>投标</w:t>
      </w:r>
      <w:r>
        <w:rPr>
          <w:rFonts w:ascii="宋体" w:hAnsi="宋体" w:cs="宋体" w:hint="eastAsia"/>
          <w:sz w:val="28"/>
          <w:szCs w:val="28"/>
        </w:rPr>
        <w:t>绝无</w:t>
      </w:r>
      <w:r>
        <w:rPr>
          <w:rFonts w:ascii="宋体" w:hAnsi="宋体" w:cs="宋体" w:hint="eastAsia"/>
          <w:sz w:val="28"/>
          <w:szCs w:val="28"/>
          <w:lang w:val="en-GB"/>
        </w:rPr>
        <w:t>串标、围标等行为。</w:t>
      </w:r>
    </w:p>
    <w:p w14:paraId="54CB6220" w14:textId="77777777" w:rsidR="006375F0" w:rsidRDefault="00F73C66">
      <w:pPr>
        <w:pStyle w:val="p0"/>
        <w:spacing w:line="560" w:lineRule="exact"/>
        <w:ind w:firstLine="480"/>
        <w:rPr>
          <w:rFonts w:ascii="宋体" w:hAnsi="宋体" w:cs="宋体"/>
          <w:sz w:val="28"/>
          <w:szCs w:val="28"/>
          <w:lang w:val="en-GB"/>
        </w:rPr>
      </w:pPr>
      <w:r>
        <w:rPr>
          <w:rFonts w:ascii="宋体" w:hAnsi="宋体" w:cs="宋体" w:hint="eastAsia"/>
          <w:sz w:val="28"/>
          <w:szCs w:val="28"/>
        </w:rPr>
        <w:t>6</w:t>
      </w:r>
      <w:r>
        <w:rPr>
          <w:rFonts w:hint="eastAsia"/>
          <w:sz w:val="24"/>
        </w:rPr>
        <w:t xml:space="preserve">. </w:t>
      </w:r>
      <w:r>
        <w:rPr>
          <w:rFonts w:ascii="宋体" w:hAnsi="宋体" w:cs="宋体" w:hint="eastAsia"/>
          <w:sz w:val="28"/>
          <w:szCs w:val="28"/>
          <w:lang w:val="en-GB"/>
        </w:rPr>
        <w:t>我单位在参加政府采购活动前三年内，在经营活动中没有重大违法记录。</w:t>
      </w:r>
    </w:p>
    <w:p w14:paraId="19803BF0" w14:textId="77777777" w:rsidR="006375F0" w:rsidRDefault="00F73C66">
      <w:pPr>
        <w:pStyle w:val="p0"/>
        <w:spacing w:line="560" w:lineRule="exact"/>
        <w:ind w:firstLine="480"/>
        <w:rPr>
          <w:rFonts w:ascii="宋体" w:hAnsi="宋体"/>
          <w:sz w:val="28"/>
        </w:rPr>
      </w:pPr>
      <w:r>
        <w:rPr>
          <w:rFonts w:ascii="宋体" w:hAnsi="宋体" w:cs="宋体" w:hint="eastAsia"/>
          <w:sz w:val="28"/>
          <w:szCs w:val="28"/>
        </w:rPr>
        <w:t>7.</w:t>
      </w:r>
      <w:r>
        <w:rPr>
          <w:rFonts w:ascii="宋体" w:hAnsi="宋体" w:cs="宋体" w:hint="eastAsia"/>
          <w:sz w:val="28"/>
          <w:szCs w:val="28"/>
        </w:rPr>
        <w:t>如中标，我单位</w:t>
      </w:r>
      <w:r>
        <w:rPr>
          <w:rFonts w:ascii="宋体" w:hAnsi="宋体" w:hint="eastAsia"/>
          <w:sz w:val="28"/>
          <w:lang w:val="en-GB"/>
        </w:rPr>
        <w:t>在中标公示结束后</w:t>
      </w:r>
      <w:r>
        <w:rPr>
          <w:rFonts w:ascii="宋体" w:hAnsi="宋体" w:hint="eastAsia"/>
          <w:sz w:val="28"/>
        </w:rPr>
        <w:t>3</w:t>
      </w:r>
      <w:r>
        <w:rPr>
          <w:rFonts w:ascii="宋体" w:hAnsi="宋体" w:hint="eastAsia"/>
          <w:sz w:val="28"/>
        </w:rPr>
        <w:t>天内领取中标通知书。</w:t>
      </w:r>
    </w:p>
    <w:p w14:paraId="678813F7" w14:textId="77777777" w:rsidR="006375F0" w:rsidRDefault="00F73C66">
      <w:pPr>
        <w:pStyle w:val="p0"/>
        <w:spacing w:line="560" w:lineRule="exact"/>
        <w:ind w:firstLine="480"/>
        <w:rPr>
          <w:rFonts w:ascii="宋体" w:hAnsi="宋体" w:cs="宋体"/>
          <w:sz w:val="28"/>
          <w:szCs w:val="28"/>
        </w:rPr>
      </w:pPr>
      <w:r>
        <w:rPr>
          <w:rFonts w:ascii="宋体" w:hAnsi="宋体" w:hint="eastAsia"/>
          <w:sz w:val="28"/>
        </w:rPr>
        <w:t>8.</w:t>
      </w:r>
      <w:r>
        <w:rPr>
          <w:rFonts w:ascii="宋体" w:hAnsi="宋体" w:cs="宋体" w:hint="eastAsia"/>
          <w:sz w:val="28"/>
          <w:szCs w:val="28"/>
        </w:rPr>
        <w:t>如中标，我单位将按照招标文件规定并在</w:t>
      </w:r>
      <w:r>
        <w:rPr>
          <w:rFonts w:ascii="宋体" w:hAnsi="宋体" w:hint="eastAsia"/>
          <w:sz w:val="28"/>
        </w:rPr>
        <w:t>中标通知书规定的时限内</w:t>
      </w:r>
      <w:r>
        <w:rPr>
          <w:rFonts w:ascii="宋体" w:hAnsi="宋体" w:cs="宋体" w:hint="eastAsia"/>
          <w:sz w:val="28"/>
          <w:szCs w:val="28"/>
        </w:rPr>
        <w:t>与采购单位签订合同。</w:t>
      </w:r>
    </w:p>
    <w:p w14:paraId="6A72EA42" w14:textId="77777777" w:rsidR="006375F0" w:rsidRDefault="00F73C66">
      <w:pPr>
        <w:pStyle w:val="p0"/>
        <w:spacing w:line="560" w:lineRule="exact"/>
        <w:ind w:firstLine="480"/>
        <w:rPr>
          <w:rFonts w:ascii="宋体" w:hAnsi="宋体" w:cs="宋体"/>
          <w:sz w:val="28"/>
          <w:szCs w:val="28"/>
        </w:rPr>
      </w:pPr>
      <w:r>
        <w:rPr>
          <w:rFonts w:ascii="宋体" w:hAnsi="宋体" w:cs="宋体" w:hint="eastAsia"/>
          <w:sz w:val="28"/>
          <w:szCs w:val="28"/>
        </w:rPr>
        <w:t>9.</w:t>
      </w:r>
      <w:r>
        <w:rPr>
          <w:rFonts w:ascii="宋体" w:hAnsi="宋体" w:cs="宋体" w:hint="eastAsia"/>
          <w:sz w:val="28"/>
          <w:szCs w:val="28"/>
        </w:rPr>
        <w:t>如中标，我单位将按照招标文件规定以及投标文件中承诺的相关事项向招标人提供完整相关证明材料或配合采购人做好相关工作。</w:t>
      </w:r>
    </w:p>
    <w:p w14:paraId="5591C5A9" w14:textId="77777777" w:rsidR="006375F0" w:rsidRDefault="00F73C66">
      <w:pPr>
        <w:pStyle w:val="p0"/>
        <w:spacing w:line="560" w:lineRule="exact"/>
        <w:ind w:firstLineChars="200" w:firstLine="560"/>
        <w:jc w:val="both"/>
        <w:rPr>
          <w:rFonts w:ascii="宋体" w:hAnsi="宋体" w:cs="宋体"/>
          <w:sz w:val="28"/>
          <w:szCs w:val="28"/>
        </w:rPr>
      </w:pPr>
      <w:r>
        <w:rPr>
          <w:rFonts w:ascii="宋体" w:hAnsi="宋体" w:cs="宋体" w:hint="eastAsia"/>
          <w:sz w:val="28"/>
          <w:szCs w:val="28"/>
        </w:rPr>
        <w:t>若我单位未能兑现以上承诺，愿意放弃本项目中标资格，愿意放弃收回本项目全部投标保证金的权利，愿意被招标人列入政府采购黑名单</w:t>
      </w:r>
      <w:r>
        <w:rPr>
          <w:rFonts w:ascii="宋体" w:hAnsi="宋体" w:cs="宋体" w:hint="eastAsia"/>
          <w:sz w:val="28"/>
          <w:szCs w:val="28"/>
        </w:rPr>
        <w:t>1-3</w:t>
      </w:r>
      <w:r>
        <w:rPr>
          <w:rFonts w:ascii="宋体" w:hAnsi="宋体" w:cs="宋体" w:hint="eastAsia"/>
          <w:sz w:val="28"/>
          <w:szCs w:val="28"/>
        </w:rPr>
        <w:t>年，愿意接受招标人和监管部门的其它处罚，并愿意承担因违反上</w:t>
      </w:r>
      <w:r>
        <w:rPr>
          <w:rFonts w:ascii="宋体" w:hAnsi="宋体" w:cs="宋体" w:hint="eastAsia"/>
          <w:sz w:val="28"/>
          <w:szCs w:val="28"/>
        </w:rPr>
        <w:t>述承诺内容所引发的一切责任与后果。</w:t>
      </w:r>
    </w:p>
    <w:p w14:paraId="5458BC82" w14:textId="77777777" w:rsidR="006375F0" w:rsidRDefault="00F73C66">
      <w:pPr>
        <w:pStyle w:val="p0"/>
        <w:spacing w:line="560" w:lineRule="exact"/>
        <w:rPr>
          <w:rFonts w:ascii="宋体" w:hAnsi="宋体" w:cs="宋体"/>
          <w:sz w:val="24"/>
          <w:szCs w:val="24"/>
        </w:rPr>
      </w:pPr>
      <w:r>
        <w:rPr>
          <w:rFonts w:ascii="宋体" w:hAnsi="宋体" w:cs="宋体" w:hint="eastAsia"/>
          <w:sz w:val="28"/>
          <w:szCs w:val="28"/>
        </w:rPr>
        <w:t xml:space="preserve">                        </w:t>
      </w:r>
      <w:r>
        <w:rPr>
          <w:rFonts w:ascii="宋体" w:hAnsi="宋体" w:cs="宋体" w:hint="eastAsia"/>
          <w:sz w:val="24"/>
          <w:szCs w:val="24"/>
        </w:rPr>
        <w:t xml:space="preserve"> </w:t>
      </w:r>
      <w:r>
        <w:rPr>
          <w:rFonts w:ascii="宋体" w:hAnsi="宋体" w:cs="宋体" w:hint="eastAsia"/>
          <w:sz w:val="24"/>
          <w:szCs w:val="24"/>
        </w:rPr>
        <w:t>投标人（盖公章）：</w:t>
      </w:r>
      <w:r>
        <w:rPr>
          <w:rFonts w:ascii="宋体" w:hAnsi="宋体" w:cs="宋体" w:hint="eastAsia"/>
          <w:sz w:val="24"/>
          <w:szCs w:val="24"/>
        </w:rPr>
        <w:t xml:space="preserve"> </w:t>
      </w:r>
      <w:r>
        <w:rPr>
          <w:rFonts w:ascii="宋体" w:hAnsi="宋体" w:cs="宋体" w:hint="eastAsia"/>
          <w:sz w:val="24"/>
          <w:szCs w:val="24"/>
          <w:u w:val="single"/>
        </w:rPr>
        <w:t xml:space="preserve">                     </w:t>
      </w:r>
    </w:p>
    <w:p w14:paraId="6B44B871" w14:textId="77777777" w:rsidR="006375F0" w:rsidRDefault="00F73C66">
      <w:pPr>
        <w:pStyle w:val="p0"/>
        <w:spacing w:line="560" w:lineRule="exact"/>
        <w:rPr>
          <w:rFonts w:ascii="宋体" w:hAnsi="宋体" w:cs="宋体"/>
          <w:sz w:val="24"/>
          <w:szCs w:val="24"/>
        </w:rPr>
      </w:pPr>
      <w:r>
        <w:rPr>
          <w:rFonts w:ascii="宋体" w:hAnsi="宋体" w:cs="宋体" w:hint="eastAsia"/>
          <w:sz w:val="24"/>
          <w:szCs w:val="24"/>
        </w:rPr>
        <w:lastRenderedPageBreak/>
        <w:t xml:space="preserve">                             </w:t>
      </w:r>
      <w:r>
        <w:rPr>
          <w:rFonts w:ascii="宋体" w:hAnsi="宋体" w:cs="宋体" w:hint="eastAsia"/>
          <w:sz w:val="24"/>
          <w:szCs w:val="24"/>
        </w:rPr>
        <w:t>法定代表人或</w:t>
      </w:r>
      <w:r>
        <w:rPr>
          <w:rFonts w:ascii="宋体" w:hAnsi="宋体" w:hint="eastAsia"/>
          <w:sz w:val="24"/>
          <w:szCs w:val="24"/>
        </w:rPr>
        <w:t>授权代表</w:t>
      </w:r>
      <w:r>
        <w:rPr>
          <w:rFonts w:ascii="宋体" w:hAnsi="宋体" w:cs="宋体" w:hint="eastAsia"/>
          <w:sz w:val="24"/>
          <w:szCs w:val="24"/>
        </w:rPr>
        <w:t>（签字）：</w:t>
      </w:r>
      <w:r>
        <w:rPr>
          <w:rFonts w:ascii="宋体" w:hAnsi="宋体" w:cs="宋体" w:hint="eastAsia"/>
          <w:sz w:val="24"/>
          <w:szCs w:val="24"/>
          <w:u w:val="single"/>
        </w:rPr>
        <w:t xml:space="preserve">          </w:t>
      </w:r>
      <w:r>
        <w:rPr>
          <w:rFonts w:ascii="宋体" w:hAnsi="宋体" w:cs="宋体" w:hint="eastAsia"/>
          <w:sz w:val="24"/>
          <w:szCs w:val="24"/>
        </w:rPr>
        <w:t xml:space="preserve"> </w:t>
      </w:r>
    </w:p>
    <w:p w14:paraId="4664B27F" w14:textId="77777777" w:rsidR="006375F0" w:rsidRDefault="00F73C66">
      <w:pPr>
        <w:pStyle w:val="p0"/>
        <w:spacing w:line="560" w:lineRule="exact"/>
        <w:ind w:firstLineChars="1225" w:firstLine="2940"/>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14:paraId="20209E43" w14:textId="77777777" w:rsidR="006375F0" w:rsidRDefault="006375F0">
      <w:pPr>
        <w:spacing w:line="560" w:lineRule="exact"/>
      </w:pPr>
    </w:p>
    <w:sectPr w:rsidR="006375F0">
      <w:headerReference w:type="default" r:id="rId10"/>
      <w:footerReference w:type="default" r:id="rId11"/>
      <w:pgSz w:w="11906" w:h="16838"/>
      <w:pgMar w:top="2041" w:right="1531" w:bottom="2041"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7924C" w14:textId="77777777" w:rsidR="00F73C66" w:rsidRDefault="00F73C66">
      <w:r>
        <w:separator/>
      </w:r>
    </w:p>
  </w:endnote>
  <w:endnote w:type="continuationSeparator" w:id="0">
    <w:p w14:paraId="77A90D83" w14:textId="77777777" w:rsidR="00F73C66" w:rsidRDefault="00F7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default"/>
    <w:sig w:usb0="00000000" w:usb1="00000000" w:usb2="0000003F" w:usb3="00000000" w:csb0="603F01FF" w:csb1="FFFF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B6E7" w14:textId="77777777" w:rsidR="006375F0" w:rsidRDefault="00F73C66">
    <w:pPr>
      <w:pStyle w:val="a5"/>
    </w:pPr>
    <w:r>
      <w:rPr>
        <w:noProof/>
      </w:rPr>
      <mc:AlternateContent>
        <mc:Choice Requires="wps">
          <w:drawing>
            <wp:anchor distT="0" distB="0" distL="114300" distR="114300" simplePos="0" relativeHeight="251659264" behindDoc="0" locked="0" layoutInCell="1" allowOverlap="1" wp14:anchorId="3AAFED89" wp14:editId="0A3861F6">
              <wp:simplePos x="0" y="0"/>
              <wp:positionH relativeFrom="margin">
                <wp:align>center</wp:align>
              </wp:positionH>
              <wp:positionV relativeFrom="paragraph">
                <wp:posOffset>0</wp:posOffset>
              </wp:positionV>
              <wp:extent cx="63500" cy="133985"/>
              <wp:effectExtent l="0" t="0" r="0" b="0"/>
              <wp:wrapNone/>
              <wp:docPr id="7" name="文本框 1"/>
              <wp:cNvGraphicFramePr/>
              <a:graphic xmlns:a="http://schemas.openxmlformats.org/drawingml/2006/main">
                <a:graphicData uri="http://schemas.microsoft.com/office/word/2010/wordprocessingShape">
                  <wps:wsp>
                    <wps:cNvSpPr txBox="1"/>
                    <wps:spPr>
                      <a:xfrm>
                        <a:off x="0" y="0"/>
                        <a:ext cx="63500" cy="133985"/>
                      </a:xfrm>
                      <a:prstGeom prst="rect">
                        <a:avLst/>
                      </a:prstGeom>
                      <a:noFill/>
                      <a:ln>
                        <a:noFill/>
                      </a:ln>
                    </wps:spPr>
                    <wps:txbx>
                      <w:txbxContent>
                        <w:p w14:paraId="3012CEE5" w14:textId="77777777" w:rsidR="006375F0" w:rsidRDefault="00F73C66">
                          <w:pPr>
                            <w:pStyle w:val="a5"/>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wrap="none" lIns="0" tIns="0" rIns="0" bIns="0" upright="1">
                      <a:spAutoFit/>
                    </wps:bodyPr>
                  </wps:wsp>
                </a:graphicData>
              </a:graphic>
            </wp:anchor>
          </w:drawing>
        </mc:Choice>
        <mc:Fallback xmlns:wpsCustomData="http://www.wps.cn/officeDocument/2013/wpsCustomData">
          <w:pict>
            <v:shape id="文本框 1" o:spid="_x0000_s1026" o:spt="202" type="#_x0000_t202" style="position:absolute;left:0pt;margin-top:0pt;height:10.55pt;width:5pt;mso-position-horizontal:center;mso-position-horizontal-relative:margin;mso-wrap-style:none;z-index:251659264;mso-width-relative:page;mso-height-relative:page;" filled="f" stroked="f" coordsize="21600,21600" o:gfxdata="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JubSzwAAAAMBAAAPAAAAAAAAAAEAIAAAACIAAABkcnMvZG93bnJl&#10;di54bWxQSwECFAAUAAAACACHTuJAfwGVJ80BAACWAwAADgAAAAAAAAABACAAAAAeAQAAZHJzL2Uy&#10;b0RvYy54bWxQSwUGAAAAAAYABgBZAQAAXQUA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1CE18" w14:textId="77777777" w:rsidR="00F73C66" w:rsidRDefault="00F73C66">
      <w:r>
        <w:separator/>
      </w:r>
    </w:p>
  </w:footnote>
  <w:footnote w:type="continuationSeparator" w:id="0">
    <w:p w14:paraId="41584684" w14:textId="77777777" w:rsidR="00F73C66" w:rsidRDefault="00F73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D9A3B" w14:textId="77777777" w:rsidR="006375F0" w:rsidRDefault="006375F0">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B108C9"/>
    <w:multiLevelType w:val="singleLevel"/>
    <w:tmpl w:val="59B108C9"/>
    <w:lvl w:ilvl="0">
      <w:start w:val="2"/>
      <w:numFmt w:val="decimal"/>
      <w:suff w:val="nothing"/>
      <w:lvlText w:val="%1."/>
      <w:lvlJc w:val="left"/>
    </w:lvl>
  </w:abstractNum>
  <w:abstractNum w:abstractNumId="1" w15:restartNumberingAfterBreak="0">
    <w:nsid w:val="69077440"/>
    <w:multiLevelType w:val="multilevel"/>
    <w:tmpl w:val="69077440"/>
    <w:lvl w:ilvl="0">
      <w:start w:val="1"/>
      <w:numFmt w:val="decimal"/>
      <w:lvlText w:val="%1."/>
      <w:lvlJc w:val="left"/>
      <w:pPr>
        <w:ind w:left="41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200"/>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B51"/>
    <w:rsid w:val="000169F5"/>
    <w:rsid w:val="00082558"/>
    <w:rsid w:val="00103B68"/>
    <w:rsid w:val="00104B9C"/>
    <w:rsid w:val="00117B0D"/>
    <w:rsid w:val="00137122"/>
    <w:rsid w:val="00171D22"/>
    <w:rsid w:val="001A5C5D"/>
    <w:rsid w:val="001C3904"/>
    <w:rsid w:val="00210AE8"/>
    <w:rsid w:val="0026156B"/>
    <w:rsid w:val="002879A8"/>
    <w:rsid w:val="00296ADF"/>
    <w:rsid w:val="00321E22"/>
    <w:rsid w:val="0035578E"/>
    <w:rsid w:val="00392449"/>
    <w:rsid w:val="0039317A"/>
    <w:rsid w:val="003C4DB5"/>
    <w:rsid w:val="003F0908"/>
    <w:rsid w:val="004055CB"/>
    <w:rsid w:val="004201AA"/>
    <w:rsid w:val="004918A2"/>
    <w:rsid w:val="004B3559"/>
    <w:rsid w:val="00544057"/>
    <w:rsid w:val="005A277E"/>
    <w:rsid w:val="005B3038"/>
    <w:rsid w:val="005F4E76"/>
    <w:rsid w:val="0061737A"/>
    <w:rsid w:val="00624A99"/>
    <w:rsid w:val="00631469"/>
    <w:rsid w:val="006375F0"/>
    <w:rsid w:val="00690464"/>
    <w:rsid w:val="006E6A95"/>
    <w:rsid w:val="006F15B8"/>
    <w:rsid w:val="006F775E"/>
    <w:rsid w:val="00710F5F"/>
    <w:rsid w:val="00741A5C"/>
    <w:rsid w:val="007422C7"/>
    <w:rsid w:val="00804892"/>
    <w:rsid w:val="00822D06"/>
    <w:rsid w:val="00895191"/>
    <w:rsid w:val="008A407C"/>
    <w:rsid w:val="008C6C12"/>
    <w:rsid w:val="008E27FF"/>
    <w:rsid w:val="008F2FDA"/>
    <w:rsid w:val="009018CB"/>
    <w:rsid w:val="009664B0"/>
    <w:rsid w:val="009A02E5"/>
    <w:rsid w:val="009D19B8"/>
    <w:rsid w:val="009F2B85"/>
    <w:rsid w:val="00A379DD"/>
    <w:rsid w:val="00A707CD"/>
    <w:rsid w:val="00A9727E"/>
    <w:rsid w:val="00AA3B51"/>
    <w:rsid w:val="00AD299C"/>
    <w:rsid w:val="00B325F1"/>
    <w:rsid w:val="00B90103"/>
    <w:rsid w:val="00B9122B"/>
    <w:rsid w:val="00BA726F"/>
    <w:rsid w:val="00BE19E0"/>
    <w:rsid w:val="00BF1C9C"/>
    <w:rsid w:val="00C17518"/>
    <w:rsid w:val="00C430CE"/>
    <w:rsid w:val="00C64D17"/>
    <w:rsid w:val="00C91528"/>
    <w:rsid w:val="00CA0BDA"/>
    <w:rsid w:val="00CC5564"/>
    <w:rsid w:val="00D4556F"/>
    <w:rsid w:val="00E46800"/>
    <w:rsid w:val="00E66BB4"/>
    <w:rsid w:val="00E92E61"/>
    <w:rsid w:val="00EA5CF3"/>
    <w:rsid w:val="00EC0B02"/>
    <w:rsid w:val="00EC45CB"/>
    <w:rsid w:val="00EF4147"/>
    <w:rsid w:val="00F47646"/>
    <w:rsid w:val="00F52476"/>
    <w:rsid w:val="00F55328"/>
    <w:rsid w:val="00F66042"/>
    <w:rsid w:val="00F73C66"/>
    <w:rsid w:val="00F816A4"/>
    <w:rsid w:val="03C06BAE"/>
    <w:rsid w:val="0574354E"/>
    <w:rsid w:val="06225CFE"/>
    <w:rsid w:val="07AA0185"/>
    <w:rsid w:val="09A46CDA"/>
    <w:rsid w:val="0A7050FE"/>
    <w:rsid w:val="0C467283"/>
    <w:rsid w:val="0CF7256B"/>
    <w:rsid w:val="0D23147C"/>
    <w:rsid w:val="0D737282"/>
    <w:rsid w:val="0E3C537A"/>
    <w:rsid w:val="106750F1"/>
    <w:rsid w:val="11A177C8"/>
    <w:rsid w:val="12D14A18"/>
    <w:rsid w:val="13613EA7"/>
    <w:rsid w:val="159C7BB9"/>
    <w:rsid w:val="16814742"/>
    <w:rsid w:val="1D0C7530"/>
    <w:rsid w:val="1D165DBD"/>
    <w:rsid w:val="203A4971"/>
    <w:rsid w:val="21F7409A"/>
    <w:rsid w:val="22116B50"/>
    <w:rsid w:val="222E7FCF"/>
    <w:rsid w:val="24380F59"/>
    <w:rsid w:val="25D9251A"/>
    <w:rsid w:val="265C4243"/>
    <w:rsid w:val="282352F3"/>
    <w:rsid w:val="29365282"/>
    <w:rsid w:val="2B603894"/>
    <w:rsid w:val="2BED5C5E"/>
    <w:rsid w:val="2D8F56E3"/>
    <w:rsid w:val="2F2E1B8D"/>
    <w:rsid w:val="319F24DD"/>
    <w:rsid w:val="32263929"/>
    <w:rsid w:val="327E7DAD"/>
    <w:rsid w:val="356F1856"/>
    <w:rsid w:val="386B7EFE"/>
    <w:rsid w:val="38DC6549"/>
    <w:rsid w:val="39C7402C"/>
    <w:rsid w:val="3B1B06F9"/>
    <w:rsid w:val="3BCF6F72"/>
    <w:rsid w:val="3E940B72"/>
    <w:rsid w:val="3F727DF5"/>
    <w:rsid w:val="41E94940"/>
    <w:rsid w:val="42793441"/>
    <w:rsid w:val="434C1A76"/>
    <w:rsid w:val="46414A89"/>
    <w:rsid w:val="498261C2"/>
    <w:rsid w:val="4A270093"/>
    <w:rsid w:val="4A5C7C8D"/>
    <w:rsid w:val="4C322CD9"/>
    <w:rsid w:val="4D5771C7"/>
    <w:rsid w:val="4FE251E4"/>
    <w:rsid w:val="51A250F8"/>
    <w:rsid w:val="5D56755F"/>
    <w:rsid w:val="60634D9A"/>
    <w:rsid w:val="609E0A21"/>
    <w:rsid w:val="6AD0745E"/>
    <w:rsid w:val="6C746ED2"/>
    <w:rsid w:val="6D850A5A"/>
    <w:rsid w:val="6D9E3F0C"/>
    <w:rsid w:val="6F8B467B"/>
    <w:rsid w:val="70924E5D"/>
    <w:rsid w:val="71780C6B"/>
    <w:rsid w:val="73130255"/>
    <w:rsid w:val="74167724"/>
    <w:rsid w:val="75D8629A"/>
    <w:rsid w:val="79977985"/>
    <w:rsid w:val="7EC31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4C0B35"/>
  <w15:docId w15:val="{A15DD4E2-4950-4721-AC59-DE6C35CFB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spacing w:line="360" w:lineRule="auto"/>
      <w:outlineLvl w:val="0"/>
    </w:pPr>
    <w:rPr>
      <w:b/>
      <w:kern w:val="44"/>
      <w:sz w:val="44"/>
      <w:szCs w:val="44"/>
    </w:rPr>
  </w:style>
  <w:style w:type="paragraph" w:styleId="2">
    <w:name w:val="heading 2"/>
    <w:basedOn w:val="a"/>
    <w:next w:val="a"/>
    <w:link w:val="20"/>
    <w:unhideWhenUsed/>
    <w:qFormat/>
    <w:pPr>
      <w:keepNext/>
      <w:keepLines/>
      <w:spacing w:before="120" w:after="120"/>
      <w:jc w:val="center"/>
      <w:outlineLvl w:val="1"/>
    </w:pPr>
    <w:rPr>
      <w:rFonts w:ascii="仿宋_GB2312" w:eastAsia="仿宋_GB2312" w:hAnsi="Arial"/>
      <w:b/>
      <w:sz w:val="28"/>
      <w:szCs w:val="28"/>
    </w:rPr>
  </w:style>
  <w:style w:type="paragraph" w:styleId="3">
    <w:name w:val="heading 3"/>
    <w:basedOn w:val="a"/>
    <w:next w:val="a"/>
    <w:link w:val="30"/>
    <w:unhideWhenUsed/>
    <w:qFormat/>
    <w:pPr>
      <w:keepNext/>
      <w:keepLines/>
      <w:spacing w:line="360" w:lineRule="auto"/>
      <w:outlineLvl w:val="2"/>
    </w:pPr>
    <w:rPr>
      <w:b/>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rFonts w:eastAsia="宋体"/>
    </w:rPr>
  </w:style>
  <w:style w:type="paragraph" w:styleId="a4">
    <w:name w:val="Body Text"/>
    <w:basedOn w:val="a"/>
    <w:qFormat/>
    <w:pPr>
      <w:autoSpaceDE w:val="0"/>
      <w:autoSpaceDN w:val="0"/>
      <w:adjustRightInd w:val="0"/>
      <w:spacing w:line="360" w:lineRule="auto"/>
    </w:pPr>
    <w:rPr>
      <w:rFonts w:ascii="宋体" w:hAnsi="Times New Roman" w:cs="Times New Roman"/>
      <w:sz w:val="24"/>
      <w:szCs w:val="21"/>
      <w:lang w:val="zh-CN"/>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Autospacing="1" w:afterAutospacing="1"/>
      <w:jc w:val="left"/>
    </w:pPr>
    <w:rPr>
      <w:rFonts w:cs="Times New Roman"/>
      <w:kern w:val="0"/>
      <w:sz w:val="24"/>
    </w:rPr>
  </w:style>
  <w:style w:type="table" w:styleId="aa">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FollowedHyperlink"/>
    <w:basedOn w:val="a0"/>
    <w:uiPriority w:val="99"/>
    <w:semiHidden/>
    <w:unhideWhenUsed/>
    <w:qFormat/>
    <w:rPr>
      <w:color w:val="800080"/>
      <w:u w:val="none"/>
    </w:rPr>
  </w:style>
  <w:style w:type="character" w:styleId="ac">
    <w:name w:val="Hyperlink"/>
    <w:basedOn w:val="a0"/>
    <w:uiPriority w:val="99"/>
    <w:semiHidden/>
    <w:unhideWhenUsed/>
    <w:qFormat/>
    <w:rPr>
      <w:color w:val="0000FF"/>
      <w:u w:val="none"/>
    </w:rPr>
  </w:style>
  <w:style w:type="paragraph" w:customStyle="1" w:styleId="BodyText">
    <w:name w:val="BodyText"/>
    <w:basedOn w:val="a"/>
    <w:next w:val="UserStyle23"/>
    <w:qFormat/>
    <w:pPr>
      <w:spacing w:line="400" w:lineRule="exact"/>
      <w:textAlignment w:val="baseline"/>
    </w:pPr>
    <w:rPr>
      <w:rFonts w:ascii="楷体_GB2312" w:eastAsia="宋体" w:hAnsi="Times New Roman"/>
      <w:sz w:val="28"/>
      <w:szCs w:val="24"/>
    </w:rPr>
  </w:style>
  <w:style w:type="paragraph" w:customStyle="1" w:styleId="UserStyle23">
    <w:name w:val="UserStyle_23"/>
    <w:basedOn w:val="a"/>
    <w:next w:val="UserStyle33"/>
    <w:qFormat/>
    <w:pPr>
      <w:widowControl/>
      <w:spacing w:before="280" w:after="280"/>
      <w:textAlignment w:val="baseline"/>
    </w:pPr>
    <w:rPr>
      <w:rFonts w:ascii="宋体"/>
      <w:sz w:val="18"/>
      <w:szCs w:val="24"/>
    </w:rPr>
  </w:style>
  <w:style w:type="paragraph" w:customStyle="1" w:styleId="UserStyle33">
    <w:name w:val="UserStyle_33"/>
    <w:next w:val="a"/>
    <w:qFormat/>
    <w:pPr>
      <w:jc w:val="both"/>
      <w:textAlignment w:val="baseline"/>
    </w:pPr>
    <w:rPr>
      <w:sz w:val="21"/>
      <w:szCs w:val="22"/>
    </w:rPr>
  </w:style>
  <w:style w:type="character" w:customStyle="1" w:styleId="10">
    <w:name w:val="标题 1 字符"/>
    <w:basedOn w:val="a0"/>
    <w:link w:val="1"/>
    <w:qFormat/>
    <w:rPr>
      <w:b/>
      <w:kern w:val="44"/>
      <w:sz w:val="44"/>
      <w:szCs w:val="44"/>
    </w:rPr>
  </w:style>
  <w:style w:type="character" w:customStyle="1" w:styleId="20">
    <w:name w:val="标题 2 字符"/>
    <w:basedOn w:val="a0"/>
    <w:link w:val="2"/>
    <w:qFormat/>
    <w:rPr>
      <w:rFonts w:ascii="仿宋_GB2312" w:eastAsia="仿宋_GB2312" w:hAnsi="Arial"/>
      <w:b/>
      <w:sz w:val="28"/>
      <w:szCs w:val="28"/>
    </w:rPr>
  </w:style>
  <w:style w:type="character" w:customStyle="1" w:styleId="30">
    <w:name w:val="标题 3 字符"/>
    <w:basedOn w:val="a0"/>
    <w:link w:val="3"/>
    <w:qFormat/>
    <w:rPr>
      <w:b/>
      <w:sz w:val="30"/>
      <w:szCs w:val="22"/>
    </w:rPr>
  </w:style>
  <w:style w:type="character" w:customStyle="1" w:styleId="a6">
    <w:name w:val="页脚 字符"/>
    <w:basedOn w:val="a0"/>
    <w:link w:val="a5"/>
    <w:qFormat/>
    <w:rPr>
      <w:sz w:val="18"/>
      <w:szCs w:val="18"/>
    </w:rPr>
  </w:style>
  <w:style w:type="character" w:customStyle="1" w:styleId="a8">
    <w:name w:val="页眉 字符"/>
    <w:basedOn w:val="a0"/>
    <w:link w:val="a7"/>
    <w:qFormat/>
    <w:rPr>
      <w:sz w:val="18"/>
      <w:szCs w:val="18"/>
    </w:rPr>
  </w:style>
  <w:style w:type="paragraph" w:customStyle="1" w:styleId="Ad">
    <w:name w:val="正文 A"/>
    <w:qFormat/>
    <w:pPr>
      <w:widowControl w:val="0"/>
      <w:pBdr>
        <w:top w:val="none" w:sz="0" w:space="31" w:color="FFFFFF"/>
        <w:left w:val="none" w:sz="0" w:space="31" w:color="FFFFFF"/>
        <w:bottom w:val="none" w:sz="0" w:space="31" w:color="FFFFFF"/>
        <w:right w:val="none" w:sz="0" w:space="31" w:color="FFFFFF"/>
      </w:pBdr>
      <w:jc w:val="both"/>
    </w:pPr>
    <w:rPr>
      <w:rFonts w:ascii="Arial Unicode MS" w:eastAsiaTheme="minorEastAsia" w:hAnsi="Arial Unicode MS" w:cs="Arial Unicode MS"/>
      <w:color w:val="000000"/>
      <w:kern w:val="2"/>
      <w:sz w:val="21"/>
      <w:szCs w:val="21"/>
    </w:rPr>
  </w:style>
  <w:style w:type="paragraph" w:customStyle="1" w:styleId="p0">
    <w:name w:val="p0"/>
    <w:qFormat/>
    <w:rPr>
      <w:rFonts w:asciiTheme="minorHAnsi" w:eastAsiaTheme="minorEastAsia" w:hAnsiTheme="minorHAnsi" w:cstheme="minorBidi"/>
      <w:sz w:val="21"/>
      <w:szCs w:val="21"/>
    </w:rPr>
  </w:style>
  <w:style w:type="paragraph" w:styleId="ae">
    <w:name w:val="List Paragraph"/>
    <w:basedOn w:val="a"/>
    <w:uiPriority w:val="34"/>
    <w:qFormat/>
    <w:pPr>
      <w:ind w:firstLineChars="200" w:firstLine="420"/>
    </w:pPr>
  </w:style>
  <w:style w:type="character" w:customStyle="1" w:styleId="zx">
    <w:name w:val="zx"/>
    <w:basedOn w:val="a0"/>
    <w:qFormat/>
    <w:rPr>
      <w:color w:val="2FB8A0"/>
      <w:bdr w:val="single" w:sz="6" w:space="0" w:color="2FB8A0"/>
    </w:rPr>
  </w:style>
  <w:style w:type="character" w:customStyle="1" w:styleId="z2">
    <w:name w:val="z2"/>
    <w:basedOn w:val="a0"/>
    <w:qFormat/>
    <w:rPr>
      <w:color w:val="DA0000"/>
      <w:shd w:val="clear" w:color="auto" w:fill="FFFFFF"/>
    </w:rPr>
  </w:style>
  <w:style w:type="character" w:customStyle="1" w:styleId="jb">
    <w:name w:val="jb"/>
    <w:basedOn w:val="a0"/>
    <w:qFormat/>
    <w:rPr>
      <w:color w:val="E2A229"/>
      <w:bdr w:val="single" w:sz="6" w:space="0" w:color="E2A229"/>
    </w:rPr>
  </w:style>
  <w:style w:type="character" w:customStyle="1" w:styleId="act">
    <w:name w:val="act"/>
    <w:basedOn w:val="a0"/>
    <w:qFormat/>
    <w:rPr>
      <w:color w:val="4D87BE"/>
      <w:shd w:val="clear" w:color="auto" w:fill="FFFFFF"/>
    </w:rPr>
  </w:style>
  <w:style w:type="character" w:customStyle="1" w:styleId="act1">
    <w:name w:val="act1"/>
    <w:basedOn w:val="a0"/>
    <w:qFormat/>
    <w:rPr>
      <w:shd w:val="clear" w:color="auto" w:fill="FF9900"/>
    </w:rPr>
  </w:style>
  <w:style w:type="character" w:customStyle="1" w:styleId="act2">
    <w:name w:val="act2"/>
    <w:basedOn w:val="a0"/>
    <w:qFormat/>
    <w:rPr>
      <w:color w:val="4D87BE"/>
      <w:shd w:val="clear" w:color="auto" w:fill="FFFFFF"/>
    </w:rPr>
  </w:style>
  <w:style w:type="character" w:customStyle="1" w:styleId="ts">
    <w:name w:val="ts"/>
    <w:basedOn w:val="a0"/>
    <w:qFormat/>
    <w:rPr>
      <w:color w:val="C82A3F"/>
      <w:bdr w:val="single" w:sz="6" w:space="0" w:color="C82A3F"/>
    </w:rPr>
  </w:style>
  <w:style w:type="character" w:customStyle="1" w:styleId="jxz">
    <w:name w:val="jxz"/>
    <w:basedOn w:val="a0"/>
    <w:qFormat/>
    <w:rPr>
      <w:color w:val="C82A3F"/>
      <w:bdr w:val="single" w:sz="6" w:space="0" w:color="C82A3F"/>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lang w:val="zh-CN" w:bidi="zh-CN"/>
    </w:rPr>
  </w:style>
  <w:style w:type="paragraph" w:customStyle="1" w:styleId="11">
    <w:name w:val="正文1"/>
    <w:basedOn w:val="a"/>
    <w:qFormat/>
    <w:pPr>
      <w:adjustRightInd w:val="0"/>
      <w:spacing w:line="318" w:lineRule="atLeast"/>
      <w:ind w:left="369" w:firstLine="369"/>
      <w:textAlignment w:val="baseline"/>
    </w:pPr>
    <w:rPr>
      <w:rFonts w:ascii="宋体" w:eastAsia="宋体" w:hAnsi="Times New Roman" w:cs="Times New Roman"/>
      <w:szCs w:val="20"/>
    </w:rPr>
  </w:style>
  <w:style w:type="paragraph" w:customStyle="1" w:styleId="12">
    <w:name w:val="表格1"/>
    <w:basedOn w:val="a"/>
    <w:qFormat/>
    <w:rPr>
      <w:rFonts w:ascii="仿宋_GB2312" w:eastAsia="宋体" w:hAnsi="Times New Roman" w:cs="Times New Roman"/>
      <w:sz w:val="24"/>
    </w:rPr>
  </w:style>
  <w:style w:type="paragraph" w:customStyle="1" w:styleId="Default">
    <w:name w:val="Default"/>
    <w:qFormat/>
    <w:pPr>
      <w:widowControl w:val="0"/>
      <w:autoSpaceDE w:val="0"/>
      <w:autoSpaceDN w:val="0"/>
      <w:adjustRightInd w:val="0"/>
    </w:pPr>
    <w:rPr>
      <w:rFonts w:ascii="黑体" w:eastAsia="黑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906</Words>
  <Characters>5170</Characters>
  <Application>Microsoft Office Word</Application>
  <DocSecurity>0</DocSecurity>
  <Lines>43</Lines>
  <Paragraphs>12</Paragraphs>
  <ScaleCrop>false</ScaleCrop>
  <Company>Hewlett-Packard Company</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miaowenjun mac</dc:creator>
  <cp:lastModifiedBy>user</cp:lastModifiedBy>
  <cp:revision>3</cp:revision>
  <cp:lastPrinted>2021-09-30T02:14:00Z</cp:lastPrinted>
  <dcterms:created xsi:type="dcterms:W3CDTF">2021-11-25T07:53:00Z</dcterms:created>
  <dcterms:modified xsi:type="dcterms:W3CDTF">2022-02-15T08:42:00Z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CF961BD9211C47A88F8480870634525A</vt:lpwstr>
  </property>
</Properties>
</file>