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黑体" w:hAnsi="黑体" w:eastAsia="黑体" w:cs="黑体"/>
          <w:b w:val="0"/>
          <w:bCs w:val="0"/>
          <w:spacing w:val="19"/>
          <w:kern w:val="0"/>
          <w:sz w:val="44"/>
          <w:szCs w:val="44"/>
          <w:lang w:eastAsia="zh-CN"/>
        </w:rPr>
      </w:pPr>
      <w:r>
        <w:rPr>
          <w:rFonts w:hint="eastAsia" w:ascii="黑体" w:hAnsi="黑体" w:eastAsia="黑体" w:cs="黑体"/>
          <w:b w:val="0"/>
          <w:bCs w:val="0"/>
          <w:spacing w:val="19"/>
          <w:kern w:val="0"/>
          <w:sz w:val="44"/>
          <w:szCs w:val="44"/>
          <w:lang w:val="en-US" w:eastAsia="zh-CN"/>
        </w:rPr>
        <w:t>2021</w:t>
      </w:r>
      <w:r>
        <w:rPr>
          <w:rFonts w:hint="eastAsia" w:ascii="黑体" w:hAnsi="黑体" w:eastAsia="黑体" w:cs="黑体"/>
          <w:b w:val="0"/>
          <w:bCs w:val="0"/>
          <w:spacing w:val="19"/>
          <w:kern w:val="0"/>
          <w:sz w:val="44"/>
          <w:szCs w:val="44"/>
        </w:rPr>
        <w:t>年海门</w:t>
      </w:r>
      <w:r>
        <w:rPr>
          <w:rFonts w:hint="eastAsia" w:ascii="黑体" w:hAnsi="黑体" w:eastAsia="黑体" w:cs="黑体"/>
          <w:b w:val="0"/>
          <w:bCs w:val="0"/>
          <w:spacing w:val="19"/>
          <w:kern w:val="0"/>
          <w:sz w:val="44"/>
          <w:szCs w:val="44"/>
          <w:lang w:eastAsia="zh-CN"/>
        </w:rPr>
        <w:t>区</w:t>
      </w:r>
      <w:r>
        <w:rPr>
          <w:rFonts w:hint="eastAsia" w:ascii="黑体" w:hAnsi="黑体" w:eastAsia="黑体" w:cs="黑体"/>
          <w:b w:val="0"/>
          <w:bCs w:val="0"/>
          <w:spacing w:val="19"/>
          <w:kern w:val="0"/>
          <w:sz w:val="44"/>
          <w:szCs w:val="44"/>
        </w:rPr>
        <w:t>畜牧科技入户工程</w:t>
      </w:r>
      <w:r>
        <w:rPr>
          <w:rFonts w:hint="eastAsia" w:ascii="黑体" w:hAnsi="黑体" w:eastAsia="黑体" w:cs="黑体"/>
          <w:b w:val="0"/>
          <w:bCs w:val="0"/>
          <w:spacing w:val="19"/>
          <w:kern w:val="0"/>
          <w:sz w:val="44"/>
          <w:szCs w:val="44"/>
          <w:lang w:eastAsia="zh-CN"/>
        </w:rPr>
        <w:t>（山羊）</w:t>
      </w:r>
      <w:r>
        <w:rPr>
          <w:rFonts w:hint="eastAsia" w:ascii="黑体" w:hAnsi="黑体" w:eastAsia="黑体" w:cs="黑体"/>
          <w:b w:val="0"/>
          <w:bCs w:val="0"/>
          <w:spacing w:val="19"/>
          <w:kern w:val="0"/>
          <w:sz w:val="44"/>
          <w:szCs w:val="44"/>
          <w:lang w:val="en-US" w:eastAsia="zh-CN"/>
        </w:rPr>
        <w:t xml:space="preserve">  </w:t>
      </w:r>
      <w:r>
        <w:rPr>
          <w:rFonts w:hint="eastAsia" w:ascii="黑体" w:hAnsi="黑体" w:eastAsia="黑体" w:cs="黑体"/>
          <w:b w:val="0"/>
          <w:bCs w:val="0"/>
          <w:spacing w:val="19"/>
          <w:kern w:val="0"/>
          <w:sz w:val="44"/>
          <w:szCs w:val="44"/>
        </w:rPr>
        <w:t>项目示范户物化补贴采购</w:t>
      </w:r>
      <w:r>
        <w:rPr>
          <w:rFonts w:hint="eastAsia" w:ascii="黑体" w:hAnsi="黑体" w:eastAsia="黑体" w:cs="黑体"/>
          <w:b w:val="0"/>
          <w:bCs w:val="0"/>
          <w:spacing w:val="19"/>
          <w:kern w:val="0"/>
          <w:sz w:val="44"/>
          <w:szCs w:val="44"/>
          <w:lang w:eastAsia="zh-CN"/>
        </w:rPr>
        <w:t>公告</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宋体" w:eastAsia="仿宋_GB2312"/>
          <w:sz w:val="32"/>
          <w:szCs w:val="32"/>
          <w:lang w:eastAsia="zh-CN"/>
        </w:rPr>
      </w:pPr>
      <w:bookmarkStart w:id="0" w:name="_Toc28359079"/>
      <w:bookmarkStart w:id="1" w:name="_Toc35393790"/>
      <w:bookmarkStart w:id="2" w:name="_Toc28359002"/>
      <w:bookmarkStart w:id="3" w:name="_Toc35393621"/>
      <w:bookmarkStart w:id="4" w:name="_Hlk24379207"/>
      <w:r>
        <w:rPr>
          <w:rFonts w:hint="eastAsia" w:ascii="仿宋_GB2312" w:hAnsi="宋体" w:eastAsia="仿宋_GB2312"/>
          <w:sz w:val="32"/>
          <w:szCs w:val="32"/>
        </w:rPr>
        <w:t>根据政府采购相关法律法规的规定，</w:t>
      </w:r>
      <w:r>
        <w:rPr>
          <w:rFonts w:hint="eastAsia" w:ascii="仿宋_GB2312" w:hAnsi="宋体" w:eastAsia="仿宋_GB2312"/>
          <w:sz w:val="32"/>
          <w:szCs w:val="32"/>
          <w:u w:val="single"/>
        </w:rPr>
        <w:t>南通市海门区畜牧兽医站</w:t>
      </w:r>
      <w:r>
        <w:rPr>
          <w:rFonts w:hint="eastAsia" w:ascii="仿宋_GB2312" w:hAnsi="宋体" w:eastAsia="仿宋_GB2312"/>
          <w:sz w:val="32"/>
          <w:szCs w:val="32"/>
        </w:rPr>
        <w:t>就</w:t>
      </w:r>
      <w:r>
        <w:rPr>
          <w:rFonts w:hint="eastAsia" w:ascii="仿宋_GB2312" w:hAnsi="宋体" w:eastAsia="仿宋_GB2312"/>
          <w:sz w:val="32"/>
          <w:szCs w:val="32"/>
          <w:u w:val="single"/>
        </w:rPr>
        <w:t>202</w:t>
      </w:r>
      <w:r>
        <w:rPr>
          <w:rFonts w:hint="eastAsia" w:ascii="仿宋_GB2312" w:hAnsi="宋体" w:eastAsia="仿宋_GB2312"/>
          <w:sz w:val="32"/>
          <w:szCs w:val="32"/>
          <w:u w:val="single"/>
          <w:lang w:val="en-US" w:eastAsia="zh-CN"/>
        </w:rPr>
        <w:t>1</w:t>
      </w:r>
      <w:r>
        <w:rPr>
          <w:rFonts w:hint="eastAsia" w:ascii="仿宋_GB2312" w:hAnsi="宋体" w:eastAsia="仿宋_GB2312"/>
          <w:sz w:val="32"/>
          <w:szCs w:val="32"/>
          <w:u w:val="single"/>
        </w:rPr>
        <w:t>年</w:t>
      </w:r>
      <w:r>
        <w:rPr>
          <w:rFonts w:hint="eastAsia" w:ascii="仿宋_GB2312" w:hAnsi="宋体" w:eastAsia="仿宋_GB2312"/>
          <w:sz w:val="32"/>
          <w:szCs w:val="32"/>
          <w:u w:val="single"/>
          <w:lang w:eastAsia="zh-CN"/>
        </w:rPr>
        <w:t>海门区畜牧科技入户工程（</w:t>
      </w:r>
      <w:r>
        <w:rPr>
          <w:rFonts w:hint="eastAsia" w:ascii="仿宋_GB2312" w:hAnsi="宋体" w:eastAsia="仿宋_GB2312"/>
          <w:sz w:val="32"/>
          <w:szCs w:val="32"/>
          <w:u w:val="single"/>
          <w:lang w:val="en-US" w:eastAsia="zh-CN"/>
        </w:rPr>
        <w:t>山羊）</w:t>
      </w:r>
      <w:r>
        <w:rPr>
          <w:rFonts w:hint="eastAsia" w:ascii="仿宋_GB2312" w:hAnsi="宋体" w:eastAsia="仿宋_GB2312"/>
          <w:sz w:val="32"/>
          <w:szCs w:val="32"/>
          <w:u w:val="single"/>
          <w:lang w:eastAsia="zh-CN"/>
        </w:rPr>
        <w:t>项目示范户物化补贴</w:t>
      </w:r>
      <w:r>
        <w:rPr>
          <w:rFonts w:hint="eastAsia" w:ascii="仿宋_GB2312" w:hAnsi="宋体" w:eastAsia="仿宋_GB2312"/>
          <w:sz w:val="32"/>
          <w:szCs w:val="32"/>
        </w:rPr>
        <w:t>进行采购，</w:t>
      </w:r>
      <w:r>
        <w:rPr>
          <w:rFonts w:hint="eastAsia" w:ascii="仿宋_GB2312" w:hAnsi="宋体" w:eastAsia="仿宋_GB2312"/>
          <w:sz w:val="32"/>
          <w:szCs w:val="32"/>
          <w:lang w:eastAsia="zh-CN"/>
        </w:rPr>
        <w:t>欢迎符合要求的单位前来参与投标。</w:t>
      </w:r>
    </w:p>
    <w:p>
      <w:pPr>
        <w:pStyle w:val="4"/>
        <w:keepNext/>
        <w:keepLines/>
        <w:pageBreakBefore w:val="0"/>
        <w:widowControl w:val="0"/>
        <w:numPr>
          <w:ilvl w:val="0"/>
          <w:numId w:val="2"/>
        </w:numPr>
        <w:kinsoku/>
        <w:wordWrap/>
        <w:overflowPunct/>
        <w:topLinePunct w:val="0"/>
        <w:autoSpaceDE/>
        <w:autoSpaceDN/>
        <w:bidi w:val="0"/>
        <w:adjustRightInd/>
        <w:snapToGrid/>
        <w:spacing w:before="0" w:after="0" w:line="540" w:lineRule="exact"/>
        <w:ind w:firstLine="560" w:firstLineChars="200"/>
        <w:textAlignment w:val="auto"/>
        <w:rPr>
          <w:rFonts w:hint="eastAsia" w:ascii="黑体" w:hAnsi="黑体" w:cs="宋体"/>
          <w:b w:val="0"/>
          <w:sz w:val="28"/>
          <w:szCs w:val="28"/>
          <w:lang w:eastAsia="zh-CN"/>
        </w:rPr>
      </w:pPr>
      <w:r>
        <w:rPr>
          <w:rFonts w:hint="eastAsia" w:ascii="黑体" w:hAnsi="黑体" w:cs="宋体"/>
          <w:b w:val="0"/>
          <w:sz w:val="28"/>
          <w:szCs w:val="28"/>
        </w:rPr>
        <w:t>项目</w:t>
      </w:r>
      <w:bookmarkEnd w:id="0"/>
      <w:bookmarkEnd w:id="1"/>
      <w:bookmarkEnd w:id="2"/>
      <w:bookmarkEnd w:id="3"/>
      <w:r>
        <w:rPr>
          <w:rFonts w:hint="eastAsia" w:ascii="黑体" w:hAnsi="黑体" w:cs="宋体"/>
          <w:b w:val="0"/>
          <w:sz w:val="28"/>
          <w:szCs w:val="28"/>
          <w:lang w:eastAsia="zh-CN"/>
        </w:rPr>
        <w:t>名称</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40" w:lineRule="exact"/>
        <w:ind w:firstLine="640" w:firstLineChars="200"/>
        <w:textAlignment w:val="auto"/>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项目名称：2021年海门区畜牧科技入户工程（山羊）项目示范户物化补贴采购项目；</w:t>
      </w:r>
    </w:p>
    <w:bookmarkEnd w:id="4"/>
    <w:p>
      <w:pPr>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项目需求</w:t>
      </w:r>
    </w:p>
    <w:p>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本次采购的物品为</w:t>
      </w:r>
      <w:r>
        <w:rPr>
          <w:rFonts w:hint="eastAsia" w:ascii="仿宋" w:hAnsi="仿宋" w:eastAsia="仿宋"/>
          <w:sz w:val="32"/>
          <w:szCs w:val="32"/>
          <w:lang w:val="en-US" w:eastAsia="zh-CN"/>
        </w:rPr>
        <w:t>复方戊二醛癸甲溴铵溶液</w:t>
      </w:r>
      <w:r>
        <w:rPr>
          <w:rFonts w:hint="eastAsia" w:ascii="仿宋" w:hAnsi="仿宋" w:eastAsia="仿宋"/>
          <w:sz w:val="32"/>
          <w:szCs w:val="32"/>
          <w:lang w:eastAsia="zh-CN"/>
        </w:rPr>
        <w:t>、溴氰菊酯溶液、蓝大褂及</w:t>
      </w:r>
      <w:r>
        <w:rPr>
          <w:rFonts w:hint="eastAsia" w:ascii="仿宋" w:hAnsi="仿宋" w:eastAsia="仿宋"/>
          <w:sz w:val="32"/>
          <w:szCs w:val="32"/>
          <w:lang w:val="en-US" w:eastAsia="zh-CN"/>
        </w:rPr>
        <w:t>防护胶靴，具体参数和要求如下：</w:t>
      </w:r>
    </w:p>
    <w:tbl>
      <w:tblPr>
        <w:tblStyle w:val="8"/>
        <w:tblW w:w="8790" w:type="dxa"/>
        <w:tblInd w:w="-272" w:type="dxa"/>
        <w:tblLayout w:type="fixed"/>
        <w:tblCellMar>
          <w:top w:w="0" w:type="dxa"/>
          <w:left w:w="0" w:type="dxa"/>
          <w:bottom w:w="0" w:type="dxa"/>
          <w:right w:w="0" w:type="dxa"/>
        </w:tblCellMar>
      </w:tblPr>
      <w:tblGrid>
        <w:gridCol w:w="600"/>
        <w:gridCol w:w="1140"/>
        <w:gridCol w:w="4770"/>
        <w:gridCol w:w="1230"/>
        <w:gridCol w:w="1050"/>
      </w:tblGrid>
      <w:tr>
        <w:tblPrEx>
          <w:tblCellMar>
            <w:top w:w="0" w:type="dxa"/>
            <w:left w:w="0" w:type="dxa"/>
            <w:bottom w:w="0" w:type="dxa"/>
            <w:right w:w="0" w:type="dxa"/>
          </w:tblCellMar>
        </w:tblPrEx>
        <w:trPr>
          <w:trHeight w:val="460"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序号</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名称</w:t>
            </w:r>
          </w:p>
        </w:tc>
        <w:tc>
          <w:tcPr>
            <w:tcW w:w="4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要求</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lang w:bidi="ar"/>
              </w:rPr>
            </w:pPr>
            <w:r>
              <w:rPr>
                <w:rFonts w:hint="eastAsia" w:ascii="仿宋_GB2312" w:hAnsi="仿宋_GB2312" w:eastAsia="仿宋_GB2312" w:cs="仿宋_GB2312"/>
                <w:b/>
                <w:color w:val="000000"/>
                <w:kern w:val="0"/>
                <w:sz w:val="24"/>
                <w:szCs w:val="24"/>
                <w:lang w:bidi="ar"/>
              </w:rPr>
              <w:t>规格单位</w:t>
            </w: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lang w:bidi="ar"/>
              </w:rPr>
            </w:pPr>
            <w:r>
              <w:rPr>
                <w:rFonts w:hint="eastAsia" w:ascii="仿宋_GB2312" w:hAnsi="仿宋_GB2312" w:eastAsia="仿宋_GB2312" w:cs="仿宋_GB2312"/>
                <w:b/>
                <w:color w:val="000000"/>
                <w:kern w:val="0"/>
                <w:sz w:val="24"/>
                <w:szCs w:val="24"/>
                <w:lang w:eastAsia="zh-CN" w:bidi="ar"/>
              </w:rPr>
              <w:t>采购</w:t>
            </w:r>
            <w:r>
              <w:rPr>
                <w:rFonts w:hint="eastAsia" w:ascii="仿宋_GB2312" w:hAnsi="仿宋_GB2312" w:eastAsia="仿宋_GB2312" w:cs="仿宋_GB2312"/>
                <w:b/>
                <w:color w:val="000000"/>
                <w:kern w:val="0"/>
                <w:sz w:val="24"/>
                <w:szCs w:val="24"/>
                <w:lang w:bidi="ar"/>
              </w:rPr>
              <w:t>数量</w:t>
            </w:r>
          </w:p>
        </w:tc>
      </w:tr>
      <w:tr>
        <w:tblPrEx>
          <w:tblCellMar>
            <w:top w:w="0" w:type="dxa"/>
            <w:left w:w="0" w:type="dxa"/>
            <w:bottom w:w="0" w:type="dxa"/>
            <w:right w:w="0" w:type="dxa"/>
          </w:tblCellMar>
        </w:tblPrEx>
        <w:trPr>
          <w:trHeight w:val="1701"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auto"/>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auto"/>
                <w:kern w:val="0"/>
                <w:sz w:val="24"/>
                <w:szCs w:val="24"/>
                <w:u w:val="none"/>
                <w:lang w:val="en-US" w:eastAsia="zh-CN" w:bidi="ar"/>
              </w:rPr>
              <w:t>复方戊二醛</w:t>
            </w:r>
            <w:r>
              <w:rPr>
                <w:rFonts w:hint="eastAsia" w:ascii="宋体" w:hAnsi="宋体" w:cs="宋体"/>
                <w:i w:val="0"/>
                <w:iCs w:val="0"/>
                <w:color w:val="auto"/>
                <w:kern w:val="0"/>
                <w:sz w:val="24"/>
                <w:szCs w:val="24"/>
                <w:u w:val="none"/>
                <w:lang w:val="en-US" w:eastAsia="zh-CN" w:bidi="ar"/>
              </w:rPr>
              <w:t>癸甲溴铵</w:t>
            </w:r>
            <w:r>
              <w:rPr>
                <w:rFonts w:hint="eastAsia" w:ascii="宋体" w:hAnsi="宋体" w:eastAsia="宋体" w:cs="宋体"/>
                <w:i w:val="0"/>
                <w:iCs w:val="0"/>
                <w:color w:val="auto"/>
                <w:kern w:val="0"/>
                <w:sz w:val="24"/>
                <w:szCs w:val="24"/>
                <w:u w:val="none"/>
                <w:lang w:val="en-US" w:eastAsia="zh-CN" w:bidi="ar"/>
              </w:rPr>
              <w:t>溶液</w:t>
            </w:r>
          </w:p>
        </w:tc>
        <w:tc>
          <w:tcPr>
            <w:tcW w:w="4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spacing w:val="20"/>
                <w:kern w:val="0"/>
                <w:sz w:val="24"/>
                <w:szCs w:val="24"/>
              </w:rPr>
            </w:pPr>
            <w:r>
              <w:rPr>
                <w:rFonts w:hint="eastAsia" w:ascii="宋体" w:hAnsi="宋体" w:eastAsia="宋体" w:cs="宋体"/>
                <w:i w:val="0"/>
                <w:iCs w:val="0"/>
                <w:color w:val="auto"/>
                <w:kern w:val="0"/>
                <w:sz w:val="24"/>
                <w:szCs w:val="24"/>
                <w:u w:val="none"/>
                <w:lang w:val="en-US" w:eastAsia="zh-CN" w:bidi="ar"/>
              </w:rPr>
              <w:t>1.要求：适合羊用；2.主要成分：戊二醛、癸甲溴铵；3.含量：5%戊二醛+5%癸甲溴铵；4.包装：1L/瓶；5.批准文号：有兽药批准文号；6.保质期：必须在有效期的80％以上。</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4"/>
                <w:szCs w:val="24"/>
              </w:rPr>
            </w:pPr>
            <w:r>
              <w:rPr>
                <w:rFonts w:hint="eastAsia" w:ascii="宋体" w:hAnsi="宋体" w:eastAsia="宋体" w:cs="宋体"/>
                <w:i w:val="0"/>
                <w:iCs w:val="0"/>
                <w:color w:val="auto"/>
                <w:kern w:val="0"/>
                <w:sz w:val="24"/>
                <w:szCs w:val="24"/>
                <w:u w:val="none"/>
                <w:lang w:val="en-US" w:eastAsia="zh-CN" w:bidi="ar"/>
              </w:rPr>
              <w:t>1L/瓶</w:t>
            </w: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4"/>
                <w:szCs w:val="24"/>
              </w:rPr>
            </w:pPr>
            <w:r>
              <w:rPr>
                <w:rFonts w:hint="eastAsia" w:ascii="宋体" w:hAnsi="宋体" w:eastAsia="宋体" w:cs="宋体"/>
                <w:i w:val="0"/>
                <w:iCs w:val="0"/>
                <w:color w:val="auto"/>
                <w:kern w:val="0"/>
                <w:sz w:val="24"/>
                <w:szCs w:val="24"/>
                <w:u w:val="none"/>
                <w:lang w:val="en-US" w:eastAsia="zh-CN" w:bidi="ar"/>
              </w:rPr>
              <w:t>1110</w:t>
            </w:r>
          </w:p>
        </w:tc>
      </w:tr>
      <w:tr>
        <w:tblPrEx>
          <w:tblCellMar>
            <w:top w:w="0" w:type="dxa"/>
            <w:left w:w="0" w:type="dxa"/>
            <w:bottom w:w="0" w:type="dxa"/>
            <w:right w:w="0" w:type="dxa"/>
          </w:tblCellMar>
        </w:tblPrEx>
        <w:trPr>
          <w:trHeight w:val="158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宋体" w:hAnsi="宋体" w:eastAsia="宋体" w:cs="宋体"/>
                <w:i w:val="0"/>
                <w:iCs w:val="0"/>
                <w:color w:val="auto"/>
                <w:kern w:val="0"/>
                <w:sz w:val="24"/>
                <w:szCs w:val="24"/>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auto"/>
                <w:kern w:val="0"/>
                <w:sz w:val="24"/>
                <w:szCs w:val="24"/>
                <w:u w:val="none"/>
                <w:lang w:val="en-US" w:eastAsia="zh-CN" w:bidi="ar"/>
              </w:rPr>
              <w:t>溴氰菊酯溶液</w:t>
            </w:r>
          </w:p>
        </w:tc>
        <w:tc>
          <w:tcPr>
            <w:tcW w:w="4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auto"/>
                <w:kern w:val="0"/>
                <w:sz w:val="24"/>
                <w:szCs w:val="24"/>
                <w:u w:val="none"/>
                <w:lang w:val="en-US" w:eastAsia="zh-CN" w:bidi="ar"/>
              </w:rPr>
              <w:t>1.要求：适合羊用；2.主要成分：溴氰菊酯；3.含量：5%溴氰菊酯。4.包装：1L/瓶；5.批准文号：有兽药批准文号；6.保质期：必须在有效期的80％以上。</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auto"/>
                <w:kern w:val="0"/>
                <w:sz w:val="24"/>
                <w:szCs w:val="24"/>
                <w:u w:val="none"/>
                <w:lang w:val="en-US" w:eastAsia="zh-CN" w:bidi="ar"/>
              </w:rPr>
              <w:t>1L/瓶</w:t>
            </w: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4"/>
                <w:szCs w:val="24"/>
              </w:rPr>
            </w:pPr>
            <w:r>
              <w:rPr>
                <w:rFonts w:hint="eastAsia" w:ascii="宋体" w:hAnsi="宋体" w:eastAsia="宋体" w:cs="宋体"/>
                <w:i w:val="0"/>
                <w:iCs w:val="0"/>
                <w:color w:val="auto"/>
                <w:kern w:val="0"/>
                <w:sz w:val="24"/>
                <w:szCs w:val="24"/>
                <w:u w:val="none"/>
                <w:lang w:val="en-US" w:eastAsia="zh-CN" w:bidi="ar"/>
              </w:rPr>
              <w:t>111</w:t>
            </w:r>
          </w:p>
        </w:tc>
      </w:tr>
      <w:tr>
        <w:tblPrEx>
          <w:tblCellMar>
            <w:top w:w="0" w:type="dxa"/>
            <w:left w:w="0" w:type="dxa"/>
            <w:bottom w:w="0" w:type="dxa"/>
            <w:right w:w="0" w:type="dxa"/>
          </w:tblCellMar>
        </w:tblPrEx>
        <w:trPr>
          <w:trHeight w:val="123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auto"/>
                <w:kern w:val="0"/>
                <w:sz w:val="24"/>
                <w:szCs w:val="24"/>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auto"/>
                <w:kern w:val="0"/>
                <w:sz w:val="24"/>
                <w:szCs w:val="24"/>
                <w:u w:val="none"/>
                <w:lang w:val="en-US" w:eastAsia="zh-CN" w:bidi="ar"/>
              </w:rPr>
              <w:t>蓝大褂</w:t>
            </w:r>
          </w:p>
        </w:tc>
        <w:tc>
          <w:tcPr>
            <w:tcW w:w="4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auto"/>
                <w:kern w:val="0"/>
                <w:sz w:val="24"/>
                <w:szCs w:val="24"/>
                <w:u w:val="none"/>
                <w:lang w:val="en-US" w:eastAsia="zh-CN" w:bidi="ar"/>
              </w:rPr>
              <w:t xml:space="preserve">1.面料：涤棉纱卡；2.颜色：蓝色；3.款式：舒适大翻领、松紧袖口、加大腰部口袋；4.尺码：符合身高160-185cm的人穿着，其中服装数量小号占20%、中号占50%、大号占30%。                                                                                                                                        </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4"/>
                <w:szCs w:val="24"/>
                <w:lang w:eastAsia="zh-CN"/>
              </w:rPr>
            </w:pPr>
            <w:r>
              <w:rPr>
                <w:rFonts w:hint="eastAsia" w:ascii="宋体" w:hAnsi="宋体" w:eastAsia="宋体" w:cs="宋体"/>
                <w:i w:val="0"/>
                <w:iCs w:val="0"/>
                <w:color w:val="auto"/>
                <w:kern w:val="0"/>
                <w:sz w:val="24"/>
                <w:szCs w:val="24"/>
                <w:u w:val="none"/>
                <w:lang w:val="en-US" w:eastAsia="zh-CN" w:bidi="ar"/>
              </w:rPr>
              <w:t>件</w:t>
            </w: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4"/>
                <w:szCs w:val="24"/>
              </w:rPr>
            </w:pPr>
            <w:r>
              <w:rPr>
                <w:rFonts w:hint="eastAsia" w:ascii="宋体" w:hAnsi="宋体" w:eastAsia="宋体" w:cs="宋体"/>
                <w:i w:val="0"/>
                <w:iCs w:val="0"/>
                <w:color w:val="auto"/>
                <w:kern w:val="0"/>
                <w:sz w:val="24"/>
                <w:szCs w:val="24"/>
                <w:u w:val="none"/>
                <w:lang w:val="en-US" w:eastAsia="zh-CN" w:bidi="ar"/>
              </w:rPr>
              <w:t>222</w:t>
            </w:r>
          </w:p>
        </w:tc>
      </w:tr>
      <w:tr>
        <w:tblPrEx>
          <w:tblCellMar>
            <w:top w:w="0" w:type="dxa"/>
            <w:left w:w="0" w:type="dxa"/>
            <w:bottom w:w="0" w:type="dxa"/>
            <w:right w:w="0" w:type="dxa"/>
          </w:tblCellMar>
        </w:tblPrEx>
        <w:trPr>
          <w:trHeight w:val="1065"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auto"/>
                <w:kern w:val="0"/>
                <w:sz w:val="24"/>
                <w:szCs w:val="24"/>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auto"/>
                <w:kern w:val="0"/>
                <w:sz w:val="24"/>
                <w:szCs w:val="24"/>
                <w:u w:val="none"/>
                <w:lang w:val="en-US" w:eastAsia="zh-CN" w:bidi="ar"/>
              </w:rPr>
              <w:t>防护胶靴</w:t>
            </w:r>
          </w:p>
        </w:tc>
        <w:tc>
          <w:tcPr>
            <w:tcW w:w="4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auto"/>
                <w:kern w:val="0"/>
                <w:sz w:val="24"/>
                <w:szCs w:val="24"/>
                <w:u w:val="none"/>
                <w:lang w:val="en-US" w:eastAsia="zh-CN" w:bidi="ar"/>
              </w:rPr>
              <w:t xml:space="preserve">1.要求：牛筋底、高筒（≧35cm)、防滑、耐磨；2.尺码：36--43码，其中靴子数量36-37码占10%、38-39码占20%、40-41码占40%、42-43码占30%。                                    </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4"/>
                <w:szCs w:val="24"/>
                <w:lang w:eastAsia="zh-CN"/>
              </w:rPr>
            </w:pPr>
            <w:r>
              <w:rPr>
                <w:rFonts w:hint="eastAsia" w:ascii="宋体" w:hAnsi="宋体" w:eastAsia="宋体" w:cs="宋体"/>
                <w:i w:val="0"/>
                <w:iCs w:val="0"/>
                <w:color w:val="auto"/>
                <w:kern w:val="0"/>
                <w:sz w:val="24"/>
                <w:szCs w:val="24"/>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4"/>
                <w:szCs w:val="24"/>
              </w:rPr>
            </w:pPr>
            <w:r>
              <w:rPr>
                <w:rFonts w:hint="eastAsia" w:ascii="宋体" w:hAnsi="宋体" w:eastAsia="宋体" w:cs="宋体"/>
                <w:i w:val="0"/>
                <w:iCs w:val="0"/>
                <w:color w:val="auto"/>
                <w:kern w:val="0"/>
                <w:sz w:val="24"/>
                <w:szCs w:val="24"/>
                <w:u w:val="none"/>
                <w:lang w:val="en-US" w:eastAsia="zh-CN" w:bidi="ar"/>
              </w:rPr>
              <w:t>222</w:t>
            </w:r>
          </w:p>
        </w:tc>
      </w:tr>
    </w:tbl>
    <w:p>
      <w:pPr>
        <w:pageBreakBefore w:val="0"/>
        <w:kinsoku/>
        <w:wordWrap/>
        <w:overflowPunct/>
        <w:topLinePunct w:val="0"/>
        <w:autoSpaceDE/>
        <w:autoSpaceDN/>
        <w:bidi w:val="0"/>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三、项目预算</w:t>
      </w:r>
    </w:p>
    <w:p>
      <w:pPr>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本项目最高限价为</w:t>
      </w:r>
      <w:r>
        <w:rPr>
          <w:rFonts w:hint="eastAsia" w:ascii="仿宋_GB2312" w:hAnsi="仿宋_GB2312" w:eastAsia="仿宋_GB2312" w:cs="仿宋_GB2312"/>
          <w:sz w:val="32"/>
          <w:szCs w:val="32"/>
          <w:lang w:val="en-US" w:eastAsia="zh-CN"/>
        </w:rPr>
        <w:t>7.77</w:t>
      </w:r>
      <w:r>
        <w:rPr>
          <w:rFonts w:hint="eastAsia" w:ascii="仿宋_GB2312" w:hAnsi="仿宋_GB2312" w:eastAsia="仿宋_GB2312" w:cs="仿宋_GB2312"/>
          <w:sz w:val="32"/>
          <w:szCs w:val="32"/>
        </w:rPr>
        <w:t>万元，投标报价超过最高限价的视为无效报价。</w:t>
      </w:r>
    </w:p>
    <w:p>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pPr>
      <w:bookmarkStart w:id="5" w:name="_Toc35393791"/>
      <w:bookmarkStart w:id="6" w:name="_Toc28359080"/>
      <w:bookmarkStart w:id="7" w:name="_Toc28359003"/>
      <w:bookmarkStart w:id="8" w:name="_Toc35393622"/>
      <w:r>
        <w:rPr>
          <w:rFonts w:hint="eastAsia" w:ascii="黑体" w:hAnsi="黑体" w:eastAsia="黑体" w:cs="黑体"/>
          <w:color w:val="333333"/>
          <w:sz w:val="32"/>
          <w:szCs w:val="32"/>
          <w:shd w:val="clear" w:fill="F9F9F9"/>
        </w:rPr>
        <w:t>项目付款</w:t>
      </w:r>
    </w:p>
    <w:p>
      <w:pPr>
        <w:widowControl/>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招标报价包括货物运输、服务、税金、送货到全区（除海永镇外）10个区镇畜牧兽医服务站等所有相关费用。合同签订后，货物运送到采购方指定地点，并经业主单位组织相关专家验收合格后，凭正式发票支付合同款。</w:t>
      </w:r>
    </w:p>
    <w:bookmarkEnd w:id="5"/>
    <w:bookmarkEnd w:id="6"/>
    <w:bookmarkEnd w:id="7"/>
    <w:bookmarkEnd w:id="8"/>
    <w:p>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黑体" w:hAnsi="黑体" w:eastAsia="黑体" w:cs="黑体"/>
          <w:color w:val="333333"/>
          <w:sz w:val="32"/>
          <w:szCs w:val="32"/>
          <w:shd w:val="clear" w:fill="F9F9F9"/>
          <w:lang w:eastAsia="zh-CN"/>
        </w:rPr>
      </w:pPr>
      <w:bookmarkStart w:id="9" w:name="_Toc35393623"/>
      <w:bookmarkStart w:id="10" w:name="_Toc35393792"/>
      <w:bookmarkStart w:id="11" w:name="_Toc28359081"/>
      <w:bookmarkStart w:id="12" w:name="_Toc28359004"/>
      <w:r>
        <w:rPr>
          <w:rFonts w:hint="eastAsia" w:ascii="黑体" w:hAnsi="黑体" w:eastAsia="黑体" w:cs="黑体"/>
          <w:color w:val="333333"/>
          <w:sz w:val="32"/>
          <w:szCs w:val="32"/>
          <w:shd w:val="clear" w:fill="F9F9F9"/>
          <w:lang w:eastAsia="zh-CN"/>
        </w:rPr>
        <w:t>投标供应商资格要求</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1.符合《中华人民共和国政府采购法》第二十二条对供应商的资格要求；</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①具有独立承担民事责任的能力（提</w:t>
      </w:r>
      <w:r>
        <w:rPr>
          <w:rFonts w:hint="eastAsia" w:ascii="仿宋_GB2312" w:hAnsi="仿宋_GB2312" w:eastAsia="仿宋_GB2312" w:cs="仿宋_GB2312"/>
          <w:kern w:val="2"/>
          <w:sz w:val="32"/>
          <w:szCs w:val="32"/>
          <w:lang w:val="en-US" w:eastAsia="zh-CN" w:bidi="ar-SA"/>
        </w:rPr>
        <w:t>供有效的营业</w:t>
      </w:r>
      <w:r>
        <w:rPr>
          <w:rFonts w:hint="eastAsia" w:ascii="仿宋_GB2312" w:hAnsi="仿宋_GB2312" w:eastAsia="仿宋_GB2312" w:cs="仿宋_GB2312"/>
          <w:kern w:val="2"/>
          <w:sz w:val="32"/>
          <w:szCs w:val="32"/>
        </w:rPr>
        <w:t>执照复印件）；</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②具有良好的商业信誉和健全的财务会计制度（提供上一年度的财务状况报告（成立不满一年不需提供））；</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③具有履行合同所必需的设备和专业技术能力（提供承诺函）（格式见招标文件附件</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④有依法缴纳税收和社会保障资金的良好记录（提供依法缴纳税收和社会保障资金的相关材料）；</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⑤参加政府采购活动前三年内，在经营活动中没有重大违法记录（提供参加本项目政府采购活动前3年内在经营活动中没有重大违法记录的书面声明）</w:t>
      </w:r>
      <w:r>
        <w:rPr>
          <w:rFonts w:hint="eastAsia" w:ascii="仿宋_GB2312" w:hAnsi="仿宋_GB2312" w:eastAsia="仿宋_GB2312" w:cs="仿宋_GB2312"/>
          <w:sz w:val="32"/>
          <w:szCs w:val="32"/>
          <w:lang w:bidi="ar"/>
        </w:rPr>
        <w:t>（格式见招标文件附件</w:t>
      </w: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w:t>
      </w:r>
      <w:r>
        <w:rPr>
          <w:rFonts w:hint="eastAsia" w:ascii="仿宋_GB2312" w:hAnsi="仿宋_GB2312" w:eastAsia="仿宋_GB2312" w:cs="仿宋_GB2312"/>
          <w:kern w:val="2"/>
          <w:sz w:val="32"/>
          <w:szCs w:val="32"/>
        </w:rPr>
        <w:t>。</w:t>
      </w:r>
    </w:p>
    <w:p>
      <w:pPr>
        <w:jc w:val="left"/>
        <w:rPr>
          <w:rFonts w:hint="eastAsia" w:ascii="仿宋_GB2312" w:hAnsi="宋体" w:eastAsia="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kern w:val="2"/>
          <w:sz w:val="32"/>
          <w:szCs w:val="32"/>
          <w:lang w:val="en-US" w:eastAsia="zh-CN" w:bidi="ar-SA"/>
        </w:rPr>
        <w:t>投标单位在投标时须提供：有效的营业执照复印件（原件备查）、法人代表授权书原件、授权代表身份证的复印件（法人或授权代表身份证原件备查，格式见招标文件附件2）、诚信承诺函原件（格式见招标文件附件3）、无重大违法记录书面声明原件（格式见招标文件附件4），</w:t>
      </w:r>
      <w:r>
        <w:rPr>
          <w:rFonts w:hint="eastAsia" w:ascii="仿宋_GB2312" w:hAnsi="仿宋_GB2312" w:eastAsia="仿宋_GB2312" w:cs="仿宋_GB2312"/>
          <w:kern w:val="2"/>
          <w:sz w:val="32"/>
          <w:szCs w:val="32"/>
          <w:lang w:val="en-GB" w:eastAsia="zh-CN" w:bidi="ar-SA"/>
        </w:rPr>
        <w:t>履行合同所必需的设备和专业技术能力承诺函</w:t>
      </w:r>
      <w:r>
        <w:rPr>
          <w:rFonts w:hint="eastAsia" w:ascii="仿宋_GB2312" w:hAnsi="仿宋_GB2312" w:eastAsia="仿宋_GB2312" w:cs="仿宋_GB2312"/>
          <w:kern w:val="2"/>
          <w:sz w:val="32"/>
          <w:szCs w:val="32"/>
          <w:lang w:val="en-US" w:eastAsia="zh-CN" w:bidi="ar-SA"/>
        </w:rPr>
        <w:t>（格式见招标文件附件5）</w:t>
      </w:r>
      <w:r>
        <w:rPr>
          <w:rFonts w:hint="eastAsia" w:ascii="仿宋_GB2312" w:hAnsi="仿宋_GB2312" w:eastAsia="仿宋_GB2312" w:cs="仿宋_GB2312"/>
          <w:kern w:val="2"/>
          <w:sz w:val="32"/>
          <w:szCs w:val="32"/>
          <w:lang w:val="en-GB" w:eastAsia="zh-CN" w:bidi="ar-SA"/>
        </w:rPr>
        <w:t>，</w:t>
      </w:r>
      <w:r>
        <w:rPr>
          <w:rFonts w:hint="eastAsia" w:ascii="仿宋_GB2312" w:hAnsi="仿宋_GB2312" w:eastAsia="仿宋_GB2312" w:cs="仿宋_GB2312"/>
          <w:kern w:val="2"/>
          <w:sz w:val="32"/>
          <w:szCs w:val="32"/>
          <w:lang w:val="en-US" w:eastAsia="zh-CN" w:bidi="ar-SA"/>
        </w:rPr>
        <w:t xml:space="preserve">同时须将上述材料（复印件均须加盖公章）及报价单一起装订（报价单放至第1页）并密封后(封面注明项目名称、投标人名称和投标人及联系电话) </w:t>
      </w:r>
      <w:r>
        <w:rPr>
          <w:rFonts w:hint="eastAsia" w:ascii="仿宋_GB2312" w:hAnsi="宋体" w:eastAsia="仿宋_GB2312"/>
          <w:sz w:val="32"/>
          <w:szCs w:val="32"/>
        </w:rPr>
        <w:t>。上述材料装订并密封于投标截止时间前</w:t>
      </w:r>
      <w:r>
        <w:rPr>
          <w:rFonts w:hint="eastAsia" w:ascii="仿宋_GB2312" w:hAnsi="宋体" w:eastAsia="仿宋_GB2312"/>
          <w:sz w:val="32"/>
          <w:szCs w:val="32"/>
          <w:lang w:val="en-US" w:eastAsia="zh-CN"/>
        </w:rPr>
        <w:t>30分钟内</w:t>
      </w:r>
      <w:r>
        <w:rPr>
          <w:rFonts w:hint="eastAsia" w:ascii="仿宋_GB2312" w:hAnsi="宋体" w:eastAsia="仿宋_GB2312"/>
          <w:sz w:val="32"/>
          <w:szCs w:val="32"/>
        </w:rPr>
        <w:t>交至</w:t>
      </w:r>
      <w:r>
        <w:rPr>
          <w:rFonts w:hint="eastAsia" w:ascii="仿宋_GB2312" w:hAnsi="宋体" w:eastAsia="仿宋_GB2312"/>
          <w:sz w:val="32"/>
          <w:szCs w:val="32"/>
          <w:lang w:eastAsia="zh-CN"/>
        </w:rPr>
        <w:t>开标地点</w:t>
      </w:r>
      <w:r>
        <w:rPr>
          <w:rFonts w:hint="eastAsia" w:ascii="仿宋_GB2312" w:hAnsi="宋体" w:eastAsia="仿宋_GB2312"/>
          <w:sz w:val="32"/>
          <w:szCs w:val="32"/>
        </w:rPr>
        <w:t>。</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w:t>
      </w:r>
      <w:r>
        <w:rPr>
          <w:rFonts w:hint="eastAsia" w:ascii="仿宋_GB2312" w:hAnsi="宋体" w:eastAsia="仿宋_GB2312"/>
          <w:sz w:val="32"/>
          <w:szCs w:val="32"/>
          <w:lang w:val="en-US" w:eastAsia="zh-CN"/>
        </w:rPr>
        <w:t>投标单位</w:t>
      </w:r>
      <w:r>
        <w:rPr>
          <w:rFonts w:hint="eastAsia" w:ascii="仿宋_GB2312" w:hAnsi="宋体" w:eastAsia="仿宋_GB2312"/>
          <w:sz w:val="32"/>
          <w:szCs w:val="32"/>
        </w:rPr>
        <w:t>按项目要求报价，加盖单位公章后有效（涂改无效）；报价时必须注明</w:t>
      </w:r>
      <w:r>
        <w:rPr>
          <w:rFonts w:hint="eastAsia" w:ascii="仿宋_GB2312" w:hAnsi="宋体" w:eastAsia="仿宋_GB2312"/>
          <w:sz w:val="32"/>
          <w:szCs w:val="32"/>
          <w:lang w:val="en-US" w:eastAsia="zh-CN"/>
        </w:rPr>
        <w:t>投标</w:t>
      </w:r>
      <w:r>
        <w:rPr>
          <w:rFonts w:hint="eastAsia" w:ascii="仿宋_GB2312" w:hAnsi="宋体" w:eastAsia="仿宋_GB2312"/>
          <w:sz w:val="32"/>
          <w:szCs w:val="32"/>
          <w:lang w:eastAsia="zh-CN"/>
        </w:rPr>
        <w:t>单位名称、</w:t>
      </w:r>
      <w:r>
        <w:rPr>
          <w:rFonts w:hint="eastAsia" w:ascii="仿宋_GB2312" w:hAnsi="宋体" w:eastAsia="仿宋_GB2312"/>
          <w:sz w:val="32"/>
          <w:szCs w:val="32"/>
        </w:rPr>
        <w:t>所投</w:t>
      </w:r>
      <w:r>
        <w:rPr>
          <w:rFonts w:hint="eastAsia" w:ascii="仿宋_GB2312" w:hAnsi="宋体" w:eastAsia="仿宋_GB2312"/>
          <w:sz w:val="32"/>
          <w:szCs w:val="32"/>
          <w:lang w:eastAsia="zh-CN"/>
        </w:rPr>
        <w:t>项目</w:t>
      </w:r>
      <w:r>
        <w:rPr>
          <w:rFonts w:hint="eastAsia" w:ascii="仿宋_GB2312" w:hAnsi="宋体" w:eastAsia="仿宋_GB2312"/>
          <w:sz w:val="32"/>
          <w:szCs w:val="32"/>
        </w:rPr>
        <w:t>名称、</w:t>
      </w:r>
      <w:r>
        <w:rPr>
          <w:rFonts w:hint="eastAsia" w:ascii="仿宋_GB2312" w:hAnsi="宋体" w:eastAsia="仿宋_GB2312"/>
          <w:sz w:val="32"/>
          <w:szCs w:val="32"/>
          <w:lang w:eastAsia="zh-CN"/>
        </w:rPr>
        <w:t>法定代表人（授权代表）签名</w:t>
      </w:r>
      <w:r>
        <w:rPr>
          <w:rFonts w:hint="eastAsia" w:ascii="仿宋_GB2312" w:hAnsi="宋体" w:eastAsia="仿宋_GB2312"/>
          <w:sz w:val="32"/>
          <w:szCs w:val="32"/>
        </w:rPr>
        <w:t>、</w:t>
      </w:r>
      <w:r>
        <w:rPr>
          <w:rFonts w:hint="eastAsia" w:ascii="仿宋_GB2312" w:hAnsi="宋体" w:eastAsia="仿宋_GB2312"/>
          <w:sz w:val="32"/>
          <w:szCs w:val="32"/>
          <w:lang w:eastAsia="zh-CN"/>
        </w:rPr>
        <w:t>日期</w:t>
      </w:r>
      <w:r>
        <w:rPr>
          <w:rFonts w:hint="eastAsia" w:ascii="仿宋_GB2312" w:hAnsi="宋体" w:eastAsia="仿宋_GB2312"/>
          <w:sz w:val="32"/>
          <w:szCs w:val="32"/>
        </w:rPr>
        <w:t>等。</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.本次招标不接受联合体投标。</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.投标人不得恶意报价，如有明显低于生产与运输成本等恶意报价行为，评标小组将取消该供应商的投标资格。</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6</w:t>
      </w:r>
      <w:r>
        <w:rPr>
          <w:rFonts w:hint="eastAsia" w:ascii="仿宋_GB2312" w:hAnsi="宋体" w:eastAsia="仿宋_GB2312"/>
          <w:sz w:val="32"/>
          <w:szCs w:val="32"/>
        </w:rPr>
        <w:t>.</w:t>
      </w:r>
      <w:r>
        <w:rPr>
          <w:rFonts w:hint="eastAsia" w:ascii="仿宋_GB2312" w:hAnsi="宋体" w:eastAsia="仿宋_GB2312"/>
          <w:sz w:val="32"/>
          <w:szCs w:val="32"/>
          <w:lang w:val="en-US" w:eastAsia="zh-CN"/>
        </w:rPr>
        <w:t>投标单位</w:t>
      </w:r>
      <w:r>
        <w:rPr>
          <w:rFonts w:hint="eastAsia" w:ascii="仿宋_GB2312" w:hAnsi="宋体" w:eastAsia="仿宋_GB2312"/>
          <w:sz w:val="32"/>
          <w:szCs w:val="32"/>
        </w:rPr>
        <w:t>下载招标文件后，应仔细</w:t>
      </w:r>
      <w:r>
        <w:rPr>
          <w:rFonts w:hint="eastAsia" w:ascii="仿宋_GB2312" w:hAnsi="宋体" w:eastAsia="仿宋_GB2312"/>
          <w:sz w:val="32"/>
          <w:szCs w:val="32"/>
          <w:lang w:val="en-US" w:eastAsia="zh-CN"/>
        </w:rPr>
        <w:t>阅读</w:t>
      </w:r>
      <w:r>
        <w:rPr>
          <w:rFonts w:hint="eastAsia" w:ascii="仿宋_GB2312" w:hAnsi="宋体" w:eastAsia="仿宋_GB2312"/>
          <w:sz w:val="32"/>
          <w:szCs w:val="32"/>
        </w:rPr>
        <w:t>招标文件所有内容，如对本采购文件存在疑问，请将书面询问文件在</w:t>
      </w:r>
      <w:r>
        <w:rPr>
          <w:rFonts w:hint="eastAsia" w:ascii="仿宋_GB2312" w:hAnsi="宋体" w:eastAsia="仿宋_GB2312"/>
          <w:sz w:val="32"/>
          <w:szCs w:val="32"/>
          <w:lang w:eastAsia="zh-CN"/>
        </w:rPr>
        <w:t>投标截止日期</w:t>
      </w:r>
      <w:r>
        <w:rPr>
          <w:rFonts w:hint="eastAsia" w:ascii="仿宋_GB2312" w:hAnsi="宋体" w:eastAsia="仿宋_GB2312"/>
          <w:sz w:val="32"/>
          <w:szCs w:val="32"/>
          <w:lang w:val="en-US" w:eastAsia="zh-CN"/>
        </w:rPr>
        <w:t>前24小时内</w:t>
      </w:r>
      <w:r>
        <w:rPr>
          <w:rFonts w:hint="eastAsia" w:ascii="仿宋_GB2312" w:hAnsi="宋体" w:eastAsia="仿宋_GB2312"/>
          <w:sz w:val="32"/>
          <w:szCs w:val="32"/>
        </w:rPr>
        <w:t>送至南通市海门区解放中路67号农林大厦</w:t>
      </w:r>
      <w:r>
        <w:rPr>
          <w:rFonts w:hint="eastAsia" w:ascii="仿宋_GB2312" w:hAnsi="宋体" w:eastAsia="仿宋_GB2312"/>
          <w:sz w:val="32"/>
          <w:szCs w:val="32"/>
          <w:lang w:val="en-US" w:eastAsia="zh-CN"/>
        </w:rPr>
        <w:t>605</w:t>
      </w:r>
      <w:r>
        <w:rPr>
          <w:rFonts w:hint="eastAsia" w:ascii="仿宋_GB2312" w:hAnsi="宋体" w:eastAsia="仿宋_GB2312"/>
          <w:sz w:val="32"/>
          <w:szCs w:val="32"/>
        </w:rPr>
        <w:t>办公室，采购方将做统一答复，如规定时间内未收到任何书面质疑，则视为各投标</w:t>
      </w:r>
      <w:r>
        <w:rPr>
          <w:rFonts w:hint="eastAsia" w:ascii="仿宋_GB2312" w:hAnsi="宋体" w:eastAsia="仿宋_GB2312"/>
          <w:sz w:val="32"/>
          <w:szCs w:val="32"/>
          <w:lang w:val="en-US" w:eastAsia="zh-CN"/>
        </w:rPr>
        <w:t>单位</w:t>
      </w:r>
      <w:r>
        <w:rPr>
          <w:rFonts w:hint="eastAsia" w:ascii="仿宋_GB2312" w:hAnsi="宋体" w:eastAsia="仿宋_GB2312"/>
          <w:sz w:val="32"/>
          <w:szCs w:val="32"/>
        </w:rPr>
        <w:t>均理解并接受本采购文件所有内容，同时</w:t>
      </w:r>
      <w:r>
        <w:rPr>
          <w:rFonts w:hint="eastAsia" w:ascii="仿宋_GB2312" w:hAnsi="宋体" w:eastAsia="仿宋_GB2312"/>
          <w:sz w:val="32"/>
          <w:szCs w:val="32"/>
          <w:lang w:val="en-US" w:eastAsia="zh-CN"/>
        </w:rPr>
        <w:t>投标单位</w:t>
      </w:r>
      <w:r>
        <w:rPr>
          <w:rFonts w:hint="eastAsia" w:ascii="仿宋_GB2312" w:hAnsi="宋体" w:eastAsia="仿宋_GB2312"/>
          <w:sz w:val="32"/>
          <w:szCs w:val="32"/>
        </w:rPr>
        <w:t>不得在招标结束后针对招标文件所有内容提</w:t>
      </w:r>
      <w:r>
        <w:rPr>
          <w:rFonts w:hint="eastAsia" w:ascii="仿宋_GB2312" w:hAnsi="宋体" w:eastAsia="仿宋_GB2312"/>
          <w:sz w:val="32"/>
          <w:szCs w:val="32"/>
          <w:lang w:eastAsia="zh-CN"/>
        </w:rPr>
        <w:t>出</w:t>
      </w:r>
      <w:r>
        <w:rPr>
          <w:rFonts w:hint="eastAsia" w:ascii="仿宋_GB2312" w:hAnsi="宋体" w:eastAsia="仿宋_GB2312"/>
          <w:sz w:val="32"/>
          <w:szCs w:val="32"/>
        </w:rPr>
        <w:t>质疑事项。</w:t>
      </w:r>
      <w:bookmarkEnd w:id="9"/>
      <w:bookmarkEnd w:id="10"/>
      <w:bookmarkEnd w:id="11"/>
      <w:bookmarkEnd w:id="12"/>
      <w:bookmarkStart w:id="13" w:name="_Toc35393794"/>
      <w:bookmarkStart w:id="14" w:name="_Toc35393625"/>
      <w:bookmarkStart w:id="15" w:name="_Toc28359007"/>
      <w:bookmarkStart w:id="16" w:name="_Toc28359084"/>
    </w:p>
    <w:p>
      <w:pPr>
        <w:pStyle w:val="21"/>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六、投标截止及开标时间</w:t>
      </w:r>
      <w:bookmarkStart w:id="27" w:name="_GoBack"/>
      <w:bookmarkEnd w:id="27"/>
    </w:p>
    <w:p>
      <w:pPr>
        <w:pStyle w:val="21"/>
        <w:spacing w:line="360" w:lineRule="auto"/>
        <w:ind w:firstLine="640" w:firstLineChars="200"/>
        <w:rPr>
          <w:rFonts w:hint="eastAsia" w:ascii="仿宋_GB2312" w:hAnsi="宋体" w:eastAsia="仿宋_GB2312"/>
          <w:kern w:val="2"/>
          <w:sz w:val="32"/>
          <w:szCs w:val="32"/>
        </w:rPr>
      </w:pPr>
      <w:r>
        <w:rPr>
          <w:rFonts w:hint="eastAsia" w:ascii="仿宋_GB2312" w:hAnsi="宋体" w:eastAsia="仿宋_GB2312"/>
          <w:kern w:val="2"/>
          <w:sz w:val="32"/>
          <w:szCs w:val="32"/>
        </w:rPr>
        <w:t>202</w:t>
      </w:r>
      <w:r>
        <w:rPr>
          <w:rFonts w:hint="eastAsia" w:ascii="仿宋_GB2312" w:hAnsi="宋体" w:eastAsia="仿宋_GB2312"/>
          <w:kern w:val="2"/>
          <w:sz w:val="32"/>
          <w:szCs w:val="32"/>
          <w:lang w:val="en-US" w:eastAsia="zh-CN"/>
        </w:rPr>
        <w:t>2</w:t>
      </w:r>
      <w:r>
        <w:rPr>
          <w:rFonts w:hint="eastAsia" w:ascii="仿宋_GB2312" w:hAnsi="宋体" w:eastAsia="仿宋_GB2312"/>
          <w:kern w:val="2"/>
          <w:sz w:val="32"/>
          <w:szCs w:val="32"/>
        </w:rPr>
        <w:t>年</w:t>
      </w:r>
      <w:r>
        <w:rPr>
          <w:rFonts w:hint="eastAsia" w:ascii="仿宋_GB2312" w:hAnsi="宋体" w:eastAsia="仿宋_GB2312"/>
          <w:kern w:val="2"/>
          <w:sz w:val="32"/>
          <w:szCs w:val="32"/>
          <w:lang w:val="en-US" w:eastAsia="zh-CN"/>
        </w:rPr>
        <w:t>6</w:t>
      </w:r>
      <w:r>
        <w:rPr>
          <w:rFonts w:hint="eastAsia" w:ascii="仿宋_GB2312" w:hAnsi="宋体" w:eastAsia="仿宋_GB2312"/>
          <w:kern w:val="2"/>
          <w:sz w:val="32"/>
          <w:szCs w:val="32"/>
        </w:rPr>
        <w:t>月</w:t>
      </w:r>
      <w:r>
        <w:rPr>
          <w:rFonts w:hint="eastAsia" w:ascii="仿宋_GB2312" w:hAnsi="宋体" w:eastAsia="仿宋_GB2312"/>
          <w:kern w:val="2"/>
          <w:sz w:val="32"/>
          <w:szCs w:val="32"/>
          <w:lang w:val="en-US" w:eastAsia="zh-CN"/>
        </w:rPr>
        <w:t>29</w:t>
      </w:r>
      <w:r>
        <w:rPr>
          <w:rFonts w:hint="eastAsia" w:ascii="仿宋_GB2312" w:hAnsi="宋体" w:eastAsia="仿宋_GB2312"/>
          <w:kern w:val="2"/>
          <w:sz w:val="32"/>
          <w:szCs w:val="32"/>
        </w:rPr>
        <w:t>日</w:t>
      </w:r>
      <w:r>
        <w:rPr>
          <w:rFonts w:hint="eastAsia" w:ascii="仿宋_GB2312" w:hAnsi="宋体" w:eastAsia="仿宋_GB2312"/>
          <w:kern w:val="2"/>
          <w:sz w:val="32"/>
          <w:szCs w:val="32"/>
          <w:lang w:val="en-US" w:eastAsia="zh-CN"/>
        </w:rPr>
        <w:t xml:space="preserve"> </w:t>
      </w:r>
      <w:r>
        <w:rPr>
          <w:rFonts w:hint="eastAsia" w:ascii="仿宋_GB2312" w:hAnsi="宋体" w:eastAsia="仿宋_GB2312"/>
          <w:kern w:val="2"/>
          <w:sz w:val="32"/>
          <w:szCs w:val="32"/>
          <w:lang w:eastAsia="zh-CN"/>
        </w:rPr>
        <w:t>上午</w:t>
      </w:r>
      <w:r>
        <w:rPr>
          <w:rFonts w:hint="eastAsia" w:ascii="仿宋_GB2312" w:hAnsi="宋体" w:eastAsia="仿宋_GB2312"/>
          <w:kern w:val="2"/>
          <w:sz w:val="32"/>
          <w:szCs w:val="32"/>
          <w:lang w:val="en-US" w:eastAsia="zh-CN"/>
        </w:rPr>
        <w:t>9:00</w:t>
      </w:r>
      <w:r>
        <w:rPr>
          <w:rFonts w:hint="eastAsia" w:ascii="仿宋_GB2312" w:hAnsi="宋体" w:eastAsia="仿宋_GB2312"/>
          <w:kern w:val="2"/>
          <w:sz w:val="32"/>
          <w:szCs w:val="32"/>
        </w:rPr>
        <w:t>（北京时间）。</w:t>
      </w:r>
    </w:p>
    <w:p>
      <w:pPr>
        <w:pStyle w:val="21"/>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七、递交投标文件、开标地点</w:t>
      </w:r>
    </w:p>
    <w:p>
      <w:pPr>
        <w:pStyle w:val="21"/>
        <w:spacing w:line="360" w:lineRule="auto"/>
        <w:ind w:firstLine="640" w:firstLineChars="200"/>
        <w:rPr>
          <w:rFonts w:hint="eastAsia" w:ascii="仿宋_GB2312" w:hAnsi="宋体" w:eastAsia="仿宋_GB2312"/>
          <w:kern w:val="2"/>
          <w:sz w:val="32"/>
          <w:szCs w:val="32"/>
        </w:rPr>
      </w:pPr>
      <w:r>
        <w:rPr>
          <w:rFonts w:hint="eastAsia" w:ascii="仿宋_GB2312" w:hAnsi="宋体" w:eastAsia="仿宋_GB2312"/>
          <w:sz w:val="32"/>
          <w:szCs w:val="32"/>
        </w:rPr>
        <w:t>南通市海门区解放中路67号农林大厦6楼609室</w:t>
      </w:r>
      <w:r>
        <w:rPr>
          <w:rFonts w:hint="eastAsia" w:ascii="仿宋_GB2312" w:hAnsi="宋体" w:eastAsia="仿宋_GB2312"/>
          <w:kern w:val="2"/>
          <w:sz w:val="32"/>
          <w:szCs w:val="32"/>
        </w:rPr>
        <w:t>。</w:t>
      </w:r>
    </w:p>
    <w:p>
      <w:pPr>
        <w:pStyle w:val="21"/>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八、评标办法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需满足有效供应商3家及以上方可开标，最低评标价法评标，超过最高限价的为废标。</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公告期限</w:t>
      </w:r>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自本公告发布之日起5个工作日。</w:t>
      </w:r>
      <w:bookmarkStart w:id="17" w:name="_Toc35393795"/>
      <w:bookmarkStart w:id="18" w:name="_Toc3539362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十、其他补充事宜</w:t>
      </w:r>
      <w:bookmarkEnd w:id="17"/>
      <w:bookmarkEnd w:id="1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1.各投标单位应持续关注本网站可能发生的相关变化信息，如没有及时获悉相关变化而引起的后果由各单位自负。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2.各投标单位应认真阅读招标文件，根据要求准备投标材料，严格遵守时间、资料提供等相关约定。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3.各投标单位在中标结果未宣布前，不得提前离场，否则后果自负。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4.中标结果经公示无异议后，采购单位通知中标单位签订合同。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5、疫情防控期间，投标人须提前15分钟到达开标地点主动配合工作人员做好登记、体温测量等工作才可进入开标室，一份投标材料仅限一人进入。请提前准备好“行程码”、“苏康码”、“48小时核酸检测”（48小时自核酸检测报告上的出具时间起算）并主动出示，以上异常或未携带者不得参与招投标活动，所有进入交易现场的人员必须加强个人防护工作、服从现场管理，全程佩戴好口罩、搞好手部卫生消毒，保障个人及他人生命安全。由于管控因素造成投标人无法参加投标的，其损失由投标人自行承担。</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十一、联系方式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南通市海门区解放中路67号农林大厦605室。联系人：王女士，联系电话：0513-82211164。</w:t>
      </w:r>
    </w:p>
    <w:p>
      <w:pPr>
        <w:pStyle w:val="21"/>
        <w:spacing w:line="360" w:lineRule="auto"/>
        <w:ind w:firstLine="640" w:firstLineChars="200"/>
        <w:rPr>
          <w:rFonts w:ascii="仿宋_GB2312" w:hAnsi="宋体" w:eastAsia="仿宋_GB2312"/>
          <w:kern w:val="2"/>
          <w:sz w:val="32"/>
          <w:szCs w:val="32"/>
        </w:rPr>
      </w:pPr>
    </w:p>
    <w:p>
      <w:pPr>
        <w:pStyle w:val="21"/>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p>
    <w:p>
      <w:pPr>
        <w:pStyle w:val="21"/>
        <w:spacing w:line="360" w:lineRule="auto"/>
        <w:ind w:firstLine="480" w:firstLineChars="200"/>
        <w:rPr>
          <w:rFonts w:hint="eastAsia" w:ascii="宋体" w:hAnsi="宋体" w:cs="宋体"/>
          <w:sz w:val="24"/>
          <w:szCs w:val="24"/>
        </w:rPr>
      </w:pPr>
    </w:p>
    <w:p>
      <w:pPr>
        <w:pStyle w:val="21"/>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p>
    <w:p>
      <w:pPr>
        <w:pStyle w:val="21"/>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p>
    <w:p>
      <w:pPr>
        <w:pStyle w:val="21"/>
        <w:spacing w:line="360" w:lineRule="auto"/>
        <w:jc w:val="right"/>
        <w:rPr>
          <w:rFonts w:hint="eastAsia" w:ascii="仿宋_GB2312" w:hAnsi="宋体" w:eastAsia="仿宋_GB2312"/>
          <w:kern w:val="2"/>
          <w:sz w:val="32"/>
          <w:szCs w:val="32"/>
        </w:rPr>
      </w:pPr>
      <w:r>
        <w:rPr>
          <w:rFonts w:hint="eastAsia" w:ascii="仿宋_GB2312" w:hAnsi="宋体" w:eastAsia="仿宋_GB2312"/>
          <w:kern w:val="2"/>
          <w:sz w:val="32"/>
          <w:szCs w:val="32"/>
        </w:rPr>
        <w:t>南通市海门区畜牧兽医站</w:t>
      </w:r>
    </w:p>
    <w:p>
      <w:pPr>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sz w:val="32"/>
          <w:szCs w:val="32"/>
        </w:rPr>
        <w:t xml:space="preserve">                                    </w:t>
      </w:r>
      <w:r>
        <w:rPr>
          <w:rFonts w:hint="eastAsia" w:ascii="仿宋_GB2312" w:hAnsi="宋体" w:eastAsia="仿宋_GB2312" w:cs="Times New Roman"/>
          <w:kern w:val="2"/>
          <w:sz w:val="32"/>
          <w:szCs w:val="32"/>
          <w:lang w:val="en-US" w:eastAsia="zh-CN" w:bidi="ar-SA"/>
        </w:rPr>
        <w:t xml:space="preserve"> 2022年6月22日</w:t>
      </w:r>
    </w:p>
    <w:p>
      <w:pPr>
        <w:widowControl/>
        <w:jc w:val="left"/>
        <w:rPr>
          <w:rFonts w:ascii="仿宋" w:hAnsi="仿宋" w:eastAsia="仿宋"/>
          <w:sz w:val="28"/>
          <w:szCs w:val="28"/>
        </w:rPr>
      </w:pPr>
    </w:p>
    <w:p/>
    <w:p/>
    <w:p>
      <w:pPr>
        <w:pStyle w:val="2"/>
        <w:numPr>
          <w:ilvl w:val="3"/>
          <w:numId w:val="0"/>
        </w:numPr>
        <w:rPr>
          <w:rFonts w:hint="eastAsia"/>
          <w:lang w:val="en-US" w:eastAsia="zh-CN"/>
        </w:rPr>
      </w:pPr>
      <w:r>
        <w:rPr>
          <w:rFonts w:hint="eastAsia"/>
          <w:lang w:val="en-US" w:eastAsia="zh-CN"/>
        </w:rPr>
        <w:t xml:space="preserve">                              </w:t>
      </w:r>
    </w:p>
    <w:p>
      <w:pPr>
        <w:pStyle w:val="2"/>
        <w:numPr>
          <w:ilvl w:val="3"/>
          <w:numId w:val="0"/>
        </w:numPr>
        <w:rPr>
          <w:rFonts w:hint="eastAsia"/>
          <w:lang w:val="en-US" w:eastAsia="zh-CN"/>
        </w:rPr>
      </w:pPr>
    </w:p>
    <w:p>
      <w:pPr>
        <w:pStyle w:val="2"/>
        <w:numPr>
          <w:ilvl w:val="3"/>
          <w:numId w:val="0"/>
        </w:numPr>
        <w:rPr>
          <w:rFonts w:hint="eastAsia"/>
          <w:lang w:val="en-US" w:eastAsia="zh-CN"/>
        </w:rPr>
      </w:pPr>
    </w:p>
    <w:p>
      <w:pPr>
        <w:pStyle w:val="2"/>
        <w:numPr>
          <w:ilvl w:val="3"/>
          <w:numId w:val="0"/>
        </w:numPr>
        <w:rPr>
          <w:rFonts w:hint="eastAsia"/>
          <w:lang w:val="en-US" w:eastAsia="zh-CN"/>
        </w:rPr>
      </w:pPr>
    </w:p>
    <w:p>
      <w:pPr>
        <w:pStyle w:val="2"/>
        <w:numPr>
          <w:ilvl w:val="3"/>
          <w:numId w:val="0"/>
        </w:numPr>
        <w:rPr>
          <w:rFonts w:hint="eastAsia"/>
          <w:lang w:val="en-US" w:eastAsia="zh-CN"/>
        </w:rPr>
      </w:pPr>
    </w:p>
    <w:p>
      <w:pPr>
        <w:pStyle w:val="2"/>
        <w:numPr>
          <w:ilvl w:val="3"/>
          <w:numId w:val="0"/>
        </w:numPr>
        <w:rPr>
          <w:rFonts w:hint="eastAsia"/>
          <w:lang w:val="en-US" w:eastAsia="zh-CN"/>
        </w:rPr>
      </w:pPr>
    </w:p>
    <w:p>
      <w:pPr>
        <w:pStyle w:val="2"/>
        <w:numPr>
          <w:ilvl w:val="3"/>
          <w:numId w:val="0"/>
        </w:numPr>
        <w:rPr>
          <w:rFonts w:hint="eastAsia"/>
          <w:lang w:val="en-US" w:eastAsia="zh-CN"/>
        </w:rPr>
      </w:pPr>
    </w:p>
    <w:p>
      <w:pPr>
        <w:pStyle w:val="2"/>
        <w:numPr>
          <w:ilvl w:val="3"/>
          <w:numId w:val="0"/>
        </w:numPr>
        <w:rPr>
          <w:rFonts w:hint="eastAsia"/>
          <w:lang w:val="en-US" w:eastAsia="zh-CN"/>
        </w:rPr>
      </w:pPr>
    </w:p>
    <w:p>
      <w:pPr>
        <w:pStyle w:val="2"/>
        <w:numPr>
          <w:ilvl w:val="3"/>
          <w:numId w:val="0"/>
        </w:numPr>
        <w:rPr>
          <w:rFonts w:hint="eastAsia"/>
          <w:lang w:val="en-US" w:eastAsia="zh-CN"/>
        </w:rPr>
      </w:pPr>
      <w:r>
        <w:rPr>
          <w:rFonts w:hint="eastAsia"/>
          <w:lang w:val="en-US" w:eastAsia="zh-CN"/>
        </w:rPr>
        <w:t xml:space="preserve">                                                                                                   </w:t>
      </w:r>
    </w:p>
    <w:p>
      <w:pPr>
        <w:bidi w:val="0"/>
        <w:jc w:val="left"/>
        <w:rPr>
          <w:rFonts w:hint="eastAsia" w:ascii="宋体" w:hAnsi="宋体" w:eastAsia="宋体" w:cs="宋体"/>
          <w:sz w:val="32"/>
          <w:szCs w:val="32"/>
          <w:lang w:val="en-US" w:eastAsia="zh-CN"/>
        </w:rPr>
      </w:pPr>
    </w:p>
    <w:p>
      <w:pPr>
        <w:bidi w:val="0"/>
        <w:jc w:val="left"/>
        <w:rPr>
          <w:rFonts w:hint="eastAsia" w:ascii="黑体" w:hAnsi="黑体" w:eastAsia="黑体" w:cs="黑体"/>
          <w:b w:val="0"/>
          <w:bCs w:val="0"/>
          <w:kern w:val="0"/>
          <w:sz w:val="44"/>
          <w:szCs w:val="44"/>
        </w:rPr>
      </w:pPr>
      <w:r>
        <w:rPr>
          <w:rFonts w:hint="eastAsia" w:ascii="宋体" w:hAnsi="宋体" w:eastAsia="宋体" w:cs="宋体"/>
          <w:sz w:val="32"/>
          <w:szCs w:val="32"/>
          <w:lang w:val="en-US" w:eastAsia="zh-CN"/>
        </w:rPr>
        <w:t>附件1</w:t>
      </w:r>
    </w:p>
    <w:p>
      <w:pPr>
        <w:widowControl/>
        <w:ind w:firstLine="1760" w:firstLineChars="400"/>
        <w:jc w:val="both"/>
        <w:rPr>
          <w:rFonts w:hint="eastAsia" w:ascii="黑体" w:hAnsi="黑体" w:eastAsia="黑体" w:cs="黑体"/>
          <w:b/>
          <w:bCs/>
          <w:kern w:val="0"/>
          <w:sz w:val="44"/>
          <w:szCs w:val="44"/>
        </w:rPr>
      </w:pPr>
      <w:r>
        <w:rPr>
          <w:rFonts w:hint="eastAsia" w:ascii="黑体" w:hAnsi="黑体" w:eastAsia="黑体" w:cs="黑体"/>
          <w:b w:val="0"/>
          <w:bCs w:val="0"/>
          <w:kern w:val="0"/>
          <w:sz w:val="44"/>
          <w:szCs w:val="44"/>
        </w:rPr>
        <w:t>采购供应商报名登记表</w:t>
      </w:r>
    </w:p>
    <w:tbl>
      <w:tblPr>
        <w:tblStyle w:val="8"/>
        <w:tblW w:w="9359"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833"/>
        <w:gridCol w:w="4027"/>
        <w:gridCol w:w="1245"/>
        <w:gridCol w:w="26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6" w:hRule="atLeast"/>
          <w:tblCellSpacing w:w="0" w:type="dxa"/>
          <w:jc w:val="center"/>
        </w:trPr>
        <w:tc>
          <w:tcPr>
            <w:tcW w:w="1448"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r>
              <w:rPr>
                <w:rFonts w:hint="eastAsia" w:ascii="宋体" w:hAnsi="宋体" w:cs="宋体"/>
                <w:kern w:val="0"/>
                <w:sz w:val="24"/>
              </w:rPr>
              <w:t>日</w:t>
            </w:r>
            <w:r>
              <w:rPr>
                <w:rFonts w:ascii="宋体" w:cs="宋体"/>
                <w:kern w:val="0"/>
                <w:sz w:val="24"/>
              </w:rPr>
              <w:t>   </w:t>
            </w:r>
            <w:r>
              <w:rPr>
                <w:rFonts w:hint="eastAsia" w:ascii="宋体" w:hAnsi="宋体" w:cs="宋体"/>
                <w:kern w:val="0"/>
                <w:sz w:val="24"/>
              </w:rPr>
              <w:t>期</w:t>
            </w:r>
          </w:p>
        </w:tc>
        <w:tc>
          <w:tcPr>
            <w:tcW w:w="7911" w:type="dxa"/>
            <w:gridSpan w:val="3"/>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tblCellSpacing w:w="0" w:type="dxa"/>
          <w:jc w:val="center"/>
        </w:trPr>
        <w:tc>
          <w:tcPr>
            <w:tcW w:w="1448"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r>
              <w:rPr>
                <w:rFonts w:hint="eastAsia" w:ascii="宋体" w:hAnsi="宋体" w:cs="宋体"/>
                <w:kern w:val="0"/>
                <w:sz w:val="24"/>
              </w:rPr>
              <w:t>项目名称</w:t>
            </w:r>
          </w:p>
        </w:tc>
        <w:tc>
          <w:tcPr>
            <w:tcW w:w="7911" w:type="dxa"/>
            <w:gridSpan w:val="3"/>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8" w:hRule="atLeast"/>
          <w:tblCellSpacing w:w="0" w:type="dxa"/>
          <w:jc w:val="center"/>
        </w:trPr>
        <w:tc>
          <w:tcPr>
            <w:tcW w:w="1448"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r>
              <w:rPr>
                <w:rFonts w:hint="eastAsia" w:ascii="宋体" w:hAnsi="宋体" w:cs="宋体"/>
                <w:kern w:val="0"/>
                <w:sz w:val="24"/>
              </w:rPr>
              <w:t>项目编号</w:t>
            </w:r>
          </w:p>
        </w:tc>
        <w:tc>
          <w:tcPr>
            <w:tcW w:w="7911" w:type="dxa"/>
            <w:gridSpan w:val="3"/>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4" w:hRule="atLeast"/>
          <w:tblCellSpacing w:w="0" w:type="dxa"/>
          <w:jc w:val="center"/>
        </w:trPr>
        <w:tc>
          <w:tcPr>
            <w:tcW w:w="1448"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r>
              <w:rPr>
                <w:rFonts w:hint="eastAsia" w:ascii="宋体" w:hAnsi="宋体" w:cs="宋体"/>
                <w:kern w:val="0"/>
                <w:sz w:val="24"/>
              </w:rPr>
              <w:t>投标单位</w:t>
            </w:r>
          </w:p>
          <w:p>
            <w:pPr>
              <w:widowControl/>
              <w:jc w:val="center"/>
              <w:rPr>
                <w:rFonts w:ascii="宋体" w:cs="宋体"/>
                <w:kern w:val="0"/>
                <w:sz w:val="24"/>
              </w:rPr>
            </w:pPr>
            <w:r>
              <w:rPr>
                <w:rFonts w:hint="eastAsia" w:ascii="宋体" w:hAnsi="宋体" w:cs="宋体"/>
                <w:kern w:val="0"/>
                <w:sz w:val="24"/>
              </w:rPr>
              <w:t>名称</w:t>
            </w:r>
          </w:p>
        </w:tc>
        <w:tc>
          <w:tcPr>
            <w:tcW w:w="7911" w:type="dxa"/>
            <w:gridSpan w:val="3"/>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tblCellSpacing w:w="0" w:type="dxa"/>
          <w:jc w:val="center"/>
        </w:trPr>
        <w:tc>
          <w:tcPr>
            <w:tcW w:w="1448"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r>
              <w:rPr>
                <w:rFonts w:hint="eastAsia" w:ascii="宋体" w:hAnsi="宋体" w:cs="宋体"/>
                <w:kern w:val="0"/>
                <w:sz w:val="24"/>
              </w:rPr>
              <w:t>法人代表</w:t>
            </w:r>
          </w:p>
        </w:tc>
        <w:tc>
          <w:tcPr>
            <w:tcW w:w="4027"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p>
        </w:tc>
        <w:tc>
          <w:tcPr>
            <w:tcW w:w="124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手</w:t>
            </w:r>
            <w:r>
              <w:rPr>
                <w:rFonts w:ascii="宋体" w:hAnsi="宋体" w:cs="宋体"/>
                <w:kern w:val="0"/>
                <w:sz w:val="24"/>
              </w:rPr>
              <w:t>   </w:t>
            </w:r>
            <w:r>
              <w:rPr>
                <w:rFonts w:hint="eastAsia" w:ascii="宋体" w:hAnsi="宋体" w:cs="宋体"/>
                <w:kern w:val="0"/>
                <w:sz w:val="24"/>
              </w:rPr>
              <w:t>机</w:t>
            </w:r>
          </w:p>
        </w:tc>
        <w:tc>
          <w:tcPr>
            <w:tcW w:w="263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3" w:hRule="atLeast"/>
          <w:tblCellSpacing w:w="0" w:type="dxa"/>
          <w:jc w:val="center"/>
        </w:trPr>
        <w:tc>
          <w:tcPr>
            <w:tcW w:w="1448"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r>
              <w:rPr>
                <w:rFonts w:hint="eastAsia" w:ascii="宋体" w:hAnsi="宋体" w:cs="宋体"/>
                <w:kern w:val="0"/>
                <w:sz w:val="24"/>
              </w:rPr>
              <w:t>授权代表</w:t>
            </w:r>
          </w:p>
        </w:tc>
        <w:tc>
          <w:tcPr>
            <w:tcW w:w="4027"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p>
        </w:tc>
        <w:tc>
          <w:tcPr>
            <w:tcW w:w="124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手</w:t>
            </w:r>
            <w:r>
              <w:rPr>
                <w:rFonts w:ascii="宋体" w:hAnsi="宋体" w:cs="宋体"/>
                <w:kern w:val="0"/>
                <w:sz w:val="24"/>
              </w:rPr>
              <w:t>   </w:t>
            </w:r>
            <w:r>
              <w:rPr>
                <w:rFonts w:hint="eastAsia" w:ascii="宋体" w:hAnsi="宋体" w:cs="宋体"/>
                <w:kern w:val="0"/>
                <w:sz w:val="24"/>
              </w:rPr>
              <w:t>机</w:t>
            </w:r>
          </w:p>
        </w:tc>
        <w:tc>
          <w:tcPr>
            <w:tcW w:w="263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3" w:hRule="atLeast"/>
          <w:tblCellSpacing w:w="0" w:type="dxa"/>
          <w:jc w:val="center"/>
        </w:trPr>
        <w:tc>
          <w:tcPr>
            <w:tcW w:w="1448"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r>
              <w:rPr>
                <w:rFonts w:hint="eastAsia" w:ascii="宋体" w:hAnsi="宋体" w:cs="宋体"/>
                <w:kern w:val="0"/>
                <w:sz w:val="24"/>
              </w:rPr>
              <w:t>联系电话</w:t>
            </w:r>
          </w:p>
        </w:tc>
        <w:tc>
          <w:tcPr>
            <w:tcW w:w="4027"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p>
        </w:tc>
        <w:tc>
          <w:tcPr>
            <w:tcW w:w="124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传</w:t>
            </w:r>
            <w:r>
              <w:rPr>
                <w:rFonts w:ascii="宋体" w:hAnsi="宋体" w:cs="宋体"/>
                <w:kern w:val="0"/>
                <w:sz w:val="24"/>
              </w:rPr>
              <w:t>   </w:t>
            </w:r>
            <w:r>
              <w:rPr>
                <w:rFonts w:hint="eastAsia" w:ascii="宋体" w:hAnsi="宋体" w:cs="宋体"/>
                <w:kern w:val="0"/>
                <w:sz w:val="24"/>
              </w:rPr>
              <w:t>真</w:t>
            </w:r>
          </w:p>
        </w:tc>
        <w:tc>
          <w:tcPr>
            <w:tcW w:w="263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3" w:hRule="atLeast"/>
          <w:tblCellSpacing w:w="0" w:type="dxa"/>
          <w:jc w:val="center"/>
        </w:trPr>
        <w:tc>
          <w:tcPr>
            <w:tcW w:w="1448"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r>
              <w:rPr>
                <w:rFonts w:ascii="宋体" w:hAnsi="宋体" w:cs="宋体"/>
                <w:kern w:val="0"/>
                <w:sz w:val="24"/>
              </w:rPr>
              <w:t>E-mail</w:t>
            </w:r>
          </w:p>
        </w:tc>
        <w:tc>
          <w:tcPr>
            <w:tcW w:w="4027"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p>
        </w:tc>
        <w:tc>
          <w:tcPr>
            <w:tcW w:w="124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邮政编码</w:t>
            </w:r>
          </w:p>
        </w:tc>
        <w:tc>
          <w:tcPr>
            <w:tcW w:w="263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3" w:hRule="atLeast"/>
          <w:tblCellSpacing w:w="0" w:type="dxa"/>
          <w:jc w:val="center"/>
        </w:trPr>
        <w:tc>
          <w:tcPr>
            <w:tcW w:w="1448"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r>
              <w:rPr>
                <w:rFonts w:hint="eastAsia" w:ascii="宋体" w:hAnsi="宋体" w:cs="宋体"/>
                <w:kern w:val="0"/>
                <w:sz w:val="24"/>
              </w:rPr>
              <w:t>通信地址</w:t>
            </w:r>
          </w:p>
        </w:tc>
        <w:tc>
          <w:tcPr>
            <w:tcW w:w="7911" w:type="dxa"/>
            <w:gridSpan w:val="3"/>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8" w:hRule="atLeast"/>
          <w:tblCellSpacing w:w="0" w:type="dxa"/>
          <w:jc w:val="center"/>
        </w:trPr>
        <w:tc>
          <w:tcPr>
            <w:tcW w:w="9359" w:type="dxa"/>
            <w:gridSpan w:val="5"/>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r>
              <w:rPr>
                <w:rFonts w:hint="eastAsia" w:ascii="宋体" w:hAnsi="宋体" w:cs="宋体"/>
                <w:b/>
                <w:bCs/>
                <w:kern w:val="0"/>
                <w:sz w:val="24"/>
              </w:rPr>
              <w:t>提交的投标文件资料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7" w:hRule="atLeast"/>
          <w:tblCellSpacing w:w="0" w:type="dxa"/>
          <w:jc w:val="center"/>
        </w:trPr>
        <w:tc>
          <w:tcPr>
            <w:tcW w:w="61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r>
              <w:rPr>
                <w:rFonts w:hint="eastAsia" w:ascii="宋体" w:hAnsi="宋体" w:cs="宋体"/>
                <w:kern w:val="0"/>
                <w:sz w:val="24"/>
              </w:rPr>
              <w:t>序号</w:t>
            </w:r>
          </w:p>
        </w:tc>
        <w:tc>
          <w:tcPr>
            <w:tcW w:w="4860"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r>
              <w:rPr>
                <w:rFonts w:hint="eastAsia" w:ascii="宋体" w:hAnsi="宋体" w:cs="宋体"/>
                <w:kern w:val="0"/>
                <w:sz w:val="24"/>
              </w:rPr>
              <w:t>投标资料</w:t>
            </w:r>
          </w:p>
        </w:tc>
        <w:tc>
          <w:tcPr>
            <w:tcW w:w="124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r>
              <w:rPr>
                <w:rFonts w:hint="eastAsia" w:ascii="宋体" w:hAnsi="宋体" w:cs="宋体"/>
                <w:kern w:val="0"/>
                <w:sz w:val="24"/>
              </w:rPr>
              <w:t>是否提交</w:t>
            </w:r>
          </w:p>
        </w:tc>
        <w:tc>
          <w:tcPr>
            <w:tcW w:w="263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r>
              <w:rPr>
                <w:rFonts w:hint="eastAsia" w:ascii="宋体" w:hAnsi="宋体" w:cs="宋体"/>
                <w:kern w:val="0"/>
                <w:sz w:val="24"/>
              </w:rPr>
              <w:t>备</w:t>
            </w:r>
            <w:r>
              <w:rPr>
                <w:rFonts w:ascii="宋体" w:cs="宋体"/>
                <w:kern w:val="0"/>
                <w:sz w:val="24"/>
              </w:rPr>
              <w:t>   </w:t>
            </w:r>
            <w:r>
              <w:rPr>
                <w:rFonts w:hint="eastAsia" w:ascii="宋体" w:hAnsi="宋体" w:cs="宋体"/>
                <w:kern w:val="0"/>
                <w:sz w:val="24"/>
              </w:rPr>
              <w:t>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61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r>
              <w:rPr>
                <w:rFonts w:ascii="宋体" w:hAnsi="宋体" w:cs="宋体"/>
                <w:kern w:val="0"/>
                <w:sz w:val="24"/>
              </w:rPr>
              <w:t>1</w:t>
            </w:r>
          </w:p>
        </w:tc>
        <w:tc>
          <w:tcPr>
            <w:tcW w:w="4860"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cs="宋体"/>
                <w:kern w:val="0"/>
                <w:sz w:val="24"/>
              </w:rPr>
            </w:pPr>
            <w:r>
              <w:rPr>
                <w:rFonts w:hint="eastAsia" w:ascii="宋体" w:hAnsi="宋体" w:cs="宋体"/>
                <w:kern w:val="0"/>
                <w:sz w:val="24"/>
              </w:rPr>
              <w:t>报价单（注：报价单不得手写，不得涂改）</w:t>
            </w:r>
          </w:p>
        </w:tc>
        <w:tc>
          <w:tcPr>
            <w:tcW w:w="124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p>
        </w:tc>
        <w:tc>
          <w:tcPr>
            <w:tcW w:w="263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3" w:hRule="atLeast"/>
          <w:tblCellSpacing w:w="0" w:type="dxa"/>
          <w:jc w:val="center"/>
        </w:trPr>
        <w:tc>
          <w:tcPr>
            <w:tcW w:w="61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r>
              <w:rPr>
                <w:rFonts w:ascii="宋体" w:hAnsi="宋体" w:cs="宋体"/>
                <w:kern w:val="0"/>
                <w:sz w:val="24"/>
              </w:rPr>
              <w:t>2</w:t>
            </w:r>
          </w:p>
        </w:tc>
        <w:tc>
          <w:tcPr>
            <w:tcW w:w="4860"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cs="宋体"/>
                <w:kern w:val="0"/>
                <w:sz w:val="24"/>
              </w:rPr>
            </w:pPr>
            <w:r>
              <w:rPr>
                <w:rFonts w:hint="eastAsia" w:ascii="宋体" w:hAnsi="宋体" w:cs="宋体"/>
                <w:kern w:val="0"/>
                <w:sz w:val="24"/>
              </w:rPr>
              <w:t>营业执照复印件</w:t>
            </w:r>
          </w:p>
        </w:tc>
        <w:tc>
          <w:tcPr>
            <w:tcW w:w="124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p>
        </w:tc>
        <w:tc>
          <w:tcPr>
            <w:tcW w:w="263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5" w:hRule="atLeast"/>
          <w:tblCellSpacing w:w="0" w:type="dxa"/>
          <w:jc w:val="center"/>
        </w:trPr>
        <w:tc>
          <w:tcPr>
            <w:tcW w:w="61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r>
              <w:rPr>
                <w:rFonts w:ascii="宋体" w:hAnsi="宋体" w:cs="宋体"/>
                <w:kern w:val="0"/>
                <w:sz w:val="24"/>
              </w:rPr>
              <w:t>3</w:t>
            </w:r>
          </w:p>
        </w:tc>
        <w:tc>
          <w:tcPr>
            <w:tcW w:w="4860"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cs="宋体"/>
                <w:kern w:val="0"/>
                <w:sz w:val="24"/>
              </w:rPr>
            </w:pPr>
            <w:r>
              <w:rPr>
                <w:rFonts w:hint="eastAsia" w:ascii="宋体" w:hAnsi="宋体" w:cs="宋体"/>
                <w:kern w:val="0"/>
                <w:sz w:val="24"/>
              </w:rPr>
              <w:t>法人代表（授权代表）身份证复印件</w:t>
            </w:r>
          </w:p>
        </w:tc>
        <w:tc>
          <w:tcPr>
            <w:tcW w:w="124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p>
        </w:tc>
        <w:tc>
          <w:tcPr>
            <w:tcW w:w="263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7" w:hRule="atLeast"/>
          <w:tblCellSpacing w:w="0" w:type="dxa"/>
          <w:jc w:val="center"/>
        </w:trPr>
        <w:tc>
          <w:tcPr>
            <w:tcW w:w="615" w:type="dxa"/>
            <w:tcBorders>
              <w:top w:val="outset" w:color="auto" w:sz="6" w:space="0"/>
              <w:left w:val="outset" w:color="auto" w:sz="6" w:space="0"/>
              <w:bottom w:val="outset" w:color="auto" w:sz="6" w:space="0"/>
              <w:right w:val="outset" w:color="auto" w:sz="6" w:space="0"/>
            </w:tcBorders>
            <w:noWrap w:val="0"/>
            <w:vAlign w:val="center"/>
          </w:tcPr>
          <w:p>
            <w:pPr>
              <w:jc w:val="center"/>
              <w:rPr>
                <w:rFonts w:ascii="宋体" w:hAnsi="宋体" w:cs="宋体"/>
                <w:kern w:val="0"/>
                <w:sz w:val="24"/>
              </w:rPr>
            </w:pPr>
            <w:r>
              <w:rPr>
                <w:rFonts w:hint="eastAsia" w:ascii="宋体" w:hAnsi="宋体" w:cs="宋体"/>
                <w:kern w:val="0"/>
                <w:sz w:val="24"/>
              </w:rPr>
              <w:t>4</w:t>
            </w:r>
          </w:p>
        </w:tc>
        <w:tc>
          <w:tcPr>
            <w:tcW w:w="4860" w:type="dxa"/>
            <w:gridSpan w:val="2"/>
            <w:tcBorders>
              <w:top w:val="outset" w:color="auto" w:sz="6" w:space="0"/>
              <w:left w:val="outset" w:color="auto" w:sz="6" w:space="0"/>
              <w:bottom w:val="outset" w:color="auto" w:sz="6" w:space="0"/>
              <w:right w:val="outset" w:color="auto" w:sz="6" w:space="0"/>
            </w:tcBorders>
            <w:noWrap w:val="0"/>
            <w:vAlign w:val="center"/>
          </w:tcPr>
          <w:p>
            <w:pPr>
              <w:jc w:val="left"/>
              <w:rPr>
                <w:rFonts w:ascii="宋体" w:hAnsi="宋体" w:cs="宋体"/>
                <w:kern w:val="0"/>
                <w:sz w:val="24"/>
              </w:rPr>
            </w:pPr>
            <w:r>
              <w:rPr>
                <w:rFonts w:hint="eastAsia" w:ascii="宋体" w:hAnsi="宋体" w:cs="宋体"/>
                <w:kern w:val="0"/>
                <w:sz w:val="24"/>
              </w:rPr>
              <w:t>法人代表授权委托书原件</w:t>
            </w:r>
          </w:p>
        </w:tc>
        <w:tc>
          <w:tcPr>
            <w:tcW w:w="124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p>
        </w:tc>
        <w:tc>
          <w:tcPr>
            <w:tcW w:w="263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blCellSpacing w:w="0" w:type="dxa"/>
          <w:jc w:val="center"/>
        </w:trPr>
        <w:tc>
          <w:tcPr>
            <w:tcW w:w="61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r>
              <w:rPr>
                <w:rFonts w:hint="eastAsia" w:ascii="宋体" w:hAnsi="宋体" w:cs="宋体"/>
                <w:kern w:val="0"/>
                <w:sz w:val="24"/>
              </w:rPr>
              <w:t>5</w:t>
            </w:r>
          </w:p>
        </w:tc>
        <w:tc>
          <w:tcPr>
            <w:tcW w:w="4860"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cs="宋体"/>
                <w:kern w:val="0"/>
                <w:sz w:val="24"/>
              </w:rPr>
            </w:pPr>
            <w:r>
              <w:rPr>
                <w:rFonts w:hint="eastAsia" w:ascii="宋体" w:hAnsi="宋体" w:cs="宋体"/>
                <w:kern w:val="0"/>
                <w:sz w:val="24"/>
                <w:lang w:val="en-GB"/>
              </w:rPr>
              <w:t>诚信承诺函原件</w:t>
            </w:r>
          </w:p>
        </w:tc>
        <w:tc>
          <w:tcPr>
            <w:tcW w:w="124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p>
        </w:tc>
        <w:tc>
          <w:tcPr>
            <w:tcW w:w="263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6" w:hRule="atLeast"/>
          <w:tblCellSpacing w:w="0" w:type="dxa"/>
          <w:jc w:val="center"/>
        </w:trPr>
        <w:tc>
          <w:tcPr>
            <w:tcW w:w="61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lang w:val="en-GB"/>
              </w:rPr>
            </w:pPr>
            <w:r>
              <w:rPr>
                <w:rFonts w:hint="eastAsia" w:ascii="宋体" w:hAnsi="宋体" w:cs="宋体"/>
                <w:kern w:val="0"/>
                <w:sz w:val="24"/>
                <w:lang w:val="en-GB"/>
              </w:rPr>
              <w:t>6</w:t>
            </w:r>
          </w:p>
        </w:tc>
        <w:tc>
          <w:tcPr>
            <w:tcW w:w="4860" w:type="dxa"/>
            <w:gridSpan w:val="2"/>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cs="宋体"/>
                <w:kern w:val="0"/>
                <w:sz w:val="24"/>
                <w:lang w:val="en-GB"/>
              </w:rPr>
            </w:pPr>
            <w:r>
              <w:rPr>
                <w:rFonts w:hint="eastAsia" w:ascii="宋体" w:hAnsi="宋体" w:cs="宋体"/>
                <w:kern w:val="0"/>
                <w:sz w:val="24"/>
                <w:lang w:val="en-GB"/>
              </w:rPr>
              <w:t>无重大违法记录书面声明原件</w:t>
            </w:r>
          </w:p>
        </w:tc>
        <w:tc>
          <w:tcPr>
            <w:tcW w:w="124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p>
        </w:tc>
        <w:tc>
          <w:tcPr>
            <w:tcW w:w="2639"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1" w:hRule="atLeast"/>
          <w:tblCellSpacing w:w="0" w:type="dxa"/>
          <w:jc w:val="center"/>
        </w:trPr>
        <w:tc>
          <w:tcPr>
            <w:tcW w:w="61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c>
          <w:tcPr>
            <w:tcW w:w="4860" w:type="dxa"/>
            <w:gridSpan w:val="2"/>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cs="宋体"/>
                <w:kern w:val="0"/>
                <w:sz w:val="24"/>
                <w:lang w:val="en-GB"/>
              </w:rPr>
            </w:pPr>
            <w:r>
              <w:rPr>
                <w:rFonts w:hint="eastAsia" w:ascii="宋体" w:hAnsi="宋体" w:cs="宋体"/>
                <w:kern w:val="0"/>
                <w:sz w:val="24"/>
                <w:lang w:eastAsia="zh-CN"/>
              </w:rPr>
              <w:t>上一年度的财务状况报告（成立不满一年不需提供）</w:t>
            </w:r>
          </w:p>
        </w:tc>
        <w:tc>
          <w:tcPr>
            <w:tcW w:w="124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p>
        </w:tc>
        <w:tc>
          <w:tcPr>
            <w:tcW w:w="2639"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6" w:hRule="atLeast"/>
          <w:tblCellSpacing w:w="0" w:type="dxa"/>
          <w:jc w:val="center"/>
        </w:trPr>
        <w:tc>
          <w:tcPr>
            <w:tcW w:w="61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8</w:t>
            </w:r>
          </w:p>
        </w:tc>
        <w:tc>
          <w:tcPr>
            <w:tcW w:w="4860" w:type="dxa"/>
            <w:gridSpan w:val="2"/>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cs="宋体"/>
                <w:kern w:val="0"/>
                <w:sz w:val="24"/>
                <w:lang w:val="en-GB" w:eastAsia="zh-CN"/>
              </w:rPr>
            </w:pPr>
            <w:r>
              <w:rPr>
                <w:rFonts w:hint="eastAsia" w:ascii="宋体" w:hAnsi="宋体" w:cs="宋体"/>
                <w:kern w:val="0"/>
                <w:sz w:val="24"/>
                <w:lang w:eastAsia="zh-CN"/>
              </w:rPr>
              <w:t>依法缴纳税收和社会保障资金的相关材料</w:t>
            </w:r>
          </w:p>
        </w:tc>
        <w:tc>
          <w:tcPr>
            <w:tcW w:w="124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p>
        </w:tc>
        <w:tc>
          <w:tcPr>
            <w:tcW w:w="2639"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6" w:hRule="atLeast"/>
          <w:tblCellSpacing w:w="0" w:type="dxa"/>
          <w:jc w:val="center"/>
        </w:trPr>
        <w:tc>
          <w:tcPr>
            <w:tcW w:w="61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9</w:t>
            </w:r>
          </w:p>
        </w:tc>
        <w:tc>
          <w:tcPr>
            <w:tcW w:w="4860" w:type="dxa"/>
            <w:gridSpan w:val="2"/>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cs="宋体"/>
                <w:kern w:val="0"/>
                <w:sz w:val="24"/>
                <w:lang w:val="en-GB" w:eastAsia="zh-CN"/>
              </w:rPr>
            </w:pPr>
            <w:r>
              <w:rPr>
                <w:rFonts w:hint="eastAsia" w:ascii="宋体" w:hAnsi="宋体" w:cs="宋体"/>
                <w:kern w:val="0"/>
                <w:sz w:val="24"/>
                <w:lang w:val="en-GB" w:eastAsia="zh-CN"/>
              </w:rPr>
              <w:t>履行合同所必需的设备和专业技术能力承诺函</w:t>
            </w:r>
          </w:p>
        </w:tc>
        <w:tc>
          <w:tcPr>
            <w:tcW w:w="124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p>
        </w:tc>
        <w:tc>
          <w:tcPr>
            <w:tcW w:w="2639"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6" w:hRule="atLeast"/>
          <w:tblCellSpacing w:w="0" w:type="dxa"/>
          <w:jc w:val="center"/>
        </w:trPr>
        <w:tc>
          <w:tcPr>
            <w:tcW w:w="61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10</w:t>
            </w:r>
          </w:p>
        </w:tc>
        <w:tc>
          <w:tcPr>
            <w:tcW w:w="4860" w:type="dxa"/>
            <w:gridSpan w:val="2"/>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cs="宋体"/>
                <w:kern w:val="0"/>
                <w:sz w:val="24"/>
                <w:lang w:eastAsia="zh-CN"/>
              </w:rPr>
            </w:pPr>
            <w:r>
              <w:rPr>
                <w:rFonts w:hint="eastAsia" w:ascii="宋体" w:hAnsi="宋体" w:cs="宋体"/>
                <w:kern w:val="0"/>
                <w:sz w:val="24"/>
                <w:lang w:eastAsia="zh-CN"/>
              </w:rPr>
              <w:t>投标人认为需要提交的其他资料</w:t>
            </w:r>
          </w:p>
        </w:tc>
        <w:tc>
          <w:tcPr>
            <w:tcW w:w="124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cs="宋体"/>
                <w:kern w:val="0"/>
                <w:sz w:val="24"/>
              </w:rPr>
            </w:pPr>
          </w:p>
        </w:tc>
        <w:tc>
          <w:tcPr>
            <w:tcW w:w="2639" w:type="dxa"/>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cs="宋体"/>
                <w:kern w:val="0"/>
                <w:sz w:val="24"/>
              </w:rPr>
            </w:pPr>
          </w:p>
        </w:tc>
      </w:tr>
    </w:tbl>
    <w:p>
      <w:pPr>
        <w:widowControl/>
        <w:jc w:val="left"/>
        <w:rPr>
          <w:rFonts w:ascii="宋体" w:hAnsi="宋体" w:cs="宋体"/>
          <w:kern w:val="0"/>
          <w:szCs w:val="21"/>
        </w:rPr>
      </w:pPr>
      <w:r>
        <w:rPr>
          <w:rFonts w:hint="eastAsia" w:ascii="宋体" w:hAnsi="宋体" w:cs="宋体"/>
          <w:kern w:val="0"/>
          <w:szCs w:val="21"/>
        </w:rPr>
        <w:t>备注：</w:t>
      </w:r>
      <w:r>
        <w:rPr>
          <w:rFonts w:ascii="宋体" w:hAnsi="宋体" w:cs="宋体"/>
          <w:kern w:val="0"/>
          <w:szCs w:val="21"/>
        </w:rPr>
        <w:t>(1)</w:t>
      </w:r>
      <w:r>
        <w:rPr>
          <w:rFonts w:hint="eastAsia" w:ascii="宋体" w:hAnsi="宋体" w:cs="宋体"/>
          <w:kern w:val="0"/>
          <w:szCs w:val="21"/>
        </w:rPr>
        <w:t>以上材料如是复印件的，需提交原件备查，否则视为无效投标。</w:t>
      </w:r>
    </w:p>
    <w:p>
      <w:pPr>
        <w:widowControl/>
        <w:jc w:val="left"/>
        <w:rPr>
          <w:rFonts w:hint="eastAsia" w:ascii="宋体" w:cs="宋体"/>
          <w:kern w:val="0"/>
          <w:szCs w:val="21"/>
        </w:rPr>
      </w:pPr>
      <w:r>
        <w:rPr>
          <w:rFonts w:ascii="宋体" w:hAnsi="宋体" w:cs="宋体"/>
          <w:kern w:val="0"/>
          <w:szCs w:val="21"/>
        </w:rPr>
        <w:t xml:space="preserve">      (2)</w:t>
      </w:r>
      <w:r>
        <w:rPr>
          <w:rFonts w:hint="eastAsia" w:ascii="宋体" w:hAnsi="宋体" w:cs="宋体"/>
          <w:kern w:val="0"/>
          <w:szCs w:val="21"/>
        </w:rPr>
        <w:t>本表由投标人填写，并在递交投标文件时单独递交至工作人员。</w:t>
      </w:r>
    </w:p>
    <w:p>
      <w:pPr>
        <w:widowControl/>
        <w:jc w:val="center"/>
        <w:rPr>
          <w:rFonts w:ascii="宋体" w:cs="宋体"/>
          <w:kern w:val="0"/>
          <w:szCs w:val="21"/>
        </w:rPr>
      </w:pPr>
      <w:r>
        <w:rPr>
          <w:rFonts w:ascii="宋体" w:cs="宋体"/>
          <w:kern w:val="0"/>
          <w:szCs w:val="21"/>
        </w:rPr>
        <w:br w:type="page"/>
      </w:r>
      <w:bookmarkStart w:id="19" w:name="_Toc3779"/>
      <w:bookmarkStart w:id="20" w:name="_一、法定代表人授权书"/>
    </w:p>
    <w:p>
      <w:pPr>
        <w:bidi w:val="0"/>
        <w:jc w:val="left"/>
        <w:rPr>
          <w:rFonts w:hint="default" w:ascii="宋体" w:hAnsi="宋体" w:eastAsia="宋体" w:cs="宋体"/>
          <w:sz w:val="32"/>
          <w:szCs w:val="32"/>
          <w:lang w:val="en-US" w:eastAsia="zh-CN"/>
        </w:rPr>
      </w:pPr>
      <w:r>
        <w:rPr>
          <w:rFonts w:hint="eastAsia" w:ascii="宋体" w:hAnsi="宋体" w:eastAsia="宋体" w:cs="宋体"/>
          <w:sz w:val="32"/>
          <w:szCs w:val="32"/>
          <w:lang w:val="en-GB" w:eastAsia="zh-CN"/>
        </w:rPr>
        <w:t>附件</w:t>
      </w:r>
      <w:r>
        <w:rPr>
          <w:rFonts w:hint="eastAsia" w:ascii="宋体" w:hAnsi="宋体" w:eastAsia="宋体" w:cs="宋体"/>
          <w:sz w:val="32"/>
          <w:szCs w:val="32"/>
          <w:lang w:val="en-US" w:eastAsia="zh-CN"/>
        </w:rPr>
        <w:t>2</w:t>
      </w:r>
    </w:p>
    <w:p>
      <w:pPr>
        <w:widowControl/>
        <w:ind w:firstLine="2640" w:firstLineChars="600"/>
        <w:jc w:val="both"/>
        <w:rPr>
          <w:rFonts w:hint="eastAsia" w:ascii="黑体" w:hAnsi="黑体" w:eastAsia="黑体" w:cs="黑体"/>
          <w:b w:val="0"/>
          <w:bCs w:val="0"/>
          <w:kern w:val="0"/>
          <w:sz w:val="44"/>
          <w:szCs w:val="44"/>
          <w:lang w:val="en-GB"/>
        </w:rPr>
      </w:pPr>
      <w:r>
        <w:rPr>
          <w:rFonts w:hint="eastAsia" w:ascii="黑体" w:hAnsi="黑体" w:eastAsia="黑体" w:cs="黑体"/>
          <w:b w:val="0"/>
          <w:bCs w:val="0"/>
          <w:kern w:val="0"/>
          <w:sz w:val="44"/>
          <w:szCs w:val="44"/>
          <w:lang w:val="en-GB"/>
        </w:rPr>
        <w:t>法定代表人授权书</w:t>
      </w:r>
      <w:bookmarkEnd w:id="19"/>
    </w:p>
    <w:bookmarkEnd w:id="20"/>
    <w:p>
      <w:pPr>
        <w:snapToGrid w:val="0"/>
        <w:spacing w:line="520" w:lineRule="exact"/>
        <w:rPr>
          <w:rFonts w:ascii="宋体" w:hAnsi="宋体"/>
          <w:spacing w:val="8"/>
          <w:sz w:val="30"/>
          <w:szCs w:val="30"/>
        </w:rPr>
      </w:pPr>
      <w:r>
        <w:rPr>
          <w:rFonts w:hint="eastAsia" w:ascii="宋体" w:hAnsi="宋体"/>
          <w:spacing w:val="8"/>
          <w:sz w:val="30"/>
          <w:szCs w:val="30"/>
        </w:rPr>
        <w:t>南通市海门区</w:t>
      </w:r>
      <w:r>
        <w:rPr>
          <w:rFonts w:hint="eastAsia" w:ascii="宋体" w:hAnsi="宋体"/>
          <w:spacing w:val="8"/>
          <w:sz w:val="30"/>
          <w:szCs w:val="30"/>
          <w:lang w:eastAsia="zh-CN"/>
        </w:rPr>
        <w:t>畜牧兽医站</w:t>
      </w:r>
      <w:r>
        <w:rPr>
          <w:rFonts w:hint="eastAsia" w:ascii="宋体" w:hAnsi="宋体"/>
          <w:spacing w:val="8"/>
          <w:sz w:val="30"/>
          <w:szCs w:val="30"/>
        </w:rPr>
        <w:t>：</w:t>
      </w:r>
    </w:p>
    <w:p>
      <w:pPr>
        <w:snapToGrid w:val="0"/>
        <w:spacing w:line="520" w:lineRule="exact"/>
        <w:ind w:firstLine="600" w:firstLineChars="200"/>
        <w:rPr>
          <w:rFonts w:ascii="宋体" w:cs="宋体"/>
          <w:sz w:val="30"/>
          <w:szCs w:val="30"/>
        </w:rPr>
      </w:pPr>
      <w:r>
        <w:rPr>
          <w:rFonts w:hint="eastAsia" w:ascii="宋体" w:hAnsi="宋体" w:cs="宋体"/>
          <w:sz w:val="30"/>
          <w:szCs w:val="30"/>
        </w:rPr>
        <w:t>兹授权</w:t>
      </w:r>
      <w:r>
        <w:rPr>
          <w:rFonts w:hint="eastAsia" w:ascii="宋体" w:hAnsi="宋体" w:cs="宋体"/>
          <w:sz w:val="30"/>
          <w:szCs w:val="30"/>
          <w:u w:val="single"/>
        </w:rPr>
        <w:t xml:space="preserve">     </w:t>
      </w:r>
      <w:r>
        <w:rPr>
          <w:rFonts w:ascii="宋体" w:hAnsi="宋体" w:cs="宋体"/>
          <w:sz w:val="30"/>
          <w:szCs w:val="30"/>
          <w:u w:val="single"/>
        </w:rPr>
        <w:t xml:space="preserve">  </w:t>
      </w:r>
      <w:r>
        <w:rPr>
          <w:rFonts w:hint="eastAsia" w:ascii="宋体" w:hAnsi="宋体" w:cs="宋体"/>
          <w:sz w:val="30"/>
          <w:szCs w:val="30"/>
          <w:u w:val="single"/>
        </w:rPr>
        <w:t xml:space="preserve"> </w:t>
      </w:r>
      <w:r>
        <w:rPr>
          <w:rFonts w:ascii="宋体" w:hAnsi="宋体" w:cs="宋体"/>
          <w:sz w:val="30"/>
          <w:szCs w:val="30"/>
          <w:u w:val="single"/>
        </w:rPr>
        <w:t xml:space="preserve">    </w:t>
      </w:r>
      <w:r>
        <w:rPr>
          <w:rFonts w:hint="eastAsia" w:ascii="宋体" w:hAnsi="宋体" w:cs="宋体"/>
          <w:sz w:val="30"/>
          <w:szCs w:val="30"/>
          <w:u w:val="single"/>
        </w:rPr>
        <w:t>（</w:t>
      </w:r>
      <w:r>
        <w:rPr>
          <w:rFonts w:hint="eastAsia" w:ascii="宋体" w:hAnsi="宋体" w:cs="宋体"/>
          <w:sz w:val="30"/>
          <w:szCs w:val="30"/>
        </w:rPr>
        <w:t>被授权人的姓名、职务）代表我公司参加</w:t>
      </w:r>
      <w:r>
        <w:rPr>
          <w:rFonts w:hint="eastAsia" w:ascii="宋体" w:hAnsi="宋体" w:cs="宋体"/>
          <w:sz w:val="30"/>
          <w:szCs w:val="30"/>
          <w:u w:val="single"/>
        </w:rPr>
        <w:t xml:space="preserve">               </w:t>
      </w:r>
      <w:r>
        <w:rPr>
          <w:rFonts w:ascii="宋体" w:hAnsi="宋体" w:cs="宋体"/>
          <w:sz w:val="30"/>
          <w:szCs w:val="30"/>
          <w:u w:val="single"/>
        </w:rPr>
        <w:t xml:space="preserve">                    </w:t>
      </w:r>
      <w:r>
        <w:rPr>
          <w:rFonts w:hint="eastAsia" w:ascii="宋体" w:hAnsi="宋体" w:cs="宋体"/>
          <w:sz w:val="30"/>
          <w:szCs w:val="30"/>
        </w:rPr>
        <w:t>项目（采购项目名称</w:t>
      </w:r>
      <w:r>
        <w:rPr>
          <w:rFonts w:ascii="宋体" w:hAnsi="宋体" w:cs="宋体"/>
          <w:sz w:val="30"/>
          <w:szCs w:val="30"/>
        </w:rPr>
        <w:t>)</w:t>
      </w:r>
      <w:r>
        <w:rPr>
          <w:rFonts w:hint="eastAsia" w:ascii="宋体" w:hAnsi="宋体" w:cs="宋体"/>
          <w:sz w:val="30"/>
          <w:szCs w:val="30"/>
        </w:rPr>
        <w:t>的询价采购活动，全权处理一切与该项目询价有关的事务。其在办理上述事宜过程中所签署的所有文件我公司均予以承认。</w:t>
      </w:r>
    </w:p>
    <w:p>
      <w:pPr>
        <w:spacing w:line="520" w:lineRule="exact"/>
        <w:rPr>
          <w:rFonts w:ascii="宋体" w:hAnsi="宋体" w:cs="宋体"/>
          <w:szCs w:val="21"/>
        </w:rPr>
      </w:pPr>
    </w:p>
    <w:p>
      <w:pPr>
        <w:spacing w:line="520" w:lineRule="exact"/>
        <w:rPr>
          <w:rFonts w:ascii="宋体" w:hAnsi="宋体" w:cs="宋体"/>
          <w:szCs w:val="21"/>
        </w:rPr>
      </w:pPr>
    </w:p>
    <w:p>
      <w:pPr>
        <w:spacing w:line="520" w:lineRule="exact"/>
        <w:rPr>
          <w:rFonts w:ascii="宋体" w:cs="宋体"/>
          <w:szCs w:val="21"/>
        </w:rPr>
      </w:pPr>
      <w:r>
        <w:rPr>
          <w:rFonts w:hint="eastAsia" w:ascii="宋体" w:hAnsi="宋体" w:cs="宋体"/>
          <w:szCs w:val="21"/>
        </w:rPr>
        <w:t>附：授权代表情况：</w:t>
      </w:r>
    </w:p>
    <w:p>
      <w:pPr>
        <w:spacing w:line="520" w:lineRule="exact"/>
        <w:rPr>
          <w:rFonts w:ascii="宋体" w:hAnsi="宋体" w:cs="宋体"/>
          <w:szCs w:val="21"/>
          <w:u w:val="single"/>
        </w:rPr>
      </w:pPr>
      <w:r>
        <w:rPr>
          <w:rFonts w:hint="eastAsia" w:ascii="宋体" w:hAnsi="宋体" w:cs="宋体"/>
          <w:szCs w:val="21"/>
        </w:rPr>
        <w:t>姓名：</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rPr>
        <w:t xml:space="preserve"> </w:t>
      </w:r>
      <w:r>
        <w:rPr>
          <w:rFonts w:hint="eastAsia" w:ascii="宋体" w:hAnsi="宋体" w:cs="宋体"/>
          <w:szCs w:val="21"/>
        </w:rPr>
        <w:t>性别：</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 xml:space="preserve">年龄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职务：</w:t>
      </w:r>
      <w:r>
        <w:rPr>
          <w:rFonts w:ascii="宋体" w:hAnsi="宋体" w:cs="宋体"/>
          <w:szCs w:val="21"/>
          <w:u w:val="single"/>
        </w:rPr>
        <w:t xml:space="preserve">            </w:t>
      </w:r>
      <w:r>
        <w:rPr>
          <w:rFonts w:hint="eastAsia" w:ascii="宋体" w:hAnsi="宋体" w:cs="宋体"/>
          <w:szCs w:val="21"/>
        </w:rPr>
        <w:t>联系电话：</w:t>
      </w:r>
      <w:r>
        <w:rPr>
          <w:rFonts w:ascii="宋体" w:hAnsi="宋体" w:cs="宋体"/>
          <w:szCs w:val="21"/>
          <w:u w:val="single"/>
        </w:rPr>
        <w:t xml:space="preserve">            </w:t>
      </w:r>
    </w:p>
    <w:p>
      <w:pPr>
        <w:spacing w:line="520" w:lineRule="exact"/>
        <w:rPr>
          <w:rFonts w:ascii="宋体" w:cs="宋体"/>
          <w:szCs w:val="21"/>
          <w:u w:val="single"/>
        </w:rPr>
      </w:pPr>
      <w:r>
        <w:rPr>
          <w:rFonts w:hint="eastAsia" w:ascii="宋体" w:hAnsi="宋体" w:cs="宋体"/>
          <w:szCs w:val="21"/>
        </w:rPr>
        <w:t>手机：</w:t>
      </w:r>
      <w:r>
        <w:rPr>
          <w:rFonts w:ascii="宋体" w:hAnsi="宋体" w:cs="宋体"/>
          <w:szCs w:val="21"/>
          <w:u w:val="single"/>
        </w:rPr>
        <w:t xml:space="preserve">             </w:t>
      </w:r>
      <w:r>
        <w:rPr>
          <w:rFonts w:hint="eastAsia" w:ascii="宋体" w:hAnsi="宋体" w:cs="宋体"/>
          <w:szCs w:val="21"/>
        </w:rPr>
        <w:t>身份证号码：</w:t>
      </w:r>
      <w:r>
        <w:rPr>
          <w:rFonts w:ascii="宋体" w:hAnsi="宋体" w:cs="宋体"/>
          <w:szCs w:val="21"/>
          <w:u w:val="single"/>
        </w:rPr>
        <w:t xml:space="preserve">                               </w:t>
      </w:r>
    </w:p>
    <w:p>
      <w:pPr>
        <w:spacing w:line="520" w:lineRule="exact"/>
        <w:rPr>
          <w:rFonts w:ascii="宋体" w:cs="宋体"/>
          <w:szCs w:val="21"/>
        </w:rPr>
      </w:pPr>
      <w:r>
        <w:rPr>
          <w:rFonts w:hint="eastAsia" w:ascii="宋体" w:hAnsi="宋体" w:cs="宋体"/>
          <w:szCs w:val="21"/>
        </w:rPr>
        <w:t>详细通讯地址：</w:t>
      </w:r>
      <w:r>
        <w:rPr>
          <w:rFonts w:ascii="宋体" w:hAnsi="宋体" w:cs="宋体"/>
          <w:szCs w:val="21"/>
          <w:u w:val="single"/>
        </w:rPr>
        <w:t xml:space="preserve">                              </w:t>
      </w:r>
      <w:r>
        <w:rPr>
          <w:rFonts w:hint="eastAsia" w:ascii="宋体" w:hAnsi="宋体" w:cs="宋体"/>
          <w:szCs w:val="21"/>
        </w:rPr>
        <w:t>邮政编码：</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传真：</w:t>
      </w:r>
      <w:r>
        <w:rPr>
          <w:rFonts w:ascii="宋体" w:hAnsi="宋体" w:cs="宋体"/>
          <w:szCs w:val="21"/>
          <w:u w:val="single"/>
        </w:rPr>
        <w:t xml:space="preserve">               </w:t>
      </w:r>
      <w:r>
        <w:rPr>
          <w:rFonts w:ascii="宋体" w:hAnsi="宋体" w:cs="宋体"/>
          <w:szCs w:val="21"/>
        </w:rPr>
        <w:t xml:space="preserve"> </w:t>
      </w:r>
    </w:p>
    <w:p>
      <w:pPr>
        <w:spacing w:line="520" w:lineRule="exact"/>
        <w:rPr>
          <w:rFonts w:ascii="宋体" w:cs="宋体"/>
          <w:szCs w:val="21"/>
        </w:rPr>
      </w:pPr>
    </w:p>
    <w:p>
      <w:pPr>
        <w:spacing w:line="520" w:lineRule="exact"/>
        <w:rPr>
          <w:rFonts w:ascii="宋体" w:cs="宋体"/>
          <w:sz w:val="28"/>
          <w:szCs w:val="28"/>
        </w:rPr>
      </w:pPr>
      <w:r>
        <w:rPr>
          <w:rFonts w:hint="eastAsia" w:ascii="宋体" w:hAnsi="宋体" w:cs="宋体"/>
          <w:sz w:val="28"/>
          <w:szCs w:val="28"/>
        </w:rPr>
        <w:t>单位名称（公章）</w:t>
      </w:r>
      <w:r>
        <w:rPr>
          <w:rFonts w:ascii="宋体" w:hAnsi="宋体" w:cs="宋体"/>
          <w:sz w:val="28"/>
          <w:szCs w:val="28"/>
        </w:rPr>
        <w:t xml:space="preserve">             </w:t>
      </w:r>
      <w:r>
        <w:rPr>
          <w:rFonts w:hint="eastAsia" w:ascii="宋体" w:hAnsi="宋体" w:cs="宋体"/>
          <w:bCs/>
          <w:sz w:val="28"/>
          <w:szCs w:val="28"/>
        </w:rPr>
        <w:t>法定代表人（签字）</w:t>
      </w:r>
    </w:p>
    <w:p>
      <w:pPr>
        <w:spacing w:line="520" w:lineRule="exact"/>
        <w:ind w:firstLine="1400" w:firstLineChars="500"/>
        <w:rPr>
          <w:rFonts w:ascii="宋体" w:cs="宋体"/>
          <w:szCs w:val="21"/>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p>
    <w:p>
      <w:pPr>
        <w:spacing w:line="520" w:lineRule="exact"/>
        <w:rPr>
          <w:rFonts w:ascii="宋体" w:cs="宋体"/>
          <w:szCs w:val="21"/>
        </w:rPr>
      </w:pPr>
    </w:p>
    <w:p>
      <w:pPr>
        <w:spacing w:line="520" w:lineRule="exact"/>
        <w:rPr>
          <w:rFonts w:ascii="宋体" w:cs="宋体"/>
          <w:szCs w:val="21"/>
        </w:rPr>
      </w:pPr>
      <w:r>
        <w:rPr>
          <w:rFonts w:hint="eastAsia" w:ascii="宋体" w:hAnsi="宋体" w:cs="宋体"/>
          <w:szCs w:val="21"/>
        </w:rPr>
        <w:t>法定代表人身份证复印件</w:t>
      </w:r>
    </w:p>
    <w:p>
      <w:pPr>
        <w:spacing w:line="520" w:lineRule="exact"/>
        <w:rPr>
          <w:rFonts w:ascii="宋体" w:cs="宋体"/>
          <w:szCs w:val="21"/>
        </w:rPr>
      </w:pPr>
    </w:p>
    <w:p>
      <w:pPr>
        <w:spacing w:line="520" w:lineRule="exact"/>
        <w:ind w:firstLine="422" w:firstLineChars="200"/>
        <w:rPr>
          <w:rFonts w:ascii="宋体" w:cs="宋体"/>
          <w:b/>
          <w:bCs/>
          <w:szCs w:val="21"/>
        </w:rPr>
      </w:pPr>
    </w:p>
    <w:p>
      <w:pPr>
        <w:spacing w:line="520" w:lineRule="exact"/>
        <w:ind w:firstLine="1995" w:firstLineChars="950"/>
        <w:rPr>
          <w:rFonts w:ascii="宋体" w:cs="宋体"/>
          <w:b/>
          <w:bCs/>
          <w:szCs w:val="21"/>
        </w:rPr>
      </w:pPr>
      <w:r>
        <w:rPr>
          <w:rFonts w:hint="eastAsia" w:ascii="宋体" w:hAnsi="宋体" w:cs="宋体"/>
          <w:szCs w:val="21"/>
        </w:rPr>
        <w:t>（粘贴此处）</w:t>
      </w:r>
    </w:p>
    <w:p>
      <w:pPr>
        <w:snapToGrid w:val="0"/>
        <w:spacing w:line="520" w:lineRule="exact"/>
        <w:rPr>
          <w:rFonts w:ascii="宋体" w:cs="宋体"/>
          <w:szCs w:val="21"/>
        </w:rPr>
      </w:pPr>
    </w:p>
    <w:p>
      <w:pPr>
        <w:snapToGrid w:val="0"/>
        <w:spacing w:line="520" w:lineRule="exact"/>
        <w:ind w:firstLine="600"/>
        <w:rPr>
          <w:rFonts w:ascii="仿宋_GB2312" w:eastAsia="仿宋_GB2312"/>
          <w:szCs w:val="21"/>
        </w:rPr>
      </w:pPr>
    </w:p>
    <w:p>
      <w:pPr>
        <w:snapToGrid w:val="0"/>
        <w:spacing w:line="520" w:lineRule="exact"/>
        <w:ind w:firstLine="600"/>
        <w:rPr>
          <w:rFonts w:ascii="仿宋_GB2312" w:eastAsia="仿宋_GB2312"/>
          <w:szCs w:val="21"/>
        </w:rPr>
      </w:pPr>
    </w:p>
    <w:p>
      <w:pPr>
        <w:spacing w:line="360" w:lineRule="auto"/>
        <w:ind w:firstLine="420"/>
        <w:rPr>
          <w:rFonts w:ascii="宋体" w:hAnsi="Calibri"/>
          <w:b/>
        </w:rPr>
      </w:pPr>
      <w:r>
        <w:rPr>
          <w:rFonts w:hint="eastAsia" w:ascii="宋体" w:hAnsi="宋体"/>
          <w:b/>
        </w:rPr>
        <w:t>注</w:t>
      </w:r>
      <w:r>
        <w:rPr>
          <w:rFonts w:ascii="宋体" w:hAnsi="宋体"/>
          <w:b/>
        </w:rPr>
        <w:t>:</w:t>
      </w:r>
      <w:r>
        <w:rPr>
          <w:rFonts w:hint="eastAsia" w:ascii="宋体" w:hAnsi="宋体"/>
          <w:b/>
        </w:rPr>
        <w:t>参加投标时授权代表须将身份证原件带至开标现场核查。</w:t>
      </w:r>
    </w:p>
    <w:p>
      <w:pPr>
        <w:jc w:val="center"/>
        <w:rPr>
          <w:rFonts w:ascii="宋体" w:hAnsi="宋体" w:cs="宋体"/>
          <w:kern w:val="0"/>
          <w:sz w:val="24"/>
          <w:szCs w:val="24"/>
          <w:lang w:bidi="ar"/>
        </w:rPr>
      </w:pPr>
      <w:r>
        <w:rPr>
          <w:rFonts w:ascii="Cambria" w:hAnsi="Cambria"/>
          <w:b/>
          <w:bCs/>
          <w:sz w:val="32"/>
          <w:szCs w:val="32"/>
          <w:lang w:val="en-GB"/>
        </w:rPr>
        <w:br w:type="page"/>
      </w:r>
    </w:p>
    <w:p>
      <w:pPr>
        <w:bidi w:val="0"/>
        <w:jc w:val="left"/>
        <w:rPr>
          <w:rFonts w:hint="default" w:ascii="宋体" w:hAnsi="宋体" w:eastAsia="宋体" w:cs="宋体"/>
          <w:sz w:val="32"/>
          <w:szCs w:val="32"/>
          <w:lang w:val="en-US" w:eastAsia="zh-CN"/>
        </w:rPr>
      </w:pPr>
      <w:r>
        <w:rPr>
          <w:rFonts w:hint="eastAsia" w:ascii="宋体" w:hAnsi="宋体" w:eastAsia="宋体" w:cs="宋体"/>
          <w:sz w:val="32"/>
          <w:szCs w:val="32"/>
          <w:lang w:val="en-GB" w:eastAsia="zh-CN"/>
        </w:rPr>
        <w:t>附件</w:t>
      </w:r>
      <w:r>
        <w:rPr>
          <w:rFonts w:hint="eastAsia" w:ascii="宋体" w:hAnsi="宋体" w:eastAsia="宋体" w:cs="宋体"/>
          <w:sz w:val="32"/>
          <w:szCs w:val="32"/>
          <w:lang w:val="en-US" w:eastAsia="zh-CN"/>
        </w:rPr>
        <w:t>3</w:t>
      </w:r>
    </w:p>
    <w:p>
      <w:pPr>
        <w:widowControl/>
        <w:ind w:firstLine="3080" w:firstLineChars="700"/>
        <w:jc w:val="both"/>
        <w:rPr>
          <w:rFonts w:hint="eastAsia" w:ascii="黑体" w:hAnsi="黑体" w:eastAsia="黑体" w:cs="黑体"/>
          <w:b w:val="0"/>
          <w:bCs w:val="0"/>
          <w:kern w:val="0"/>
          <w:sz w:val="44"/>
          <w:szCs w:val="44"/>
          <w:lang w:val="en-GB"/>
        </w:rPr>
      </w:pPr>
      <w:r>
        <w:rPr>
          <w:rFonts w:hint="eastAsia" w:ascii="黑体" w:hAnsi="黑体" w:eastAsia="黑体" w:cs="黑体"/>
          <w:b w:val="0"/>
          <w:bCs w:val="0"/>
          <w:kern w:val="0"/>
          <w:sz w:val="44"/>
          <w:szCs w:val="44"/>
          <w:lang w:val="en-GB"/>
        </w:rPr>
        <w:t>诚信承诺函</w:t>
      </w:r>
    </w:p>
    <w:p>
      <w:pPr>
        <w:pStyle w:val="21"/>
        <w:spacing w:before="156" w:beforeLines="50" w:line="520" w:lineRule="exact"/>
        <w:rPr>
          <w:rFonts w:ascii="宋体" w:hAnsi="宋体" w:cs="宋体"/>
          <w:sz w:val="28"/>
          <w:szCs w:val="28"/>
        </w:rPr>
      </w:pPr>
      <w:r>
        <w:rPr>
          <w:rFonts w:hint="eastAsia" w:ascii="宋体" w:hAnsi="宋体" w:cs="宋体"/>
          <w:sz w:val="28"/>
          <w:szCs w:val="28"/>
        </w:rPr>
        <w:t>南通市海门区</w:t>
      </w:r>
      <w:r>
        <w:rPr>
          <w:rFonts w:hint="eastAsia" w:ascii="宋体" w:hAnsi="宋体" w:cs="宋体"/>
          <w:sz w:val="28"/>
          <w:szCs w:val="28"/>
          <w:lang w:eastAsia="zh-CN"/>
        </w:rPr>
        <w:t>畜牧兽医</w:t>
      </w:r>
      <w:r>
        <w:rPr>
          <w:rFonts w:hint="eastAsia" w:ascii="宋体" w:hAnsi="宋体" w:cs="宋体"/>
          <w:sz w:val="28"/>
          <w:szCs w:val="28"/>
        </w:rPr>
        <w:t>站：</w:t>
      </w:r>
    </w:p>
    <w:p>
      <w:pPr>
        <w:pStyle w:val="21"/>
        <w:spacing w:line="520" w:lineRule="exact"/>
        <w:ind w:firstLine="592" w:firstLineChars="200"/>
        <w:rPr>
          <w:rFonts w:ascii="宋体" w:hAnsi="宋体" w:cs="宋体"/>
          <w:sz w:val="28"/>
          <w:szCs w:val="28"/>
        </w:rPr>
      </w:pPr>
      <w:r>
        <w:rPr>
          <w:rFonts w:ascii="宋体" w:hAnsi="宋体"/>
          <w:spacing w:val="8"/>
          <w:sz w:val="28"/>
          <w:szCs w:val="28"/>
        </w:rPr>
        <w:t>我单位参</w:t>
      </w:r>
      <w:r>
        <w:rPr>
          <w:rFonts w:hint="eastAsia" w:ascii="宋体" w:hAnsi="宋体"/>
          <w:spacing w:val="8"/>
          <w:sz w:val="28"/>
          <w:szCs w:val="28"/>
        </w:rPr>
        <w:t>与</w:t>
      </w:r>
      <w:r>
        <w:rPr>
          <w:rFonts w:ascii="宋体" w:hAnsi="宋体"/>
          <w:spacing w:val="8"/>
          <w:sz w:val="28"/>
          <w:szCs w:val="28"/>
        </w:rPr>
        <w:t>贵单位</w:t>
      </w:r>
      <w:r>
        <w:rPr>
          <w:rFonts w:hint="eastAsia" w:ascii="宋体" w:hAnsi="宋体"/>
          <w:spacing w:val="8"/>
          <w:sz w:val="28"/>
          <w:szCs w:val="28"/>
        </w:rPr>
        <w:t>组织的</w:t>
      </w:r>
      <w:r>
        <w:rPr>
          <w:rFonts w:hint="eastAsia" w:ascii="宋体" w:hAnsi="宋体" w:cs="宋体"/>
          <w:sz w:val="28"/>
          <w:szCs w:val="28"/>
          <w:u w:val="single"/>
        </w:rPr>
        <w:t xml:space="preserve">                             </w:t>
      </w:r>
      <w:r>
        <w:rPr>
          <w:rFonts w:hint="eastAsia" w:ascii="宋体" w:hAnsi="宋体" w:cs="宋体"/>
          <w:sz w:val="28"/>
          <w:szCs w:val="28"/>
        </w:rPr>
        <w:t>（项目名称）的询价，我单位</w:t>
      </w:r>
      <w:r>
        <w:rPr>
          <w:rFonts w:ascii="宋体" w:hAnsi="宋体"/>
          <w:spacing w:val="8"/>
          <w:sz w:val="28"/>
          <w:szCs w:val="28"/>
        </w:rPr>
        <w:t>慎重</w:t>
      </w:r>
      <w:r>
        <w:rPr>
          <w:rFonts w:hint="eastAsia" w:ascii="宋体" w:hAnsi="宋体" w:cs="宋体"/>
          <w:sz w:val="28"/>
          <w:szCs w:val="28"/>
        </w:rPr>
        <w:t>作出以下承诺：</w:t>
      </w:r>
    </w:p>
    <w:p>
      <w:pPr>
        <w:pStyle w:val="21"/>
        <w:spacing w:line="520" w:lineRule="exact"/>
        <w:ind w:firstLine="48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pPr>
        <w:pStyle w:val="21"/>
        <w:spacing w:line="520" w:lineRule="exact"/>
        <w:ind w:firstLine="480"/>
        <w:rPr>
          <w:rFonts w:ascii="宋体" w:hAnsi="宋体" w:cs="宋体"/>
          <w:sz w:val="28"/>
          <w:szCs w:val="28"/>
        </w:rPr>
      </w:pPr>
      <w:r>
        <w:rPr>
          <w:rFonts w:hint="eastAsia" w:ascii="宋体" w:hAnsi="宋体" w:cs="宋体"/>
          <w:sz w:val="28"/>
          <w:szCs w:val="28"/>
        </w:rPr>
        <w:t>2.我单位参与本项目投标绝无借资质、挂靠行为。</w:t>
      </w:r>
    </w:p>
    <w:p>
      <w:pPr>
        <w:pStyle w:val="21"/>
        <w:spacing w:line="520" w:lineRule="exact"/>
        <w:ind w:firstLine="480"/>
        <w:rPr>
          <w:rFonts w:ascii="宋体" w:hAnsi="宋体" w:cs="宋体"/>
          <w:sz w:val="28"/>
          <w:szCs w:val="28"/>
        </w:rPr>
      </w:pPr>
      <w:r>
        <w:rPr>
          <w:rFonts w:hint="eastAsia" w:ascii="宋体" w:hAnsi="宋体" w:cs="宋体"/>
          <w:sz w:val="28"/>
          <w:szCs w:val="28"/>
        </w:rPr>
        <w:t>3.本项目授权代表为本单位正式员工。</w:t>
      </w:r>
    </w:p>
    <w:p>
      <w:pPr>
        <w:pStyle w:val="21"/>
        <w:spacing w:line="520" w:lineRule="exact"/>
        <w:ind w:firstLine="480"/>
        <w:rPr>
          <w:rFonts w:ascii="宋体" w:hAnsi="宋体" w:cs="宋体"/>
          <w:sz w:val="28"/>
          <w:szCs w:val="28"/>
        </w:rPr>
      </w:pPr>
      <w:r>
        <w:rPr>
          <w:rFonts w:hint="eastAsia" w:ascii="宋体" w:hAnsi="宋体" w:cs="宋体"/>
          <w:sz w:val="28"/>
          <w:szCs w:val="28"/>
        </w:rPr>
        <w:t>4.我单位遵守国家廉政相关规定，无失信、行贿等不良行为。</w:t>
      </w:r>
    </w:p>
    <w:p>
      <w:pPr>
        <w:pStyle w:val="21"/>
        <w:spacing w:line="520" w:lineRule="exact"/>
        <w:ind w:firstLine="480"/>
        <w:rPr>
          <w:rFonts w:ascii="宋体" w:hAnsi="宋体" w:cs="宋体"/>
          <w:sz w:val="28"/>
          <w:szCs w:val="28"/>
          <w:lang w:val="en-GB"/>
        </w:rPr>
      </w:pPr>
      <w:r>
        <w:rPr>
          <w:rFonts w:hint="eastAsia" w:ascii="宋体" w:hAnsi="宋体" w:cs="宋体"/>
          <w:sz w:val="28"/>
          <w:szCs w:val="28"/>
        </w:rPr>
        <w:t>5.</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pPr>
        <w:pStyle w:val="21"/>
        <w:spacing w:line="520" w:lineRule="exact"/>
        <w:ind w:firstLine="480"/>
        <w:rPr>
          <w:rFonts w:ascii="宋体" w:hAnsi="宋体" w:cs="宋体"/>
          <w:sz w:val="28"/>
          <w:szCs w:val="28"/>
          <w:lang w:val="en-GB"/>
        </w:rPr>
      </w:pPr>
      <w:r>
        <w:rPr>
          <w:rFonts w:hint="eastAsia" w:ascii="宋体" w:hAnsi="宋体" w:cs="宋体"/>
          <w:sz w:val="28"/>
          <w:szCs w:val="28"/>
        </w:rPr>
        <w:t>6.</w:t>
      </w:r>
      <w:r>
        <w:rPr>
          <w:rFonts w:hint="eastAsia" w:ascii="宋体" w:hAnsi="宋体" w:cs="宋体"/>
          <w:sz w:val="28"/>
          <w:szCs w:val="28"/>
          <w:lang w:val="en-GB"/>
        </w:rPr>
        <w:t>我单位在参加政府采购活动前三年内，在经营活动中没有重大违法记录。</w:t>
      </w:r>
    </w:p>
    <w:p>
      <w:pPr>
        <w:pStyle w:val="21"/>
        <w:spacing w:line="520" w:lineRule="exact"/>
        <w:ind w:firstLine="480"/>
        <w:rPr>
          <w:rFonts w:ascii="宋体" w:hAnsi="宋体"/>
          <w:sz w:val="28"/>
          <w:szCs w:val="28"/>
        </w:rPr>
      </w:pPr>
      <w:r>
        <w:rPr>
          <w:rFonts w:hint="eastAsia" w:ascii="宋体" w:hAnsi="宋体" w:cs="宋体"/>
          <w:sz w:val="28"/>
          <w:szCs w:val="28"/>
        </w:rPr>
        <w:t>7.如中标，我单位</w:t>
      </w:r>
      <w:r>
        <w:rPr>
          <w:rFonts w:hint="eastAsia" w:ascii="宋体" w:hAnsi="宋体"/>
          <w:sz w:val="28"/>
          <w:szCs w:val="28"/>
          <w:lang w:val="en-GB"/>
        </w:rPr>
        <w:t>在中标公示结束后</w:t>
      </w:r>
      <w:r>
        <w:rPr>
          <w:rFonts w:hint="eastAsia" w:ascii="宋体" w:hAnsi="宋体"/>
          <w:sz w:val="28"/>
          <w:szCs w:val="28"/>
        </w:rPr>
        <w:t>3天内领取中标通知书。</w:t>
      </w:r>
    </w:p>
    <w:p>
      <w:pPr>
        <w:pStyle w:val="21"/>
        <w:spacing w:line="520" w:lineRule="exact"/>
        <w:ind w:firstLine="480"/>
        <w:rPr>
          <w:rFonts w:ascii="宋体" w:hAnsi="宋体" w:cs="宋体"/>
          <w:sz w:val="28"/>
          <w:szCs w:val="28"/>
        </w:rPr>
      </w:pPr>
      <w:r>
        <w:rPr>
          <w:rFonts w:hint="eastAsia" w:ascii="宋体" w:hAnsi="宋体"/>
          <w:sz w:val="28"/>
          <w:szCs w:val="28"/>
        </w:rPr>
        <w:t>8.</w:t>
      </w:r>
      <w:r>
        <w:rPr>
          <w:rFonts w:hint="eastAsia" w:ascii="宋体" w:hAnsi="宋体" w:cs="宋体"/>
          <w:sz w:val="28"/>
          <w:szCs w:val="28"/>
        </w:rPr>
        <w:t>如中标，我单位将按照招标文件规定并在</w:t>
      </w:r>
      <w:r>
        <w:rPr>
          <w:rFonts w:hint="eastAsia" w:ascii="宋体" w:hAnsi="宋体"/>
          <w:sz w:val="28"/>
          <w:szCs w:val="28"/>
        </w:rPr>
        <w:t>中标通知书规定的时限内</w:t>
      </w:r>
      <w:r>
        <w:rPr>
          <w:rFonts w:hint="eastAsia" w:ascii="宋体" w:hAnsi="宋体" w:cs="宋体"/>
          <w:sz w:val="28"/>
          <w:szCs w:val="28"/>
        </w:rPr>
        <w:t>与采购单位签订合同。</w:t>
      </w:r>
    </w:p>
    <w:p>
      <w:pPr>
        <w:pStyle w:val="21"/>
        <w:spacing w:line="520" w:lineRule="exact"/>
        <w:ind w:firstLine="480"/>
        <w:rPr>
          <w:rFonts w:ascii="宋体" w:hAnsi="宋体" w:cs="宋体"/>
          <w:sz w:val="28"/>
          <w:szCs w:val="28"/>
        </w:rPr>
      </w:pPr>
      <w:r>
        <w:rPr>
          <w:rFonts w:hint="eastAsia" w:ascii="宋体" w:hAnsi="宋体" w:cs="宋体"/>
          <w:sz w:val="28"/>
          <w:szCs w:val="28"/>
        </w:rPr>
        <w:t>9.如中标，我单位将按照招标文件规定以及投标文件中承诺的相关事项向招标人提供完整相关证明材料或配合采购人做好相关工作。</w:t>
      </w:r>
    </w:p>
    <w:p>
      <w:pPr>
        <w:pStyle w:val="21"/>
        <w:spacing w:line="520" w:lineRule="exact"/>
        <w:ind w:firstLine="560" w:firstLineChars="200"/>
        <w:jc w:val="both"/>
        <w:rPr>
          <w:rFonts w:ascii="宋体" w:hAnsi="宋体" w:cs="宋体"/>
          <w:sz w:val="28"/>
          <w:szCs w:val="28"/>
        </w:rPr>
      </w:pPr>
      <w:r>
        <w:rPr>
          <w:rFonts w:hint="eastAsia" w:ascii="宋体" w:hAnsi="宋体" w:cs="宋体"/>
          <w:sz w:val="28"/>
          <w:szCs w:val="28"/>
        </w:rPr>
        <w:t>若我单位未能兑现以上承诺，愿意放弃本项目中标资格，愿意放弃收回本项目全部投标保证金的权利，愿意被招标人列入政府采购黑名单1-3年，愿意接受招标人和监管部门的其它处罚，并愿意承担因违反上述承诺内容所引发的一切责任与后果。</w:t>
      </w:r>
    </w:p>
    <w:p>
      <w:pPr>
        <w:pStyle w:val="21"/>
        <w:spacing w:line="560" w:lineRule="atLeast"/>
        <w:rPr>
          <w:rFonts w:ascii="宋体" w:hAnsi="宋体" w:cs="宋体"/>
          <w:sz w:val="24"/>
          <w:szCs w:val="24"/>
        </w:rPr>
      </w:pPr>
      <w:r>
        <w:rPr>
          <w:rFonts w:hint="eastAsia" w:ascii="宋体" w:hAnsi="宋体" w:cs="宋体"/>
          <w:sz w:val="28"/>
          <w:szCs w:val="28"/>
        </w:rPr>
        <w:t xml:space="preserve">                        </w:t>
      </w:r>
      <w:r>
        <w:rPr>
          <w:rFonts w:hint="eastAsia" w:ascii="宋体" w:hAnsi="宋体" w:cs="宋体"/>
          <w:sz w:val="24"/>
          <w:szCs w:val="24"/>
        </w:rPr>
        <w:t xml:space="preserve"> 投标人（盖公章）： </w:t>
      </w:r>
      <w:r>
        <w:rPr>
          <w:rFonts w:hint="eastAsia" w:ascii="宋体" w:hAnsi="宋体" w:cs="宋体"/>
          <w:sz w:val="24"/>
          <w:szCs w:val="24"/>
          <w:u w:val="single"/>
        </w:rPr>
        <w:t xml:space="preserve">                     </w:t>
      </w:r>
    </w:p>
    <w:p>
      <w:pPr>
        <w:pStyle w:val="21"/>
        <w:spacing w:line="560" w:lineRule="atLeast"/>
        <w:rPr>
          <w:rFonts w:ascii="宋体" w:hAnsi="宋体" w:cs="宋体"/>
          <w:sz w:val="24"/>
          <w:szCs w:val="24"/>
        </w:rPr>
      </w:pPr>
      <w:r>
        <w:rPr>
          <w:rFonts w:hint="eastAsia" w:ascii="宋体" w:hAnsi="宋体" w:cs="宋体"/>
          <w:sz w:val="24"/>
          <w:szCs w:val="24"/>
        </w:rPr>
        <w:t xml:space="preserve">                             法定代表人或</w:t>
      </w:r>
      <w:r>
        <w:rPr>
          <w:rFonts w:hint="eastAsia" w:ascii="宋体" w:hAnsi="宋体"/>
          <w:sz w:val="24"/>
          <w:szCs w:val="24"/>
        </w:rPr>
        <w:t>授权代表</w:t>
      </w:r>
      <w:r>
        <w:rPr>
          <w:rFonts w:hint="eastAsia" w:ascii="宋体" w:hAnsi="宋体" w:cs="宋体"/>
          <w:sz w:val="24"/>
          <w:szCs w:val="24"/>
        </w:rPr>
        <w:t>（签字）：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pStyle w:val="21"/>
        <w:spacing w:line="560" w:lineRule="atLeast"/>
        <w:ind w:firstLine="2940" w:firstLineChars="1225"/>
        <w:rPr>
          <w:rFonts w:ascii="黑体" w:eastAsia="黑体"/>
          <w:sz w:val="18"/>
          <w:szCs w:val="18"/>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jc w:val="left"/>
        <w:rPr>
          <w:rFonts w:hint="eastAsia" w:ascii="??_GB2312"/>
          <w:b/>
          <w:bCs/>
          <w:sz w:val="44"/>
          <w:szCs w:val="44"/>
        </w:rPr>
      </w:pPr>
      <w:r>
        <w:rPr>
          <w:rFonts w:hint="eastAsia" w:ascii="宋体" w:hAnsi="宋体" w:eastAsia="宋体" w:cs="宋体"/>
          <w:sz w:val="32"/>
          <w:szCs w:val="32"/>
          <w:lang w:val="en-GB" w:eastAsia="zh-CN"/>
        </w:rPr>
        <w:t>附件</w:t>
      </w:r>
      <w:r>
        <w:rPr>
          <w:rFonts w:hint="eastAsia" w:ascii="宋体" w:hAnsi="宋体" w:eastAsia="宋体" w:cs="宋体"/>
          <w:sz w:val="32"/>
          <w:szCs w:val="32"/>
          <w:lang w:val="en-US" w:eastAsia="zh-CN"/>
        </w:rPr>
        <w:t>4</w:t>
      </w:r>
      <w:r>
        <w:rPr>
          <w:rFonts w:ascii="宋体" w:hAnsi="宋体" w:cs="宋体"/>
          <w:kern w:val="0"/>
          <w:sz w:val="24"/>
          <w:szCs w:val="24"/>
          <w:lang w:bidi="ar"/>
        </w:rPr>
        <w:br w:type="textWrapping"/>
      </w:r>
    </w:p>
    <w:p>
      <w:pPr>
        <w:widowControl/>
        <w:ind w:firstLine="1320" w:firstLineChars="300"/>
        <w:jc w:val="both"/>
        <w:rPr>
          <w:rFonts w:hint="eastAsia" w:ascii="黑体" w:hAnsi="黑体" w:eastAsia="黑体" w:cs="黑体"/>
          <w:b w:val="0"/>
          <w:bCs w:val="0"/>
          <w:kern w:val="0"/>
          <w:sz w:val="44"/>
          <w:szCs w:val="44"/>
          <w:lang w:val="en-GB"/>
        </w:rPr>
      </w:pPr>
      <w:r>
        <w:rPr>
          <w:rFonts w:hint="eastAsia" w:ascii="黑体" w:hAnsi="黑体" w:eastAsia="黑体" w:cs="黑体"/>
          <w:b w:val="0"/>
          <w:bCs w:val="0"/>
          <w:kern w:val="0"/>
          <w:sz w:val="44"/>
          <w:szCs w:val="44"/>
          <w:lang w:val="en-GB"/>
        </w:rPr>
        <w:t>无重大违法记录的书面声明</w:t>
      </w:r>
    </w:p>
    <w:p>
      <w:pPr>
        <w:jc w:val="center"/>
        <w:rPr>
          <w:rFonts w:ascii="??_GB2312" w:eastAsia="Times New Roman"/>
          <w:b/>
          <w:bCs/>
          <w:sz w:val="44"/>
          <w:szCs w:val="44"/>
        </w:rPr>
      </w:pPr>
    </w:p>
    <w:p>
      <w:pPr>
        <w:jc w:val="left"/>
        <w:rPr>
          <w:rFonts w:ascii="??_GB2312" w:eastAsia="Times New Roman"/>
          <w:sz w:val="28"/>
          <w:szCs w:val="28"/>
        </w:rPr>
      </w:pPr>
      <w:r>
        <w:rPr>
          <w:rFonts w:hint="eastAsia" w:ascii="??_GB2312"/>
          <w:sz w:val="28"/>
          <w:szCs w:val="28"/>
        </w:rPr>
        <w:t>南通市</w:t>
      </w:r>
      <w:r>
        <w:rPr>
          <w:rFonts w:ascii="??_GB2312" w:eastAsia="Times New Roman"/>
          <w:sz w:val="28"/>
          <w:szCs w:val="28"/>
        </w:rPr>
        <w:t>海门</w:t>
      </w:r>
      <w:r>
        <w:rPr>
          <w:rFonts w:hint="eastAsia" w:ascii="??_GB2312"/>
          <w:sz w:val="28"/>
          <w:szCs w:val="28"/>
        </w:rPr>
        <w:t>区</w:t>
      </w:r>
      <w:r>
        <w:rPr>
          <w:rFonts w:hint="eastAsia" w:ascii="宋体" w:hAnsi="宋体"/>
          <w:sz w:val="28"/>
          <w:szCs w:val="28"/>
          <w:lang w:eastAsia="zh-CN"/>
        </w:rPr>
        <w:t>畜牧兽医</w:t>
      </w:r>
      <w:r>
        <w:rPr>
          <w:rFonts w:hint="eastAsia" w:ascii="宋体" w:hAnsi="宋体"/>
          <w:sz w:val="28"/>
          <w:szCs w:val="28"/>
        </w:rPr>
        <w:t>站</w:t>
      </w:r>
      <w:r>
        <w:rPr>
          <w:rFonts w:ascii="??_GB2312" w:eastAsia="Times New Roman"/>
          <w:sz w:val="28"/>
          <w:szCs w:val="28"/>
        </w:rPr>
        <w:t>：</w:t>
      </w:r>
    </w:p>
    <w:p>
      <w:pPr>
        <w:ind w:firstLine="560"/>
        <w:jc w:val="left"/>
        <w:rPr>
          <w:rFonts w:ascii="??_GB2312" w:eastAsia="Times New Roman"/>
          <w:sz w:val="28"/>
          <w:szCs w:val="28"/>
        </w:rPr>
      </w:pPr>
      <w:r>
        <w:rPr>
          <w:rFonts w:ascii="??_GB2312" w:eastAsia="Times New Roman"/>
          <w:sz w:val="28"/>
          <w:szCs w:val="28"/>
        </w:rPr>
        <w:t>我单位</w:t>
      </w:r>
      <w:r>
        <w:rPr>
          <w:rFonts w:ascii="??_GB2312" w:eastAsia="Times New Roman"/>
          <w:sz w:val="28"/>
          <w:szCs w:val="28"/>
          <w:u w:val="single"/>
        </w:rPr>
        <w:t xml:space="preserve">                            </w:t>
      </w:r>
      <w:r>
        <w:rPr>
          <w:rFonts w:ascii="??_GB2312" w:eastAsia="Times New Roman"/>
          <w:sz w:val="28"/>
          <w:szCs w:val="28"/>
        </w:rPr>
        <w:t>（供应商名称）郑重声明：</w:t>
      </w:r>
    </w:p>
    <w:p>
      <w:pPr>
        <w:ind w:firstLine="560"/>
        <w:jc w:val="left"/>
        <w:rPr>
          <w:rFonts w:ascii="??_GB2312" w:eastAsia="Times New Roman"/>
          <w:sz w:val="28"/>
          <w:szCs w:val="28"/>
        </w:rPr>
      </w:pPr>
      <w:r>
        <w:rPr>
          <w:rFonts w:ascii="??_GB2312" w:eastAsia="Times New Roman"/>
          <w:sz w:val="28"/>
          <w:szCs w:val="28"/>
        </w:rPr>
        <w:t>参加本项目政府采购活动前3年内在经营活动中</w:t>
      </w:r>
      <w:r>
        <w:rPr>
          <w:rFonts w:ascii="??_GB2312" w:eastAsia="Times New Roman"/>
          <w:sz w:val="28"/>
          <w:szCs w:val="28"/>
          <w:u w:val="single"/>
        </w:rPr>
        <w:t xml:space="preserve">        </w:t>
      </w:r>
      <w:r>
        <w:rPr>
          <w:rFonts w:ascii="??_GB2312" w:eastAsia="Times New Roman"/>
          <w:sz w:val="28"/>
          <w:szCs w:val="28"/>
        </w:rPr>
        <w:t>(在下划线上如实填写：有或没有）重大违法记录。</w:t>
      </w:r>
    </w:p>
    <w:p>
      <w:pPr>
        <w:ind w:firstLine="560"/>
        <w:jc w:val="left"/>
        <w:rPr>
          <w:rFonts w:ascii="??_GB2312" w:eastAsia="Times New Roman"/>
          <w:sz w:val="28"/>
          <w:szCs w:val="28"/>
        </w:rPr>
      </w:pPr>
    </w:p>
    <w:p>
      <w:pPr>
        <w:ind w:firstLine="560"/>
        <w:jc w:val="left"/>
        <w:rPr>
          <w:rFonts w:ascii="??_GB2312" w:eastAsia="Times New Roman"/>
          <w:sz w:val="24"/>
        </w:rPr>
      </w:pPr>
      <w:r>
        <w:rPr>
          <w:rFonts w:ascii="??_GB2312" w:eastAsia="Times New Roman"/>
          <w:sz w:val="24"/>
        </w:rPr>
        <w:t>（说明：政府采购法第二十二条第一款第五项所称重大违法记录，是指供应商因违法经营受到刑事处罚或者责令停产停业、吊销许可证或者执照、较大数额罚款等行政处罚。）</w:t>
      </w:r>
    </w:p>
    <w:p>
      <w:pPr>
        <w:ind w:firstLine="560"/>
        <w:jc w:val="left"/>
        <w:rPr>
          <w:rFonts w:ascii="??_GB2312" w:eastAsia="Times New Roman"/>
          <w:sz w:val="28"/>
          <w:szCs w:val="28"/>
        </w:rPr>
      </w:pPr>
    </w:p>
    <w:p>
      <w:pPr>
        <w:ind w:firstLine="560"/>
        <w:jc w:val="left"/>
        <w:rPr>
          <w:rFonts w:ascii="??_GB2312" w:eastAsia="Times New Roman"/>
          <w:sz w:val="28"/>
          <w:szCs w:val="28"/>
        </w:rPr>
      </w:pPr>
    </w:p>
    <w:p>
      <w:pPr>
        <w:ind w:firstLine="560"/>
        <w:jc w:val="left"/>
        <w:rPr>
          <w:rFonts w:ascii="??_GB2312" w:eastAsia="Times New Roman"/>
          <w:sz w:val="28"/>
          <w:szCs w:val="28"/>
        </w:rPr>
      </w:pPr>
      <w:r>
        <w:rPr>
          <w:rFonts w:ascii="??_GB2312" w:eastAsia="Times New Roman"/>
          <w:sz w:val="28"/>
          <w:szCs w:val="28"/>
        </w:rPr>
        <w:t xml:space="preserve">            声明人：（公章）</w:t>
      </w:r>
    </w:p>
    <w:p>
      <w:pPr>
        <w:ind w:firstLine="560"/>
        <w:jc w:val="left"/>
        <w:rPr>
          <w:rFonts w:ascii="??_GB2312" w:eastAsia="Times New Roman"/>
          <w:sz w:val="28"/>
          <w:szCs w:val="28"/>
        </w:rPr>
      </w:pPr>
      <w:r>
        <w:rPr>
          <w:rFonts w:ascii="??_GB2312" w:eastAsia="Times New Roman"/>
          <w:sz w:val="28"/>
          <w:szCs w:val="28"/>
        </w:rPr>
        <w:t xml:space="preserve">                           年    月   日</w:t>
      </w:r>
    </w:p>
    <w:p>
      <w:pPr>
        <w:widowControl/>
        <w:ind w:left="479" w:leftChars="228"/>
        <w:jc w:val="left"/>
      </w:pPr>
      <w:bookmarkStart w:id="21" w:name="_Toc25574120"/>
      <w:bookmarkStart w:id="22" w:name="_Toc26261456"/>
      <w:bookmarkStart w:id="23" w:name="_Toc52352456"/>
      <w:bookmarkStart w:id="24" w:name="_Toc25726409"/>
      <w:bookmarkStart w:id="25" w:name="_Toc25400536"/>
      <w:bookmarkStart w:id="26" w:name="_Toc25401332"/>
      <w:r>
        <w:rPr>
          <w:rFonts w:hint="eastAsia" w:ascii="宋体" w:hAnsi="宋体"/>
          <w:b/>
          <w:bCs/>
          <w:sz w:val="44"/>
          <w:szCs w:val="44"/>
        </w:rPr>
        <w:br w:type="page"/>
      </w:r>
      <w:bookmarkEnd w:id="21"/>
      <w:bookmarkEnd w:id="22"/>
      <w:bookmarkEnd w:id="23"/>
      <w:bookmarkEnd w:id="24"/>
      <w:bookmarkEnd w:id="25"/>
      <w:bookmarkEnd w:id="26"/>
    </w:p>
    <w:p>
      <w:pPr>
        <w:jc w:val="left"/>
        <w:rPr>
          <w:rFonts w:hint="eastAsia" w:ascii="宋体" w:hAnsi="宋体" w:eastAsia="宋体" w:cs="宋体"/>
          <w:sz w:val="32"/>
          <w:szCs w:val="32"/>
          <w:lang w:val="en-US" w:eastAsia="zh-CN"/>
        </w:rPr>
      </w:pPr>
      <w:r>
        <w:rPr>
          <w:rFonts w:hint="eastAsia" w:ascii="宋体" w:hAnsi="宋体" w:eastAsia="宋体" w:cs="宋体"/>
          <w:sz w:val="32"/>
          <w:szCs w:val="32"/>
          <w:lang w:val="en-GB" w:eastAsia="zh-CN"/>
        </w:rPr>
        <w:t>附件</w:t>
      </w:r>
      <w:r>
        <w:rPr>
          <w:rFonts w:hint="eastAsia" w:ascii="宋体" w:hAnsi="宋体" w:cs="宋体"/>
          <w:sz w:val="32"/>
          <w:szCs w:val="32"/>
          <w:lang w:val="en-US" w:eastAsia="zh-CN"/>
        </w:rPr>
        <w:t>5</w:t>
      </w:r>
    </w:p>
    <w:p>
      <w:pPr>
        <w:jc w:val="center"/>
        <w:rPr>
          <w:rFonts w:hint="eastAsia" w:ascii="黑体" w:hAnsi="黑体" w:eastAsia="黑体" w:cs="黑体"/>
          <w:b w:val="0"/>
          <w:bCs w:val="0"/>
          <w:sz w:val="44"/>
          <w:szCs w:val="44"/>
          <w:lang w:val="en-GB" w:eastAsia="zh-CN"/>
        </w:rPr>
      </w:pPr>
      <w:r>
        <w:rPr>
          <w:rFonts w:hint="eastAsia" w:ascii="黑体" w:hAnsi="黑体" w:eastAsia="黑体" w:cs="黑体"/>
          <w:b w:val="0"/>
          <w:bCs w:val="0"/>
          <w:sz w:val="44"/>
          <w:szCs w:val="44"/>
          <w:lang w:val="en-GB" w:eastAsia="zh-CN"/>
        </w:rPr>
        <w:t>履行合同所必需的设备和专业技术能力</w:t>
      </w:r>
    </w:p>
    <w:p>
      <w:pPr>
        <w:jc w:val="center"/>
        <w:rPr>
          <w:rFonts w:hint="eastAsia" w:ascii="黑体" w:hAnsi="黑体" w:eastAsia="黑体" w:cs="黑体"/>
          <w:b w:val="0"/>
          <w:bCs w:val="0"/>
          <w:sz w:val="44"/>
          <w:szCs w:val="44"/>
          <w:lang w:val="en-GB" w:eastAsia="zh-CN"/>
        </w:rPr>
      </w:pPr>
      <w:r>
        <w:rPr>
          <w:rFonts w:hint="eastAsia" w:ascii="黑体" w:hAnsi="黑体" w:eastAsia="黑体" w:cs="黑体"/>
          <w:b w:val="0"/>
          <w:bCs w:val="0"/>
          <w:sz w:val="44"/>
          <w:szCs w:val="44"/>
          <w:lang w:val="en-GB" w:eastAsia="zh-CN"/>
        </w:rPr>
        <w:t>承诺函</w:t>
      </w:r>
    </w:p>
    <w:p>
      <w:pPr>
        <w:autoSpaceDE/>
        <w:autoSpaceDN/>
        <w:jc w:val="center"/>
        <w:rPr>
          <w:rFonts w:cs="Times New Roman"/>
          <w:b/>
          <w:bCs/>
          <w:kern w:val="2"/>
          <w:sz w:val="36"/>
          <w:szCs w:val="36"/>
          <w:lang w:eastAsia="zh-CN"/>
        </w:rPr>
      </w:pPr>
    </w:p>
    <w:p>
      <w:pPr>
        <w:autoSpaceDE/>
        <w:autoSpaceDN/>
        <w:spacing w:line="520" w:lineRule="exact"/>
        <w:rPr>
          <w:kern w:val="2"/>
          <w:sz w:val="24"/>
          <w:szCs w:val="24"/>
          <w:lang w:eastAsia="zh-CN"/>
        </w:rPr>
      </w:pPr>
      <w:r>
        <w:rPr>
          <w:rFonts w:hint="eastAsia"/>
          <w:sz w:val="24"/>
          <w:szCs w:val="24"/>
          <w:u w:val="single"/>
          <w:lang w:eastAsia="zh-CN"/>
        </w:rPr>
        <w:t>南通市海门区畜牧兽医站</w:t>
      </w:r>
      <w:r>
        <w:rPr>
          <w:rFonts w:hint="eastAsia"/>
          <w:kern w:val="2"/>
          <w:sz w:val="24"/>
          <w:szCs w:val="24"/>
          <w:lang w:eastAsia="zh-CN"/>
        </w:rPr>
        <w:t>：</w:t>
      </w:r>
    </w:p>
    <w:p>
      <w:pPr>
        <w:autoSpaceDE/>
        <w:autoSpaceDN/>
        <w:spacing w:line="520" w:lineRule="exact"/>
        <w:rPr>
          <w:kern w:val="2"/>
          <w:sz w:val="24"/>
          <w:szCs w:val="24"/>
          <w:lang w:eastAsia="zh-CN"/>
        </w:rPr>
      </w:pPr>
    </w:p>
    <w:p>
      <w:pPr>
        <w:autoSpaceDE/>
        <w:autoSpaceDN/>
        <w:spacing w:line="480" w:lineRule="auto"/>
        <w:ind w:firstLine="560"/>
        <w:rPr>
          <w:rFonts w:cs="Times New Roman"/>
          <w:kern w:val="2"/>
          <w:sz w:val="24"/>
          <w:szCs w:val="24"/>
          <w:lang w:eastAsia="zh-CN"/>
        </w:rPr>
      </w:pPr>
      <w:r>
        <w:rPr>
          <w:rFonts w:hint="eastAsia" w:cs="Times New Roman"/>
          <w:kern w:val="2"/>
          <w:sz w:val="24"/>
          <w:szCs w:val="24"/>
          <w:lang w:eastAsia="zh-CN"/>
        </w:rPr>
        <w:t>我单位</w:t>
      </w:r>
      <w:r>
        <w:rPr>
          <w:rFonts w:hint="eastAsia" w:cs="Times New Roman"/>
          <w:kern w:val="2"/>
          <w:sz w:val="24"/>
          <w:szCs w:val="24"/>
          <w:u w:val="single"/>
          <w:lang w:eastAsia="zh-CN"/>
        </w:rPr>
        <w:t xml:space="preserve">           </w:t>
      </w:r>
      <w:r>
        <w:rPr>
          <w:rFonts w:hint="eastAsia" w:cs="Times New Roman"/>
          <w:kern w:val="2"/>
          <w:sz w:val="24"/>
          <w:szCs w:val="24"/>
          <w:u w:val="single"/>
          <w:lang w:val="en-US" w:eastAsia="zh-CN"/>
        </w:rPr>
        <w:t xml:space="preserve">   </w:t>
      </w:r>
      <w:r>
        <w:rPr>
          <w:rFonts w:hint="eastAsia" w:cs="Times New Roman"/>
          <w:kern w:val="2"/>
          <w:sz w:val="24"/>
          <w:szCs w:val="24"/>
          <w:u w:val="single"/>
          <w:lang w:eastAsia="zh-CN"/>
        </w:rPr>
        <w:t xml:space="preserve">  </w:t>
      </w:r>
      <w:r>
        <w:rPr>
          <w:rFonts w:hint="eastAsia" w:cs="Times New Roman"/>
          <w:kern w:val="2"/>
          <w:sz w:val="24"/>
          <w:szCs w:val="24"/>
          <w:lang w:eastAsia="zh-CN"/>
        </w:rPr>
        <w:t>（供应商名称）郑重承诺：</w:t>
      </w:r>
    </w:p>
    <w:p>
      <w:pPr>
        <w:autoSpaceDE/>
        <w:autoSpaceDN/>
        <w:spacing w:line="480" w:lineRule="auto"/>
        <w:ind w:firstLine="560"/>
        <w:rPr>
          <w:rFonts w:cs="Times New Roman"/>
          <w:kern w:val="2"/>
          <w:sz w:val="24"/>
          <w:szCs w:val="24"/>
          <w:lang w:eastAsia="zh-CN"/>
        </w:rPr>
      </w:pPr>
      <w:r>
        <w:rPr>
          <w:rFonts w:hint="eastAsia" w:cs="Times New Roman"/>
          <w:kern w:val="2"/>
          <w:sz w:val="24"/>
          <w:szCs w:val="24"/>
          <w:lang w:eastAsia="zh-CN"/>
        </w:rPr>
        <w:t>贵方组织的</w:t>
      </w:r>
      <w:r>
        <w:rPr>
          <w:rFonts w:hint="eastAsia" w:cs="Times New Roman"/>
          <w:kern w:val="2"/>
          <w:sz w:val="24"/>
          <w:szCs w:val="24"/>
          <w:u w:val="single"/>
          <w:lang w:eastAsia="zh-CN"/>
        </w:rPr>
        <w:t xml:space="preserve">     </w:t>
      </w:r>
      <w:r>
        <w:rPr>
          <w:rFonts w:hint="eastAsia" w:cs="Times New Roman"/>
          <w:kern w:val="2"/>
          <w:sz w:val="24"/>
          <w:szCs w:val="24"/>
          <w:u w:val="single"/>
          <w:lang w:val="en-US" w:eastAsia="zh-CN"/>
        </w:rPr>
        <w:t xml:space="preserve">         </w:t>
      </w:r>
      <w:r>
        <w:rPr>
          <w:rFonts w:hint="eastAsia" w:cs="Times New Roman"/>
          <w:kern w:val="2"/>
          <w:sz w:val="24"/>
          <w:szCs w:val="24"/>
          <w:u w:val="single"/>
          <w:lang w:eastAsia="zh-CN"/>
        </w:rPr>
        <w:t xml:space="preserve">   </w:t>
      </w:r>
      <w:r>
        <w:rPr>
          <w:rFonts w:cs="Times New Roman"/>
          <w:kern w:val="2"/>
          <w:sz w:val="24"/>
          <w:szCs w:val="24"/>
          <w:lang w:eastAsia="zh-CN"/>
        </w:rPr>
        <w:t>(</w:t>
      </w:r>
      <w:r>
        <w:rPr>
          <w:rFonts w:hint="eastAsia" w:cs="Times New Roman"/>
          <w:kern w:val="2"/>
          <w:sz w:val="24"/>
          <w:szCs w:val="24"/>
          <w:lang w:eastAsia="zh-CN"/>
        </w:rPr>
        <w:t>项目名称），我单位</w:t>
      </w:r>
      <w:r>
        <w:rPr>
          <w:rFonts w:hint="eastAsia" w:cs="Times New Roman"/>
          <w:kern w:val="2"/>
          <w:sz w:val="24"/>
          <w:szCs w:val="24"/>
          <w:u w:val="single"/>
          <w:lang w:eastAsia="zh-CN"/>
        </w:rPr>
        <w:t xml:space="preserve">   </w:t>
      </w:r>
      <w:r>
        <w:rPr>
          <w:rFonts w:hint="eastAsia" w:cs="Times New Roman"/>
          <w:kern w:val="2"/>
          <w:sz w:val="24"/>
          <w:szCs w:val="24"/>
          <w:u w:val="single"/>
          <w:lang w:val="en-US" w:eastAsia="zh-CN"/>
        </w:rPr>
        <w:t xml:space="preserve">           </w:t>
      </w:r>
      <w:r>
        <w:rPr>
          <w:rFonts w:hint="eastAsia" w:cs="Times New Roman"/>
          <w:kern w:val="2"/>
          <w:sz w:val="24"/>
          <w:szCs w:val="24"/>
          <w:u w:val="single"/>
          <w:lang w:eastAsia="zh-CN"/>
        </w:rPr>
        <w:t xml:space="preserve">  </w:t>
      </w:r>
      <w:r>
        <w:rPr>
          <w:rFonts w:cs="Times New Roman"/>
          <w:kern w:val="2"/>
          <w:sz w:val="24"/>
          <w:szCs w:val="24"/>
          <w:lang w:eastAsia="zh-CN"/>
        </w:rPr>
        <w:t>(</w:t>
      </w:r>
      <w:r>
        <w:rPr>
          <w:rFonts w:hint="eastAsia" w:cs="Times New Roman"/>
          <w:kern w:val="2"/>
          <w:sz w:val="24"/>
          <w:szCs w:val="24"/>
          <w:lang w:eastAsia="zh-CN"/>
        </w:rPr>
        <w:t>在下划线上如实填写：有或没有）履行合同所必需的设备和专业技术能力。</w:t>
      </w:r>
    </w:p>
    <w:p>
      <w:pPr>
        <w:autoSpaceDE/>
        <w:autoSpaceDN/>
        <w:spacing w:line="480" w:lineRule="auto"/>
        <w:rPr>
          <w:rFonts w:cs="Times New Roman"/>
          <w:kern w:val="2"/>
          <w:sz w:val="24"/>
          <w:szCs w:val="24"/>
          <w:lang w:eastAsia="zh-CN"/>
        </w:rPr>
      </w:pPr>
    </w:p>
    <w:p>
      <w:pPr>
        <w:autoSpaceDE/>
        <w:autoSpaceDN/>
        <w:spacing w:line="480" w:lineRule="auto"/>
        <w:ind w:firstLine="5040" w:firstLineChars="2100"/>
        <w:rPr>
          <w:rFonts w:cs="Times New Roman"/>
          <w:kern w:val="2"/>
          <w:sz w:val="24"/>
          <w:szCs w:val="24"/>
          <w:lang w:eastAsia="zh-CN"/>
        </w:rPr>
      </w:pPr>
      <w:r>
        <w:rPr>
          <w:rFonts w:hint="eastAsia" w:cs="Times New Roman"/>
          <w:kern w:val="2"/>
          <w:sz w:val="24"/>
          <w:szCs w:val="24"/>
          <w:lang w:eastAsia="zh-CN"/>
        </w:rPr>
        <w:t>承诺人：（公章）</w:t>
      </w:r>
    </w:p>
    <w:p>
      <w:pPr>
        <w:autoSpaceDE/>
        <w:autoSpaceDN/>
        <w:spacing w:line="360" w:lineRule="auto"/>
        <w:jc w:val="both"/>
        <w:rPr>
          <w:kern w:val="2"/>
          <w:sz w:val="24"/>
          <w:szCs w:val="24"/>
          <w:u w:val="single"/>
          <w:lang w:eastAsia="zh-CN"/>
        </w:rPr>
      </w:pPr>
      <w:r>
        <w:rPr>
          <w:rFonts w:hint="eastAsia"/>
          <w:sz w:val="24"/>
          <w:szCs w:val="24"/>
          <w:lang w:eastAsia="zh-CN"/>
        </w:rPr>
        <w:t xml:space="preserve">                                          年    月    日</w:t>
      </w:r>
    </w:p>
    <w:p>
      <w:pPr>
        <w:jc w:val="left"/>
        <w:rPr>
          <w:rFonts w:hint="eastAsia" w:ascii="宋体" w:hAnsi="宋体" w:eastAsia="宋体" w:cs="宋体"/>
          <w:sz w:val="32"/>
          <w:szCs w:val="32"/>
          <w:lang w:val="en-US" w:eastAsia="zh-CN"/>
        </w:rPr>
      </w:pPr>
    </w:p>
    <w:p>
      <w:pPr>
        <w:jc w:val="left"/>
        <w:rPr>
          <w:rFonts w:hint="eastAsia" w:ascii="宋体" w:hAnsi="宋体" w:eastAsia="宋体" w:cs="宋体"/>
          <w:sz w:val="32"/>
          <w:szCs w:val="32"/>
          <w:lang w:val="en-US" w:eastAsia="zh-CN"/>
        </w:rPr>
      </w:pPr>
    </w:p>
    <w:p>
      <w:pPr>
        <w:jc w:val="left"/>
        <w:rPr>
          <w:rFonts w:hint="eastAsia" w:ascii="宋体" w:hAnsi="宋体" w:eastAsia="宋体" w:cs="宋体"/>
          <w:sz w:val="32"/>
          <w:szCs w:val="32"/>
          <w:lang w:val="en-US" w:eastAsia="zh-CN"/>
        </w:rPr>
      </w:pPr>
    </w:p>
    <w:p>
      <w:pPr>
        <w:jc w:val="left"/>
        <w:rPr>
          <w:rFonts w:hint="eastAsia" w:ascii="宋体" w:hAnsi="宋体" w:eastAsia="宋体" w:cs="宋体"/>
          <w:sz w:val="32"/>
          <w:szCs w:val="32"/>
          <w:lang w:val="en-US" w:eastAsia="zh-CN"/>
        </w:rPr>
      </w:pPr>
    </w:p>
    <w:p>
      <w:pPr>
        <w:jc w:val="left"/>
        <w:rPr>
          <w:rFonts w:hint="eastAsia" w:ascii="宋体" w:hAnsi="宋体" w:eastAsia="宋体" w:cs="宋体"/>
          <w:sz w:val="32"/>
          <w:szCs w:val="32"/>
          <w:lang w:val="en-US" w:eastAsia="zh-CN"/>
        </w:rPr>
      </w:pPr>
    </w:p>
    <w:p>
      <w:pPr>
        <w:jc w:val="left"/>
        <w:rPr>
          <w:rFonts w:hint="eastAsia" w:ascii="宋体" w:hAnsi="宋体" w:eastAsia="宋体" w:cs="宋体"/>
          <w:sz w:val="32"/>
          <w:szCs w:val="32"/>
          <w:lang w:val="en-US" w:eastAsia="zh-CN"/>
        </w:rPr>
      </w:pPr>
    </w:p>
    <w:p>
      <w:pPr>
        <w:jc w:val="left"/>
        <w:rPr>
          <w:rFonts w:hint="eastAsia" w:ascii="宋体" w:hAnsi="宋体" w:eastAsia="宋体" w:cs="宋体"/>
          <w:sz w:val="32"/>
          <w:szCs w:val="32"/>
          <w:lang w:val="en-US" w:eastAsia="zh-CN"/>
        </w:rPr>
      </w:pPr>
    </w:p>
    <w:p>
      <w:pPr>
        <w:jc w:val="left"/>
        <w:rPr>
          <w:rFonts w:hint="eastAsia" w:ascii="宋体" w:hAnsi="宋体" w:eastAsia="宋体" w:cs="宋体"/>
          <w:sz w:val="32"/>
          <w:szCs w:val="32"/>
          <w:lang w:val="en-US" w:eastAsia="zh-CN"/>
        </w:rPr>
      </w:pPr>
    </w:p>
    <w:p>
      <w:pPr>
        <w:jc w:val="left"/>
        <w:rPr>
          <w:rFonts w:hint="eastAsia" w:ascii="宋体" w:hAnsi="宋体" w:eastAsia="宋体" w:cs="宋体"/>
          <w:sz w:val="32"/>
          <w:szCs w:val="32"/>
          <w:lang w:val="en-US" w:eastAsia="zh-CN"/>
        </w:rPr>
      </w:pPr>
    </w:p>
    <w:p>
      <w:pPr>
        <w:jc w:val="left"/>
        <w:rPr>
          <w:rFonts w:hint="eastAsia" w:ascii="宋体" w:hAnsi="宋体" w:eastAsia="宋体" w:cs="宋体"/>
          <w:sz w:val="32"/>
          <w:szCs w:val="32"/>
          <w:lang w:val="en-US" w:eastAsia="zh-CN"/>
        </w:rPr>
      </w:pPr>
    </w:p>
    <w:p>
      <w:pPr>
        <w:jc w:val="left"/>
        <w:rPr>
          <w:rFonts w:hint="eastAsia" w:ascii="宋体" w:hAnsi="宋体" w:eastAsia="宋体" w:cs="宋体"/>
          <w:sz w:val="32"/>
          <w:szCs w:val="32"/>
          <w:lang w:val="en-US" w:eastAsia="zh-CN"/>
        </w:rPr>
      </w:pPr>
    </w:p>
    <w:p>
      <w:pPr>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附件</w:t>
      </w:r>
      <w:r>
        <w:rPr>
          <w:rFonts w:hint="eastAsia" w:ascii="宋体" w:hAnsi="宋体" w:cs="宋体"/>
          <w:sz w:val="32"/>
          <w:szCs w:val="32"/>
          <w:lang w:val="en-US" w:eastAsia="zh-CN"/>
        </w:rPr>
        <w:t>6</w:t>
      </w:r>
    </w:p>
    <w:p>
      <w:pPr>
        <w:widowControl/>
        <w:jc w:val="center"/>
        <w:rPr>
          <w:rFonts w:hint="eastAsia" w:ascii="黑体" w:hAnsi="黑体" w:eastAsia="黑体" w:cs="黑体"/>
          <w:b w:val="0"/>
          <w:bCs/>
          <w:color w:val="444444"/>
          <w:kern w:val="0"/>
          <w:sz w:val="44"/>
          <w:szCs w:val="44"/>
        </w:rPr>
      </w:pPr>
      <w:r>
        <w:rPr>
          <w:rFonts w:hint="eastAsia" w:ascii="黑体" w:hAnsi="黑体" w:eastAsia="黑体" w:cs="黑体"/>
          <w:b w:val="0"/>
          <w:bCs/>
          <w:color w:val="444444"/>
          <w:kern w:val="0"/>
          <w:sz w:val="44"/>
          <w:szCs w:val="44"/>
          <w:u w:val="single"/>
          <w:lang w:val="en-US" w:eastAsia="zh-CN"/>
        </w:rPr>
        <w:t>2021年海门区畜牧科技入户工程（山羊）项目示范户物化补贴采购</w:t>
      </w:r>
      <w:r>
        <w:rPr>
          <w:rFonts w:hint="eastAsia" w:ascii="黑体" w:hAnsi="黑体" w:eastAsia="黑体" w:cs="黑体"/>
          <w:b w:val="0"/>
          <w:bCs/>
          <w:color w:val="444444"/>
          <w:kern w:val="0"/>
          <w:sz w:val="44"/>
          <w:szCs w:val="44"/>
        </w:rPr>
        <w:t>项目</w:t>
      </w:r>
    </w:p>
    <w:p>
      <w:pPr>
        <w:widowControl/>
        <w:jc w:val="center"/>
        <w:rPr>
          <w:rFonts w:ascii="宋体" w:hAnsi="宋体" w:cs="宋体"/>
          <w:color w:val="444444"/>
          <w:kern w:val="0"/>
          <w:sz w:val="44"/>
          <w:szCs w:val="44"/>
        </w:rPr>
      </w:pPr>
      <w:r>
        <w:rPr>
          <w:rFonts w:hint="eastAsia" w:ascii="黑体" w:hAnsi="宋体" w:eastAsia="黑体"/>
          <w:bCs/>
          <w:sz w:val="44"/>
          <w:szCs w:val="44"/>
          <w:lang w:eastAsia="zh-CN"/>
        </w:rPr>
        <w:t>采购</w:t>
      </w:r>
      <w:r>
        <w:rPr>
          <w:rFonts w:hint="eastAsia" w:ascii="黑体" w:hAnsi="宋体" w:eastAsia="黑体"/>
          <w:sz w:val="44"/>
          <w:szCs w:val="44"/>
        </w:rPr>
        <w:t>报价单</w:t>
      </w:r>
    </w:p>
    <w:p>
      <w:pPr>
        <w:widowControl/>
        <w:tabs>
          <w:tab w:val="left" w:pos="525"/>
          <w:tab w:val="left" w:pos="945"/>
          <w:tab w:val="left" w:pos="1470"/>
          <w:tab w:val="left" w:pos="2100"/>
          <w:tab w:val="left" w:pos="3360"/>
          <w:tab w:val="left" w:pos="5460"/>
        </w:tabs>
        <w:spacing w:line="480" w:lineRule="auto"/>
        <w:ind w:left="-615" w:leftChars="-350" w:right="-821" w:rightChars="-391" w:hanging="120" w:hangingChars="50"/>
        <w:jc w:val="center"/>
        <w:rPr>
          <w:rFonts w:ascii="宋体" w:hAnsi="宋体" w:cs="宋体"/>
          <w:bCs/>
          <w:color w:val="444444"/>
          <w:kern w:val="0"/>
          <w:sz w:val="24"/>
          <w:szCs w:val="24"/>
        </w:rPr>
      </w:pPr>
      <w:r>
        <w:rPr>
          <w:rFonts w:hint="eastAsia" w:ascii="宋体" w:hAnsi="宋体" w:cs="宋体"/>
          <w:bCs/>
          <w:color w:val="444444"/>
          <w:kern w:val="0"/>
          <w:sz w:val="24"/>
          <w:szCs w:val="24"/>
        </w:rPr>
        <w:t>报价单位：          （公章）</w:t>
      </w:r>
      <w:r>
        <w:rPr>
          <w:rFonts w:hint="eastAsia" w:ascii="宋体" w:hAnsi="宋体" w:cs="宋体"/>
          <w:b/>
          <w:color w:val="444444"/>
          <w:kern w:val="0"/>
          <w:sz w:val="24"/>
          <w:szCs w:val="24"/>
        </w:rPr>
        <w:t xml:space="preserve">                            </w:t>
      </w:r>
      <w:r>
        <w:rPr>
          <w:rFonts w:hint="eastAsia" w:ascii="宋体" w:hAnsi="宋体" w:cs="宋体"/>
          <w:color w:val="444444"/>
          <w:kern w:val="0"/>
          <w:sz w:val="24"/>
          <w:szCs w:val="24"/>
        </w:rPr>
        <w:t>单位：元</w:t>
      </w:r>
    </w:p>
    <w:tbl>
      <w:tblPr>
        <w:tblStyle w:val="8"/>
        <w:tblW w:w="9754" w:type="dxa"/>
        <w:jc w:val="center"/>
        <w:tblLayout w:type="fixed"/>
        <w:tblCellMar>
          <w:top w:w="0" w:type="dxa"/>
          <w:left w:w="108" w:type="dxa"/>
          <w:bottom w:w="0" w:type="dxa"/>
          <w:right w:w="108" w:type="dxa"/>
        </w:tblCellMar>
      </w:tblPr>
      <w:tblGrid>
        <w:gridCol w:w="1711"/>
        <w:gridCol w:w="4413"/>
        <w:gridCol w:w="1168"/>
        <w:gridCol w:w="1237"/>
        <w:gridCol w:w="1225"/>
      </w:tblGrid>
      <w:tr>
        <w:tblPrEx>
          <w:tblCellMar>
            <w:top w:w="0" w:type="dxa"/>
            <w:left w:w="108" w:type="dxa"/>
            <w:bottom w:w="0" w:type="dxa"/>
            <w:right w:w="108" w:type="dxa"/>
          </w:tblCellMar>
        </w:tblPrEx>
        <w:trPr>
          <w:trHeight w:val="763" w:hRule="atLeast"/>
          <w:jc w:val="center"/>
        </w:trPr>
        <w:tc>
          <w:tcPr>
            <w:tcW w:w="1711" w:type="dxa"/>
            <w:tcBorders>
              <w:top w:val="single" w:color="auto" w:sz="8" w:space="0"/>
              <w:left w:val="single" w:color="auto" w:sz="8"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spacing w:line="560" w:lineRule="exact"/>
              <w:jc w:val="center"/>
              <w:textAlignment w:val="center"/>
              <w:rPr>
                <w:rFonts w:hint="eastAsia" w:ascii="宋体" w:hAnsi="宋体" w:cs="宋体"/>
                <w:sz w:val="24"/>
                <w:szCs w:val="24"/>
              </w:rPr>
            </w:pPr>
            <w:r>
              <w:rPr>
                <w:rFonts w:hint="eastAsia" w:ascii="仿宋_GB2312" w:hAnsi="仿宋_GB2312" w:eastAsia="仿宋_GB2312" w:cs="仿宋_GB2312"/>
                <w:b/>
                <w:color w:val="000000"/>
                <w:kern w:val="0"/>
                <w:sz w:val="24"/>
                <w:szCs w:val="24"/>
                <w:lang w:bidi="ar"/>
              </w:rPr>
              <w:t>序号</w:t>
            </w:r>
          </w:p>
        </w:tc>
        <w:tc>
          <w:tcPr>
            <w:tcW w:w="4413" w:type="dxa"/>
            <w:tcBorders>
              <w:top w:val="single" w:color="auto" w:sz="8" w:space="0"/>
              <w:left w:val="single" w:color="auto" w:sz="8"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spacing w:line="560" w:lineRule="exact"/>
              <w:jc w:val="center"/>
              <w:textAlignment w:val="center"/>
              <w:rPr>
                <w:rFonts w:ascii="宋体" w:hAnsi="宋体" w:cs="宋体"/>
                <w:sz w:val="24"/>
                <w:szCs w:val="24"/>
              </w:rPr>
            </w:pPr>
            <w:r>
              <w:rPr>
                <w:rFonts w:hint="eastAsia" w:ascii="仿宋_GB2312" w:hAnsi="仿宋_GB2312" w:eastAsia="仿宋_GB2312" w:cs="仿宋_GB2312"/>
                <w:b/>
                <w:color w:val="000000"/>
                <w:kern w:val="0"/>
                <w:sz w:val="24"/>
                <w:szCs w:val="24"/>
                <w:lang w:bidi="ar"/>
              </w:rPr>
              <w:t>名称</w:t>
            </w:r>
          </w:p>
        </w:tc>
        <w:tc>
          <w:tcPr>
            <w:tcW w:w="1168" w:type="dxa"/>
            <w:tcBorders>
              <w:top w:val="single" w:color="auto" w:sz="8" w:space="0"/>
              <w:left w:val="single" w:color="auto" w:sz="8" w:space="0"/>
              <w:bottom w:val="single" w:color="auto" w:sz="8" w:space="0"/>
              <w:right w:val="single" w:color="auto" w:sz="4" w:space="0"/>
            </w:tcBorders>
            <w:noWrap w:val="0"/>
            <w:vAlign w:val="center"/>
          </w:tcPr>
          <w:p>
            <w:pPr>
              <w:pageBreakBefore w:val="0"/>
              <w:widowControl/>
              <w:kinsoku/>
              <w:wordWrap/>
              <w:overflowPunct/>
              <w:topLinePunct w:val="0"/>
              <w:autoSpaceDE/>
              <w:autoSpaceDN/>
              <w:bidi w:val="0"/>
              <w:spacing w:line="560" w:lineRule="exact"/>
              <w:jc w:val="center"/>
              <w:textAlignment w:val="center"/>
              <w:rPr>
                <w:rFonts w:ascii="宋体" w:hAnsi="宋体" w:cs="宋体"/>
                <w:sz w:val="24"/>
                <w:szCs w:val="24"/>
              </w:rPr>
            </w:pPr>
            <w:r>
              <w:rPr>
                <w:rFonts w:hint="eastAsia" w:ascii="仿宋_GB2312" w:hAnsi="仿宋_GB2312" w:eastAsia="仿宋_GB2312" w:cs="仿宋_GB2312"/>
                <w:b/>
                <w:color w:val="000000"/>
                <w:kern w:val="0"/>
                <w:sz w:val="24"/>
                <w:szCs w:val="24"/>
                <w:lang w:bidi="ar"/>
              </w:rPr>
              <w:t>要求</w:t>
            </w:r>
          </w:p>
        </w:tc>
        <w:tc>
          <w:tcPr>
            <w:tcW w:w="1237" w:type="dxa"/>
            <w:tcBorders>
              <w:top w:val="single" w:color="auto" w:sz="8" w:space="0"/>
              <w:left w:val="single" w:color="auto" w:sz="4"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spacing w:line="560" w:lineRule="exact"/>
              <w:jc w:val="center"/>
              <w:textAlignment w:val="center"/>
              <w:rPr>
                <w:rFonts w:ascii="宋体" w:hAnsi="宋体" w:cs="宋体"/>
                <w:sz w:val="24"/>
                <w:szCs w:val="24"/>
              </w:rPr>
            </w:pPr>
            <w:r>
              <w:rPr>
                <w:rFonts w:hint="eastAsia" w:ascii="仿宋_GB2312" w:hAnsi="仿宋_GB2312" w:eastAsia="仿宋_GB2312" w:cs="仿宋_GB2312"/>
                <w:b/>
                <w:color w:val="000000"/>
                <w:kern w:val="0"/>
                <w:sz w:val="24"/>
                <w:szCs w:val="24"/>
                <w:lang w:bidi="ar"/>
              </w:rPr>
              <w:t>规格单位</w:t>
            </w:r>
          </w:p>
        </w:tc>
        <w:tc>
          <w:tcPr>
            <w:tcW w:w="1225" w:type="dxa"/>
            <w:tcBorders>
              <w:top w:val="single" w:color="auto" w:sz="8" w:space="0"/>
              <w:left w:val="single" w:color="auto" w:sz="4"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spacing w:line="560" w:lineRule="exact"/>
              <w:jc w:val="center"/>
              <w:textAlignment w:val="center"/>
              <w:rPr>
                <w:rFonts w:ascii="宋体" w:hAnsi="宋体" w:cs="宋体"/>
                <w:sz w:val="24"/>
                <w:szCs w:val="24"/>
              </w:rPr>
            </w:pPr>
            <w:r>
              <w:rPr>
                <w:rFonts w:hint="eastAsia" w:ascii="仿宋_GB2312" w:hAnsi="仿宋_GB2312" w:eastAsia="仿宋_GB2312" w:cs="仿宋_GB2312"/>
                <w:b/>
                <w:color w:val="000000"/>
                <w:kern w:val="0"/>
                <w:sz w:val="24"/>
                <w:szCs w:val="24"/>
                <w:lang w:eastAsia="zh-CN" w:bidi="ar"/>
              </w:rPr>
              <w:t>采购</w:t>
            </w:r>
            <w:r>
              <w:rPr>
                <w:rFonts w:hint="eastAsia" w:ascii="仿宋_GB2312" w:hAnsi="仿宋_GB2312" w:eastAsia="仿宋_GB2312" w:cs="仿宋_GB2312"/>
                <w:b/>
                <w:color w:val="000000"/>
                <w:kern w:val="0"/>
                <w:sz w:val="24"/>
                <w:szCs w:val="24"/>
                <w:lang w:bidi="ar"/>
              </w:rPr>
              <w:t>数量</w:t>
            </w:r>
          </w:p>
        </w:tc>
      </w:tr>
      <w:tr>
        <w:tblPrEx>
          <w:tblCellMar>
            <w:top w:w="0" w:type="dxa"/>
            <w:left w:w="108" w:type="dxa"/>
            <w:bottom w:w="0" w:type="dxa"/>
            <w:right w:w="108" w:type="dxa"/>
          </w:tblCellMar>
        </w:tblPrEx>
        <w:trPr>
          <w:trHeight w:val="935" w:hRule="atLeast"/>
          <w:jc w:val="center"/>
        </w:trPr>
        <w:tc>
          <w:tcPr>
            <w:tcW w:w="1711" w:type="dxa"/>
            <w:tcBorders>
              <w:left w:val="single" w:color="auto" w:sz="8" w:space="0"/>
              <w:bottom w:val="single" w:color="auto" w:sz="4" w:space="0"/>
              <w:right w:val="single" w:color="auto" w:sz="8" w:space="0"/>
            </w:tcBorders>
            <w:noWrap w:val="0"/>
            <w:vAlign w:val="center"/>
          </w:tcPr>
          <w:p>
            <w:pPr>
              <w:rPr>
                <w:rFonts w:ascii="宋体" w:hAnsi="宋体" w:cs="宋体"/>
                <w:sz w:val="24"/>
                <w:szCs w:val="24"/>
              </w:rPr>
            </w:pPr>
          </w:p>
        </w:tc>
        <w:tc>
          <w:tcPr>
            <w:tcW w:w="4413" w:type="dxa"/>
            <w:tcBorders>
              <w:top w:val="nil"/>
              <w:left w:val="nil"/>
              <w:bottom w:val="single" w:color="auto" w:sz="4" w:space="0"/>
              <w:right w:val="single" w:color="auto" w:sz="8" w:space="0"/>
            </w:tcBorders>
            <w:noWrap w:val="0"/>
            <w:vAlign w:val="center"/>
          </w:tcPr>
          <w:p>
            <w:pPr>
              <w:rPr>
                <w:rFonts w:ascii="宋体" w:hAnsi="宋体" w:cs="宋体"/>
                <w:sz w:val="24"/>
                <w:szCs w:val="24"/>
                <w:highlight w:val="yellow"/>
              </w:rPr>
            </w:pPr>
          </w:p>
        </w:tc>
        <w:tc>
          <w:tcPr>
            <w:tcW w:w="1168" w:type="dxa"/>
            <w:tcBorders>
              <w:top w:val="single" w:color="auto" w:sz="8" w:space="0"/>
              <w:left w:val="single" w:color="auto" w:sz="8" w:space="0"/>
              <w:bottom w:val="single" w:color="auto" w:sz="8" w:space="0"/>
              <w:right w:val="single" w:color="auto" w:sz="4" w:space="0"/>
            </w:tcBorders>
            <w:noWrap w:val="0"/>
            <w:vAlign w:val="center"/>
          </w:tcPr>
          <w:p>
            <w:pPr>
              <w:jc w:val="center"/>
              <w:rPr>
                <w:rFonts w:ascii="宋体" w:hAnsi="宋体" w:cs="宋体"/>
                <w:sz w:val="24"/>
                <w:szCs w:val="24"/>
              </w:rPr>
            </w:pPr>
          </w:p>
        </w:tc>
        <w:tc>
          <w:tcPr>
            <w:tcW w:w="1237" w:type="dxa"/>
            <w:tcBorders>
              <w:top w:val="single" w:color="auto" w:sz="8" w:space="0"/>
              <w:left w:val="single" w:color="auto" w:sz="4" w:space="0"/>
              <w:bottom w:val="single" w:color="auto" w:sz="8" w:space="0"/>
              <w:right w:val="single" w:color="auto" w:sz="8" w:space="0"/>
            </w:tcBorders>
            <w:noWrap w:val="0"/>
            <w:vAlign w:val="center"/>
          </w:tcPr>
          <w:p>
            <w:pPr>
              <w:jc w:val="center"/>
              <w:rPr>
                <w:rFonts w:ascii="宋体" w:hAnsi="宋体" w:cs="宋体"/>
                <w:sz w:val="24"/>
                <w:szCs w:val="24"/>
              </w:rPr>
            </w:pPr>
          </w:p>
        </w:tc>
        <w:tc>
          <w:tcPr>
            <w:tcW w:w="1225" w:type="dxa"/>
            <w:tcBorders>
              <w:top w:val="single" w:color="auto" w:sz="8" w:space="0"/>
              <w:left w:val="single" w:color="auto" w:sz="4" w:space="0"/>
              <w:bottom w:val="single" w:color="auto" w:sz="8" w:space="0"/>
              <w:right w:val="single" w:color="auto" w:sz="8" w:space="0"/>
            </w:tcBorders>
            <w:noWrap w:val="0"/>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874" w:hRule="atLeast"/>
          <w:jc w:val="center"/>
        </w:trPr>
        <w:tc>
          <w:tcPr>
            <w:tcW w:w="1711" w:type="dxa"/>
            <w:tcBorders>
              <w:top w:val="single" w:color="auto" w:sz="4" w:space="0"/>
              <w:left w:val="single" w:color="auto" w:sz="8" w:space="0"/>
              <w:bottom w:val="single" w:color="auto" w:sz="4" w:space="0"/>
              <w:right w:val="single" w:color="auto" w:sz="8" w:space="0"/>
            </w:tcBorders>
            <w:noWrap w:val="0"/>
            <w:vAlign w:val="center"/>
          </w:tcPr>
          <w:p>
            <w:pPr>
              <w:rPr>
                <w:rFonts w:ascii="宋体" w:hAnsi="宋体" w:cs="宋体"/>
                <w:sz w:val="24"/>
                <w:szCs w:val="24"/>
              </w:rPr>
            </w:pPr>
          </w:p>
        </w:tc>
        <w:tc>
          <w:tcPr>
            <w:tcW w:w="4413" w:type="dxa"/>
            <w:tcBorders>
              <w:top w:val="single" w:color="auto" w:sz="4" w:space="0"/>
              <w:left w:val="nil"/>
              <w:bottom w:val="single" w:color="auto" w:sz="4" w:space="0"/>
              <w:right w:val="single" w:color="auto" w:sz="8" w:space="0"/>
            </w:tcBorders>
            <w:noWrap w:val="0"/>
            <w:vAlign w:val="center"/>
          </w:tcPr>
          <w:p>
            <w:pPr>
              <w:rPr>
                <w:rFonts w:ascii="宋体" w:hAnsi="宋体" w:cs="宋体"/>
                <w:sz w:val="24"/>
                <w:szCs w:val="24"/>
                <w:highlight w:val="yellow"/>
              </w:rPr>
            </w:pPr>
          </w:p>
        </w:tc>
        <w:tc>
          <w:tcPr>
            <w:tcW w:w="1168" w:type="dxa"/>
            <w:tcBorders>
              <w:top w:val="single" w:color="auto" w:sz="8" w:space="0"/>
              <w:left w:val="single" w:color="auto" w:sz="8" w:space="0"/>
              <w:bottom w:val="single" w:color="auto" w:sz="4" w:space="0"/>
              <w:right w:val="single" w:color="auto" w:sz="4" w:space="0"/>
            </w:tcBorders>
            <w:noWrap w:val="0"/>
            <w:vAlign w:val="center"/>
          </w:tcPr>
          <w:p>
            <w:pPr>
              <w:jc w:val="center"/>
              <w:rPr>
                <w:rFonts w:ascii="宋体" w:hAnsi="宋体" w:cs="宋体"/>
                <w:sz w:val="24"/>
                <w:szCs w:val="24"/>
              </w:rPr>
            </w:pPr>
          </w:p>
        </w:tc>
        <w:tc>
          <w:tcPr>
            <w:tcW w:w="1237" w:type="dxa"/>
            <w:tcBorders>
              <w:top w:val="single" w:color="auto" w:sz="8" w:space="0"/>
              <w:left w:val="single" w:color="auto" w:sz="4" w:space="0"/>
              <w:bottom w:val="single" w:color="auto" w:sz="4" w:space="0"/>
              <w:right w:val="single" w:color="auto" w:sz="8" w:space="0"/>
            </w:tcBorders>
            <w:noWrap w:val="0"/>
            <w:vAlign w:val="center"/>
          </w:tcPr>
          <w:p>
            <w:pPr>
              <w:jc w:val="center"/>
              <w:rPr>
                <w:rFonts w:ascii="宋体" w:hAnsi="宋体" w:cs="宋体"/>
                <w:sz w:val="24"/>
                <w:szCs w:val="24"/>
              </w:rPr>
            </w:pPr>
          </w:p>
        </w:tc>
        <w:tc>
          <w:tcPr>
            <w:tcW w:w="1225" w:type="dxa"/>
            <w:tcBorders>
              <w:top w:val="single" w:color="auto" w:sz="8" w:space="0"/>
              <w:left w:val="single" w:color="auto" w:sz="4" w:space="0"/>
              <w:bottom w:val="single" w:color="auto" w:sz="4" w:space="0"/>
              <w:right w:val="single" w:color="auto" w:sz="8" w:space="0"/>
            </w:tcBorders>
            <w:noWrap w:val="0"/>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876" w:hRule="atLeast"/>
          <w:jc w:val="center"/>
        </w:trPr>
        <w:tc>
          <w:tcPr>
            <w:tcW w:w="1711" w:type="dxa"/>
            <w:tcBorders>
              <w:top w:val="single" w:color="auto" w:sz="4" w:space="0"/>
              <w:left w:val="single" w:color="auto" w:sz="8" w:space="0"/>
              <w:right w:val="single" w:color="auto" w:sz="8" w:space="0"/>
            </w:tcBorders>
            <w:noWrap w:val="0"/>
            <w:vAlign w:val="center"/>
          </w:tcPr>
          <w:p>
            <w:pPr>
              <w:rPr>
                <w:rFonts w:ascii="宋体" w:hAnsi="宋体" w:cs="宋体"/>
                <w:sz w:val="24"/>
                <w:szCs w:val="24"/>
              </w:rPr>
            </w:pPr>
          </w:p>
        </w:tc>
        <w:tc>
          <w:tcPr>
            <w:tcW w:w="4413" w:type="dxa"/>
            <w:tcBorders>
              <w:top w:val="single" w:color="auto" w:sz="4" w:space="0"/>
              <w:left w:val="nil"/>
              <w:right w:val="single" w:color="auto" w:sz="8" w:space="0"/>
            </w:tcBorders>
            <w:noWrap w:val="0"/>
            <w:vAlign w:val="center"/>
          </w:tcPr>
          <w:p>
            <w:pPr>
              <w:rPr>
                <w:rFonts w:ascii="宋体" w:hAnsi="宋体" w:cs="宋体"/>
                <w:sz w:val="24"/>
                <w:szCs w:val="24"/>
              </w:rPr>
            </w:pPr>
          </w:p>
        </w:tc>
        <w:tc>
          <w:tcPr>
            <w:tcW w:w="1168" w:type="dxa"/>
            <w:tcBorders>
              <w:top w:val="single" w:color="auto" w:sz="4" w:space="0"/>
              <w:left w:val="single" w:color="auto" w:sz="8" w:space="0"/>
              <w:right w:val="single" w:color="auto" w:sz="4" w:space="0"/>
            </w:tcBorders>
            <w:noWrap w:val="0"/>
            <w:vAlign w:val="center"/>
          </w:tcPr>
          <w:p>
            <w:pPr>
              <w:rPr>
                <w:rFonts w:ascii="宋体" w:hAnsi="宋体" w:cs="宋体"/>
                <w:sz w:val="24"/>
                <w:szCs w:val="24"/>
              </w:rPr>
            </w:pPr>
          </w:p>
        </w:tc>
        <w:tc>
          <w:tcPr>
            <w:tcW w:w="1237" w:type="dxa"/>
            <w:tcBorders>
              <w:top w:val="single" w:color="auto" w:sz="4" w:space="0"/>
              <w:left w:val="single" w:color="auto" w:sz="4" w:space="0"/>
              <w:right w:val="single" w:color="auto" w:sz="8" w:space="0"/>
            </w:tcBorders>
            <w:noWrap w:val="0"/>
            <w:vAlign w:val="center"/>
          </w:tcPr>
          <w:p>
            <w:pPr>
              <w:rPr>
                <w:rFonts w:ascii="宋体" w:hAnsi="宋体" w:cs="宋体"/>
                <w:sz w:val="24"/>
                <w:szCs w:val="24"/>
              </w:rPr>
            </w:pPr>
          </w:p>
        </w:tc>
        <w:tc>
          <w:tcPr>
            <w:tcW w:w="1225" w:type="dxa"/>
            <w:tcBorders>
              <w:top w:val="single" w:color="auto" w:sz="4" w:space="0"/>
              <w:left w:val="single" w:color="auto" w:sz="4" w:space="0"/>
              <w:right w:val="single" w:color="auto" w:sz="8" w:space="0"/>
            </w:tcBorders>
            <w:noWrap w:val="0"/>
            <w:vAlign w:val="center"/>
          </w:tcPr>
          <w:p>
            <w:pPr>
              <w:rPr>
                <w:rFonts w:ascii="宋体" w:hAnsi="宋体" w:cs="宋体"/>
                <w:sz w:val="24"/>
                <w:szCs w:val="24"/>
              </w:rPr>
            </w:pPr>
          </w:p>
        </w:tc>
      </w:tr>
      <w:tr>
        <w:tblPrEx>
          <w:tblCellMar>
            <w:top w:w="0" w:type="dxa"/>
            <w:left w:w="108" w:type="dxa"/>
            <w:bottom w:w="0" w:type="dxa"/>
            <w:right w:w="108" w:type="dxa"/>
          </w:tblCellMar>
        </w:tblPrEx>
        <w:trPr>
          <w:trHeight w:val="910" w:hRule="atLeast"/>
          <w:jc w:val="center"/>
        </w:trPr>
        <w:tc>
          <w:tcPr>
            <w:tcW w:w="1711" w:type="dxa"/>
            <w:tcBorders>
              <w:top w:val="single" w:color="auto" w:sz="4" w:space="0"/>
              <w:left w:val="single" w:color="auto" w:sz="8" w:space="0"/>
              <w:bottom w:val="single" w:color="auto" w:sz="4" w:space="0"/>
              <w:right w:val="single" w:color="auto" w:sz="8" w:space="0"/>
            </w:tcBorders>
            <w:noWrap w:val="0"/>
            <w:vAlign w:val="center"/>
          </w:tcPr>
          <w:p>
            <w:pPr>
              <w:rPr>
                <w:rFonts w:ascii="宋体" w:hAnsi="宋体" w:cs="宋体"/>
                <w:sz w:val="24"/>
                <w:szCs w:val="24"/>
              </w:rPr>
            </w:pPr>
          </w:p>
        </w:tc>
        <w:tc>
          <w:tcPr>
            <w:tcW w:w="4413" w:type="dxa"/>
            <w:tcBorders>
              <w:top w:val="single" w:color="auto" w:sz="4" w:space="0"/>
              <w:left w:val="nil"/>
              <w:bottom w:val="single" w:color="auto" w:sz="4" w:space="0"/>
              <w:right w:val="single" w:color="auto" w:sz="8" w:space="0"/>
            </w:tcBorders>
            <w:noWrap w:val="0"/>
            <w:vAlign w:val="center"/>
          </w:tcPr>
          <w:p>
            <w:pPr>
              <w:rPr>
                <w:rFonts w:ascii="宋体" w:hAnsi="宋体" w:cs="宋体"/>
                <w:sz w:val="24"/>
                <w:szCs w:val="24"/>
              </w:rPr>
            </w:pPr>
          </w:p>
        </w:tc>
        <w:tc>
          <w:tcPr>
            <w:tcW w:w="1168" w:type="dxa"/>
            <w:tcBorders>
              <w:top w:val="single" w:color="auto" w:sz="4" w:space="0"/>
              <w:left w:val="single" w:color="auto" w:sz="8" w:space="0"/>
              <w:bottom w:val="single" w:color="auto" w:sz="4" w:space="0"/>
              <w:right w:val="single" w:color="auto" w:sz="4" w:space="0"/>
            </w:tcBorders>
            <w:noWrap w:val="0"/>
            <w:vAlign w:val="center"/>
          </w:tcPr>
          <w:p>
            <w:pPr>
              <w:rPr>
                <w:rFonts w:ascii="宋体" w:hAnsi="宋体" w:cs="宋体"/>
                <w:sz w:val="24"/>
                <w:szCs w:val="24"/>
              </w:rPr>
            </w:pPr>
          </w:p>
        </w:tc>
        <w:tc>
          <w:tcPr>
            <w:tcW w:w="1237" w:type="dxa"/>
            <w:tcBorders>
              <w:top w:val="single" w:color="auto" w:sz="4" w:space="0"/>
              <w:left w:val="single" w:color="auto" w:sz="4" w:space="0"/>
              <w:bottom w:val="single" w:color="auto" w:sz="4" w:space="0"/>
              <w:right w:val="single" w:color="auto" w:sz="8" w:space="0"/>
            </w:tcBorders>
            <w:noWrap w:val="0"/>
            <w:vAlign w:val="center"/>
          </w:tcPr>
          <w:p>
            <w:pPr>
              <w:rPr>
                <w:rFonts w:ascii="宋体" w:hAnsi="宋体" w:cs="宋体"/>
                <w:sz w:val="24"/>
                <w:szCs w:val="24"/>
              </w:rPr>
            </w:pPr>
          </w:p>
        </w:tc>
        <w:tc>
          <w:tcPr>
            <w:tcW w:w="1225" w:type="dxa"/>
            <w:tcBorders>
              <w:top w:val="single" w:color="auto" w:sz="4" w:space="0"/>
              <w:left w:val="single" w:color="auto" w:sz="4" w:space="0"/>
              <w:bottom w:val="single" w:color="auto" w:sz="4" w:space="0"/>
              <w:right w:val="single" w:color="auto" w:sz="8" w:space="0"/>
            </w:tcBorders>
            <w:noWrap w:val="0"/>
            <w:vAlign w:val="center"/>
          </w:tcPr>
          <w:p>
            <w:pPr>
              <w:rPr>
                <w:rFonts w:ascii="宋体" w:hAnsi="宋体" w:cs="宋体"/>
                <w:sz w:val="24"/>
                <w:szCs w:val="24"/>
              </w:rPr>
            </w:pPr>
          </w:p>
        </w:tc>
      </w:tr>
      <w:tr>
        <w:tblPrEx>
          <w:tblCellMar>
            <w:top w:w="0" w:type="dxa"/>
            <w:left w:w="108" w:type="dxa"/>
            <w:bottom w:w="0" w:type="dxa"/>
            <w:right w:w="108" w:type="dxa"/>
          </w:tblCellMar>
        </w:tblPrEx>
        <w:trPr>
          <w:trHeight w:val="910" w:hRule="atLeast"/>
          <w:jc w:val="center"/>
        </w:trPr>
        <w:tc>
          <w:tcPr>
            <w:tcW w:w="9754" w:type="dxa"/>
            <w:gridSpan w:val="5"/>
            <w:tcBorders>
              <w:top w:val="single" w:color="auto" w:sz="4" w:space="0"/>
              <w:left w:val="single" w:color="auto" w:sz="8" w:space="0"/>
              <w:bottom w:val="single" w:color="auto" w:sz="4" w:space="0"/>
              <w:right w:val="single" w:color="auto" w:sz="8" w:space="0"/>
            </w:tcBorders>
            <w:noWrap w:val="0"/>
            <w:vAlign w:val="center"/>
          </w:tcPr>
          <w:p>
            <w:pPr>
              <w:jc w:val="center"/>
              <w:rPr>
                <w:rFonts w:hint="eastAsia" w:ascii="宋体" w:hAnsi="宋体" w:eastAsia="宋体" w:cs="宋体"/>
                <w:sz w:val="24"/>
                <w:szCs w:val="24"/>
                <w:lang w:eastAsia="zh-CN"/>
              </w:rPr>
            </w:pPr>
            <w:r>
              <w:rPr>
                <w:rFonts w:hint="eastAsia" w:ascii="宋体" w:hAnsi="宋体" w:cs="宋体"/>
                <w:sz w:val="32"/>
                <w:szCs w:val="32"/>
                <w:lang w:eastAsia="zh-CN"/>
              </w:rPr>
              <w:t>合计：</w:t>
            </w:r>
          </w:p>
        </w:tc>
      </w:tr>
    </w:tbl>
    <w:p>
      <w:pPr>
        <w:rPr>
          <w:rFonts w:ascii="宋体" w:hAnsi="宋体" w:cs="宋体"/>
          <w:sz w:val="24"/>
          <w:szCs w:val="24"/>
        </w:rPr>
      </w:pPr>
    </w:p>
    <w:p>
      <w:pPr>
        <w:spacing w:line="360" w:lineRule="auto"/>
        <w:ind w:firstLine="4320" w:firstLineChars="1800"/>
        <w:rPr>
          <w:rFonts w:ascii="宋体" w:hAnsi="宋体" w:cs="宋体"/>
          <w:sz w:val="24"/>
          <w:szCs w:val="24"/>
        </w:rPr>
      </w:pPr>
    </w:p>
    <w:p>
      <w:pPr>
        <w:spacing w:line="360" w:lineRule="auto"/>
        <w:ind w:firstLine="4320" w:firstLineChars="1800"/>
        <w:rPr>
          <w:rFonts w:ascii="宋体" w:hAnsi="宋体" w:cs="宋体"/>
          <w:sz w:val="24"/>
          <w:szCs w:val="24"/>
        </w:rPr>
      </w:pPr>
    </w:p>
    <w:p>
      <w:pPr>
        <w:spacing w:line="360" w:lineRule="auto"/>
        <w:ind w:firstLine="4320" w:firstLineChars="1800"/>
        <w:rPr>
          <w:rFonts w:ascii="宋体" w:hAnsi="宋体" w:cs="宋体"/>
          <w:sz w:val="24"/>
          <w:szCs w:val="24"/>
        </w:rPr>
      </w:pPr>
      <w:r>
        <w:rPr>
          <w:rFonts w:hint="eastAsia" w:ascii="宋体" w:hAnsi="宋体" w:cs="宋体"/>
          <w:sz w:val="24"/>
          <w:szCs w:val="24"/>
        </w:rPr>
        <w:t xml:space="preserve">法定代表人（授权代表）签名： </w:t>
      </w:r>
    </w:p>
    <w:p>
      <w:pPr>
        <w:spacing w:line="360" w:lineRule="auto"/>
        <w:ind w:firstLine="5040" w:firstLineChars="2100"/>
        <w:rPr>
          <w:rFonts w:ascii="宋体" w:hAnsi="宋体" w:cs="宋体"/>
          <w:sz w:val="24"/>
          <w:szCs w:val="24"/>
        </w:rPr>
      </w:pPr>
      <w:r>
        <w:rPr>
          <w:rFonts w:hint="eastAsia" w:ascii="宋体" w:hAnsi="宋体" w:cs="宋体"/>
          <w:sz w:val="24"/>
          <w:szCs w:val="24"/>
        </w:rPr>
        <w:t>2022年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A6ED1"/>
    <w:multiLevelType w:val="singleLevel"/>
    <w:tmpl w:val="B43A6ED1"/>
    <w:lvl w:ilvl="0" w:tentative="0">
      <w:start w:val="1"/>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lvlText w:val="%1"/>
      <w:lvlJc w:val="left"/>
      <w:pPr>
        <w:tabs>
          <w:tab w:val="left" w:pos="360"/>
        </w:tabs>
        <w:ind w:left="284" w:hanging="284"/>
      </w:pPr>
      <w:rPr>
        <w:rFonts w:hint="default" w:ascii="Times New Roman" w:hAnsi="Times New Roman" w:cs="Times New Roman"/>
        <w:b/>
        <w:i w:val="0"/>
        <w:sz w:val="28"/>
      </w:rPr>
    </w:lvl>
    <w:lvl w:ilvl="1" w:tentative="0">
      <w:start w:val="1"/>
      <w:numFmt w:val="decimal"/>
      <w:lvlText w:val="%2."/>
      <w:lvlJc w:val="left"/>
      <w:pPr>
        <w:tabs>
          <w:tab w:val="left" w:pos="845"/>
        </w:tabs>
        <w:ind w:left="845" w:hanging="420"/>
      </w:pPr>
      <w:rPr>
        <w:rFonts w:hint="default" w:cs="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cs="Times New Roman"/>
        <w:b/>
        <w:i w:val="0"/>
        <w:sz w:val="24"/>
      </w:rPr>
    </w:lvl>
    <w:lvl w:ilvl="3" w:tentative="0">
      <w:start w:val="1"/>
      <w:numFmt w:val="decimal"/>
      <w:pStyle w:val="2"/>
      <w:lvlText w:val="%1.%2.%3.%4"/>
      <w:lvlJc w:val="left"/>
      <w:pPr>
        <w:tabs>
          <w:tab w:val="left" w:pos="2155"/>
        </w:tabs>
        <w:ind w:left="2155" w:hanging="1078"/>
      </w:pPr>
      <w:rPr>
        <w:rFonts w:hint="default" w:ascii="Arial" w:hAnsi="Arial" w:cs="Times New Roman"/>
        <w:b w:val="0"/>
        <w:i w:val="0"/>
        <w:sz w:val="24"/>
      </w:r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5136"/>
        </w:tabs>
        <w:ind w:left="4394" w:hanging="1418"/>
      </w:pPr>
    </w:lvl>
    <w:lvl w:ilvl="8" w:tentative="0">
      <w:start w:val="1"/>
      <w:numFmt w:val="decimal"/>
      <w:lvlText w:val="%1.%2.%3.%4.%5.%6.%7.%8.%9"/>
      <w:lvlJc w:val="left"/>
      <w:pPr>
        <w:tabs>
          <w:tab w:val="left" w:pos="5562"/>
        </w:tabs>
        <w:ind w:left="5102" w:hanging="1700"/>
      </w:pPr>
    </w:lvl>
  </w:abstractNum>
  <w:abstractNum w:abstractNumId="2">
    <w:nsid w:val="054BA598"/>
    <w:multiLevelType w:val="singleLevel"/>
    <w:tmpl w:val="054BA598"/>
    <w:lvl w:ilvl="0" w:tentative="0">
      <w:start w:val="9"/>
      <w:numFmt w:val="chineseCounting"/>
      <w:suff w:val="nothing"/>
      <w:lvlText w:val="%1、"/>
      <w:lvlJc w:val="left"/>
      <w:rPr>
        <w:rFonts w:hint="eastAsia"/>
      </w:rPr>
    </w:lvl>
  </w:abstractNum>
  <w:abstractNum w:abstractNumId="3">
    <w:nsid w:val="5646383B"/>
    <w:multiLevelType w:val="singleLevel"/>
    <w:tmpl w:val="5646383B"/>
    <w:lvl w:ilvl="0" w:tentative="0">
      <w:start w:val="4"/>
      <w:numFmt w:val="chineseCounting"/>
      <w:suff w:val="nothing"/>
      <w:lvlText w:val="%1、"/>
      <w:lvlJc w:val="left"/>
      <w:rPr>
        <w:rFonts w:hint="eastAsia" w:ascii="黑体" w:hAnsi="黑体" w:eastAsia="黑体" w:cs="黑体"/>
        <w:sz w:val="32"/>
        <w:szCs w:val="32"/>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ODQ5NTgzNmJkMzQ4ZGJjMmIwZGIyMWMzZTQxMzIifQ=="/>
  </w:docVars>
  <w:rsids>
    <w:rsidRoot w:val="57587432"/>
    <w:rsid w:val="028C0966"/>
    <w:rsid w:val="03016647"/>
    <w:rsid w:val="047450C3"/>
    <w:rsid w:val="07EA47B4"/>
    <w:rsid w:val="082B4D3D"/>
    <w:rsid w:val="0DC76F71"/>
    <w:rsid w:val="0DCF684D"/>
    <w:rsid w:val="0EF440A3"/>
    <w:rsid w:val="118B01BF"/>
    <w:rsid w:val="13742A9E"/>
    <w:rsid w:val="18543326"/>
    <w:rsid w:val="1BD9332C"/>
    <w:rsid w:val="1C750B43"/>
    <w:rsid w:val="235833E7"/>
    <w:rsid w:val="2A474177"/>
    <w:rsid w:val="2F1B3D4A"/>
    <w:rsid w:val="30CF3B75"/>
    <w:rsid w:val="32612ADE"/>
    <w:rsid w:val="349C70BD"/>
    <w:rsid w:val="35234A26"/>
    <w:rsid w:val="36556521"/>
    <w:rsid w:val="371A0F1C"/>
    <w:rsid w:val="37684A75"/>
    <w:rsid w:val="3BE1383B"/>
    <w:rsid w:val="3D160471"/>
    <w:rsid w:val="3E24788D"/>
    <w:rsid w:val="3F066E2B"/>
    <w:rsid w:val="41996375"/>
    <w:rsid w:val="4369723B"/>
    <w:rsid w:val="439269F2"/>
    <w:rsid w:val="49DF7885"/>
    <w:rsid w:val="4A1F1EFF"/>
    <w:rsid w:val="4BCA7861"/>
    <w:rsid w:val="4BCF52FD"/>
    <w:rsid w:val="4BFC3BB2"/>
    <w:rsid w:val="51A22448"/>
    <w:rsid w:val="562F51EC"/>
    <w:rsid w:val="57587432"/>
    <w:rsid w:val="58070360"/>
    <w:rsid w:val="5869343E"/>
    <w:rsid w:val="5C737B47"/>
    <w:rsid w:val="600866BB"/>
    <w:rsid w:val="600873C9"/>
    <w:rsid w:val="60681C44"/>
    <w:rsid w:val="63B55C21"/>
    <w:rsid w:val="65304A99"/>
    <w:rsid w:val="65661FC3"/>
    <w:rsid w:val="69E43C7A"/>
    <w:rsid w:val="6C2705CB"/>
    <w:rsid w:val="6D17011B"/>
    <w:rsid w:val="6F8F4066"/>
    <w:rsid w:val="722B308E"/>
    <w:rsid w:val="727406AA"/>
    <w:rsid w:val="79C7755C"/>
    <w:rsid w:val="7AE326C1"/>
    <w:rsid w:val="7CED7166"/>
    <w:rsid w:val="7DDB1B73"/>
    <w:rsid w:val="7FB32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4"/>
    <w:basedOn w:val="1"/>
    <w:next w:val="1"/>
    <w:qFormat/>
    <w:uiPriority w:val="0"/>
    <w:pPr>
      <w:numPr>
        <w:ilvl w:val="3"/>
        <w:numId w:val="1"/>
      </w:numPr>
      <w:adjustRightInd w:val="0"/>
      <w:spacing w:before="120" w:beforeLines="0" w:line="360" w:lineRule="auto"/>
      <w:outlineLvl w:val="3"/>
    </w:pPr>
    <w:rPr>
      <w:rFonts w:ascii="Arial" w:eastAsia="黑体"/>
      <w:kern w:val="0"/>
      <w:sz w:val="28"/>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0">
    <w:name w:val="FollowedHyperlink"/>
    <w:basedOn w:val="9"/>
    <w:qFormat/>
    <w:uiPriority w:val="0"/>
    <w:rPr>
      <w:color w:val="800080"/>
      <w:u w:val="none"/>
    </w:rPr>
  </w:style>
  <w:style w:type="character" w:styleId="11">
    <w:name w:val="Hyperlink"/>
    <w:basedOn w:val="9"/>
    <w:qFormat/>
    <w:uiPriority w:val="0"/>
    <w:rPr>
      <w:color w:val="0000FF"/>
      <w:u w:val="none"/>
    </w:rPr>
  </w:style>
  <w:style w:type="paragraph" w:styleId="12">
    <w:name w:val="List Paragraph"/>
    <w:basedOn w:val="1"/>
    <w:qFormat/>
    <w:uiPriority w:val="34"/>
    <w:pPr>
      <w:ind w:firstLine="420" w:firstLineChars="200"/>
    </w:pPr>
  </w:style>
  <w:style w:type="character" w:customStyle="1" w:styleId="13">
    <w:name w:val="zx"/>
    <w:basedOn w:val="9"/>
    <w:qFormat/>
    <w:uiPriority w:val="0"/>
    <w:rPr>
      <w:color w:val="2FB8A0"/>
      <w:bdr w:val="single" w:color="2FB8A0" w:sz="6" w:space="0"/>
    </w:rPr>
  </w:style>
  <w:style w:type="character" w:customStyle="1" w:styleId="14">
    <w:name w:val="act"/>
    <w:basedOn w:val="9"/>
    <w:qFormat/>
    <w:uiPriority w:val="0"/>
    <w:rPr>
      <w:shd w:val="clear" w:fill="FF9900"/>
    </w:rPr>
  </w:style>
  <w:style w:type="character" w:customStyle="1" w:styleId="15">
    <w:name w:val="act1"/>
    <w:basedOn w:val="9"/>
    <w:qFormat/>
    <w:uiPriority w:val="0"/>
    <w:rPr>
      <w:color w:val="4D87BE"/>
      <w:shd w:val="clear" w:fill="FFFFFF"/>
    </w:rPr>
  </w:style>
  <w:style w:type="character" w:customStyle="1" w:styleId="16">
    <w:name w:val="act2"/>
    <w:basedOn w:val="9"/>
    <w:qFormat/>
    <w:uiPriority w:val="0"/>
    <w:rPr>
      <w:color w:val="4D87BE"/>
      <w:shd w:val="clear" w:fill="FFFFFF"/>
    </w:rPr>
  </w:style>
  <w:style w:type="character" w:customStyle="1" w:styleId="17">
    <w:name w:val="jb"/>
    <w:basedOn w:val="9"/>
    <w:qFormat/>
    <w:uiPriority w:val="0"/>
    <w:rPr>
      <w:color w:val="E2A229"/>
      <w:bdr w:val="single" w:color="E2A229" w:sz="6" w:space="0"/>
    </w:rPr>
  </w:style>
  <w:style w:type="character" w:customStyle="1" w:styleId="18">
    <w:name w:val="ts"/>
    <w:basedOn w:val="9"/>
    <w:qFormat/>
    <w:uiPriority w:val="0"/>
    <w:rPr>
      <w:color w:val="C82A3F"/>
      <w:bdr w:val="single" w:color="C82A3F" w:sz="6" w:space="0"/>
    </w:rPr>
  </w:style>
  <w:style w:type="character" w:customStyle="1" w:styleId="19">
    <w:name w:val="z2"/>
    <w:basedOn w:val="9"/>
    <w:qFormat/>
    <w:uiPriority w:val="0"/>
    <w:rPr>
      <w:color w:val="DA0000"/>
      <w:shd w:val="clear" w:fill="FFFFFF"/>
    </w:rPr>
  </w:style>
  <w:style w:type="character" w:customStyle="1" w:styleId="20">
    <w:name w:val="jxz"/>
    <w:basedOn w:val="9"/>
    <w:qFormat/>
    <w:uiPriority w:val="0"/>
    <w:rPr>
      <w:color w:val="C82A3F"/>
      <w:bdr w:val="single" w:color="C82A3F" w:sz="6" w:space="0"/>
    </w:rPr>
  </w:style>
  <w:style w:type="paragraph" w:customStyle="1" w:styleId="21">
    <w:name w:val="p0"/>
    <w:basedOn w:val="1"/>
    <w:qFormat/>
    <w:uiPriority w:val="0"/>
    <w:pPr>
      <w:widowControl/>
      <w:jc w:val="left"/>
    </w:pPr>
    <w:rPr>
      <w:rFonts w:ascii="Times New Roman" w:hAnsi="Times New Roman"/>
      <w:kern w:val="0"/>
      <w:sz w:val="20"/>
      <w:szCs w:val="20"/>
    </w:rPr>
  </w:style>
  <w:style w:type="character" w:customStyle="1" w:styleId="22">
    <w:name w:val="act3"/>
    <w:basedOn w:val="9"/>
    <w:qFormat/>
    <w:uiPriority w:val="0"/>
    <w:rPr>
      <w:shd w:val="clear" w:fill="FF9900"/>
    </w:rPr>
  </w:style>
  <w:style w:type="character" w:customStyle="1" w:styleId="23">
    <w:name w:val="act4"/>
    <w:basedOn w:val="9"/>
    <w:qFormat/>
    <w:uiPriority w:val="0"/>
    <w:rPr>
      <w:color w:val="4D87BE"/>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3427</Words>
  <Characters>3602</Characters>
  <Lines>0</Lines>
  <Paragraphs>0</Paragraphs>
  <TotalTime>13</TotalTime>
  <ScaleCrop>false</ScaleCrop>
  <LinksUpToDate>false</LinksUpToDate>
  <CharactersWithSpaces>4668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2022-05-30T06:47:00Z</dcterms:created>
  <dc:creator>HJN</dc:creator>
  <cp:lastModifiedBy>许新松</cp:lastModifiedBy>
  <cp:lastPrinted>2022-06-22T01:47:00Z</cp:lastPrinted>
  <dcterms:modified xsi:type="dcterms:W3CDTF">2022-06-22T07:10:44Z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84D0E04882AD43FF9BE1E74B1A0B5C27</vt:lpwstr>
  </property>
</Properties>
</file>