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54" w:rsidRPr="00862C11" w:rsidRDefault="00CA101D" w:rsidP="00862C1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62C11">
        <w:rPr>
          <w:rFonts w:ascii="方正小标宋简体" w:eastAsia="方正小标宋简体" w:hint="eastAsia"/>
          <w:sz w:val="44"/>
          <w:szCs w:val="44"/>
        </w:rPr>
        <w:t>原南通永禹、嘉禾和天龙等3</w:t>
      </w:r>
      <w:r w:rsidR="001A4D15">
        <w:rPr>
          <w:rFonts w:ascii="方正小标宋简体" w:eastAsia="方正小标宋简体" w:hint="eastAsia"/>
          <w:sz w:val="44"/>
          <w:szCs w:val="44"/>
        </w:rPr>
        <w:t>家化工地块土壤污染状况调查报告</w:t>
      </w:r>
    </w:p>
    <w:p w:rsidR="00754654" w:rsidRPr="00862C11" w:rsidRDefault="00CA101D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/>
          <w:kern w:val="0"/>
          <w:sz w:val="32"/>
          <w:szCs w:val="32"/>
        </w:rPr>
        <w:t>项目名称：</w:t>
      </w: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原南通永禹、嘉禾和天龙等3家化工地块土壤污染状况调查报告</w:t>
      </w:r>
    </w:p>
    <w:p w:rsidR="00754654" w:rsidRPr="00862C11" w:rsidRDefault="00CA101D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委托</w:t>
      </w:r>
      <w:r w:rsidRPr="00862C11">
        <w:rPr>
          <w:rFonts w:ascii="仿宋_GB2312" w:eastAsia="仿宋_GB2312" w:hAnsi="仿宋" w:cs="宋体"/>
          <w:kern w:val="0"/>
          <w:sz w:val="32"/>
          <w:szCs w:val="32"/>
        </w:rPr>
        <w:t>单位：</w:t>
      </w: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南通市海门区三厂工业园区管理委员会</w:t>
      </w:r>
    </w:p>
    <w:p w:rsidR="00754654" w:rsidRPr="00862C11" w:rsidRDefault="00CA101D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/>
          <w:kern w:val="0"/>
          <w:sz w:val="32"/>
          <w:szCs w:val="32"/>
        </w:rPr>
        <w:t>调查单位：南京大学环境规划设计研究院集团股份公司</w:t>
      </w:r>
    </w:p>
    <w:p w:rsidR="00754654" w:rsidRPr="00862C11" w:rsidRDefault="00CA101D" w:rsidP="00060D66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/>
          <w:kern w:val="0"/>
          <w:sz w:val="32"/>
          <w:szCs w:val="32"/>
        </w:rPr>
        <w:t>采样及检测单位：</w:t>
      </w: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江苏光质检测科技有限公司</w:t>
      </w:r>
    </w:p>
    <w:p w:rsidR="00862C11" w:rsidRDefault="00862C11" w:rsidP="00060D66">
      <w:pPr>
        <w:widowControl/>
        <w:spacing w:line="50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862C11" w:rsidRPr="00862C11" w:rsidRDefault="00862C11" w:rsidP="00060D66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754654" w:rsidRPr="00862C11" w:rsidRDefault="00CA101D" w:rsidP="00862C1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原南通永禹、嘉禾和天龙等3家化工地块于海门青龙化工园区，占地面积为57666m2。地块西至南通市常海食品添加剂有限公司，北至大庆路，南侧毗江堤</w:t>
      </w:r>
      <w:bookmarkStart w:id="0" w:name="_GoBack"/>
      <w:bookmarkEnd w:id="0"/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路，东至海门市星怡热处理有限公司。本次调查地块用地范围规划用途主要为防护绿地（G2），属于GB36600-2018中规定的第二类用地。</w:t>
      </w:r>
    </w:p>
    <w:p w:rsidR="00754654" w:rsidRPr="00862C11" w:rsidRDefault="00CA101D" w:rsidP="00862C1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根据历史资料收集、现场踏勘和人员访谈，综合考虑地块区域污染源和区域环境等因素，采用系统布点法和专业判断法相结合共计布设88个土壤点（不包括1个对照点），整体采样深度为9m，17个土壤点位深度穿过相对隔水层达到微承压水层上层，约35m。地块共布设45个潜水上层监测井（不包括1个对照点），地下水监测井布设深度为6m；分层布设17个潜水底部监测井和17个微承压水上层监测井，以此来调查不同层次地下水污染情况。</w:t>
      </w:r>
    </w:p>
    <w:p w:rsidR="00754654" w:rsidRPr="00862C11" w:rsidRDefault="00CA101D" w:rsidP="00862C1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通过本次地块土壤污染状况调查，原南通永禹、嘉禾和天龙等3家化工地块为污染地块。该地块土壤超标污染物为重金属（砷、铅、镉）、挥发性有机物（1,2-二氯乙烷、苯）；地下水超标污染物为重金属（砷、铅、镉）、挥发性有机物</w:t>
      </w: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（苯、甲苯、氯苯、氯乙烯、二氯甲烷、1,2-二氯乙烷、1,2-二氯乙烯、1,2-二氯苯）。须开展下一阶段健康风险评估工作。</w:t>
      </w:r>
    </w:p>
    <w:p w:rsidR="00754654" w:rsidRPr="00862C11" w:rsidRDefault="00CA101D" w:rsidP="00862C1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/>
          <w:kern w:val="0"/>
          <w:sz w:val="32"/>
          <w:szCs w:val="32"/>
        </w:rPr>
        <w:t>本次公示时间不少于5个工作日。公众对本项目有生态环境相关意见的，应当在本公告之日起5个工作日内提出。公示期间，对公示内容如有异议，请以书面形式反馈，个人须署真实姓名，单位须加盖公章。</w:t>
      </w:r>
    </w:p>
    <w:p w:rsidR="00754654" w:rsidRPr="00862C11" w:rsidRDefault="00CA101D" w:rsidP="00862C1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/>
          <w:kern w:val="0"/>
          <w:sz w:val="32"/>
          <w:szCs w:val="32"/>
        </w:rPr>
        <w:t>联系人：</w:t>
      </w:r>
      <w:r w:rsidRPr="00862C11">
        <w:rPr>
          <w:rFonts w:ascii="仿宋_GB2312" w:eastAsia="仿宋_GB2312" w:hAnsi="仿宋" w:cs="宋体" w:hint="eastAsia"/>
          <w:kern w:val="0"/>
          <w:sz w:val="32"/>
          <w:szCs w:val="32"/>
        </w:rPr>
        <w:t>王</w:t>
      </w:r>
      <w:r w:rsidRPr="00862C11">
        <w:rPr>
          <w:rFonts w:ascii="仿宋_GB2312" w:eastAsia="仿宋_GB2312" w:hAnsi="仿宋" w:cs="宋体"/>
          <w:kern w:val="0"/>
          <w:sz w:val="32"/>
          <w:szCs w:val="32"/>
        </w:rPr>
        <w:t>工</w:t>
      </w:r>
    </w:p>
    <w:p w:rsidR="00754654" w:rsidRPr="00862C11" w:rsidRDefault="00CA101D" w:rsidP="00862C1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/>
          <w:kern w:val="0"/>
          <w:sz w:val="32"/>
          <w:szCs w:val="32"/>
        </w:rPr>
        <w:t>联系电话：025-83686095</w:t>
      </w:r>
    </w:p>
    <w:p w:rsidR="00754654" w:rsidRPr="00862C11" w:rsidRDefault="00CA101D" w:rsidP="00862C1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62C11">
        <w:rPr>
          <w:rFonts w:ascii="仿宋_GB2312" w:eastAsia="仿宋_GB2312" w:hAnsi="仿宋" w:cs="宋体"/>
          <w:kern w:val="0"/>
          <w:sz w:val="32"/>
          <w:szCs w:val="32"/>
        </w:rPr>
        <w:t>通讯地址：南京市鼓楼区汉口路22号。</w:t>
      </w:r>
    </w:p>
    <w:p w:rsidR="00754654" w:rsidRPr="00862C11" w:rsidRDefault="00754654">
      <w:pPr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754654" w:rsidRPr="00862C11" w:rsidSect="0075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920" w:rsidRDefault="004B4920" w:rsidP="00060D66">
      <w:r>
        <w:separator/>
      </w:r>
    </w:p>
  </w:endnote>
  <w:endnote w:type="continuationSeparator" w:id="1">
    <w:p w:rsidR="004B4920" w:rsidRDefault="004B4920" w:rsidP="0006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920" w:rsidRDefault="004B4920" w:rsidP="00060D66">
      <w:r>
        <w:separator/>
      </w:r>
    </w:p>
  </w:footnote>
  <w:footnote w:type="continuationSeparator" w:id="1">
    <w:p w:rsidR="004B4920" w:rsidRDefault="004B4920" w:rsidP="00060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134"/>
    <w:rsid w:val="00060D66"/>
    <w:rsid w:val="00151616"/>
    <w:rsid w:val="001A4D15"/>
    <w:rsid w:val="001E2E6B"/>
    <w:rsid w:val="00294D0B"/>
    <w:rsid w:val="00397272"/>
    <w:rsid w:val="003C45DC"/>
    <w:rsid w:val="004269A7"/>
    <w:rsid w:val="004552E6"/>
    <w:rsid w:val="004B4920"/>
    <w:rsid w:val="004D40BC"/>
    <w:rsid w:val="005645AC"/>
    <w:rsid w:val="00754654"/>
    <w:rsid w:val="007B11B8"/>
    <w:rsid w:val="00862C11"/>
    <w:rsid w:val="00962134"/>
    <w:rsid w:val="00AC6FCD"/>
    <w:rsid w:val="00B546E2"/>
    <w:rsid w:val="00B76037"/>
    <w:rsid w:val="00B76CD8"/>
    <w:rsid w:val="00B909F9"/>
    <w:rsid w:val="00BC45A8"/>
    <w:rsid w:val="00BF23CA"/>
    <w:rsid w:val="00C03E54"/>
    <w:rsid w:val="00C40E0D"/>
    <w:rsid w:val="00CA101D"/>
    <w:rsid w:val="00D20273"/>
    <w:rsid w:val="00D26822"/>
    <w:rsid w:val="00EE3DA2"/>
    <w:rsid w:val="00F04353"/>
    <w:rsid w:val="00FB2A2F"/>
    <w:rsid w:val="00FE7283"/>
    <w:rsid w:val="3E27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54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54654"/>
    <w:pPr>
      <w:keepNext/>
      <w:keepLines/>
      <w:spacing w:beforeLines="50" w:afterLines="50" w:line="500" w:lineRule="exact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4654"/>
    <w:pPr>
      <w:keepNext/>
      <w:keepLines/>
      <w:spacing w:beforeLines="50" w:afterLines="50" w:line="500" w:lineRule="exact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4654"/>
    <w:pPr>
      <w:keepNext/>
      <w:keepLines/>
      <w:spacing w:before="260" w:after="260" w:line="416" w:lineRule="atLeast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4654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4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4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54654"/>
    <w:rPr>
      <w:rFonts w:ascii="Times New Roman" w:eastAsia="仿宋_GB2312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54654"/>
    <w:rPr>
      <w:rFonts w:ascii="Times New Roman" w:eastAsia="仿宋_GB2312" w:hAnsi="Times New Roman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754654"/>
    <w:rPr>
      <w:rFonts w:ascii="Times New Roman" w:eastAsia="仿宋_GB2312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7546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sid w:val="00754654"/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4654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yyou@njuae.cn</dc:creator>
  <cp:lastModifiedBy>PC</cp:lastModifiedBy>
  <cp:revision>14</cp:revision>
  <dcterms:created xsi:type="dcterms:W3CDTF">2021-04-13T01:48:00Z</dcterms:created>
  <dcterms:modified xsi:type="dcterms:W3CDTF">2021-11-29T08:16:00Z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EC024A857085437A82513EF11A8DA4FF</vt:lpwstr>
  </property>
</Properties>
</file>