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rFonts w:hint="eastAsia"/>
          <w:sz w:val="44"/>
          <w:szCs w:val="44"/>
        </w:rPr>
        <w:t>南通市海门区市场监督管理局办公大楼</w:t>
      </w:r>
    </w:p>
    <w:p>
      <w:pPr>
        <w:jc w:val="center"/>
        <w:rPr>
          <w:sz w:val="44"/>
          <w:szCs w:val="44"/>
        </w:rPr>
      </w:pPr>
      <w:r>
        <w:rPr>
          <w:rFonts w:hint="eastAsia"/>
          <w:sz w:val="44"/>
          <w:szCs w:val="44"/>
        </w:rPr>
        <w:t>消防维保项目（二次）</w:t>
      </w:r>
    </w:p>
    <w:p>
      <w:pPr>
        <w:jc w:val="center"/>
        <w:rPr>
          <w:rFonts w:ascii="宋体" w:hAnsi="宋体"/>
          <w:sz w:val="24"/>
        </w:rPr>
      </w:pPr>
      <w:r>
        <w:rPr>
          <w:rFonts w:hint="eastAsia"/>
          <w:sz w:val="44"/>
          <w:szCs w:val="44"/>
        </w:rPr>
        <w:t>询价单</w:t>
      </w:r>
    </w:p>
    <w:p>
      <w:pPr>
        <w:spacing w:line="360" w:lineRule="auto"/>
        <w:ind w:firstLine="480" w:firstLineChars="200"/>
        <w:rPr>
          <w:rFonts w:ascii="宋体" w:hAnsi="宋体"/>
          <w:sz w:val="24"/>
        </w:rPr>
      </w:pPr>
      <w:r>
        <w:rPr>
          <w:rFonts w:hint="eastAsia" w:ascii="宋体" w:hAnsi="宋体"/>
          <w:sz w:val="24"/>
        </w:rPr>
        <w:t>南通市海门区市场监督管理局对机关办公大楼消防维保项目（二次）进行公开询价采购，现邀请符合资格条件的供应商参与。</w:t>
      </w:r>
    </w:p>
    <w:p>
      <w:pPr>
        <w:spacing w:line="360" w:lineRule="auto"/>
        <w:ind w:firstLine="240" w:firstLineChars="100"/>
        <w:rPr>
          <w:rFonts w:ascii="宋体" w:hAnsi="宋体"/>
          <w:sz w:val="24"/>
        </w:rPr>
      </w:pPr>
      <w:r>
        <w:rPr>
          <w:rFonts w:hint="eastAsia" w:ascii="宋体" w:hAnsi="宋体"/>
          <w:sz w:val="24"/>
        </w:rPr>
        <w:t>投标单位（盖章）：                                        单位：元</w:t>
      </w:r>
    </w:p>
    <w:tbl>
      <w:tblPr>
        <w:tblStyle w:val="1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2387"/>
        <w:gridCol w:w="3333"/>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168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项目名称</w:t>
            </w:r>
          </w:p>
        </w:tc>
        <w:tc>
          <w:tcPr>
            <w:tcW w:w="238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建筑规模</w:t>
            </w:r>
          </w:p>
        </w:tc>
        <w:tc>
          <w:tcPr>
            <w:tcW w:w="333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维保内容</w:t>
            </w:r>
          </w:p>
        </w:tc>
        <w:tc>
          <w:tcPr>
            <w:tcW w:w="154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trPr>
        <w:tc>
          <w:tcPr>
            <w:tcW w:w="168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机关办公大楼消防维保项目</w:t>
            </w:r>
          </w:p>
        </w:tc>
        <w:tc>
          <w:tcPr>
            <w:tcW w:w="238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 w:val="24"/>
                <w:szCs w:val="24"/>
              </w:rPr>
            </w:pPr>
            <w:r>
              <w:rPr>
                <w:rFonts w:hint="eastAsia" w:asciiTheme="minorEastAsia" w:hAnsiTheme="minorEastAsia" w:cstheme="minorEastAsia"/>
                <w:sz w:val="24"/>
                <w:szCs w:val="24"/>
              </w:rPr>
              <w:t>12000平方米，主楼10层（地下一层），附楼3层。</w:t>
            </w:r>
          </w:p>
        </w:tc>
        <w:tc>
          <w:tcPr>
            <w:tcW w:w="3333"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消防供配电设施；</w:t>
            </w:r>
          </w:p>
          <w:p>
            <w:pPr>
              <w:pStyle w:val="14"/>
              <w:numPr>
                <w:ilvl w:val="0"/>
                <w:numId w:val="1"/>
              </w:numPr>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火灾自动报警系统；</w:t>
            </w:r>
          </w:p>
          <w:p>
            <w:pPr>
              <w:pStyle w:val="14"/>
              <w:numPr>
                <w:ilvl w:val="0"/>
                <w:numId w:val="1"/>
              </w:numPr>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消防供水系统；</w:t>
            </w:r>
          </w:p>
          <w:p>
            <w:pPr>
              <w:pStyle w:val="14"/>
              <w:numPr>
                <w:ilvl w:val="0"/>
                <w:numId w:val="1"/>
              </w:numPr>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消火栓灭火系统；</w:t>
            </w:r>
          </w:p>
          <w:p>
            <w:pPr>
              <w:pStyle w:val="14"/>
              <w:numPr>
                <w:ilvl w:val="0"/>
                <w:numId w:val="1"/>
              </w:numPr>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自动喷水灭火系统；</w:t>
            </w:r>
          </w:p>
          <w:p>
            <w:pPr>
              <w:pStyle w:val="14"/>
              <w:numPr>
                <w:ilvl w:val="0"/>
                <w:numId w:val="1"/>
              </w:numPr>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应急照明和疏散指示标志；</w:t>
            </w:r>
          </w:p>
          <w:p>
            <w:pPr>
              <w:pStyle w:val="14"/>
              <w:numPr>
                <w:ilvl w:val="0"/>
                <w:numId w:val="1"/>
              </w:numPr>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消防专用电话；</w:t>
            </w:r>
          </w:p>
          <w:p>
            <w:pPr>
              <w:pStyle w:val="14"/>
              <w:numPr>
                <w:ilvl w:val="0"/>
                <w:numId w:val="1"/>
              </w:numPr>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ABC干粉灭火器（不含充装）</w:t>
            </w:r>
          </w:p>
        </w:tc>
        <w:tc>
          <w:tcPr>
            <w:tcW w:w="1544" w:type="dxa"/>
            <w:tcBorders>
              <w:top w:val="single" w:color="auto" w:sz="4" w:space="0"/>
              <w:left w:val="single" w:color="auto" w:sz="4" w:space="0"/>
              <w:right w:val="single" w:color="auto" w:sz="4" w:space="0"/>
            </w:tcBorders>
            <w:vAlign w:val="center"/>
          </w:tcPr>
          <w:p>
            <w:pPr>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8946" w:type="dxa"/>
            <w:gridSpan w:val="4"/>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4"/>
                <w:szCs w:val="24"/>
              </w:rPr>
            </w:pPr>
            <w:r>
              <w:rPr>
                <w:rFonts w:hint="eastAsia" w:asciiTheme="minorEastAsia" w:hAnsiTheme="minorEastAsia" w:cstheme="minorEastAsia"/>
                <w:sz w:val="24"/>
                <w:szCs w:val="24"/>
              </w:rPr>
              <w:t>合计：人民币大写：</w:t>
            </w:r>
          </w:p>
        </w:tc>
      </w:tr>
    </w:tbl>
    <w:p>
      <w:pPr>
        <w:rPr>
          <w:rFonts w:ascii="宋体" w:hAnsi="宋体"/>
          <w:bCs/>
          <w:sz w:val="24"/>
        </w:rPr>
      </w:pPr>
    </w:p>
    <w:p>
      <w:pPr>
        <w:spacing w:line="360" w:lineRule="auto"/>
        <w:ind w:firstLine="4980" w:firstLineChars="2075"/>
        <w:rPr>
          <w:rFonts w:ascii="宋体" w:hAnsi="宋体"/>
          <w:bCs/>
          <w:sz w:val="24"/>
        </w:rPr>
      </w:pPr>
      <w:r>
        <w:rPr>
          <w:rFonts w:hint="eastAsia" w:ascii="宋体" w:hAnsi="宋体"/>
          <w:bCs/>
          <w:sz w:val="24"/>
        </w:rPr>
        <w:t>法定代表人（授权代表）签名：</w:t>
      </w:r>
    </w:p>
    <w:p>
      <w:pPr>
        <w:spacing w:line="360" w:lineRule="auto"/>
        <w:ind w:firstLine="4260" w:firstLineChars="1775"/>
        <w:jc w:val="center"/>
        <w:rPr>
          <w:rFonts w:ascii="宋体" w:hAnsi="宋体"/>
          <w:bCs/>
          <w:sz w:val="24"/>
        </w:rPr>
      </w:pPr>
      <w:r>
        <w:rPr>
          <w:rFonts w:hint="eastAsia" w:ascii="宋体" w:hAnsi="宋体"/>
          <w:bCs/>
          <w:sz w:val="24"/>
        </w:rPr>
        <w:t>2022年   月    日</w:t>
      </w:r>
    </w:p>
    <w:p>
      <w:pPr>
        <w:snapToGrid w:val="0"/>
        <w:spacing w:line="360" w:lineRule="auto"/>
        <w:ind w:firstLine="480" w:firstLineChars="200"/>
        <w:rPr>
          <w:rFonts w:asciiTheme="minorEastAsia" w:hAnsiTheme="minorEastAsia" w:cstheme="minorEastAsia"/>
          <w:sz w:val="24"/>
        </w:rPr>
      </w:pPr>
    </w:p>
    <w:p>
      <w:pPr>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1、投标人的资格要求：</w:t>
      </w:r>
    </w:p>
    <w:p>
      <w:pPr>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（1）具有合法经营资格并能够承担完全民事责任的独立企业法人。有工商登记的消防维护保养单位，近三年来未被上级主管机关因消防维保违法行为处罚，在维护保养过程中未发生过重大安全责任事故。</w:t>
      </w:r>
    </w:p>
    <w:p>
      <w:pPr>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（2）经营范围中有消防保养、维护、维修。提供常年7天×24小时快捷服务。</w:t>
      </w:r>
    </w:p>
    <w:p>
      <w:pPr>
        <w:snapToGrid w:val="0"/>
        <w:spacing w:line="360" w:lineRule="auto"/>
        <w:ind w:firstLine="480" w:firstLineChars="200"/>
        <w:jc w:val="left"/>
        <w:rPr>
          <w:rFonts w:asciiTheme="minorEastAsia" w:hAnsiTheme="minorEastAsia" w:cstheme="minorEastAsia"/>
          <w:sz w:val="24"/>
          <w:highlight w:val="yellow"/>
        </w:rPr>
      </w:pPr>
      <w:r>
        <w:rPr>
          <w:rFonts w:hint="eastAsia" w:asciiTheme="minorEastAsia" w:hAnsiTheme="minorEastAsia" w:cstheme="minorEastAsia"/>
          <w:sz w:val="24"/>
        </w:rPr>
        <w:t>（3）</w:t>
      </w:r>
      <w:r>
        <w:rPr>
          <w:rFonts w:hint="eastAsia" w:asciiTheme="minorEastAsia" w:hAnsiTheme="minorEastAsia" w:cstheme="minorEastAsia"/>
          <w:sz w:val="24"/>
          <w:highlight w:val="yellow"/>
        </w:rPr>
        <w:t>具备消防管理部门认定的相关资质（提供相关证明）。</w:t>
      </w:r>
    </w:p>
    <w:p>
      <w:pPr>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（4）符合《中华人民共和国政府采购法》第22条规定。</w:t>
      </w:r>
    </w:p>
    <w:p>
      <w:pPr>
        <w:snapToGrid w:val="0"/>
        <w:spacing w:line="360" w:lineRule="auto"/>
        <w:ind w:firstLine="480" w:firstLineChars="200"/>
        <w:rPr>
          <w:rFonts w:asciiTheme="minorEastAsia" w:hAnsiTheme="minorEastAsia" w:cstheme="minorEastAsia"/>
          <w:sz w:val="24"/>
          <w:highlight w:val="yellow"/>
        </w:rPr>
      </w:pPr>
      <w:r>
        <w:rPr>
          <w:rFonts w:hint="eastAsia" w:asciiTheme="minorEastAsia" w:hAnsiTheme="minorEastAsia" w:cstheme="minorEastAsia"/>
          <w:sz w:val="24"/>
          <w:highlight w:val="yellow"/>
        </w:rPr>
        <w:t>（5）在海门市维保单位不少于2家（须附合同）。</w:t>
      </w:r>
    </w:p>
    <w:p>
      <w:pPr>
        <w:tabs>
          <w:tab w:val="left" w:pos="900"/>
        </w:tabs>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2、本采购项目不可分标、不可转包。以报价最低的原则从合格投标人中确定成交服务商，最低报价2家以上相同的，现场组织二次报价。</w:t>
      </w:r>
    </w:p>
    <w:p>
      <w:pPr>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3、供应商在投标时须提供有效的营业执照副本、法人代表授权委托书原件，授权代表身份证的复印件、</w:t>
      </w:r>
      <w:r>
        <w:rPr>
          <w:rFonts w:hint="eastAsia" w:asciiTheme="minorEastAsia" w:hAnsiTheme="minorEastAsia" w:cstheme="minorEastAsia"/>
          <w:sz w:val="24"/>
          <w:lang w:val="en-GB"/>
        </w:rPr>
        <w:t>诚信承诺函</w:t>
      </w:r>
      <w:r>
        <w:rPr>
          <w:rFonts w:hint="eastAsia" w:asciiTheme="minorEastAsia" w:hAnsiTheme="minorEastAsia" w:cstheme="minorEastAsia"/>
          <w:sz w:val="24"/>
        </w:rPr>
        <w:t>原件、本项目所要求的所有资质证书（复印件均须加盖公章），同时须将上述材料及询价报价单一起装订</w:t>
      </w:r>
      <w:r>
        <w:rPr>
          <w:rFonts w:hint="eastAsia" w:asciiTheme="minorEastAsia" w:hAnsiTheme="minorEastAsia" w:cstheme="minorEastAsia"/>
          <w:b/>
          <w:sz w:val="24"/>
        </w:rPr>
        <w:t>（询价单放至第一页）</w:t>
      </w:r>
      <w:r>
        <w:rPr>
          <w:rFonts w:hint="eastAsia" w:asciiTheme="minorEastAsia" w:hAnsiTheme="minorEastAsia" w:cstheme="minorEastAsia"/>
          <w:sz w:val="24"/>
        </w:rPr>
        <w:t>并密封后(封面注明项目名称、项目编号、投标人名称和投标人及联系电话) 于投标截止时间前半小时内交至海门市市场监督管理局（</w:t>
      </w:r>
      <w:r>
        <w:rPr>
          <w:rFonts w:hint="eastAsia" w:asciiTheme="minorEastAsia" w:hAnsiTheme="minorEastAsia" w:cstheme="minorEastAsia"/>
          <w:b/>
          <w:color w:val="000080"/>
          <w:sz w:val="24"/>
        </w:rPr>
        <w:t>海门区南京中路259号813室</w:t>
      </w:r>
      <w:r>
        <w:rPr>
          <w:rFonts w:hint="eastAsia" w:asciiTheme="minorEastAsia" w:hAnsiTheme="minorEastAsia" w:cstheme="minorEastAsia"/>
          <w:sz w:val="24"/>
        </w:rPr>
        <w:t>），逾时作自动放弃处理。</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4、本项目开标时间及投标截止时间为</w:t>
      </w:r>
      <w:r>
        <w:rPr>
          <w:rFonts w:hint="eastAsia" w:asciiTheme="minorEastAsia" w:hAnsiTheme="minorEastAsia" w:cstheme="minorEastAsia"/>
          <w:color w:val="FF0000"/>
          <w:sz w:val="24"/>
        </w:rPr>
        <w:t>2022年11月21日</w:t>
      </w:r>
      <w:r>
        <w:rPr>
          <w:rFonts w:hint="eastAsia" w:asciiTheme="minorEastAsia" w:hAnsiTheme="minorEastAsia" w:cstheme="minorEastAsia"/>
          <w:color w:val="FF0000"/>
          <w:sz w:val="24"/>
          <w:lang w:val="en-US" w:eastAsia="zh-CN"/>
        </w:rPr>
        <w:t>下</w:t>
      </w:r>
      <w:r>
        <w:rPr>
          <w:rFonts w:hint="eastAsia" w:asciiTheme="minorEastAsia" w:hAnsiTheme="minorEastAsia" w:cstheme="minorEastAsia"/>
          <w:color w:val="FF0000"/>
          <w:sz w:val="24"/>
        </w:rPr>
        <w:t>午14点30分</w:t>
      </w:r>
      <w:r>
        <w:rPr>
          <w:rFonts w:hint="eastAsia" w:asciiTheme="minorEastAsia" w:hAnsiTheme="minorEastAsia" w:cstheme="minorEastAsia"/>
          <w:sz w:val="24"/>
        </w:rPr>
        <w:t>。</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5、本项目含劳务费、保险费、税金等一切费用。维修过程中的配件费用由甲方支付，但不支付维修人工费。</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6、</w:t>
      </w:r>
      <w:r>
        <w:rPr>
          <w:rFonts w:hint="eastAsia" w:asciiTheme="minorEastAsia" w:hAnsiTheme="minorEastAsia" w:cstheme="minorEastAsia"/>
          <w:color w:val="FF0000"/>
          <w:sz w:val="24"/>
        </w:rPr>
        <w:t>本项目最高限价</w:t>
      </w:r>
      <w:r>
        <w:rPr>
          <w:rFonts w:hint="eastAsia" w:asciiTheme="minorEastAsia" w:hAnsiTheme="minorEastAsia" w:cstheme="minorEastAsia"/>
          <w:color w:val="FF0000"/>
          <w:sz w:val="24"/>
          <w:u w:val="single"/>
        </w:rPr>
        <w:t xml:space="preserve"> 1.86 </w:t>
      </w:r>
      <w:r>
        <w:rPr>
          <w:rFonts w:hint="eastAsia" w:asciiTheme="minorEastAsia" w:hAnsiTheme="minorEastAsia" w:cstheme="minorEastAsia"/>
          <w:color w:val="FF0000"/>
          <w:sz w:val="24"/>
        </w:rPr>
        <w:t>万元。</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7、供应商在中标结果未宣布前，不得提前离场，否则后果自负。</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8、本项目最低价者中标，供应商中标后3日内与海门市市场监督管理局签订合同，否则视为中标供应商自动放弃中标资格。</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9、本项目合同期为2年。在价格不变的情况下，采购人视情可续签一期（2年）。</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10、付款方式：凭发票每半年支付一次。</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11、采购单位咨询电话：0513-82263306。</w:t>
      </w:r>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p>
    <w:p>
      <w:pPr>
        <w:spacing w:line="360" w:lineRule="auto"/>
        <w:rPr>
          <w:rFonts w:asciiTheme="minorEastAsia" w:hAnsiTheme="minorEastAsia" w:cstheme="minorEastAsia"/>
          <w:sz w:val="24"/>
        </w:rPr>
      </w:pPr>
    </w:p>
    <w:p>
      <w:pPr>
        <w:spacing w:line="360" w:lineRule="auto"/>
        <w:rPr>
          <w:rFonts w:asciiTheme="minorEastAsia" w:hAnsiTheme="minorEastAsia" w:cstheme="minorEastAsia"/>
          <w:sz w:val="24"/>
        </w:rPr>
      </w:pPr>
    </w:p>
    <w:p>
      <w:pPr>
        <w:spacing w:line="360" w:lineRule="auto"/>
        <w:ind w:right="-314" w:firstLine="5280" w:firstLineChars="2200"/>
        <w:rPr>
          <w:rFonts w:asciiTheme="minorEastAsia" w:hAnsiTheme="minorEastAsia" w:cstheme="minorEastAsia"/>
          <w:sz w:val="24"/>
        </w:rPr>
      </w:pPr>
      <w:r>
        <w:rPr>
          <w:rFonts w:hint="eastAsia" w:asciiTheme="minorEastAsia" w:hAnsiTheme="minorEastAsia" w:cstheme="minorEastAsia"/>
          <w:sz w:val="24"/>
        </w:rPr>
        <w:t>南通市海门区市场监督管理局</w:t>
      </w:r>
    </w:p>
    <w:p>
      <w:pPr>
        <w:spacing w:line="360" w:lineRule="auto"/>
        <w:rPr>
          <w:rFonts w:asciiTheme="minorEastAsia" w:hAnsiTheme="minorEastAsia" w:cstheme="minorEastAsia"/>
          <w:sz w:val="24"/>
        </w:rPr>
      </w:pPr>
      <w:r>
        <w:rPr>
          <w:rFonts w:hint="eastAsia" w:asciiTheme="minorEastAsia" w:hAnsiTheme="minorEastAsia" w:cstheme="minorEastAsia"/>
          <w:sz w:val="24"/>
        </w:rPr>
        <w:t xml:space="preserve">                                                     2022年11月15日</w:t>
      </w:r>
    </w:p>
    <w:p>
      <w:pPr>
        <w:rPr>
          <w:sz w:val="24"/>
        </w:rPr>
      </w:pPr>
    </w:p>
    <w:p/>
    <w:p/>
    <w:p>
      <w:pPr>
        <w:widowControl/>
        <w:rPr>
          <w:rFonts w:ascii="宋体" w:hAnsi="宋体" w:cs="宋体"/>
          <w:b/>
          <w:bCs/>
          <w:kern w:val="0"/>
          <w:sz w:val="36"/>
          <w:szCs w:val="36"/>
        </w:rPr>
      </w:pPr>
    </w:p>
    <w:p>
      <w:pPr>
        <w:pStyle w:val="2"/>
      </w:pPr>
    </w:p>
    <w:p>
      <w:pPr>
        <w:widowControl/>
        <w:jc w:val="center"/>
        <w:rPr>
          <w:rFonts w:ascii="宋体" w:hAnsi="宋体" w:cs="宋体"/>
          <w:b/>
          <w:bCs/>
          <w:kern w:val="0"/>
          <w:sz w:val="36"/>
          <w:szCs w:val="36"/>
        </w:rPr>
      </w:pPr>
      <w:r>
        <w:rPr>
          <w:rFonts w:hint="eastAsia" w:ascii="宋体" w:hAnsi="宋体" w:cs="宋体"/>
          <w:b/>
          <w:bCs/>
          <w:kern w:val="0"/>
          <w:sz w:val="36"/>
          <w:szCs w:val="36"/>
        </w:rPr>
        <w:t>询价采购</w:t>
      </w:r>
      <w:r>
        <w:rPr>
          <w:rFonts w:ascii="宋体" w:hAnsi="宋体" w:cs="宋体"/>
          <w:b/>
          <w:bCs/>
          <w:kern w:val="0"/>
          <w:sz w:val="36"/>
          <w:szCs w:val="36"/>
        </w:rPr>
        <w:t>供应商报名登记表</w:t>
      </w:r>
    </w:p>
    <w:p>
      <w:pPr>
        <w:widowControl/>
        <w:jc w:val="left"/>
        <w:rPr>
          <w:rFonts w:ascii="宋体" w:hAnsi="宋体" w:cs="宋体"/>
          <w:kern w:val="0"/>
          <w:sz w:val="24"/>
        </w:rPr>
      </w:pPr>
    </w:p>
    <w:tbl>
      <w:tblPr>
        <w:tblStyle w:val="10"/>
        <w:tblW w:w="8773" w:type="dxa"/>
        <w:jc w:val="center"/>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57"/>
        <w:gridCol w:w="883"/>
        <w:gridCol w:w="3420"/>
        <w:gridCol w:w="1393"/>
        <w:gridCol w:w="2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0" w:hRule="atLeast"/>
          <w:tblCellSpacing w:w="0" w:type="dxa"/>
          <w:jc w:val="center"/>
        </w:trPr>
        <w:tc>
          <w:tcPr>
            <w:tcW w:w="1440" w:type="dxa"/>
            <w:gridSpan w:val="2"/>
            <w:tcBorders>
              <w:tl2br w:val="nil"/>
              <w:tr2bl w:val="nil"/>
            </w:tcBorders>
            <w:vAlign w:val="center"/>
          </w:tcPr>
          <w:p>
            <w:pPr>
              <w:widowControl/>
              <w:jc w:val="center"/>
              <w:rPr>
                <w:rFonts w:ascii="宋体" w:hAnsi="宋体" w:cs="宋体"/>
                <w:kern w:val="0"/>
                <w:sz w:val="24"/>
              </w:rPr>
            </w:pPr>
            <w:r>
              <w:rPr>
                <w:rFonts w:ascii="宋体" w:hAnsi="宋体" w:cs="宋体"/>
                <w:kern w:val="0"/>
                <w:sz w:val="24"/>
              </w:rPr>
              <w:t>日 期</w:t>
            </w:r>
          </w:p>
        </w:tc>
        <w:tc>
          <w:tcPr>
            <w:tcW w:w="7333" w:type="dxa"/>
            <w:gridSpan w:val="3"/>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2022</w:t>
            </w:r>
            <w:r>
              <w:rPr>
                <w:rFonts w:ascii="宋体" w:hAnsi="宋体" w:cs="宋体"/>
                <w:kern w:val="0"/>
                <w:sz w:val="24"/>
              </w:rPr>
              <w:t>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0" w:hRule="atLeast"/>
          <w:tblCellSpacing w:w="0" w:type="dxa"/>
          <w:jc w:val="center"/>
        </w:trPr>
        <w:tc>
          <w:tcPr>
            <w:tcW w:w="1440" w:type="dxa"/>
            <w:gridSpan w:val="2"/>
            <w:tcBorders>
              <w:tl2br w:val="nil"/>
              <w:tr2bl w:val="nil"/>
            </w:tcBorders>
            <w:vAlign w:val="center"/>
          </w:tcPr>
          <w:p>
            <w:pPr>
              <w:widowControl/>
              <w:jc w:val="center"/>
              <w:rPr>
                <w:rFonts w:ascii="宋体" w:hAnsi="宋体" w:cs="宋体"/>
                <w:kern w:val="0"/>
                <w:sz w:val="24"/>
              </w:rPr>
            </w:pPr>
            <w:r>
              <w:rPr>
                <w:rFonts w:ascii="宋体" w:hAnsi="宋体" w:cs="宋体"/>
                <w:kern w:val="0"/>
                <w:sz w:val="24"/>
              </w:rPr>
              <w:t>项目名称</w:t>
            </w:r>
          </w:p>
        </w:tc>
        <w:tc>
          <w:tcPr>
            <w:tcW w:w="7333" w:type="dxa"/>
            <w:gridSpan w:val="3"/>
            <w:tcBorders>
              <w:tl2br w:val="nil"/>
              <w:tr2bl w:val="nil"/>
            </w:tcBorders>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0" w:hRule="atLeast"/>
          <w:tblCellSpacing w:w="0" w:type="dxa"/>
          <w:jc w:val="center"/>
        </w:trPr>
        <w:tc>
          <w:tcPr>
            <w:tcW w:w="1440" w:type="dxa"/>
            <w:gridSpan w:val="2"/>
            <w:tcBorders>
              <w:tl2br w:val="nil"/>
              <w:tr2bl w:val="nil"/>
            </w:tcBorders>
            <w:vAlign w:val="center"/>
          </w:tcPr>
          <w:p>
            <w:pPr>
              <w:widowControl/>
              <w:jc w:val="center"/>
              <w:rPr>
                <w:rFonts w:ascii="宋体" w:hAnsi="宋体" w:cs="宋体"/>
                <w:kern w:val="0"/>
                <w:sz w:val="24"/>
              </w:rPr>
            </w:pPr>
            <w:r>
              <w:rPr>
                <w:rFonts w:ascii="宋体" w:hAnsi="宋体" w:cs="宋体"/>
                <w:kern w:val="0"/>
                <w:sz w:val="24"/>
              </w:rPr>
              <w:t>项目编号</w:t>
            </w:r>
          </w:p>
        </w:tc>
        <w:tc>
          <w:tcPr>
            <w:tcW w:w="7333" w:type="dxa"/>
            <w:gridSpan w:val="3"/>
            <w:tcBorders>
              <w:tl2br w:val="nil"/>
              <w:tr2bl w:val="nil"/>
            </w:tcBorders>
            <w:vAlign w:val="center"/>
          </w:tcPr>
          <w:p>
            <w:pPr>
              <w:widowControl/>
              <w:jc w:val="center"/>
              <w:rPr>
                <w:rFonts w:ascii="宋体" w:hAnsi="宋体"/>
                <w:color w:val="444444"/>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0" w:hRule="atLeast"/>
          <w:tblCellSpacing w:w="0" w:type="dxa"/>
          <w:jc w:val="center"/>
        </w:trPr>
        <w:tc>
          <w:tcPr>
            <w:tcW w:w="1440" w:type="dxa"/>
            <w:gridSpan w:val="2"/>
            <w:tcBorders>
              <w:tl2br w:val="nil"/>
              <w:tr2bl w:val="nil"/>
            </w:tcBorders>
            <w:vAlign w:val="center"/>
          </w:tcPr>
          <w:p>
            <w:pPr>
              <w:widowControl/>
              <w:jc w:val="center"/>
              <w:rPr>
                <w:rFonts w:ascii="宋体" w:hAnsi="宋体" w:cs="宋体"/>
                <w:kern w:val="0"/>
                <w:sz w:val="24"/>
              </w:rPr>
            </w:pPr>
            <w:r>
              <w:rPr>
                <w:rFonts w:ascii="宋体" w:hAnsi="宋体" w:cs="宋体"/>
                <w:kern w:val="0"/>
                <w:sz w:val="24"/>
              </w:rPr>
              <w:t>投标单位</w:t>
            </w:r>
          </w:p>
          <w:p>
            <w:pPr>
              <w:widowControl/>
              <w:jc w:val="center"/>
              <w:rPr>
                <w:rFonts w:ascii="宋体" w:hAnsi="宋体" w:cs="宋体"/>
                <w:kern w:val="0"/>
                <w:sz w:val="24"/>
              </w:rPr>
            </w:pPr>
            <w:r>
              <w:rPr>
                <w:rFonts w:ascii="宋体" w:hAnsi="宋体" w:cs="宋体"/>
                <w:kern w:val="0"/>
                <w:sz w:val="24"/>
              </w:rPr>
              <w:t>名称</w:t>
            </w:r>
          </w:p>
        </w:tc>
        <w:tc>
          <w:tcPr>
            <w:tcW w:w="7333" w:type="dxa"/>
            <w:gridSpan w:val="3"/>
            <w:tcBorders>
              <w:tl2br w:val="nil"/>
              <w:tr2bl w:val="nil"/>
            </w:tcBorders>
            <w:vAlign w:val="center"/>
          </w:tcPr>
          <w:p>
            <w:pPr>
              <w:widowControl/>
              <w:jc w:val="center"/>
              <w:rPr>
                <w:rFonts w:ascii="宋体" w:hAnsi="宋体" w:cs="宋体"/>
                <w:kern w:val="0"/>
                <w:sz w:val="24"/>
              </w:rPr>
            </w:pPr>
            <w:r>
              <w:rPr>
                <w:rFonts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0" w:hRule="atLeast"/>
          <w:tblCellSpacing w:w="0" w:type="dxa"/>
          <w:jc w:val="center"/>
        </w:trPr>
        <w:tc>
          <w:tcPr>
            <w:tcW w:w="1440" w:type="dxa"/>
            <w:gridSpan w:val="2"/>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3420" w:type="dxa"/>
            <w:tcBorders>
              <w:tl2br w:val="nil"/>
              <w:tr2bl w:val="nil"/>
            </w:tcBorders>
            <w:vAlign w:val="center"/>
          </w:tcPr>
          <w:p>
            <w:pPr>
              <w:widowControl/>
              <w:jc w:val="center"/>
              <w:rPr>
                <w:rFonts w:ascii="宋体" w:hAnsi="宋体" w:cs="宋体"/>
                <w:kern w:val="0"/>
                <w:sz w:val="24"/>
              </w:rPr>
            </w:pPr>
          </w:p>
        </w:tc>
        <w:tc>
          <w:tcPr>
            <w:tcW w:w="1393" w:type="dxa"/>
            <w:tcBorders>
              <w:tl2br w:val="nil"/>
              <w:tr2bl w:val="nil"/>
            </w:tcBorders>
            <w:vAlign w:val="center"/>
          </w:tcPr>
          <w:p>
            <w:pPr>
              <w:widowControl/>
              <w:jc w:val="center"/>
              <w:rPr>
                <w:rFonts w:ascii="宋体" w:hAnsi="宋体" w:cs="宋体"/>
                <w:kern w:val="0"/>
                <w:sz w:val="24"/>
              </w:rPr>
            </w:pPr>
            <w:r>
              <w:rPr>
                <w:rFonts w:ascii="宋体" w:hAnsi="宋体" w:cs="宋体"/>
                <w:kern w:val="0"/>
                <w:sz w:val="24"/>
              </w:rPr>
              <w:t>手    机</w:t>
            </w:r>
          </w:p>
        </w:tc>
        <w:tc>
          <w:tcPr>
            <w:tcW w:w="2520" w:type="dxa"/>
            <w:tcBorders>
              <w:tl2br w:val="nil"/>
              <w:tr2bl w:val="nil"/>
            </w:tcBorders>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0" w:hRule="atLeast"/>
          <w:tblCellSpacing w:w="0" w:type="dxa"/>
          <w:jc w:val="center"/>
        </w:trPr>
        <w:tc>
          <w:tcPr>
            <w:tcW w:w="1440" w:type="dxa"/>
            <w:gridSpan w:val="2"/>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授权代表</w:t>
            </w:r>
          </w:p>
        </w:tc>
        <w:tc>
          <w:tcPr>
            <w:tcW w:w="3420" w:type="dxa"/>
            <w:tcBorders>
              <w:tl2br w:val="nil"/>
              <w:tr2bl w:val="nil"/>
            </w:tcBorders>
            <w:vAlign w:val="center"/>
          </w:tcPr>
          <w:p>
            <w:pPr>
              <w:widowControl/>
              <w:jc w:val="center"/>
              <w:rPr>
                <w:rFonts w:ascii="宋体" w:hAnsi="宋体" w:cs="宋体"/>
                <w:kern w:val="0"/>
                <w:sz w:val="24"/>
              </w:rPr>
            </w:pPr>
            <w:r>
              <w:rPr>
                <w:rFonts w:ascii="宋体" w:hAnsi="宋体" w:cs="宋体"/>
                <w:kern w:val="0"/>
                <w:sz w:val="24"/>
              </w:rPr>
              <w:t> </w:t>
            </w:r>
          </w:p>
        </w:tc>
        <w:tc>
          <w:tcPr>
            <w:tcW w:w="1393" w:type="dxa"/>
            <w:tcBorders>
              <w:tl2br w:val="nil"/>
              <w:tr2bl w:val="nil"/>
            </w:tcBorders>
            <w:vAlign w:val="center"/>
          </w:tcPr>
          <w:p>
            <w:pPr>
              <w:widowControl/>
              <w:jc w:val="center"/>
              <w:rPr>
                <w:rFonts w:ascii="宋体" w:hAnsi="宋体" w:cs="宋体"/>
                <w:kern w:val="0"/>
                <w:sz w:val="24"/>
              </w:rPr>
            </w:pPr>
            <w:r>
              <w:rPr>
                <w:rFonts w:ascii="宋体" w:hAnsi="宋体" w:cs="宋体"/>
                <w:kern w:val="0"/>
                <w:sz w:val="24"/>
              </w:rPr>
              <w:t xml:space="preserve">手    机 </w:t>
            </w:r>
          </w:p>
        </w:tc>
        <w:tc>
          <w:tcPr>
            <w:tcW w:w="2520" w:type="dxa"/>
            <w:tcBorders>
              <w:tl2br w:val="nil"/>
              <w:tr2bl w:val="nil"/>
            </w:tcBorders>
            <w:vAlign w:val="center"/>
          </w:tcPr>
          <w:p>
            <w:pPr>
              <w:widowControl/>
              <w:jc w:val="center"/>
              <w:rPr>
                <w:rFonts w:ascii="宋体" w:hAnsi="宋体" w:cs="宋体"/>
                <w:kern w:val="0"/>
                <w:sz w:val="24"/>
              </w:rPr>
            </w:pPr>
            <w:r>
              <w:rPr>
                <w:rFonts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0" w:hRule="atLeast"/>
          <w:tblCellSpacing w:w="0" w:type="dxa"/>
          <w:jc w:val="center"/>
        </w:trPr>
        <w:tc>
          <w:tcPr>
            <w:tcW w:w="1440" w:type="dxa"/>
            <w:gridSpan w:val="2"/>
            <w:tcBorders>
              <w:tl2br w:val="nil"/>
              <w:tr2bl w:val="nil"/>
            </w:tcBorders>
            <w:vAlign w:val="center"/>
          </w:tcPr>
          <w:p>
            <w:pPr>
              <w:widowControl/>
              <w:jc w:val="center"/>
              <w:rPr>
                <w:rFonts w:ascii="宋体" w:hAnsi="宋体" w:cs="宋体"/>
                <w:kern w:val="0"/>
                <w:sz w:val="24"/>
              </w:rPr>
            </w:pPr>
            <w:r>
              <w:rPr>
                <w:rFonts w:ascii="宋体" w:hAnsi="宋体" w:cs="宋体"/>
                <w:kern w:val="0"/>
                <w:sz w:val="24"/>
              </w:rPr>
              <w:t>联系电话</w:t>
            </w:r>
          </w:p>
        </w:tc>
        <w:tc>
          <w:tcPr>
            <w:tcW w:w="3420" w:type="dxa"/>
            <w:tcBorders>
              <w:tl2br w:val="nil"/>
              <w:tr2bl w:val="nil"/>
            </w:tcBorders>
            <w:vAlign w:val="center"/>
          </w:tcPr>
          <w:p>
            <w:pPr>
              <w:widowControl/>
              <w:jc w:val="center"/>
              <w:rPr>
                <w:rFonts w:ascii="宋体" w:hAnsi="宋体" w:cs="宋体"/>
                <w:kern w:val="0"/>
                <w:sz w:val="24"/>
              </w:rPr>
            </w:pPr>
            <w:r>
              <w:rPr>
                <w:rFonts w:ascii="宋体" w:hAnsi="宋体" w:cs="宋体"/>
                <w:kern w:val="0"/>
                <w:sz w:val="24"/>
              </w:rPr>
              <w:t> </w:t>
            </w:r>
          </w:p>
        </w:tc>
        <w:tc>
          <w:tcPr>
            <w:tcW w:w="1393" w:type="dxa"/>
            <w:tcBorders>
              <w:tl2br w:val="nil"/>
              <w:tr2bl w:val="nil"/>
            </w:tcBorders>
            <w:vAlign w:val="center"/>
          </w:tcPr>
          <w:p>
            <w:pPr>
              <w:widowControl/>
              <w:jc w:val="center"/>
              <w:rPr>
                <w:rFonts w:ascii="宋体" w:hAnsi="宋体" w:cs="宋体"/>
                <w:kern w:val="0"/>
                <w:sz w:val="24"/>
              </w:rPr>
            </w:pPr>
            <w:r>
              <w:rPr>
                <w:rFonts w:ascii="宋体" w:hAnsi="宋体" w:cs="宋体"/>
                <w:kern w:val="0"/>
                <w:sz w:val="24"/>
              </w:rPr>
              <w:t>传    真</w:t>
            </w:r>
          </w:p>
        </w:tc>
        <w:tc>
          <w:tcPr>
            <w:tcW w:w="2520" w:type="dxa"/>
            <w:tcBorders>
              <w:tl2br w:val="nil"/>
              <w:tr2bl w:val="nil"/>
            </w:tcBorders>
            <w:vAlign w:val="center"/>
          </w:tcPr>
          <w:p>
            <w:pPr>
              <w:widowControl/>
              <w:jc w:val="center"/>
              <w:rPr>
                <w:rFonts w:ascii="宋体" w:hAnsi="宋体" w:cs="宋体"/>
                <w:kern w:val="0"/>
                <w:sz w:val="24"/>
              </w:rPr>
            </w:pPr>
            <w:r>
              <w:rPr>
                <w:rFonts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0" w:hRule="atLeast"/>
          <w:tblCellSpacing w:w="0" w:type="dxa"/>
          <w:jc w:val="center"/>
        </w:trPr>
        <w:tc>
          <w:tcPr>
            <w:tcW w:w="1440" w:type="dxa"/>
            <w:gridSpan w:val="2"/>
            <w:tcBorders>
              <w:tl2br w:val="nil"/>
              <w:tr2bl w:val="nil"/>
            </w:tcBorders>
            <w:vAlign w:val="center"/>
          </w:tcPr>
          <w:p>
            <w:pPr>
              <w:widowControl/>
              <w:jc w:val="center"/>
              <w:rPr>
                <w:rFonts w:ascii="宋体" w:hAnsi="宋体" w:cs="宋体"/>
                <w:kern w:val="0"/>
                <w:sz w:val="24"/>
              </w:rPr>
            </w:pPr>
            <w:r>
              <w:rPr>
                <w:rFonts w:ascii="宋体" w:hAnsi="宋体" w:cs="宋体"/>
                <w:kern w:val="0"/>
                <w:sz w:val="24"/>
              </w:rPr>
              <w:t>E-mail</w:t>
            </w:r>
          </w:p>
        </w:tc>
        <w:tc>
          <w:tcPr>
            <w:tcW w:w="3420" w:type="dxa"/>
            <w:tcBorders>
              <w:tl2br w:val="nil"/>
              <w:tr2bl w:val="nil"/>
            </w:tcBorders>
            <w:vAlign w:val="center"/>
          </w:tcPr>
          <w:p>
            <w:pPr>
              <w:widowControl/>
              <w:jc w:val="center"/>
              <w:rPr>
                <w:rFonts w:ascii="宋体" w:hAnsi="宋体" w:cs="宋体"/>
                <w:kern w:val="0"/>
                <w:sz w:val="24"/>
              </w:rPr>
            </w:pPr>
            <w:r>
              <w:rPr>
                <w:rFonts w:ascii="宋体" w:hAnsi="宋体" w:cs="宋体"/>
                <w:kern w:val="0"/>
                <w:sz w:val="24"/>
              </w:rPr>
              <w:t> </w:t>
            </w:r>
          </w:p>
        </w:tc>
        <w:tc>
          <w:tcPr>
            <w:tcW w:w="1393" w:type="dxa"/>
            <w:tcBorders>
              <w:tl2br w:val="nil"/>
              <w:tr2bl w:val="nil"/>
            </w:tcBorders>
            <w:vAlign w:val="center"/>
          </w:tcPr>
          <w:p>
            <w:pPr>
              <w:widowControl/>
              <w:jc w:val="center"/>
              <w:rPr>
                <w:rFonts w:ascii="宋体" w:hAnsi="宋体" w:cs="宋体"/>
                <w:kern w:val="0"/>
                <w:sz w:val="24"/>
              </w:rPr>
            </w:pPr>
            <w:r>
              <w:rPr>
                <w:rFonts w:ascii="宋体" w:hAnsi="宋体" w:cs="宋体"/>
                <w:kern w:val="0"/>
                <w:sz w:val="24"/>
              </w:rPr>
              <w:t>邮政编码</w:t>
            </w:r>
          </w:p>
        </w:tc>
        <w:tc>
          <w:tcPr>
            <w:tcW w:w="2520" w:type="dxa"/>
            <w:tcBorders>
              <w:tl2br w:val="nil"/>
              <w:tr2bl w:val="nil"/>
            </w:tcBorders>
            <w:vAlign w:val="center"/>
          </w:tcPr>
          <w:p>
            <w:pPr>
              <w:widowControl/>
              <w:jc w:val="center"/>
              <w:rPr>
                <w:rFonts w:ascii="宋体" w:hAnsi="宋体" w:cs="宋体"/>
                <w:kern w:val="0"/>
                <w:sz w:val="24"/>
              </w:rPr>
            </w:pPr>
            <w:r>
              <w:rPr>
                <w:rFonts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0" w:hRule="atLeast"/>
          <w:tblCellSpacing w:w="0" w:type="dxa"/>
          <w:jc w:val="center"/>
        </w:trPr>
        <w:tc>
          <w:tcPr>
            <w:tcW w:w="1440" w:type="dxa"/>
            <w:gridSpan w:val="2"/>
            <w:tcBorders>
              <w:tl2br w:val="nil"/>
              <w:tr2bl w:val="nil"/>
            </w:tcBorders>
            <w:vAlign w:val="center"/>
          </w:tcPr>
          <w:p>
            <w:pPr>
              <w:widowControl/>
              <w:jc w:val="center"/>
              <w:rPr>
                <w:rFonts w:ascii="宋体" w:hAnsi="宋体" w:cs="宋体"/>
                <w:kern w:val="0"/>
                <w:sz w:val="24"/>
              </w:rPr>
            </w:pPr>
            <w:r>
              <w:rPr>
                <w:rFonts w:ascii="宋体" w:hAnsi="宋体" w:cs="宋体"/>
                <w:kern w:val="0"/>
                <w:sz w:val="24"/>
              </w:rPr>
              <w:t>通信地址</w:t>
            </w:r>
          </w:p>
        </w:tc>
        <w:tc>
          <w:tcPr>
            <w:tcW w:w="7333" w:type="dxa"/>
            <w:gridSpan w:val="3"/>
            <w:tcBorders>
              <w:tl2br w:val="nil"/>
              <w:tr2bl w:val="nil"/>
            </w:tcBorders>
            <w:vAlign w:val="center"/>
          </w:tcPr>
          <w:p>
            <w:pPr>
              <w:widowControl/>
              <w:jc w:val="center"/>
              <w:rPr>
                <w:rFonts w:ascii="宋体" w:hAnsi="宋体" w:cs="宋体"/>
                <w:kern w:val="0"/>
                <w:sz w:val="24"/>
              </w:rPr>
            </w:pPr>
            <w:r>
              <w:rPr>
                <w:rFonts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0" w:hRule="atLeast"/>
          <w:tblCellSpacing w:w="0" w:type="dxa"/>
          <w:jc w:val="center"/>
        </w:trPr>
        <w:tc>
          <w:tcPr>
            <w:tcW w:w="8773" w:type="dxa"/>
            <w:gridSpan w:val="5"/>
            <w:tcBorders>
              <w:tl2br w:val="nil"/>
              <w:tr2bl w:val="nil"/>
            </w:tcBorders>
            <w:vAlign w:val="center"/>
          </w:tcPr>
          <w:p>
            <w:pPr>
              <w:widowControl/>
              <w:jc w:val="center"/>
              <w:rPr>
                <w:rFonts w:ascii="宋体" w:hAnsi="宋体" w:cs="宋体"/>
                <w:kern w:val="0"/>
                <w:sz w:val="24"/>
              </w:rPr>
            </w:pPr>
            <w:r>
              <w:rPr>
                <w:rFonts w:ascii="宋体" w:hAnsi="宋体" w:cs="宋体"/>
                <w:b/>
                <w:bCs/>
                <w:kern w:val="0"/>
                <w:sz w:val="24"/>
              </w:rPr>
              <w:t>提交的</w:t>
            </w:r>
            <w:r>
              <w:rPr>
                <w:rFonts w:hint="eastAsia" w:ascii="宋体" w:hAnsi="宋体" w:cs="宋体"/>
                <w:b/>
                <w:bCs/>
                <w:kern w:val="0"/>
                <w:sz w:val="24"/>
              </w:rPr>
              <w:t>投标</w:t>
            </w:r>
            <w:r>
              <w:rPr>
                <w:rFonts w:ascii="宋体" w:hAnsi="宋体" w:cs="宋体"/>
                <w:b/>
                <w:bCs/>
                <w:kern w:val="0"/>
                <w:sz w:val="24"/>
              </w:rPr>
              <w:t>文件资料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0" w:hRule="atLeast"/>
          <w:tblCellSpacing w:w="0" w:type="dxa"/>
          <w:jc w:val="center"/>
        </w:trPr>
        <w:tc>
          <w:tcPr>
            <w:tcW w:w="557" w:type="dxa"/>
            <w:tcBorders>
              <w:tl2br w:val="nil"/>
              <w:tr2bl w:val="nil"/>
            </w:tcBorders>
            <w:vAlign w:val="center"/>
          </w:tcPr>
          <w:p>
            <w:pPr>
              <w:widowControl/>
              <w:jc w:val="center"/>
              <w:rPr>
                <w:rFonts w:ascii="宋体" w:hAnsi="宋体" w:cs="宋体"/>
                <w:kern w:val="0"/>
                <w:sz w:val="24"/>
              </w:rPr>
            </w:pPr>
            <w:r>
              <w:rPr>
                <w:rFonts w:ascii="宋体" w:hAnsi="宋体" w:cs="宋体"/>
                <w:kern w:val="0"/>
                <w:sz w:val="24"/>
              </w:rPr>
              <w:t>序号</w:t>
            </w:r>
          </w:p>
        </w:tc>
        <w:tc>
          <w:tcPr>
            <w:tcW w:w="4303" w:type="dxa"/>
            <w:gridSpan w:val="2"/>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投标资料</w:t>
            </w:r>
          </w:p>
        </w:tc>
        <w:tc>
          <w:tcPr>
            <w:tcW w:w="1393" w:type="dxa"/>
            <w:tcBorders>
              <w:tl2br w:val="nil"/>
              <w:tr2bl w:val="nil"/>
            </w:tcBorders>
            <w:vAlign w:val="center"/>
          </w:tcPr>
          <w:p>
            <w:pPr>
              <w:widowControl/>
              <w:jc w:val="center"/>
              <w:rPr>
                <w:rFonts w:ascii="宋体" w:hAnsi="宋体" w:cs="宋体"/>
                <w:kern w:val="0"/>
                <w:sz w:val="24"/>
              </w:rPr>
            </w:pPr>
            <w:r>
              <w:rPr>
                <w:rFonts w:ascii="宋体" w:hAnsi="宋体" w:cs="宋体"/>
                <w:kern w:val="0"/>
                <w:sz w:val="24"/>
              </w:rPr>
              <w:t>是否提交</w:t>
            </w:r>
          </w:p>
        </w:tc>
        <w:tc>
          <w:tcPr>
            <w:tcW w:w="2520" w:type="dxa"/>
            <w:tcBorders>
              <w:tl2br w:val="nil"/>
              <w:tr2bl w:val="nil"/>
            </w:tcBorders>
            <w:vAlign w:val="center"/>
          </w:tcPr>
          <w:p>
            <w:pPr>
              <w:widowControl/>
              <w:jc w:val="center"/>
              <w:rPr>
                <w:rFonts w:ascii="宋体" w:hAnsi="宋体" w:cs="宋体"/>
                <w:kern w:val="0"/>
                <w:sz w:val="24"/>
              </w:rPr>
            </w:pPr>
            <w:r>
              <w:rPr>
                <w:rFonts w:ascii="宋体" w:hAnsi="宋体" w:cs="宋体"/>
                <w:kern w:val="0"/>
                <w:sz w:val="24"/>
              </w:rPr>
              <w:t>备    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0" w:hRule="atLeast"/>
          <w:tblCellSpacing w:w="0" w:type="dxa"/>
          <w:jc w:val="center"/>
        </w:trPr>
        <w:tc>
          <w:tcPr>
            <w:tcW w:w="557" w:type="dxa"/>
            <w:tcBorders>
              <w:tl2br w:val="nil"/>
              <w:tr2bl w:val="nil"/>
            </w:tcBorders>
            <w:vAlign w:val="center"/>
          </w:tcPr>
          <w:p>
            <w:pPr>
              <w:widowControl/>
              <w:jc w:val="center"/>
              <w:rPr>
                <w:rFonts w:ascii="宋体" w:hAnsi="宋体" w:cs="宋体"/>
                <w:kern w:val="0"/>
                <w:sz w:val="24"/>
              </w:rPr>
            </w:pPr>
            <w:r>
              <w:rPr>
                <w:rFonts w:ascii="宋体" w:hAnsi="宋体" w:cs="宋体"/>
                <w:kern w:val="0"/>
                <w:sz w:val="24"/>
              </w:rPr>
              <w:t>1</w:t>
            </w:r>
          </w:p>
        </w:tc>
        <w:tc>
          <w:tcPr>
            <w:tcW w:w="4303" w:type="dxa"/>
            <w:gridSpan w:val="2"/>
            <w:tcBorders>
              <w:tl2br w:val="nil"/>
              <w:tr2bl w:val="nil"/>
            </w:tcBorders>
            <w:vAlign w:val="center"/>
          </w:tcPr>
          <w:p>
            <w:pPr>
              <w:widowControl/>
              <w:jc w:val="left"/>
              <w:rPr>
                <w:rFonts w:ascii="宋体" w:hAnsi="宋体" w:cs="宋体"/>
                <w:kern w:val="0"/>
                <w:sz w:val="24"/>
              </w:rPr>
            </w:pPr>
            <w:r>
              <w:rPr>
                <w:rFonts w:hint="eastAsia" w:ascii="宋体" w:hAnsi="宋体" w:cs="宋体"/>
                <w:kern w:val="0"/>
                <w:sz w:val="24"/>
              </w:rPr>
              <w:t>报价单</w:t>
            </w:r>
          </w:p>
        </w:tc>
        <w:tc>
          <w:tcPr>
            <w:tcW w:w="1393" w:type="dxa"/>
            <w:tcBorders>
              <w:tl2br w:val="nil"/>
              <w:tr2bl w:val="nil"/>
            </w:tcBorders>
            <w:vAlign w:val="center"/>
          </w:tcPr>
          <w:p>
            <w:pPr>
              <w:widowControl/>
              <w:jc w:val="center"/>
              <w:rPr>
                <w:rFonts w:ascii="宋体" w:hAnsi="宋体" w:cs="宋体"/>
                <w:kern w:val="0"/>
                <w:sz w:val="24"/>
              </w:rPr>
            </w:pPr>
          </w:p>
        </w:tc>
        <w:tc>
          <w:tcPr>
            <w:tcW w:w="2520" w:type="dxa"/>
            <w:tcBorders>
              <w:tl2br w:val="nil"/>
              <w:tr2bl w:val="nil"/>
            </w:tcBorders>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0" w:hRule="atLeast"/>
          <w:tblCellSpacing w:w="0" w:type="dxa"/>
          <w:jc w:val="center"/>
        </w:trPr>
        <w:tc>
          <w:tcPr>
            <w:tcW w:w="557"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4303" w:type="dxa"/>
            <w:gridSpan w:val="2"/>
            <w:tcBorders>
              <w:tl2br w:val="nil"/>
              <w:tr2bl w:val="nil"/>
            </w:tcBorders>
            <w:vAlign w:val="center"/>
          </w:tcPr>
          <w:p>
            <w:pPr>
              <w:widowControl/>
              <w:jc w:val="left"/>
              <w:rPr>
                <w:rFonts w:ascii="宋体" w:hAnsi="宋体" w:cs="宋体"/>
                <w:kern w:val="0"/>
                <w:sz w:val="24"/>
              </w:rPr>
            </w:pPr>
            <w:r>
              <w:rPr>
                <w:rFonts w:ascii="宋体" w:hAnsi="宋体" w:cs="宋体"/>
                <w:kern w:val="0"/>
                <w:sz w:val="24"/>
              </w:rPr>
              <w:t>法人</w:t>
            </w:r>
            <w:r>
              <w:rPr>
                <w:rFonts w:hint="eastAsia" w:ascii="宋体" w:hAnsi="宋体" w:cs="宋体"/>
                <w:kern w:val="0"/>
                <w:sz w:val="24"/>
              </w:rPr>
              <w:t>代表</w:t>
            </w:r>
            <w:r>
              <w:rPr>
                <w:rFonts w:ascii="宋体" w:hAnsi="宋体" w:cs="宋体"/>
                <w:kern w:val="0"/>
                <w:sz w:val="24"/>
              </w:rPr>
              <w:t>授权委托书原件</w:t>
            </w:r>
          </w:p>
        </w:tc>
        <w:tc>
          <w:tcPr>
            <w:tcW w:w="1393" w:type="dxa"/>
            <w:tcBorders>
              <w:tl2br w:val="nil"/>
              <w:tr2bl w:val="nil"/>
            </w:tcBorders>
            <w:vAlign w:val="center"/>
          </w:tcPr>
          <w:p>
            <w:pPr>
              <w:widowControl/>
              <w:jc w:val="center"/>
              <w:rPr>
                <w:rFonts w:ascii="宋体" w:hAnsi="宋体" w:cs="宋体"/>
                <w:kern w:val="0"/>
                <w:sz w:val="24"/>
              </w:rPr>
            </w:pPr>
            <w:r>
              <w:rPr>
                <w:rFonts w:ascii="宋体" w:hAnsi="宋体" w:cs="宋体"/>
                <w:kern w:val="0"/>
                <w:sz w:val="24"/>
              </w:rPr>
              <w:t> </w:t>
            </w:r>
          </w:p>
        </w:tc>
        <w:tc>
          <w:tcPr>
            <w:tcW w:w="2520" w:type="dxa"/>
            <w:tcBorders>
              <w:tl2br w:val="nil"/>
              <w:tr2bl w:val="nil"/>
            </w:tcBorders>
            <w:vAlign w:val="center"/>
          </w:tcPr>
          <w:p>
            <w:pPr>
              <w:widowControl/>
              <w:jc w:val="center"/>
              <w:rPr>
                <w:rFonts w:ascii="宋体" w:hAnsi="宋体" w:cs="宋体"/>
                <w:kern w:val="0"/>
                <w:sz w:val="24"/>
              </w:rPr>
            </w:pPr>
            <w:r>
              <w:rPr>
                <w:rFonts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0" w:hRule="atLeast"/>
          <w:tblCellSpacing w:w="0" w:type="dxa"/>
          <w:jc w:val="center"/>
        </w:trPr>
        <w:tc>
          <w:tcPr>
            <w:tcW w:w="557"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3</w:t>
            </w:r>
          </w:p>
        </w:tc>
        <w:tc>
          <w:tcPr>
            <w:tcW w:w="4303" w:type="dxa"/>
            <w:gridSpan w:val="2"/>
            <w:tcBorders>
              <w:tl2br w:val="nil"/>
              <w:tr2bl w:val="nil"/>
            </w:tcBorders>
            <w:vAlign w:val="center"/>
          </w:tcPr>
          <w:p>
            <w:pPr>
              <w:widowControl/>
              <w:jc w:val="left"/>
              <w:rPr>
                <w:rFonts w:ascii="宋体" w:hAnsi="宋体" w:cs="宋体"/>
                <w:kern w:val="0"/>
                <w:sz w:val="24"/>
              </w:rPr>
            </w:pPr>
            <w:r>
              <w:rPr>
                <w:rFonts w:ascii="宋体" w:hAnsi="宋体" w:cs="宋体"/>
                <w:kern w:val="0"/>
                <w:sz w:val="24"/>
              </w:rPr>
              <w:t>授权</w:t>
            </w:r>
            <w:r>
              <w:rPr>
                <w:rFonts w:hint="eastAsia" w:ascii="宋体" w:hAnsi="宋体" w:cs="宋体"/>
                <w:kern w:val="0"/>
                <w:sz w:val="24"/>
              </w:rPr>
              <w:t>代表</w:t>
            </w:r>
            <w:r>
              <w:rPr>
                <w:rFonts w:ascii="宋体" w:hAnsi="宋体" w:cs="宋体"/>
                <w:kern w:val="0"/>
                <w:sz w:val="24"/>
              </w:rPr>
              <w:t>身份证</w:t>
            </w:r>
            <w:r>
              <w:rPr>
                <w:rFonts w:hint="eastAsia" w:ascii="宋体" w:hAnsi="宋体" w:cs="宋体"/>
                <w:kern w:val="0"/>
                <w:sz w:val="24"/>
              </w:rPr>
              <w:t>复印件</w:t>
            </w:r>
          </w:p>
        </w:tc>
        <w:tc>
          <w:tcPr>
            <w:tcW w:w="1393" w:type="dxa"/>
            <w:tcBorders>
              <w:tl2br w:val="nil"/>
              <w:tr2bl w:val="nil"/>
            </w:tcBorders>
            <w:vAlign w:val="center"/>
          </w:tcPr>
          <w:p>
            <w:pPr>
              <w:widowControl/>
              <w:jc w:val="center"/>
              <w:rPr>
                <w:rFonts w:ascii="宋体" w:hAnsi="宋体" w:cs="宋体"/>
                <w:kern w:val="0"/>
                <w:sz w:val="24"/>
              </w:rPr>
            </w:pPr>
            <w:r>
              <w:rPr>
                <w:rFonts w:ascii="宋体" w:hAnsi="宋体" w:cs="宋体"/>
                <w:kern w:val="0"/>
                <w:sz w:val="24"/>
              </w:rPr>
              <w:t> </w:t>
            </w:r>
          </w:p>
        </w:tc>
        <w:tc>
          <w:tcPr>
            <w:tcW w:w="2520" w:type="dxa"/>
            <w:tcBorders>
              <w:tl2br w:val="nil"/>
              <w:tr2bl w:val="nil"/>
            </w:tcBorders>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0" w:hRule="atLeast"/>
          <w:tblCellSpacing w:w="0" w:type="dxa"/>
          <w:jc w:val="center"/>
        </w:trPr>
        <w:tc>
          <w:tcPr>
            <w:tcW w:w="557"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4</w:t>
            </w:r>
          </w:p>
        </w:tc>
        <w:tc>
          <w:tcPr>
            <w:tcW w:w="4303" w:type="dxa"/>
            <w:gridSpan w:val="2"/>
            <w:tcBorders>
              <w:tl2br w:val="nil"/>
              <w:tr2bl w:val="nil"/>
            </w:tcBorders>
            <w:vAlign w:val="center"/>
          </w:tcPr>
          <w:p>
            <w:pPr>
              <w:widowControl/>
              <w:jc w:val="left"/>
              <w:rPr>
                <w:rFonts w:ascii="宋体" w:hAnsi="宋体" w:cs="宋体"/>
                <w:kern w:val="0"/>
                <w:sz w:val="24"/>
              </w:rPr>
            </w:pPr>
            <w:r>
              <w:rPr>
                <w:rFonts w:hint="eastAsia" w:ascii="宋体" w:hAnsi="宋体" w:cs="宋体"/>
                <w:kern w:val="0"/>
                <w:sz w:val="24"/>
              </w:rPr>
              <w:t>投标人的资格要求相关材料</w:t>
            </w:r>
          </w:p>
        </w:tc>
        <w:tc>
          <w:tcPr>
            <w:tcW w:w="1393" w:type="dxa"/>
            <w:tcBorders>
              <w:tl2br w:val="nil"/>
              <w:tr2bl w:val="nil"/>
            </w:tcBorders>
            <w:vAlign w:val="center"/>
          </w:tcPr>
          <w:p>
            <w:pPr>
              <w:widowControl/>
              <w:jc w:val="center"/>
              <w:rPr>
                <w:rFonts w:ascii="宋体" w:hAnsi="宋体" w:cs="宋体"/>
                <w:kern w:val="0"/>
                <w:sz w:val="24"/>
              </w:rPr>
            </w:pPr>
          </w:p>
        </w:tc>
        <w:tc>
          <w:tcPr>
            <w:tcW w:w="2520" w:type="dxa"/>
            <w:tcBorders>
              <w:tl2br w:val="nil"/>
              <w:tr2bl w:val="nil"/>
            </w:tcBorders>
            <w:vAlign w:val="center"/>
          </w:tcPr>
          <w:p>
            <w:pPr>
              <w:widowControl/>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0" w:hRule="atLeast"/>
          <w:tblCellSpacing w:w="0" w:type="dxa"/>
          <w:jc w:val="center"/>
        </w:trPr>
        <w:tc>
          <w:tcPr>
            <w:tcW w:w="557"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5</w:t>
            </w:r>
          </w:p>
        </w:tc>
        <w:tc>
          <w:tcPr>
            <w:tcW w:w="4303" w:type="dxa"/>
            <w:gridSpan w:val="2"/>
            <w:tcBorders>
              <w:tl2br w:val="nil"/>
              <w:tr2bl w:val="nil"/>
            </w:tcBorders>
            <w:vAlign w:val="center"/>
          </w:tcPr>
          <w:p>
            <w:pPr>
              <w:widowControl/>
              <w:jc w:val="left"/>
              <w:rPr>
                <w:rFonts w:ascii="宋体" w:hAnsi="宋体" w:cs="宋体"/>
                <w:kern w:val="0"/>
                <w:sz w:val="24"/>
                <w:lang w:val="en-GB"/>
              </w:rPr>
            </w:pPr>
            <w:r>
              <w:rPr>
                <w:rFonts w:hint="eastAsia" w:ascii="宋体" w:hAnsi="宋体" w:cs="宋体"/>
                <w:kern w:val="0"/>
                <w:sz w:val="24"/>
              </w:rPr>
              <w:t>投标人认为需要提交的其他资料</w:t>
            </w:r>
          </w:p>
        </w:tc>
        <w:tc>
          <w:tcPr>
            <w:tcW w:w="1393" w:type="dxa"/>
            <w:tcBorders>
              <w:tl2br w:val="nil"/>
              <w:tr2bl w:val="nil"/>
            </w:tcBorders>
            <w:vAlign w:val="center"/>
          </w:tcPr>
          <w:p>
            <w:pPr>
              <w:widowControl/>
              <w:jc w:val="center"/>
              <w:rPr>
                <w:rFonts w:ascii="宋体" w:hAnsi="宋体" w:cs="宋体"/>
                <w:kern w:val="0"/>
                <w:sz w:val="24"/>
              </w:rPr>
            </w:pPr>
          </w:p>
        </w:tc>
        <w:tc>
          <w:tcPr>
            <w:tcW w:w="2520" w:type="dxa"/>
            <w:tcBorders>
              <w:tl2br w:val="nil"/>
              <w:tr2bl w:val="nil"/>
            </w:tcBorders>
            <w:vAlign w:val="center"/>
          </w:tcPr>
          <w:p>
            <w:pPr>
              <w:widowControl/>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0" w:hRule="atLeast"/>
          <w:tblCellSpacing w:w="0" w:type="dxa"/>
          <w:jc w:val="center"/>
        </w:trPr>
        <w:tc>
          <w:tcPr>
            <w:tcW w:w="557" w:type="dxa"/>
            <w:tcBorders>
              <w:tl2br w:val="nil"/>
              <w:tr2bl w:val="nil"/>
            </w:tcBorders>
            <w:vAlign w:val="center"/>
          </w:tcPr>
          <w:p>
            <w:pPr>
              <w:widowControl/>
              <w:jc w:val="center"/>
              <w:rPr>
                <w:rFonts w:ascii="宋体" w:hAnsi="宋体" w:cs="宋体"/>
                <w:kern w:val="0"/>
                <w:sz w:val="24"/>
              </w:rPr>
            </w:pPr>
          </w:p>
        </w:tc>
        <w:tc>
          <w:tcPr>
            <w:tcW w:w="4303" w:type="dxa"/>
            <w:gridSpan w:val="2"/>
            <w:tcBorders>
              <w:tl2br w:val="nil"/>
              <w:tr2bl w:val="nil"/>
            </w:tcBorders>
            <w:vAlign w:val="center"/>
          </w:tcPr>
          <w:p>
            <w:pPr>
              <w:widowControl/>
              <w:jc w:val="left"/>
              <w:rPr>
                <w:rFonts w:ascii="宋体" w:hAnsi="宋体" w:cs="宋体"/>
                <w:kern w:val="0"/>
                <w:sz w:val="24"/>
              </w:rPr>
            </w:pPr>
          </w:p>
        </w:tc>
        <w:tc>
          <w:tcPr>
            <w:tcW w:w="1393" w:type="dxa"/>
            <w:tcBorders>
              <w:tl2br w:val="nil"/>
              <w:tr2bl w:val="nil"/>
            </w:tcBorders>
            <w:vAlign w:val="center"/>
          </w:tcPr>
          <w:p>
            <w:pPr>
              <w:widowControl/>
              <w:jc w:val="center"/>
              <w:rPr>
                <w:rFonts w:ascii="宋体" w:hAnsi="宋体" w:cs="宋体"/>
                <w:kern w:val="0"/>
                <w:sz w:val="24"/>
              </w:rPr>
            </w:pPr>
          </w:p>
        </w:tc>
        <w:tc>
          <w:tcPr>
            <w:tcW w:w="2520" w:type="dxa"/>
            <w:tcBorders>
              <w:tl2br w:val="nil"/>
              <w:tr2bl w:val="nil"/>
            </w:tcBorders>
            <w:vAlign w:val="center"/>
          </w:tcPr>
          <w:p>
            <w:pPr>
              <w:widowControl/>
              <w:jc w:val="left"/>
              <w:rPr>
                <w:rFonts w:ascii="宋体" w:hAnsi="宋体" w:cs="宋体"/>
                <w:kern w:val="0"/>
                <w:sz w:val="24"/>
              </w:rPr>
            </w:pPr>
          </w:p>
        </w:tc>
      </w:tr>
    </w:tbl>
    <w:p>
      <w:pPr>
        <w:widowControl/>
        <w:jc w:val="left"/>
        <w:rPr>
          <w:rFonts w:ascii="宋体" w:hAnsi="宋体" w:cs="宋体"/>
          <w:kern w:val="0"/>
          <w:szCs w:val="21"/>
        </w:rPr>
      </w:pPr>
      <w:r>
        <w:rPr>
          <w:rFonts w:hint="eastAsia" w:ascii="宋体" w:hAnsi="宋体" w:cs="宋体"/>
          <w:kern w:val="0"/>
          <w:szCs w:val="21"/>
        </w:rPr>
        <w:t>备注：(1)</w:t>
      </w:r>
      <w:r>
        <w:rPr>
          <w:rFonts w:ascii="宋体" w:hAnsi="宋体" w:cs="宋体"/>
          <w:kern w:val="0"/>
          <w:szCs w:val="21"/>
        </w:rPr>
        <w:t>营业执照</w:t>
      </w:r>
      <w:r>
        <w:rPr>
          <w:rFonts w:hint="eastAsia" w:ascii="宋体" w:hAnsi="宋体" w:cs="宋体"/>
          <w:kern w:val="0"/>
          <w:szCs w:val="21"/>
        </w:rPr>
        <w:t>、</w:t>
      </w:r>
      <w:r>
        <w:rPr>
          <w:rFonts w:ascii="宋体" w:hAnsi="宋体" w:cs="宋体"/>
          <w:kern w:val="0"/>
          <w:szCs w:val="21"/>
        </w:rPr>
        <w:t>授权委托书</w:t>
      </w:r>
      <w:r>
        <w:rPr>
          <w:rFonts w:hint="eastAsia" w:ascii="宋体" w:hAnsi="宋体" w:cs="宋体"/>
          <w:kern w:val="0"/>
          <w:szCs w:val="21"/>
        </w:rPr>
        <w:t>、</w:t>
      </w:r>
      <w:r>
        <w:rPr>
          <w:rFonts w:ascii="宋体" w:hAnsi="宋体" w:cs="宋体"/>
          <w:kern w:val="0"/>
          <w:szCs w:val="21"/>
        </w:rPr>
        <w:t>授权</w:t>
      </w:r>
      <w:r>
        <w:rPr>
          <w:rFonts w:hint="eastAsia" w:ascii="宋体" w:hAnsi="宋体" w:cs="宋体"/>
          <w:kern w:val="0"/>
          <w:szCs w:val="21"/>
        </w:rPr>
        <w:t>代表</w:t>
      </w:r>
      <w:r>
        <w:rPr>
          <w:rFonts w:ascii="宋体" w:hAnsi="宋体" w:cs="宋体"/>
          <w:kern w:val="0"/>
          <w:szCs w:val="21"/>
        </w:rPr>
        <w:t>身份证</w:t>
      </w:r>
      <w:r>
        <w:rPr>
          <w:rFonts w:hint="eastAsia" w:ascii="宋体" w:hAnsi="宋体" w:cs="宋体"/>
          <w:kern w:val="0"/>
          <w:szCs w:val="21"/>
        </w:rPr>
        <w:t>复印件、</w:t>
      </w:r>
      <w:r>
        <w:rPr>
          <w:rFonts w:hint="eastAsia" w:ascii="宋体" w:hAnsi="宋体" w:cs="宋体"/>
          <w:kern w:val="0"/>
          <w:szCs w:val="21"/>
          <w:lang w:val="en-GB"/>
        </w:rPr>
        <w:t>诚信承诺函</w:t>
      </w:r>
      <w:r>
        <w:rPr>
          <w:rFonts w:hint="eastAsia" w:ascii="宋体" w:hAnsi="宋体" w:cs="宋体"/>
          <w:kern w:val="0"/>
          <w:szCs w:val="21"/>
        </w:rPr>
        <w:t>、报价单等必须提交，否则视为无效投标。</w:t>
      </w:r>
    </w:p>
    <w:p>
      <w:pPr>
        <w:widowControl/>
        <w:jc w:val="left"/>
        <w:rPr>
          <w:rFonts w:ascii="宋体" w:hAnsi="宋体" w:cs="宋体"/>
          <w:kern w:val="0"/>
          <w:szCs w:val="21"/>
        </w:rPr>
      </w:pPr>
      <w:r>
        <w:rPr>
          <w:rFonts w:hint="eastAsia" w:ascii="宋体" w:hAnsi="宋体" w:cs="宋体"/>
          <w:kern w:val="0"/>
          <w:szCs w:val="21"/>
        </w:rPr>
        <w:t xml:space="preserve">      (2)本表由投标人填写，并在递交投标文件时单独递交至工作人员</w:t>
      </w:r>
    </w:p>
    <w:p>
      <w:pPr>
        <w:widowControl/>
        <w:jc w:val="center"/>
        <w:rPr>
          <w:rFonts w:ascii="黑体" w:hAnsi="黑体" w:eastAsia="黑体" w:cs="黑体"/>
          <w:sz w:val="30"/>
          <w:szCs w:val="30"/>
          <w:lang w:val="en-GB"/>
        </w:rPr>
      </w:pPr>
      <w:r>
        <w:rPr>
          <w:rFonts w:hint="eastAsia" w:ascii="宋体" w:hAnsi="宋体" w:cs="宋体"/>
          <w:kern w:val="0"/>
          <w:szCs w:val="21"/>
        </w:rPr>
        <w:br w:type="page"/>
      </w:r>
      <w:bookmarkStart w:id="0" w:name="_Toc3779"/>
      <w:bookmarkStart w:id="1" w:name="_一、法定代表人授权书"/>
      <w:r>
        <w:rPr>
          <w:rFonts w:hint="eastAsia" w:ascii="黑体" w:hAnsi="黑体" w:eastAsia="黑体" w:cs="黑体"/>
          <w:sz w:val="30"/>
          <w:szCs w:val="30"/>
          <w:lang w:val="en-GB"/>
        </w:rPr>
        <w:t>法定代表人授权书</w:t>
      </w:r>
      <w:bookmarkEnd w:id="0"/>
    </w:p>
    <w:bookmarkEnd w:id="1"/>
    <w:p>
      <w:pPr>
        <w:spacing w:line="520" w:lineRule="exact"/>
        <w:jc w:val="center"/>
        <w:rPr>
          <w:rFonts w:ascii="宋体" w:hAnsi="宋体"/>
          <w:b/>
          <w:bCs/>
          <w:szCs w:val="21"/>
        </w:rPr>
      </w:pPr>
    </w:p>
    <w:p>
      <w:pPr>
        <w:spacing w:line="520" w:lineRule="exact"/>
        <w:rPr>
          <w:rFonts w:ascii="宋体" w:hAnsi="宋体" w:cs="宋体"/>
          <w:bCs/>
          <w:sz w:val="28"/>
          <w:szCs w:val="28"/>
        </w:rPr>
      </w:pPr>
      <w:r>
        <w:rPr>
          <w:rFonts w:hint="eastAsia" w:ascii="宋体" w:hAnsi="宋体" w:cs="宋体"/>
          <w:bCs/>
          <w:sz w:val="28"/>
          <w:szCs w:val="28"/>
        </w:rPr>
        <w:t>南通市海门区市场监督管理局：</w:t>
      </w:r>
    </w:p>
    <w:p>
      <w:pPr>
        <w:snapToGrid w:val="0"/>
        <w:spacing w:line="520" w:lineRule="exact"/>
        <w:ind w:firstLine="560" w:firstLineChars="200"/>
        <w:rPr>
          <w:rFonts w:ascii="宋体" w:hAnsi="宋体" w:cs="宋体"/>
          <w:sz w:val="28"/>
          <w:szCs w:val="28"/>
        </w:rPr>
      </w:pPr>
      <w:r>
        <w:rPr>
          <w:rFonts w:hint="eastAsia" w:ascii="宋体" w:hAnsi="宋体" w:cs="宋体"/>
          <w:sz w:val="28"/>
          <w:szCs w:val="28"/>
        </w:rPr>
        <w:t>兹授权（被授权人的姓名、职务）代表我公司（单位）参加 （采购项目名称 )项目的招标采购活动，全权处理一切与该项目招标有关的事务。其在办理上述事宜过程中所签署的所有文件我公司均予以承认。</w:t>
      </w:r>
    </w:p>
    <w:p>
      <w:pPr>
        <w:spacing w:line="520" w:lineRule="exact"/>
        <w:rPr>
          <w:rFonts w:ascii="宋体" w:hAnsi="宋体" w:cs="宋体"/>
          <w:szCs w:val="21"/>
        </w:rPr>
      </w:pPr>
      <w:r>
        <w:rPr>
          <w:rFonts w:hint="eastAsia" w:ascii="宋体" w:hAnsi="宋体" w:cs="宋体"/>
          <w:szCs w:val="21"/>
        </w:rPr>
        <w:t>附：授权代表情况：</w:t>
      </w:r>
    </w:p>
    <w:p>
      <w:pPr>
        <w:spacing w:line="520" w:lineRule="exact"/>
        <w:rPr>
          <w:rFonts w:ascii="宋体" w:hAnsi="宋体" w:cs="宋体"/>
          <w:szCs w:val="21"/>
          <w:u w:val="single"/>
        </w:rPr>
      </w:pPr>
      <w:r>
        <w:rPr>
          <w:rFonts w:hint="eastAsia" w:ascii="宋体" w:hAnsi="宋体" w:cs="宋体"/>
          <w:szCs w:val="21"/>
        </w:rPr>
        <w:t>姓名： 性别：年龄：职务：联系电话：手机：</w:t>
      </w:r>
    </w:p>
    <w:p>
      <w:pPr>
        <w:spacing w:line="520" w:lineRule="exact"/>
        <w:rPr>
          <w:rFonts w:ascii="宋体" w:hAnsi="宋体" w:cs="宋体"/>
          <w:szCs w:val="21"/>
          <w:u w:val="single"/>
        </w:rPr>
      </w:pPr>
      <w:r>
        <w:rPr>
          <w:rFonts w:hint="eastAsia" w:ascii="宋体" w:hAnsi="宋体" w:cs="宋体"/>
          <w:szCs w:val="21"/>
        </w:rPr>
        <w:t>身份证号码：</w:t>
      </w:r>
    </w:p>
    <w:p>
      <w:pPr>
        <w:spacing w:line="520" w:lineRule="exact"/>
        <w:rPr>
          <w:rFonts w:ascii="宋体" w:hAnsi="宋体" w:cs="宋体"/>
          <w:szCs w:val="21"/>
        </w:rPr>
      </w:pPr>
      <w:r>
        <w:rPr>
          <w:rFonts w:hint="eastAsia" w:ascii="宋体" w:hAnsi="宋体" w:cs="宋体"/>
          <w:szCs w:val="21"/>
        </w:rPr>
        <w:t>详细通讯地址：邮政编码： 传真：</w:t>
      </w:r>
    </w:p>
    <w:p>
      <w:pPr>
        <w:spacing w:line="520" w:lineRule="exact"/>
        <w:rPr>
          <w:rFonts w:ascii="宋体" w:hAnsi="宋体" w:cs="宋体"/>
          <w:szCs w:val="21"/>
        </w:rPr>
      </w:pPr>
    </w:p>
    <w:p>
      <w:pPr>
        <w:spacing w:line="520" w:lineRule="exact"/>
        <w:rPr>
          <w:rFonts w:ascii="宋体" w:hAnsi="宋体" w:cs="宋体"/>
          <w:sz w:val="28"/>
          <w:szCs w:val="28"/>
        </w:rPr>
      </w:pPr>
      <w:r>
        <w:rPr>
          <w:rFonts w:hint="eastAsia" w:ascii="宋体" w:hAnsi="宋体" w:cs="宋体"/>
          <w:sz w:val="28"/>
          <w:szCs w:val="28"/>
        </w:rPr>
        <w:t xml:space="preserve">单位名称（公章）             </w:t>
      </w:r>
      <w:r>
        <w:rPr>
          <w:rFonts w:hint="eastAsia" w:ascii="宋体" w:hAnsi="宋体" w:cs="宋体"/>
          <w:bCs/>
          <w:sz w:val="28"/>
          <w:szCs w:val="28"/>
        </w:rPr>
        <w:t>法定代表人（签字）</w:t>
      </w:r>
    </w:p>
    <w:p>
      <w:pPr>
        <w:spacing w:line="520" w:lineRule="exact"/>
        <w:ind w:firstLine="1400" w:firstLineChars="500"/>
        <w:rPr>
          <w:rFonts w:ascii="宋体" w:hAnsi="宋体" w:cs="宋体"/>
          <w:szCs w:val="21"/>
        </w:rPr>
      </w:pPr>
      <w:r>
        <w:rPr>
          <w:rFonts w:hint="eastAsia" w:ascii="宋体" w:hAnsi="宋体" w:cs="宋体"/>
          <w:sz w:val="28"/>
          <w:szCs w:val="28"/>
        </w:rPr>
        <w:t xml:space="preserve">                                  年   月    日  </w:t>
      </w:r>
    </w:p>
    <w:p>
      <w:pPr>
        <w:spacing w:line="520" w:lineRule="exact"/>
        <w:rPr>
          <w:rFonts w:ascii="宋体" w:hAnsi="宋体" w:cs="宋体"/>
          <w:szCs w:val="21"/>
        </w:rPr>
      </w:pPr>
    </w:p>
    <w:p>
      <w:pPr>
        <w:spacing w:line="520" w:lineRule="exact"/>
        <w:rPr>
          <w:rFonts w:ascii="宋体" w:hAnsi="宋体" w:cs="宋体"/>
          <w:szCs w:val="21"/>
        </w:rPr>
      </w:pPr>
      <w:r>
        <w:rPr>
          <w:rFonts w:hint="eastAsia" w:ascii="宋体" w:hAnsi="宋体" w:cs="宋体"/>
          <w:szCs w:val="21"/>
        </w:rPr>
        <w:t>法定代表人身份证复印件</w:t>
      </w:r>
    </w:p>
    <w:p>
      <w:pPr>
        <w:spacing w:line="520" w:lineRule="exact"/>
        <w:rPr>
          <w:rFonts w:ascii="宋体" w:hAnsi="宋体" w:cs="宋体"/>
          <w:szCs w:val="21"/>
        </w:rPr>
      </w:pPr>
    </w:p>
    <w:p>
      <w:pPr>
        <w:spacing w:line="520" w:lineRule="exact"/>
        <w:ind w:firstLine="422" w:firstLineChars="200"/>
        <w:rPr>
          <w:rFonts w:ascii="宋体" w:hAnsi="宋体" w:cs="宋体"/>
          <w:b/>
          <w:bCs/>
          <w:szCs w:val="21"/>
        </w:rPr>
      </w:pPr>
    </w:p>
    <w:p>
      <w:pPr>
        <w:spacing w:line="520" w:lineRule="exact"/>
        <w:ind w:firstLine="1995" w:firstLineChars="950"/>
        <w:rPr>
          <w:rFonts w:ascii="宋体" w:hAnsi="宋体" w:cs="宋体"/>
          <w:b/>
          <w:bCs/>
          <w:szCs w:val="21"/>
        </w:rPr>
      </w:pPr>
      <w:r>
        <w:rPr>
          <w:rFonts w:hint="eastAsia" w:ascii="宋体" w:hAnsi="宋体" w:cs="宋体"/>
          <w:szCs w:val="21"/>
        </w:rPr>
        <w:t>（粘贴此处）</w:t>
      </w:r>
    </w:p>
    <w:p>
      <w:pPr>
        <w:snapToGrid w:val="0"/>
        <w:spacing w:line="520" w:lineRule="exact"/>
        <w:rPr>
          <w:rFonts w:ascii="宋体" w:hAnsi="宋体" w:cs="宋体"/>
          <w:szCs w:val="21"/>
        </w:rPr>
      </w:pPr>
    </w:p>
    <w:p>
      <w:pPr>
        <w:snapToGrid w:val="0"/>
        <w:spacing w:line="520" w:lineRule="exact"/>
        <w:ind w:firstLine="600"/>
        <w:rPr>
          <w:rFonts w:ascii="仿宋_GB2312" w:eastAsia="仿宋_GB2312"/>
          <w:szCs w:val="21"/>
        </w:rPr>
      </w:pPr>
    </w:p>
    <w:p>
      <w:pPr>
        <w:snapToGrid w:val="0"/>
        <w:spacing w:line="520" w:lineRule="exact"/>
        <w:ind w:firstLine="600"/>
        <w:rPr>
          <w:rFonts w:ascii="仿宋_GB2312" w:eastAsia="仿宋_GB2312"/>
          <w:szCs w:val="21"/>
        </w:rPr>
      </w:pPr>
    </w:p>
    <w:p>
      <w:pPr>
        <w:pStyle w:val="6"/>
        <w:spacing w:line="360" w:lineRule="auto"/>
        <w:rPr>
          <w:rFonts w:ascii="宋体" w:hAnsi="宋体"/>
          <w:b/>
        </w:rPr>
      </w:pPr>
      <w:r>
        <w:rPr>
          <w:rFonts w:hint="eastAsia" w:ascii="宋体" w:hAnsi="宋体"/>
          <w:b/>
        </w:rPr>
        <w:t>注:参加投标时授权代表须将身份证原件带至开标现场核查。</w:t>
      </w:r>
    </w:p>
    <w:p>
      <w:pPr>
        <w:pStyle w:val="5"/>
        <w:rPr>
          <w:lang w:val="en-GB"/>
        </w:rPr>
      </w:pPr>
    </w:p>
    <w:p>
      <w:pPr>
        <w:pStyle w:val="13"/>
        <w:spacing w:line="560" w:lineRule="atLeast"/>
        <w:ind w:firstLine="2450" w:firstLineChars="1225"/>
        <w:rPr>
          <w:rFonts w:ascii="宋体" w:hAnsi="宋体" w:cs="宋体"/>
          <w:sz w:val="24"/>
          <w:szCs w:val="24"/>
        </w:rPr>
      </w:pPr>
      <w:r>
        <w:rPr>
          <w:lang w:val="en-GB"/>
        </w:rPr>
        <w:br w:type="page"/>
      </w:r>
    </w:p>
    <w:p>
      <w:pPr>
        <w:widowControl/>
        <w:spacing w:line="560" w:lineRule="atLeast"/>
        <w:jc w:val="center"/>
        <w:rPr>
          <w:rFonts w:ascii="宋体" w:hAnsi="宋体" w:cs="宋体"/>
          <w:b/>
          <w:bCs/>
          <w:kern w:val="0"/>
          <w:sz w:val="36"/>
          <w:szCs w:val="36"/>
        </w:rPr>
      </w:pPr>
      <w:r>
        <w:rPr>
          <w:rFonts w:hint="eastAsia" w:ascii="宋体" w:hAnsi="宋体" w:cs="宋体"/>
          <w:b/>
          <w:bCs/>
          <w:kern w:val="0"/>
          <w:sz w:val="36"/>
          <w:szCs w:val="36"/>
        </w:rPr>
        <w:t>履行合同所必需的设备和专业技术能力承诺函</w:t>
      </w:r>
    </w:p>
    <w:p>
      <w:pPr>
        <w:jc w:val="center"/>
        <w:rPr>
          <w:rFonts w:ascii="宋体" w:hAnsi="宋体" w:cs="宋体"/>
          <w:b/>
          <w:bCs/>
          <w:sz w:val="36"/>
          <w:szCs w:val="36"/>
        </w:rPr>
      </w:pPr>
    </w:p>
    <w:p>
      <w:pPr>
        <w:jc w:val="left"/>
        <w:rPr>
          <w:rFonts w:ascii="宋体" w:hAnsi="宋体" w:cs="宋体"/>
          <w:sz w:val="28"/>
          <w:szCs w:val="28"/>
        </w:rPr>
      </w:pPr>
      <w:r>
        <w:rPr>
          <w:rFonts w:hint="eastAsia" w:ascii="宋体" w:hAnsi="宋体" w:cs="宋体"/>
          <w:sz w:val="28"/>
          <w:szCs w:val="28"/>
        </w:rPr>
        <w:t>南通市海门区市场监督管理局：</w:t>
      </w:r>
    </w:p>
    <w:p>
      <w:pPr>
        <w:ind w:firstLine="560"/>
        <w:jc w:val="left"/>
        <w:rPr>
          <w:rFonts w:ascii="宋体" w:hAnsi="宋体" w:cs="宋体"/>
          <w:sz w:val="28"/>
          <w:szCs w:val="28"/>
        </w:rPr>
      </w:pPr>
      <w:r>
        <w:rPr>
          <w:rFonts w:hint="eastAsia" w:ascii="宋体" w:hAnsi="宋体" w:cs="宋体"/>
          <w:sz w:val="28"/>
          <w:szCs w:val="28"/>
        </w:rPr>
        <w:t>我单位（供应商名称）郑重承诺：</w:t>
      </w:r>
    </w:p>
    <w:p>
      <w:pPr>
        <w:ind w:firstLine="560"/>
        <w:jc w:val="left"/>
        <w:rPr>
          <w:rFonts w:ascii="宋体" w:hAnsi="宋体" w:cs="宋体"/>
          <w:sz w:val="28"/>
          <w:szCs w:val="28"/>
        </w:rPr>
      </w:pPr>
      <w:r>
        <w:rPr>
          <w:rFonts w:hint="eastAsia" w:ascii="宋体" w:hAnsi="宋体" w:cs="宋体"/>
          <w:sz w:val="28"/>
          <w:szCs w:val="28"/>
        </w:rPr>
        <w:t>贵方组织的(项目名称）,我单位(在下划线上如实填写：有或没有）履行合同所必需的设备和专业技术能力。</w:t>
      </w:r>
    </w:p>
    <w:p>
      <w:pPr>
        <w:ind w:firstLine="560"/>
        <w:jc w:val="left"/>
        <w:rPr>
          <w:rFonts w:ascii="宋体" w:hAnsi="宋体" w:cs="宋体"/>
          <w:sz w:val="24"/>
          <w:szCs w:val="20"/>
        </w:rPr>
      </w:pPr>
    </w:p>
    <w:p>
      <w:pPr>
        <w:ind w:firstLine="560"/>
        <w:jc w:val="left"/>
        <w:rPr>
          <w:rFonts w:ascii="宋体" w:hAnsi="宋体" w:cs="宋体"/>
          <w:sz w:val="28"/>
          <w:szCs w:val="28"/>
        </w:rPr>
      </w:pPr>
    </w:p>
    <w:p>
      <w:pPr>
        <w:ind w:firstLine="560"/>
        <w:jc w:val="left"/>
        <w:rPr>
          <w:rFonts w:ascii="宋体" w:hAnsi="宋体" w:cs="宋体"/>
          <w:sz w:val="28"/>
          <w:szCs w:val="28"/>
        </w:rPr>
      </w:pPr>
    </w:p>
    <w:p>
      <w:pPr>
        <w:ind w:firstLine="560"/>
        <w:jc w:val="left"/>
        <w:rPr>
          <w:rFonts w:ascii="宋体" w:hAnsi="宋体" w:cs="宋体"/>
          <w:sz w:val="28"/>
          <w:szCs w:val="28"/>
        </w:rPr>
      </w:pPr>
      <w:r>
        <w:rPr>
          <w:rFonts w:hint="eastAsia" w:ascii="宋体" w:hAnsi="宋体" w:cs="宋体"/>
          <w:sz w:val="28"/>
          <w:szCs w:val="28"/>
        </w:rPr>
        <w:t xml:space="preserve">                           承诺人：（公章）</w:t>
      </w:r>
    </w:p>
    <w:p>
      <w:pPr>
        <w:ind w:firstLine="560"/>
        <w:jc w:val="left"/>
        <w:rPr>
          <w:rFonts w:ascii="宋体" w:hAnsi="宋体" w:cs="宋体"/>
          <w:sz w:val="28"/>
          <w:szCs w:val="28"/>
        </w:rPr>
      </w:pPr>
      <w:r>
        <w:rPr>
          <w:rFonts w:hint="eastAsia" w:ascii="宋体" w:hAnsi="宋体" w:cs="宋体"/>
          <w:sz w:val="28"/>
          <w:szCs w:val="28"/>
        </w:rPr>
        <w:t xml:space="preserve">                           年    月   日</w:t>
      </w:r>
    </w:p>
    <w:p>
      <w:pPr>
        <w:jc w:val="center"/>
        <w:rPr>
          <w:rFonts w:ascii="宋体" w:hAnsi="宋体" w:cs="宋体"/>
          <w:b/>
          <w:bCs/>
          <w:sz w:val="36"/>
          <w:szCs w:val="36"/>
        </w:rPr>
      </w:pPr>
    </w:p>
    <w:p>
      <w:pPr>
        <w:spacing w:line="360" w:lineRule="auto"/>
        <w:jc w:val="center"/>
        <w:rPr>
          <w:rFonts w:ascii="宋体" w:hAnsi="宋体" w:cs="宋体"/>
          <w:b/>
          <w:sz w:val="32"/>
          <w:szCs w:val="32"/>
          <w:u w:val="single"/>
        </w:rPr>
      </w:pPr>
    </w:p>
    <w:p>
      <w:pPr>
        <w:spacing w:line="360" w:lineRule="auto"/>
        <w:jc w:val="center"/>
        <w:rPr>
          <w:rFonts w:ascii="宋体" w:hAnsi="宋体" w:cs="宋体"/>
          <w:b/>
          <w:sz w:val="32"/>
          <w:szCs w:val="32"/>
          <w:u w:val="single"/>
        </w:rPr>
      </w:pPr>
    </w:p>
    <w:p>
      <w:pPr>
        <w:spacing w:line="360" w:lineRule="auto"/>
        <w:jc w:val="center"/>
        <w:rPr>
          <w:rFonts w:ascii="宋体" w:hAnsi="宋体" w:cs="宋体"/>
          <w:b/>
          <w:sz w:val="32"/>
          <w:szCs w:val="32"/>
          <w:u w:val="single"/>
        </w:rPr>
      </w:pPr>
    </w:p>
    <w:p>
      <w:pPr>
        <w:spacing w:line="360" w:lineRule="auto"/>
        <w:jc w:val="center"/>
        <w:rPr>
          <w:rFonts w:ascii="宋体" w:hAnsi="宋体" w:cs="宋体"/>
          <w:b/>
          <w:sz w:val="32"/>
          <w:szCs w:val="32"/>
          <w:u w:val="single"/>
        </w:rPr>
      </w:pPr>
    </w:p>
    <w:p>
      <w:pPr>
        <w:spacing w:line="360" w:lineRule="auto"/>
        <w:jc w:val="center"/>
        <w:rPr>
          <w:rFonts w:ascii="宋体" w:hAnsi="宋体" w:cs="宋体"/>
          <w:b/>
          <w:sz w:val="32"/>
          <w:szCs w:val="32"/>
          <w:u w:val="single"/>
        </w:rPr>
      </w:pPr>
    </w:p>
    <w:p>
      <w:pPr>
        <w:spacing w:line="360" w:lineRule="auto"/>
        <w:jc w:val="center"/>
        <w:rPr>
          <w:rFonts w:ascii="宋体" w:hAnsi="宋体" w:cs="宋体"/>
          <w:b/>
          <w:sz w:val="32"/>
          <w:szCs w:val="32"/>
          <w:u w:val="single"/>
        </w:rPr>
      </w:pPr>
    </w:p>
    <w:p>
      <w:pPr>
        <w:spacing w:line="360" w:lineRule="auto"/>
        <w:jc w:val="center"/>
        <w:rPr>
          <w:rFonts w:ascii="宋体" w:hAnsi="宋体" w:cs="宋体"/>
          <w:b/>
          <w:sz w:val="32"/>
          <w:szCs w:val="32"/>
          <w:u w:val="single"/>
        </w:rPr>
      </w:pPr>
    </w:p>
    <w:p>
      <w:pPr>
        <w:spacing w:line="360" w:lineRule="auto"/>
        <w:jc w:val="center"/>
        <w:rPr>
          <w:rFonts w:ascii="宋体" w:hAnsi="宋体" w:cs="宋体"/>
          <w:b/>
          <w:sz w:val="32"/>
          <w:szCs w:val="32"/>
          <w:u w:val="single"/>
        </w:rPr>
      </w:pPr>
    </w:p>
    <w:p>
      <w:pPr>
        <w:spacing w:line="360" w:lineRule="auto"/>
        <w:jc w:val="center"/>
        <w:rPr>
          <w:rFonts w:ascii="宋体" w:hAnsi="宋体" w:cs="宋体"/>
          <w:b/>
          <w:sz w:val="32"/>
          <w:szCs w:val="32"/>
          <w:u w:val="single"/>
        </w:rPr>
      </w:pPr>
    </w:p>
    <w:p>
      <w:pPr>
        <w:spacing w:line="360" w:lineRule="auto"/>
        <w:jc w:val="center"/>
        <w:rPr>
          <w:rFonts w:ascii="宋体" w:hAnsi="宋体" w:cs="宋体"/>
          <w:b/>
          <w:sz w:val="32"/>
          <w:szCs w:val="32"/>
          <w:u w:val="single"/>
        </w:rPr>
      </w:pPr>
    </w:p>
    <w:p>
      <w:pPr>
        <w:rPr>
          <w:rFonts w:ascii="宋体" w:hAnsi="宋体" w:cs="宋体"/>
          <w:szCs w:val="20"/>
        </w:rPr>
      </w:pPr>
    </w:p>
    <w:p>
      <w:pPr>
        <w:jc w:val="center"/>
        <w:rPr>
          <w:rFonts w:ascii="宋体" w:hAnsi="宋体" w:cs="宋体"/>
          <w:b/>
          <w:kern w:val="0"/>
          <w:sz w:val="24"/>
          <w:szCs w:val="24"/>
        </w:rPr>
      </w:pPr>
      <w:r>
        <w:rPr>
          <w:rFonts w:hint="eastAsia" w:ascii="宋体" w:hAnsi="宋体" w:cs="宋体"/>
          <w:b/>
          <w:sz w:val="30"/>
          <w:szCs w:val="30"/>
        </w:rPr>
        <w:t>参加采购活动前 3 年内在经营活动中没有重大违法记</w:t>
      </w:r>
      <w:r>
        <w:rPr>
          <w:rFonts w:hint="eastAsia" w:ascii="宋体" w:hAnsi="宋体" w:cs="宋体"/>
          <w:b/>
          <w:bCs/>
          <w:sz w:val="30"/>
          <w:szCs w:val="30"/>
        </w:rPr>
        <w:t>录和失信记录的书面声明</w:t>
      </w:r>
    </w:p>
    <w:p>
      <w:pPr>
        <w:spacing w:line="460" w:lineRule="exact"/>
        <w:rPr>
          <w:rFonts w:ascii="宋体" w:hAnsi="宋体" w:cs="宋体"/>
          <w:b/>
          <w:sz w:val="44"/>
          <w:szCs w:val="44"/>
        </w:rPr>
      </w:pPr>
    </w:p>
    <w:p>
      <w:pPr>
        <w:spacing w:line="460" w:lineRule="exact"/>
        <w:jc w:val="center"/>
        <w:rPr>
          <w:rFonts w:ascii="宋体" w:hAnsi="宋体" w:cs="宋体"/>
          <w:b/>
          <w:sz w:val="44"/>
          <w:szCs w:val="44"/>
        </w:rPr>
      </w:pPr>
      <w:r>
        <w:rPr>
          <w:rFonts w:hint="eastAsia" w:ascii="宋体" w:hAnsi="宋体" w:cs="宋体"/>
          <w:b/>
          <w:sz w:val="44"/>
          <w:szCs w:val="44"/>
        </w:rPr>
        <w:t>声  明</w:t>
      </w:r>
    </w:p>
    <w:p>
      <w:pPr>
        <w:spacing w:line="460" w:lineRule="exact"/>
        <w:ind w:firstLine="881"/>
        <w:jc w:val="center"/>
        <w:rPr>
          <w:rFonts w:ascii="宋体" w:hAnsi="宋体" w:cs="宋体"/>
          <w:b/>
          <w:sz w:val="44"/>
          <w:szCs w:val="44"/>
        </w:rPr>
      </w:pPr>
    </w:p>
    <w:p>
      <w:pPr>
        <w:ind w:firstLine="560" w:firstLineChars="200"/>
        <w:jc w:val="left"/>
        <w:rPr>
          <w:rFonts w:ascii="宋体" w:hAnsi="宋体" w:cs="宋体"/>
          <w:sz w:val="28"/>
          <w:szCs w:val="28"/>
        </w:rPr>
      </w:pPr>
      <w:r>
        <w:rPr>
          <w:rFonts w:hint="eastAsia" w:ascii="宋体" w:hAnsi="宋体" w:cs="宋体"/>
          <w:sz w:val="28"/>
          <w:szCs w:val="28"/>
        </w:rPr>
        <w:t>我公司郑重声明：参加本次采购活动前 3 年内，我公司在经营活动中没有因违法经营受到刑事处罚或者责令停产停业、吊销许可证或者执照、较大数额罚款等行政处罚。</w:t>
      </w:r>
    </w:p>
    <w:p>
      <w:pPr>
        <w:ind w:firstLine="560" w:firstLineChars="200"/>
        <w:jc w:val="left"/>
        <w:rPr>
          <w:rFonts w:ascii="宋体" w:hAnsi="宋体" w:cs="宋体"/>
          <w:sz w:val="28"/>
          <w:szCs w:val="28"/>
        </w:rPr>
      </w:pPr>
      <w:r>
        <w:rPr>
          <w:rFonts w:hint="eastAsia" w:ascii="宋体" w:hAnsi="宋体" w:cs="宋体"/>
          <w:sz w:val="28"/>
          <w:szCs w:val="28"/>
        </w:rPr>
        <w:t>在投标截止时间节点，没有被“信用中国”（www.creditchina.gov.cn）、“中国政府采购网”（www.ccgp.gov.cn）、“信用江苏”（www.jscredit.cn/index.htm）</w:t>
      </w:r>
      <w:bookmarkStart w:id="2" w:name="_GoBack"/>
      <w:bookmarkEnd w:id="2"/>
      <w:r>
        <w:rPr>
          <w:rFonts w:hint="eastAsia" w:ascii="宋体" w:hAnsi="宋体" w:cs="宋体"/>
          <w:sz w:val="28"/>
          <w:szCs w:val="28"/>
        </w:rPr>
        <w:t>网站列入失信被执行人、重大税收违法案件当事人名单、采购严重违法失信行为记录名单。</w:t>
      </w:r>
    </w:p>
    <w:p>
      <w:pPr>
        <w:ind w:firstLine="560" w:firstLineChars="200"/>
        <w:jc w:val="left"/>
        <w:rPr>
          <w:rFonts w:ascii="宋体" w:hAnsi="宋体" w:cs="宋体"/>
          <w:sz w:val="28"/>
          <w:szCs w:val="28"/>
        </w:rPr>
      </w:pPr>
    </w:p>
    <w:p>
      <w:pPr>
        <w:jc w:val="left"/>
        <w:rPr>
          <w:rFonts w:ascii="宋体" w:hAnsi="宋体" w:cs="宋体"/>
          <w:sz w:val="28"/>
          <w:szCs w:val="28"/>
        </w:rPr>
      </w:pPr>
      <w:r>
        <w:rPr>
          <w:rFonts w:hint="eastAsia" w:ascii="宋体" w:hAnsi="宋体" w:cs="宋体"/>
          <w:sz w:val="28"/>
          <w:szCs w:val="28"/>
        </w:rPr>
        <w:t xml:space="preserve">                                 供应商名称（公章）：</w:t>
      </w:r>
    </w:p>
    <w:p>
      <w:pPr>
        <w:jc w:val="left"/>
        <w:rPr>
          <w:rFonts w:ascii="宋体" w:hAnsi="宋体" w:cs="宋体"/>
          <w:sz w:val="28"/>
          <w:szCs w:val="28"/>
        </w:rPr>
      </w:pPr>
      <w:r>
        <w:rPr>
          <w:rFonts w:hint="eastAsia" w:ascii="宋体" w:hAnsi="宋体" w:cs="宋体"/>
          <w:sz w:val="28"/>
          <w:szCs w:val="28"/>
        </w:rPr>
        <w:t xml:space="preserve">                                 授权代表签字：</w:t>
      </w:r>
    </w:p>
    <w:p>
      <w:pPr>
        <w:rPr>
          <w:rFonts w:ascii="宋体" w:hAnsi="宋体" w:cs="宋体"/>
          <w:sz w:val="28"/>
          <w:szCs w:val="28"/>
        </w:rPr>
      </w:pPr>
      <w:r>
        <w:rPr>
          <w:rFonts w:hint="eastAsia" w:ascii="宋体" w:hAnsi="宋体" w:cs="宋体"/>
          <w:sz w:val="28"/>
          <w:szCs w:val="28"/>
        </w:rPr>
        <w:t xml:space="preserve">                                 日期：      年     月    日</w:t>
      </w:r>
    </w:p>
    <w:p>
      <w:pPr>
        <w:pStyle w:val="13"/>
        <w:spacing w:line="560" w:lineRule="atLeast"/>
        <w:rPr>
          <w:rFonts w:ascii="宋体" w:hAnsi="宋体" w:cs="宋体"/>
          <w:sz w:val="24"/>
          <w:szCs w:val="24"/>
        </w:rPr>
      </w:pPr>
    </w:p>
    <w:sectPr>
      <w:pgSz w:w="11906" w:h="16838"/>
      <w:pgMar w:top="1701" w:right="158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9E1BB8"/>
    <w:multiLevelType w:val="multilevel"/>
    <w:tmpl w:val="789E1BB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OThiYzlkODkzMzc0MDA4YmFmNTVjOWIwZGVlZjIifQ=="/>
  </w:docVars>
  <w:rsids>
    <w:rsidRoot w:val="009E3567"/>
    <w:rsid w:val="0005467C"/>
    <w:rsid w:val="00090F73"/>
    <w:rsid w:val="000D39DE"/>
    <w:rsid w:val="001139CB"/>
    <w:rsid w:val="001744CC"/>
    <w:rsid w:val="001C5811"/>
    <w:rsid w:val="002A56B3"/>
    <w:rsid w:val="00385029"/>
    <w:rsid w:val="00557065"/>
    <w:rsid w:val="0057205F"/>
    <w:rsid w:val="005B5A15"/>
    <w:rsid w:val="00636307"/>
    <w:rsid w:val="006F47C1"/>
    <w:rsid w:val="008D02A5"/>
    <w:rsid w:val="00911CAA"/>
    <w:rsid w:val="0092778C"/>
    <w:rsid w:val="009E3567"/>
    <w:rsid w:val="00AB0D57"/>
    <w:rsid w:val="00AB22A8"/>
    <w:rsid w:val="00AE18FA"/>
    <w:rsid w:val="00C74175"/>
    <w:rsid w:val="00CA3F2E"/>
    <w:rsid w:val="00CE2C69"/>
    <w:rsid w:val="00EB6BA8"/>
    <w:rsid w:val="00F32BDD"/>
    <w:rsid w:val="0E5D432D"/>
    <w:rsid w:val="16AE3BC7"/>
    <w:rsid w:val="23013FD6"/>
    <w:rsid w:val="3D982E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2"/>
    <w:next w:val="1"/>
    <w:link w:val="12"/>
    <w:qFormat/>
    <w:uiPriority w:val="0"/>
    <w:pPr>
      <w:keepNext/>
      <w:keepLines/>
      <w:spacing w:before="120" w:after="120"/>
      <w:jc w:val="center"/>
      <w:outlineLvl w:val="1"/>
    </w:pPr>
    <w:rPr>
      <w:rFonts w:ascii="仿宋_GB2312" w:hAnsi="Arial" w:eastAsia="仿宋_GB2312" w:cs="Times New Roman"/>
      <w:b/>
      <w:sz w:val="28"/>
      <w:szCs w:val="28"/>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next w:val="4"/>
    <w:qFormat/>
    <w:uiPriority w:val="0"/>
    <w:pPr>
      <w:spacing w:after="120"/>
      <w:ind w:left="420" w:leftChars="200"/>
    </w:pPr>
  </w:style>
  <w:style w:type="paragraph" w:customStyle="1" w:styleId="4">
    <w:name w:val="EnvelopeReturn"/>
    <w:basedOn w:val="1"/>
    <w:qFormat/>
    <w:uiPriority w:val="0"/>
    <w:pPr>
      <w:snapToGrid w:val="0"/>
    </w:pPr>
    <w:rPr>
      <w:rFonts w:ascii="Arial" w:hAnsi="Arial"/>
    </w:rPr>
  </w:style>
  <w:style w:type="paragraph" w:styleId="6">
    <w:name w:val="Normal Indent"/>
    <w:basedOn w:val="1"/>
    <w:uiPriority w:val="0"/>
    <w:pPr>
      <w:ind w:firstLine="420"/>
    </w:pPr>
    <w:rPr>
      <w:rFonts w:ascii="Calibri" w:hAnsi="Calibri" w:eastAsia="宋体" w:cs="Times New Roman"/>
    </w:r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标题 2 Char"/>
    <w:basedOn w:val="11"/>
    <w:link w:val="5"/>
    <w:uiPriority w:val="0"/>
    <w:rPr>
      <w:rFonts w:ascii="仿宋_GB2312" w:hAnsi="Arial" w:eastAsia="仿宋_GB2312" w:cs="Times New Roman"/>
      <w:b/>
      <w:kern w:val="0"/>
      <w:sz w:val="28"/>
      <w:szCs w:val="28"/>
    </w:rPr>
  </w:style>
  <w:style w:type="paragraph" w:customStyle="1" w:styleId="13">
    <w:name w:val="p0"/>
    <w:qFormat/>
    <w:uiPriority w:val="0"/>
    <w:rPr>
      <w:rFonts w:ascii="Times New Roman" w:hAnsi="Times New Roman" w:eastAsia="宋体" w:cs="Times New Roman"/>
      <w:szCs w:val="21"/>
      <w:lang w:val="en-US" w:eastAsia="zh-CN" w:bidi="ar-SA"/>
    </w:rPr>
  </w:style>
  <w:style w:type="paragraph" w:styleId="14">
    <w:name w:val="List Paragraph"/>
    <w:basedOn w:val="1"/>
    <w:qFormat/>
    <w:uiPriority w:val="34"/>
    <w:pPr>
      <w:ind w:firstLine="420" w:firstLineChars="200"/>
    </w:pPr>
  </w:style>
  <w:style w:type="character" w:customStyle="1" w:styleId="15">
    <w:name w:val="页眉 Char"/>
    <w:basedOn w:val="11"/>
    <w:link w:val="8"/>
    <w:semiHidden/>
    <w:uiPriority w:val="99"/>
    <w:rPr>
      <w:sz w:val="18"/>
      <w:szCs w:val="18"/>
    </w:rPr>
  </w:style>
  <w:style w:type="character" w:customStyle="1" w:styleId="16">
    <w:name w:val="页脚 Char"/>
    <w:basedOn w:val="11"/>
    <w:link w:val="7"/>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1733</Words>
  <Characters>1849</Characters>
  <Lines>17</Lines>
  <Paragraphs>4</Paragraphs>
  <TotalTime>7</TotalTime>
  <ScaleCrop>false</ScaleCrop>
  <LinksUpToDate>false</LinksUpToDate>
  <CharactersWithSpaces>2278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2018-10-25T05:40:00Z</dcterms:created>
  <dc:creator>Administrator</dc:creator>
  <cp:lastModifiedBy>a</cp:lastModifiedBy>
  <dcterms:modified xsi:type="dcterms:W3CDTF">2025-12-10T08:11:39Z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A92FFD973E3C4BDE8CCA67957E885C6C</vt:lpwstr>
  </property>
</Properties>
</file>