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6D44"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 w14:paraId="0FD69B80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  <w:bookmarkStart w:id="0" w:name="_GoBack"/>
      <w:bookmarkEnd w:id="0"/>
    </w:p>
    <w:p w14:paraId="02F5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今年2月25日海门市退役军人事务局成立以来，我局不断加强政府信息公开工作的领导，强化公开平台建设，全力推进政府信息公开工作扎实有序开展。积极配合做好迎接全省营商环境评价工作。认真维护从民政、人社划转过来的32条网上权利责任清单。2019年，新增其他对外管理服务事项共27项（行政给付22项，行政确认3项，其他权力2项）。本单位无行政许可、行政强制、行政事业性收费事项。2019年度本单位未制发规范性文件。因部门初成立，在与政务中心和大数据中心沟通后，建议我局2019年度只暂行开设</w:t>
      </w:r>
      <w:r>
        <w:rPr>
          <w:rFonts w:hint="eastAsia" w:ascii="仿宋_GB2312" w:hAnsi="仿宋_GB2312" w:eastAsia="仿宋_GB2312" w:cs="仿宋_GB2312"/>
          <w:sz w:val="28"/>
          <w:szCs w:val="28"/>
        </w:rPr>
        <w:t>财政预算/决算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、政务采购2个栏目。截至目前，采购项数量8项，发布政务采购信息17条。</w:t>
      </w:r>
    </w:p>
    <w:p w14:paraId="1311A867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65CE4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3B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DE18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6C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0C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2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A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7C976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A6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8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2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8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AEA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38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6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4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31F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9E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655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A8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E4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BE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07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1DA1F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F5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0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D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4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55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A0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C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83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7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2F5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49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62AD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8A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3D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EE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99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7A4A2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84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F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68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134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2AB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E0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1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8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0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D35E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BD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A817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C4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F0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60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6915B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50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0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9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746F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32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4BF4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CA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49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43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19657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09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87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DB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32.7826万元</w:t>
            </w:r>
          </w:p>
        </w:tc>
      </w:tr>
    </w:tbl>
    <w:p w14:paraId="24999282">
      <w:pPr>
        <w:rPr>
          <w:rFonts w:hint="eastAsia" w:ascii="仿宋_GB2312" w:eastAsia="仿宋_GB2312"/>
          <w:sz w:val="32"/>
          <w:szCs w:val="32"/>
        </w:rPr>
      </w:pPr>
    </w:p>
    <w:p w14:paraId="51B0FA4C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14:paraId="5776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8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85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EA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2959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100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B7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8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65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03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51DE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0F0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BB9E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7E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CE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2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64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C2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BD6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D09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6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22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74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C6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8F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8F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4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2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07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7A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13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A5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1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11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CB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77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3E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B8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9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DC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F2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AE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A8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75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E4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B4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94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2FB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09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EA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F0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03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02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14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AE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1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27C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1F3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50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F4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6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C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61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45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B8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A0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D6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F19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096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BBAE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09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1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68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53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0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41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53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7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1F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121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32C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0F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27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61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A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44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44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CD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8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6E7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880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9D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A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A1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D6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5B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1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CD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39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59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46A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0FF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185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E1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13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70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78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38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12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77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D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F9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0A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CC43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92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30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61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C1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C8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61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DF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DA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7BD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9FA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528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E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05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A3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ED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5E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AB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9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32E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80A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0AF2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1D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C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83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24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91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F3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C5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D7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13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DDA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EB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F6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C2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12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CC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78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15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F3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13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2EB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305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44C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40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B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71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33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90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FB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3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1EC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56B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072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B5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91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2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CD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AE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31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C3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6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BE7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C29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98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61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BA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9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DB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DA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C0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4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1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F9B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3D8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A7FF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CC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34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98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36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4E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6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B2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6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217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25C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BEAC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7D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AD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B9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A7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BB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4C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3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6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63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EA5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408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D6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1E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1C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DA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90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E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BF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3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78A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EC1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DE2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1C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9A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9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C3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FB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C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52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B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AB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AFE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61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8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E6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50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71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3E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4D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F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F4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6A6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11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87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23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7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27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1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EC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9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552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0D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91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9E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0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72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4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B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E00791">
      <w:pPr>
        <w:rPr>
          <w:rFonts w:hint="eastAsia" w:ascii="仿宋_GB2312" w:eastAsia="仿宋_GB2312"/>
          <w:sz w:val="32"/>
          <w:szCs w:val="32"/>
        </w:rPr>
      </w:pPr>
    </w:p>
    <w:p w14:paraId="0674633B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DF02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7C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20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D5D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C9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E9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0C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F8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26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D6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04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8E34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BC2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695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BCE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C775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8D7F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F6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E8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64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BF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E4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3D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F8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E9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60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38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9F9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85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E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4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0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0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9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D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2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0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AC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98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DF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D4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1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53BBF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45E7A71A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20051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今年以来，通过推行政务公开工作，取得了一定的成效，但在完善公开目录、信息公开及时性等方面，距上级要求还有差距，下一步我们将：</w:t>
      </w:r>
    </w:p>
    <w:p w14:paraId="2478E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是进一步提高认识。切实加强对《政府信息公开条例》的学习宣传。继续将政务公开作为本局的工作重要内容，认真抓好抓落实，进一步提高干部职工的思想认识，不断增强做好政务公开工作的责任感和使命感。</w:t>
      </w:r>
    </w:p>
    <w:p w14:paraId="3234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是充实公开内容。按照“以公开为原则，不公开为例外”的总体要求，进一步做好公开和免予公开两类信息的界定。按照《政府信息公开条例》等法规、规章、制度的规定，及时公开政务信息，公开内容做到真实、具体、全面。并在工作质量、态度、时效等方面进一步作出承诺，不断增强工作透明度。加强对公众关注度高的信息的梳理，加大重大决定草案公开制度，充分征求公众意见，推动科学决策、民主决策。</w:t>
      </w:r>
    </w:p>
    <w:p w14:paraId="72FE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三是拓展公开形式。进一步发挥政府公报、新闻媒体的作用，加大网上公开的范围，及时更新网站内容，切实为公众提供快捷方便的服务。</w:t>
      </w:r>
    </w:p>
    <w:p w14:paraId="3D431DF3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6A4A4F80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608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D7148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D7148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TAwYzM0MTRlNGMxOWMyYTNiZGMwNjFmOGRmYmEifQ=="/>
  </w:docVars>
  <w:rsids>
    <w:rsidRoot w:val="007853EC"/>
    <w:rsid w:val="00383393"/>
    <w:rsid w:val="003B27AB"/>
    <w:rsid w:val="006D2C51"/>
    <w:rsid w:val="007853EC"/>
    <w:rsid w:val="007F7AE4"/>
    <w:rsid w:val="00A870AD"/>
    <w:rsid w:val="00BC4749"/>
    <w:rsid w:val="00D05CA5"/>
    <w:rsid w:val="04B94506"/>
    <w:rsid w:val="15537212"/>
    <w:rsid w:val="31502226"/>
    <w:rsid w:val="529D5EF9"/>
    <w:rsid w:val="5ABC648E"/>
    <w:rsid w:val="68A92838"/>
    <w:rsid w:val="6B670CC5"/>
    <w:rsid w:val="7AE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1478</Characters>
  <Lines>9</Lines>
  <Paragraphs>2</Paragraphs>
  <TotalTime>20</TotalTime>
  <ScaleCrop>false</ScaleCrop>
  <LinksUpToDate>false</LinksUpToDate>
  <CharactersWithSpaces>1618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2019-12-26T07:37:00Z</dcterms:created>
  <dc:creator>系统管理员</dc:creator>
  <cp:lastModifiedBy>邢小译木吖。</cp:lastModifiedBy>
  <cp:lastPrinted>2019-12-26T08:20:00Z</cp:lastPrinted>
  <dcterms:modified xsi:type="dcterms:W3CDTF">2024-10-29T01:27:49Z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4A9549563A0B4B9E968BE98585216134_12</vt:lpwstr>
  </property>
</Properties>
</file>