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南通市海门区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新建商品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住房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购房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申请表</w:t>
      </w:r>
    </w:p>
    <w:p w14:paraId="1053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企业申请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</w:p>
    <w:tbl>
      <w:tblPr>
        <w:tblStyle w:val="4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413"/>
        <w:gridCol w:w="424"/>
        <w:gridCol w:w="641"/>
        <w:gridCol w:w="703"/>
        <w:gridCol w:w="372"/>
        <w:gridCol w:w="1388"/>
        <w:gridCol w:w="2403"/>
      </w:tblGrid>
      <w:tr w14:paraId="7E17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77" w:type="dxa"/>
            <w:vAlign w:val="center"/>
          </w:tcPr>
          <w:p w14:paraId="63D126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37" w:type="dxa"/>
            <w:gridSpan w:val="2"/>
            <w:vAlign w:val="center"/>
          </w:tcPr>
          <w:p w14:paraId="7152E9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32D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163" w:type="dxa"/>
            <w:gridSpan w:val="3"/>
            <w:vAlign w:val="center"/>
          </w:tcPr>
          <w:p w14:paraId="5FBC1C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BA5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77" w:type="dxa"/>
            <w:vAlign w:val="center"/>
          </w:tcPr>
          <w:p w14:paraId="09ADC90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837" w:type="dxa"/>
            <w:gridSpan w:val="2"/>
            <w:vAlign w:val="center"/>
          </w:tcPr>
          <w:p w14:paraId="791682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D487FA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163" w:type="dxa"/>
            <w:gridSpan w:val="3"/>
            <w:vAlign w:val="center"/>
          </w:tcPr>
          <w:p w14:paraId="7CAF2A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1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77" w:type="dxa"/>
            <w:vAlign w:val="center"/>
          </w:tcPr>
          <w:p w14:paraId="60F2516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837" w:type="dxa"/>
            <w:gridSpan w:val="2"/>
            <w:vAlign w:val="center"/>
          </w:tcPr>
          <w:p w14:paraId="0935B2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C46F7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163" w:type="dxa"/>
            <w:gridSpan w:val="3"/>
            <w:vAlign w:val="center"/>
          </w:tcPr>
          <w:p w14:paraId="29467E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B21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77" w:type="dxa"/>
            <w:vAlign w:val="center"/>
          </w:tcPr>
          <w:p w14:paraId="61D791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银行开户行</w:t>
            </w:r>
          </w:p>
        </w:tc>
        <w:tc>
          <w:tcPr>
            <w:tcW w:w="1837" w:type="dxa"/>
            <w:gridSpan w:val="2"/>
            <w:vAlign w:val="center"/>
          </w:tcPr>
          <w:p w14:paraId="01C2E2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45D78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4163" w:type="dxa"/>
            <w:gridSpan w:val="3"/>
            <w:vAlign w:val="center"/>
          </w:tcPr>
          <w:p w14:paraId="10B946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ECC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777" w:type="dxa"/>
            <w:vMerge w:val="restart"/>
            <w:vAlign w:val="center"/>
          </w:tcPr>
          <w:p w14:paraId="2A2C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团购的商品住房信息</w:t>
            </w:r>
          </w:p>
        </w:tc>
        <w:tc>
          <w:tcPr>
            <w:tcW w:w="1413" w:type="dxa"/>
            <w:vAlign w:val="center"/>
          </w:tcPr>
          <w:p w14:paraId="2B8D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房屋坐落</w:t>
            </w:r>
          </w:p>
        </w:tc>
        <w:tc>
          <w:tcPr>
            <w:tcW w:w="5931" w:type="dxa"/>
            <w:gridSpan w:val="6"/>
            <w:vAlign w:val="center"/>
          </w:tcPr>
          <w:p w14:paraId="1952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（小区名称及幢号）</w:t>
            </w:r>
          </w:p>
        </w:tc>
      </w:tr>
      <w:tr w14:paraId="03B4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77" w:type="dxa"/>
            <w:vMerge w:val="continue"/>
            <w:vAlign w:val="center"/>
          </w:tcPr>
          <w:p w14:paraId="54F18F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 w14:paraId="795D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团购套数</w:t>
            </w:r>
          </w:p>
        </w:tc>
        <w:tc>
          <w:tcPr>
            <w:tcW w:w="2140" w:type="dxa"/>
            <w:gridSpan w:val="4"/>
            <w:vAlign w:val="center"/>
          </w:tcPr>
          <w:p w14:paraId="4DADB1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275B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网签备案时间</w:t>
            </w:r>
          </w:p>
        </w:tc>
        <w:tc>
          <w:tcPr>
            <w:tcW w:w="2403" w:type="dxa"/>
            <w:vAlign w:val="center"/>
          </w:tcPr>
          <w:p w14:paraId="17335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0A2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77" w:type="dxa"/>
            <w:vAlign w:val="center"/>
          </w:tcPr>
          <w:p w14:paraId="73D3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团购总金额</w:t>
            </w:r>
          </w:p>
        </w:tc>
        <w:tc>
          <w:tcPr>
            <w:tcW w:w="2478" w:type="dxa"/>
            <w:gridSpan w:val="3"/>
            <w:vAlign w:val="center"/>
          </w:tcPr>
          <w:p w14:paraId="0D7148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175F63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申请补贴金额</w:t>
            </w:r>
          </w:p>
        </w:tc>
        <w:tc>
          <w:tcPr>
            <w:tcW w:w="2403" w:type="dxa"/>
            <w:vAlign w:val="center"/>
          </w:tcPr>
          <w:p w14:paraId="7AD87D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7C94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9121" w:type="dxa"/>
            <w:gridSpan w:val="8"/>
          </w:tcPr>
          <w:p w14:paraId="5EFC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本企业承诺填写的信息及提交的材料均真实有效，不存在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弄虚作假、虚报冒领、恶意重复申领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套取购房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奖补等行为，且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购买的住房用于解决职工住房问题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。若违反本承诺，愿意取消申领资格并承担相应法律责任。</w:t>
            </w:r>
          </w:p>
          <w:p w14:paraId="498BC749">
            <w:pPr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2200D335">
            <w:pPr>
              <w:ind w:firstLine="4200" w:firstLineChars="150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法人签名：</w:t>
            </w:r>
          </w:p>
          <w:p w14:paraId="1468F1C2">
            <w:pPr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申请人签名：</w:t>
            </w:r>
          </w:p>
          <w:p w14:paraId="71BBC307">
            <w:pPr>
              <w:ind w:firstLine="3920" w:firstLineChars="140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申请企业盖章：</w:t>
            </w:r>
            <w:bookmarkStart w:id="0" w:name="_GoBack"/>
            <w:bookmarkEnd w:id="0"/>
          </w:p>
          <w:p w14:paraId="41AC65FA">
            <w:pPr>
              <w:ind w:firstLine="5600" w:firstLineChars="20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年   月   日   </w:t>
            </w:r>
          </w:p>
        </w:tc>
      </w:tr>
    </w:tbl>
    <w:p w14:paraId="615A932F">
      <w:pPr>
        <w:ind w:firstLine="56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注：购房金额以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契税税收完税证明上的计税依据为准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E04C4"/>
    <w:rsid w:val="0C721095"/>
    <w:rsid w:val="16895B25"/>
    <w:rsid w:val="1BB130D2"/>
    <w:rsid w:val="470715A4"/>
    <w:rsid w:val="5AA5354A"/>
    <w:rsid w:val="622D504B"/>
    <w:rsid w:val="7AF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243</Characters>
  <Lines>0</Lines>
  <Paragraphs>0</Paragraphs>
  <TotalTime>2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2025-06-05T06:04:00Z</dcterms:created>
  <dc:creator>Lenovo</dc:creator>
  <cp:lastModifiedBy>陆锋</cp:lastModifiedBy>
  <dcterms:modified xsi:type="dcterms:W3CDTF">2025-06-09T01:28:43Z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eyJoZGlkIjoiNzc0MDA3MzlkN2Y4YmI1MzcxYzcxZjg3OTk1NTBhNTUiLCJ1c2VySWQiOiIxNjI0Nzg5OTU4In0=</vt:lpwstr>
  </property>
  <property fmtid="{D5CDD505-2E9C-101B-9397-08002B2CF9AE}" pid="4" name="ICV">
    <vt:lpwstr>5317EECB058C4D02833B8CF85FC97266_12</vt:lpwstr>
  </property>
</Properties>
</file>