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68" w:rsidRDefault="00052C68">
      <w:pPr>
        <w:tabs>
          <w:tab w:val="left" w:pos="7560"/>
        </w:tabs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052C68" w:rsidRDefault="00052C68">
      <w:pPr>
        <w:tabs>
          <w:tab w:val="left" w:pos="7560"/>
        </w:tabs>
        <w:spacing w:line="560" w:lineRule="exact"/>
        <w:jc w:val="center"/>
        <w:rPr>
          <w:rFonts w:ascii="方正小标宋简体" w:eastAsia="方正小标宋简体" w:hAnsi="华文中宋"/>
          <w:b/>
          <w:color w:val="FF0000"/>
          <w:spacing w:val="40"/>
          <w:w w:val="60"/>
          <w:sz w:val="140"/>
          <w:szCs w:val="140"/>
        </w:rPr>
      </w:pPr>
    </w:p>
    <w:p w:rsidR="00052C68" w:rsidRDefault="00052C68">
      <w:pPr>
        <w:spacing w:line="2060" w:lineRule="exact"/>
        <w:jc w:val="center"/>
        <w:rPr>
          <w:rFonts w:ascii="方正小标宋简体" w:eastAsia="方正小标宋简体" w:hAnsi="华文中宋"/>
          <w:b/>
          <w:color w:val="FF0000"/>
          <w:spacing w:val="40"/>
          <w:w w:val="60"/>
          <w:sz w:val="140"/>
          <w:szCs w:val="140"/>
        </w:rPr>
      </w:pPr>
      <w:r>
        <w:rPr>
          <w:rFonts w:ascii="方正小标宋简体" w:eastAsia="方正小标宋简体" w:hAnsi="华文中宋" w:hint="eastAsia"/>
          <w:b/>
          <w:color w:val="FF0000"/>
          <w:spacing w:val="20"/>
          <w:w w:val="50"/>
          <w:sz w:val="140"/>
          <w:szCs w:val="140"/>
        </w:rPr>
        <w:t>南通市海门区行政审批局</w:t>
      </w:r>
    </w:p>
    <w:p w:rsidR="00052C68" w:rsidRDefault="00052C68">
      <w:pPr>
        <w:tabs>
          <w:tab w:val="left" w:pos="7560"/>
        </w:tabs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052C68" w:rsidRDefault="00052C68">
      <w:pPr>
        <w:tabs>
          <w:tab w:val="left" w:pos="7560"/>
        </w:tabs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6pt;margin-top:9.75pt;width:418.4pt;height:1.05pt;flip:x y;z-index:251658240" o:gfxdata="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WGlUdgAAAAIAQAADwAAAAAAAAABACAA&#10;AAAiAAAAZHJzL2Rvd25yZXYueG1sUEsBAhQAFAAAAAgAh07iQMlW2+YNAgAABQQAAA4AAAAAAAAA&#10;AQAgAAAAJwEAAGRycy9lMm9Eb2MueG1sUEsFBgAAAAAGAAYAWQEAAKYFAAAAAA==&#10;" strokecolor="red" strokeweight="2.2pt"/>
        </w:pict>
      </w:r>
    </w:p>
    <w:p w:rsidR="00052C68" w:rsidRDefault="00052C68" w:rsidP="00295225">
      <w:pPr>
        <w:tabs>
          <w:tab w:val="left" w:pos="7360"/>
          <w:tab w:val="left" w:pos="7840"/>
        </w:tabs>
        <w:spacing w:line="560" w:lineRule="exact"/>
        <w:rPr>
          <w:rFonts w:ascii="宋体" w:cs="宋体"/>
          <w:b/>
          <w:bCs/>
          <w:sz w:val="44"/>
          <w:szCs w:val="44"/>
        </w:rPr>
      </w:pPr>
    </w:p>
    <w:p w:rsidR="00052C68" w:rsidRPr="00295225" w:rsidRDefault="00052C68" w:rsidP="004D260F">
      <w:pPr>
        <w:tabs>
          <w:tab w:val="left" w:pos="7360"/>
          <w:tab w:val="left" w:pos="7840"/>
        </w:tabs>
        <w:spacing w:line="56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  <w:r w:rsidRPr="00295225">
        <w:rPr>
          <w:rFonts w:ascii="方正小标宋简体" w:eastAsia="方正小标宋简体" w:hAnsi="宋体" w:cs="宋体" w:hint="eastAsia"/>
          <w:bCs/>
          <w:sz w:val="44"/>
          <w:szCs w:val="44"/>
        </w:rPr>
        <w:t>南通市海门区行政审批局关于对《关于撤销〈南通市海门海螺新材料有限责任公司（海螺水泥循环经济产业园）海门海螺新材料项目环境影响报告书批复〉的申请》的意见</w:t>
      </w:r>
    </w:p>
    <w:p w:rsidR="00052C68" w:rsidRPr="00295225" w:rsidRDefault="00052C68">
      <w:pPr>
        <w:tabs>
          <w:tab w:val="left" w:pos="7360"/>
          <w:tab w:val="left" w:pos="7840"/>
        </w:tabs>
        <w:rPr>
          <w:rFonts w:ascii="宋体" w:cs="宋体"/>
          <w:sz w:val="24"/>
        </w:rPr>
      </w:pPr>
    </w:p>
    <w:p w:rsidR="00052C68" w:rsidRPr="00295225" w:rsidRDefault="00052C68" w:rsidP="004D260F">
      <w:pPr>
        <w:tabs>
          <w:tab w:val="left" w:pos="7360"/>
          <w:tab w:val="left" w:pos="7840"/>
        </w:tabs>
        <w:spacing w:line="560" w:lineRule="exact"/>
        <w:rPr>
          <w:rFonts w:ascii="仿宋_GB2312" w:eastAsia="仿宋_GB2312" w:cs="宋体"/>
          <w:sz w:val="32"/>
          <w:szCs w:val="32"/>
        </w:rPr>
      </w:pPr>
      <w:r w:rsidRPr="00295225">
        <w:rPr>
          <w:rFonts w:ascii="仿宋_GB2312" w:eastAsia="仿宋_GB2312" w:hAnsi="宋体" w:cs="宋体" w:hint="eastAsia"/>
          <w:sz w:val="32"/>
          <w:szCs w:val="32"/>
        </w:rPr>
        <w:t>南通市海门海螺新材料有限责任公司：</w:t>
      </w:r>
      <w:r w:rsidRPr="00295225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052C68" w:rsidRPr="00295225" w:rsidRDefault="00052C68" w:rsidP="004D260F">
      <w:pPr>
        <w:tabs>
          <w:tab w:val="left" w:pos="7360"/>
          <w:tab w:val="left" w:pos="7840"/>
        </w:tabs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295225">
        <w:rPr>
          <w:rFonts w:ascii="仿宋_GB2312" w:eastAsia="仿宋_GB2312" w:hAnsi="宋体" w:cs="宋体" w:hint="eastAsia"/>
          <w:sz w:val="32"/>
          <w:szCs w:val="32"/>
        </w:rPr>
        <w:t>你司《关于撤销〈南通市海门海螺新材料有限责任公司（海螺水泥循环经济产业园）海门海螺新材料项目环境影响报告书的批复〉的申请》收悉。经研究，我局同意撤销《关于</w:t>
      </w:r>
      <w:r w:rsidRPr="00295225">
        <w:rPr>
          <w:rFonts w:ascii="仿宋_GB2312" w:eastAsia="仿宋_GB2312" w:hAnsi="宋体" w:cs="宋体"/>
          <w:sz w:val="32"/>
          <w:szCs w:val="32"/>
        </w:rPr>
        <w:t>&lt;</w:t>
      </w:r>
      <w:r w:rsidRPr="00295225">
        <w:rPr>
          <w:rFonts w:ascii="仿宋_GB2312" w:eastAsia="仿宋_GB2312" w:hAnsi="宋体" w:cs="宋体" w:hint="eastAsia"/>
          <w:sz w:val="32"/>
          <w:szCs w:val="32"/>
        </w:rPr>
        <w:t>海螺水泥循环经济产业园）海门海螺新材料项目环境影响报告书</w:t>
      </w:r>
      <w:r w:rsidRPr="00295225">
        <w:rPr>
          <w:rFonts w:ascii="仿宋_GB2312" w:eastAsia="仿宋_GB2312" w:hAnsi="宋体" w:cs="宋体"/>
          <w:sz w:val="32"/>
          <w:szCs w:val="32"/>
        </w:rPr>
        <w:t>&gt;</w:t>
      </w:r>
      <w:r w:rsidRPr="00295225">
        <w:rPr>
          <w:rFonts w:ascii="仿宋_GB2312" w:eastAsia="仿宋_GB2312" w:hAnsi="宋体" w:cs="宋体" w:hint="eastAsia"/>
          <w:sz w:val="32"/>
          <w:szCs w:val="32"/>
        </w:rPr>
        <w:t>的批复》（海审批书复</w:t>
      </w:r>
      <w:r w:rsidRPr="00295225">
        <w:rPr>
          <w:rFonts w:ascii="仿宋_GB2312" w:eastAsia="仿宋_GB2312" w:hAnsi="Times New Roman" w:hint="eastAsia"/>
          <w:sz w:val="32"/>
          <w:szCs w:val="32"/>
        </w:rPr>
        <w:t>〔</w:t>
      </w:r>
      <w:r w:rsidRPr="00295225">
        <w:rPr>
          <w:rFonts w:ascii="仿宋_GB2312" w:eastAsia="仿宋_GB2312" w:hAnsi="Times New Roman"/>
          <w:sz w:val="32"/>
          <w:szCs w:val="32"/>
        </w:rPr>
        <w:t>2021</w:t>
      </w:r>
      <w:r w:rsidRPr="00295225">
        <w:rPr>
          <w:rFonts w:ascii="仿宋_GB2312" w:eastAsia="仿宋_GB2312" w:hAnsi="Times New Roman" w:hint="eastAsia"/>
          <w:sz w:val="32"/>
          <w:szCs w:val="32"/>
        </w:rPr>
        <w:t>〕</w:t>
      </w:r>
      <w:r w:rsidRPr="00295225">
        <w:rPr>
          <w:rFonts w:ascii="仿宋_GB2312" w:eastAsia="仿宋_GB2312" w:hAnsi="Times New Roman"/>
          <w:sz w:val="32"/>
          <w:szCs w:val="32"/>
        </w:rPr>
        <w:t>8</w:t>
      </w:r>
      <w:r w:rsidRPr="00295225">
        <w:rPr>
          <w:rFonts w:ascii="仿宋_GB2312" w:eastAsia="仿宋_GB2312" w:hAnsi="宋体" w:cs="宋体" w:hint="eastAsia"/>
          <w:sz w:val="32"/>
          <w:szCs w:val="32"/>
        </w:rPr>
        <w:t>号）。</w:t>
      </w:r>
      <w:r w:rsidRPr="00295225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052C68" w:rsidRPr="00295225" w:rsidRDefault="00052C68" w:rsidP="004D260F">
      <w:pPr>
        <w:tabs>
          <w:tab w:val="left" w:pos="7360"/>
          <w:tab w:val="left" w:pos="7840"/>
        </w:tabs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295225">
        <w:rPr>
          <w:rFonts w:ascii="仿宋_GB2312" w:eastAsia="仿宋_GB2312" w:hAnsi="宋体" w:cs="宋体" w:hint="eastAsia"/>
          <w:sz w:val="32"/>
          <w:szCs w:val="32"/>
        </w:rPr>
        <w:t>若该项目</w:t>
      </w:r>
      <w:r>
        <w:rPr>
          <w:rFonts w:ascii="仿宋_GB2312" w:eastAsia="仿宋_GB2312" w:hAnsi="宋体" w:cs="宋体" w:hint="eastAsia"/>
          <w:sz w:val="32"/>
          <w:szCs w:val="32"/>
        </w:rPr>
        <w:t>调整</w:t>
      </w:r>
      <w:r w:rsidRPr="00295225">
        <w:rPr>
          <w:rFonts w:ascii="仿宋_GB2312" w:eastAsia="仿宋_GB2312" w:hAnsi="宋体" w:cs="宋体" w:hint="eastAsia"/>
          <w:sz w:val="32"/>
          <w:szCs w:val="32"/>
        </w:rPr>
        <w:t>实施，你司应当根据《中华人民共和国环境影响评价法》和《建设项目环境影响评价分类管理名录》的有关规定，重新组织编制项目的环评文件，报有审批权的行政部门审批后，方可开工建设。</w:t>
      </w:r>
    </w:p>
    <w:p w:rsidR="00052C68" w:rsidRPr="00295225" w:rsidRDefault="00052C68" w:rsidP="004D260F">
      <w:pPr>
        <w:tabs>
          <w:tab w:val="left" w:pos="7360"/>
          <w:tab w:val="left" w:pos="7840"/>
        </w:tabs>
        <w:spacing w:line="560" w:lineRule="exact"/>
        <w:rPr>
          <w:rFonts w:ascii="仿宋_GB2312" w:eastAsia="仿宋_GB2312" w:hAnsi="仿宋_GB2312"/>
          <w:sz w:val="32"/>
          <w:szCs w:val="32"/>
        </w:rPr>
      </w:pPr>
    </w:p>
    <w:p w:rsidR="00052C68" w:rsidRPr="00295225" w:rsidRDefault="00052C68" w:rsidP="004D260F">
      <w:pPr>
        <w:tabs>
          <w:tab w:val="left" w:pos="7360"/>
          <w:tab w:val="left" w:pos="7840"/>
        </w:tabs>
        <w:spacing w:line="560" w:lineRule="exact"/>
        <w:rPr>
          <w:rFonts w:ascii="仿宋_GB2312" w:eastAsia="仿宋_GB2312" w:hAnsi="仿宋_GB2312"/>
          <w:sz w:val="32"/>
          <w:szCs w:val="32"/>
        </w:rPr>
      </w:pPr>
    </w:p>
    <w:p w:rsidR="00052C68" w:rsidRPr="00295225" w:rsidRDefault="00052C68" w:rsidP="004D260F">
      <w:pPr>
        <w:tabs>
          <w:tab w:val="left" w:pos="7360"/>
          <w:tab w:val="left" w:pos="7840"/>
        </w:tabs>
        <w:spacing w:line="560" w:lineRule="exact"/>
        <w:jc w:val="right"/>
        <w:rPr>
          <w:rFonts w:ascii="仿宋_GB2312" w:eastAsia="仿宋_GB2312" w:cs="宋体"/>
          <w:sz w:val="32"/>
          <w:szCs w:val="32"/>
        </w:rPr>
      </w:pPr>
      <w:r w:rsidRPr="00295225">
        <w:rPr>
          <w:rFonts w:ascii="仿宋_GB2312" w:eastAsia="仿宋_GB2312" w:hAnsi="宋体" w:cs="宋体" w:hint="eastAsia"/>
          <w:sz w:val="32"/>
          <w:szCs w:val="32"/>
        </w:rPr>
        <w:t>南通市海门区行政审批局</w:t>
      </w:r>
    </w:p>
    <w:p w:rsidR="00052C68" w:rsidRPr="00295225" w:rsidRDefault="00052C68" w:rsidP="004D260F">
      <w:pPr>
        <w:tabs>
          <w:tab w:val="left" w:pos="7360"/>
          <w:tab w:val="left" w:pos="7840"/>
        </w:tabs>
        <w:spacing w:line="560" w:lineRule="exact"/>
        <w:jc w:val="center"/>
        <w:rPr>
          <w:rFonts w:ascii="仿宋_GB2312" w:eastAsia="仿宋_GB2312" w:hAnsi="Times New Roman"/>
          <w:sz w:val="32"/>
          <w:szCs w:val="32"/>
        </w:rPr>
      </w:pPr>
      <w:r w:rsidRPr="00295225">
        <w:rPr>
          <w:rFonts w:ascii="仿宋_GB2312" w:eastAsia="仿宋_GB2312" w:hAnsi="仿宋_GB2312"/>
          <w:sz w:val="32"/>
          <w:szCs w:val="32"/>
        </w:rPr>
        <w:t xml:space="preserve">                            </w:t>
      </w:r>
      <w:r w:rsidRPr="00295225">
        <w:rPr>
          <w:rFonts w:ascii="仿宋_GB2312" w:eastAsia="仿宋_GB2312" w:hAnsi="Times New Roman"/>
          <w:sz w:val="32"/>
          <w:szCs w:val="32"/>
        </w:rPr>
        <w:t xml:space="preserve">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3"/>
          <w:attr w:name="Year" w:val="2022"/>
        </w:smartTagPr>
        <w:r w:rsidRPr="00295225">
          <w:rPr>
            <w:rFonts w:ascii="仿宋_GB2312" w:eastAsia="仿宋_GB2312" w:hAnsi="Times New Roman"/>
            <w:sz w:val="32"/>
            <w:szCs w:val="32"/>
          </w:rPr>
          <w:t>2022</w:t>
        </w:r>
        <w:r w:rsidRPr="00295225">
          <w:rPr>
            <w:rFonts w:ascii="仿宋_GB2312" w:eastAsia="仿宋_GB2312" w:hAnsi="Times New Roman" w:hint="eastAsia"/>
            <w:sz w:val="32"/>
            <w:szCs w:val="32"/>
          </w:rPr>
          <w:t>年</w:t>
        </w:r>
        <w:r w:rsidRPr="00295225">
          <w:rPr>
            <w:rFonts w:ascii="仿宋_GB2312" w:eastAsia="仿宋_GB2312" w:hAnsi="Times New Roman"/>
            <w:sz w:val="32"/>
            <w:szCs w:val="32"/>
          </w:rPr>
          <w:t>3</w:t>
        </w:r>
        <w:r w:rsidRPr="00295225">
          <w:rPr>
            <w:rFonts w:ascii="仿宋_GB2312" w:eastAsia="仿宋_GB2312" w:hAnsi="Times New Roman" w:hint="eastAsia"/>
            <w:sz w:val="32"/>
            <w:szCs w:val="32"/>
          </w:rPr>
          <w:t>月</w:t>
        </w:r>
        <w:r w:rsidRPr="00295225">
          <w:rPr>
            <w:rFonts w:ascii="仿宋_GB2312" w:eastAsia="仿宋_GB2312" w:hAnsi="Times New Roman"/>
            <w:sz w:val="32"/>
            <w:szCs w:val="32"/>
          </w:rPr>
          <w:t>14</w:t>
        </w:r>
        <w:bookmarkStart w:id="0" w:name="_GoBack"/>
        <w:bookmarkEnd w:id="0"/>
        <w:r w:rsidRPr="00295225">
          <w:rPr>
            <w:rFonts w:ascii="仿宋_GB2312" w:eastAsia="仿宋_GB2312" w:hAnsi="Times New Roman" w:hint="eastAsia"/>
            <w:sz w:val="32"/>
            <w:szCs w:val="32"/>
          </w:rPr>
          <w:t>日</w:t>
        </w:r>
      </w:smartTag>
    </w:p>
    <w:p w:rsidR="00052C68" w:rsidRPr="00295225" w:rsidRDefault="00052C68" w:rsidP="004D260F">
      <w:pPr>
        <w:spacing w:line="560" w:lineRule="exact"/>
        <w:rPr>
          <w:rFonts w:ascii="仿宋_GB2312" w:eastAsia="仿宋_GB2312" w:cs="宋体"/>
          <w:sz w:val="32"/>
          <w:szCs w:val="32"/>
        </w:rPr>
      </w:pPr>
      <w:r w:rsidRPr="00295225">
        <w:rPr>
          <w:rFonts w:ascii="仿宋_GB2312" w:eastAsia="仿宋_GB2312" w:hAnsi="宋体" w:cs="宋体" w:hint="eastAsia"/>
          <w:sz w:val="32"/>
          <w:szCs w:val="32"/>
        </w:rPr>
        <w:t>（此件主动公开）</w:t>
      </w:r>
    </w:p>
    <w:sectPr w:rsidR="00052C68" w:rsidRPr="00295225" w:rsidSect="00295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41" w:right="1531" w:bottom="204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C68" w:rsidRDefault="00052C68">
      <w:r>
        <w:separator/>
      </w:r>
    </w:p>
  </w:endnote>
  <w:endnote w:type="continuationSeparator" w:id="0">
    <w:p w:rsidR="00052C68" w:rsidRDefault="0005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68" w:rsidRDefault="00052C68" w:rsidP="009F43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C68" w:rsidRDefault="00052C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68" w:rsidRPr="00295225" w:rsidRDefault="00052C68" w:rsidP="009F43FE">
    <w:pPr>
      <w:pStyle w:val="Footer"/>
      <w:framePr w:wrap="around" w:vAnchor="text" w:hAnchor="margin" w:xAlign="center" w:y="1"/>
      <w:rPr>
        <w:rStyle w:val="PageNumber"/>
        <w:rFonts w:ascii="宋体"/>
        <w:sz w:val="28"/>
        <w:szCs w:val="28"/>
      </w:rPr>
    </w:pPr>
    <w:r w:rsidRPr="00295225">
      <w:rPr>
        <w:rStyle w:val="PageNumber"/>
        <w:rFonts w:ascii="宋体" w:hAnsi="宋体"/>
        <w:sz w:val="28"/>
        <w:szCs w:val="28"/>
      </w:rPr>
      <w:fldChar w:fldCharType="begin"/>
    </w:r>
    <w:r w:rsidRPr="00295225">
      <w:rPr>
        <w:rStyle w:val="PageNumber"/>
        <w:rFonts w:ascii="宋体" w:hAnsi="宋体"/>
        <w:sz w:val="28"/>
        <w:szCs w:val="28"/>
      </w:rPr>
      <w:instrText xml:space="preserve">PAGE  </w:instrText>
    </w:r>
    <w:r w:rsidRPr="00295225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 w:rsidRPr="00295225">
      <w:rPr>
        <w:rStyle w:val="PageNumber"/>
        <w:rFonts w:ascii="宋体" w:hAnsi="宋体"/>
        <w:sz w:val="28"/>
        <w:szCs w:val="28"/>
      </w:rPr>
      <w:fldChar w:fldCharType="end"/>
    </w:r>
  </w:p>
  <w:p w:rsidR="00052C68" w:rsidRDefault="00052C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68" w:rsidRDefault="00052C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C68" w:rsidRDefault="00052C68">
      <w:r>
        <w:separator/>
      </w:r>
    </w:p>
  </w:footnote>
  <w:footnote w:type="continuationSeparator" w:id="0">
    <w:p w:rsidR="00052C68" w:rsidRDefault="00052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68" w:rsidRDefault="00052C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68" w:rsidRDefault="00052C68" w:rsidP="00BF140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68" w:rsidRDefault="00052C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5553D56"/>
    <w:rsid w:val="00052C68"/>
    <w:rsid w:val="00295225"/>
    <w:rsid w:val="004D260F"/>
    <w:rsid w:val="00656793"/>
    <w:rsid w:val="00735A9F"/>
    <w:rsid w:val="00982859"/>
    <w:rsid w:val="009F43FE"/>
    <w:rsid w:val="00BF140C"/>
    <w:rsid w:val="00D31A70"/>
    <w:rsid w:val="00D43DCB"/>
    <w:rsid w:val="00E412D5"/>
    <w:rsid w:val="218D0F47"/>
    <w:rsid w:val="413A6361"/>
    <w:rsid w:val="50C842EC"/>
    <w:rsid w:val="615E2761"/>
    <w:rsid w:val="65553D56"/>
    <w:rsid w:val="73C8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A7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D2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952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60</Words>
  <Characters>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严李锟</dc:creator>
  <cp:keywords/>
  <dc:description/>
  <cp:lastModifiedBy>Microsoft</cp:lastModifiedBy>
  <cp:revision>4</cp:revision>
  <cp:lastPrinted>2022-03-14T03:44:00Z</cp:lastPrinted>
  <dcterms:created xsi:type="dcterms:W3CDTF">2021-12-10T02:00:00Z</dcterms:created>
  <dcterms:modified xsi:type="dcterms:W3CDTF">2022-03-14T03:46:00Z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1C4C48AE248A461EAA5E1BE39F030D75</vt:lpwstr>
  </property>
</Properties>
</file>